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57" w:rsidRPr="00D67434" w:rsidRDefault="008F1257" w:rsidP="008F1257">
      <w:pPr>
        <w:rPr>
          <w:sz w:val="24"/>
          <w:szCs w:val="24"/>
          <w:lang w:val="it-IT"/>
        </w:rPr>
      </w:pPr>
      <w:r w:rsidRPr="00D67434">
        <w:rPr>
          <w:sz w:val="24"/>
          <w:szCs w:val="24"/>
          <w:lang w:val="it-IT"/>
        </w:rPr>
        <w:t xml:space="preserve">                                                        </w:t>
      </w:r>
      <w:r w:rsidR="0021440A">
        <w:rPr>
          <w:sz w:val="24"/>
          <w:szCs w:val="24"/>
          <w:lang w:val="it-IT"/>
        </w:rPr>
        <w:t xml:space="preserve">  </w:t>
      </w:r>
      <w:r w:rsidRPr="00D67434">
        <w:rPr>
          <w:sz w:val="24"/>
          <w:szCs w:val="24"/>
          <w:lang w:val="it-IT"/>
        </w:rPr>
        <w:t xml:space="preserve">     </w:t>
      </w:r>
      <w:r>
        <w:rPr>
          <w:sz w:val="24"/>
          <w:szCs w:val="24"/>
          <w:lang w:val="it-IT"/>
        </w:rPr>
        <w:t xml:space="preserve">   </w:t>
      </w:r>
      <w:r w:rsidR="0021440A">
        <w:rPr>
          <w:sz w:val="24"/>
          <w:szCs w:val="24"/>
          <w:lang w:val="it-IT"/>
        </w:rPr>
        <w:t xml:space="preserve"> </w:t>
      </w:r>
      <w:r>
        <w:rPr>
          <w:sz w:val="24"/>
          <w:szCs w:val="24"/>
          <w:lang w:val="it-IT"/>
        </w:rPr>
        <w:t xml:space="preserve"> </w:t>
      </w:r>
      <w:r w:rsidRPr="00D67434">
        <w:rPr>
          <w:sz w:val="24"/>
          <w:szCs w:val="24"/>
          <w:lang w:val="it-IT"/>
        </w:rPr>
        <w:t>ROMANIA</w:t>
      </w:r>
    </w:p>
    <w:p w:rsidR="008F1257" w:rsidRPr="00D67434" w:rsidRDefault="0021440A" w:rsidP="008F1257">
      <w:pPr>
        <w:jc w:val="center"/>
        <w:rPr>
          <w:sz w:val="24"/>
          <w:szCs w:val="24"/>
          <w:lang w:val="it-IT"/>
        </w:rPr>
      </w:pPr>
      <w:r>
        <w:rPr>
          <w:sz w:val="24"/>
          <w:szCs w:val="24"/>
          <w:lang w:val="it-IT"/>
        </w:rPr>
        <w:t xml:space="preserve">    </w:t>
      </w:r>
      <w:r w:rsidR="008F1257" w:rsidRPr="00D67434">
        <w:rPr>
          <w:sz w:val="24"/>
          <w:szCs w:val="24"/>
          <w:lang w:val="it-IT"/>
        </w:rPr>
        <w:t>JUDEŢUL HUNEDOARA</w:t>
      </w:r>
    </w:p>
    <w:p w:rsidR="008F1257" w:rsidRPr="00D67434" w:rsidRDefault="0021440A" w:rsidP="008F1257">
      <w:pPr>
        <w:pStyle w:val="Heading4"/>
        <w:jc w:val="center"/>
        <w:rPr>
          <w:lang w:val="it-IT"/>
        </w:rPr>
      </w:pPr>
      <w:r>
        <w:rPr>
          <w:lang w:val="it-IT"/>
        </w:rPr>
        <w:t xml:space="preserve">    </w:t>
      </w:r>
      <w:r w:rsidR="008F1257" w:rsidRPr="00D67434">
        <w:rPr>
          <w:lang w:val="it-IT"/>
        </w:rPr>
        <w:t>MUNICIPIUL  DEVA</w:t>
      </w:r>
    </w:p>
    <w:p w:rsidR="008F1257" w:rsidRPr="00D67434" w:rsidRDefault="0021440A" w:rsidP="0021440A">
      <w:pPr>
        <w:rPr>
          <w:b/>
          <w:sz w:val="24"/>
          <w:szCs w:val="24"/>
          <w:u w:val="single"/>
          <w:lang w:val="it-IT"/>
        </w:rPr>
      </w:pPr>
      <w:r>
        <w:rPr>
          <w:sz w:val="24"/>
          <w:szCs w:val="24"/>
          <w:lang w:val="it-IT"/>
        </w:rPr>
        <w:t xml:space="preserve">                                                                    </w:t>
      </w:r>
      <w:r w:rsidR="008F1257" w:rsidRPr="00D67434">
        <w:rPr>
          <w:sz w:val="24"/>
          <w:szCs w:val="24"/>
          <w:lang w:val="it-IT"/>
        </w:rPr>
        <w:t>PRIMARUL</w:t>
      </w:r>
      <w:bookmarkStart w:id="0" w:name="_GoBack"/>
      <w:bookmarkEnd w:id="0"/>
    </w:p>
    <w:p w:rsidR="008F1257" w:rsidRPr="00D67434" w:rsidRDefault="008F1257" w:rsidP="008F1257">
      <w:pPr>
        <w:rPr>
          <w:sz w:val="24"/>
          <w:szCs w:val="24"/>
          <w:lang w:val="it-IT"/>
        </w:rPr>
      </w:pPr>
    </w:p>
    <w:p w:rsidR="008F1257" w:rsidRPr="00D67434" w:rsidRDefault="008F1257" w:rsidP="008F1257">
      <w:pPr>
        <w:pStyle w:val="Heading6"/>
        <w:ind w:left="0" w:firstLine="0"/>
        <w:jc w:val="center"/>
        <w:rPr>
          <w:b/>
          <w:u w:val="single"/>
          <w:lang w:val="it-IT"/>
        </w:rPr>
      </w:pPr>
      <w:r w:rsidRPr="00D67434">
        <w:rPr>
          <w:b/>
          <w:u w:val="single"/>
          <w:lang w:val="it-IT"/>
        </w:rPr>
        <w:t>REFERAT DE APROBARE</w:t>
      </w:r>
    </w:p>
    <w:p w:rsidR="008F1257" w:rsidRDefault="008F1257" w:rsidP="008F1257">
      <w:pPr>
        <w:contextualSpacing/>
        <w:jc w:val="center"/>
        <w:rPr>
          <w:sz w:val="24"/>
          <w:szCs w:val="24"/>
        </w:rPr>
      </w:pPr>
      <w:r w:rsidRPr="005B1239">
        <w:rPr>
          <w:rFonts w:eastAsia="Calibri"/>
          <w:sz w:val="24"/>
          <w:szCs w:val="24"/>
          <w:lang w:val="it-IT" w:eastAsia="en-US"/>
        </w:rPr>
        <w:t xml:space="preserve">la proiectul de hotărâre </w:t>
      </w:r>
      <w:proofErr w:type="spellStart"/>
      <w:r w:rsidRPr="00BA5A9E">
        <w:rPr>
          <w:sz w:val="24"/>
          <w:szCs w:val="24"/>
        </w:rPr>
        <w:t>privind</w:t>
      </w:r>
      <w:proofErr w:type="spellEnd"/>
      <w:r w:rsidRPr="00BA5A9E">
        <w:rPr>
          <w:sz w:val="24"/>
          <w:szCs w:val="24"/>
        </w:rPr>
        <w:t xml:space="preserve"> </w:t>
      </w:r>
      <w:proofErr w:type="spellStart"/>
      <w:r>
        <w:rPr>
          <w:sz w:val="24"/>
          <w:szCs w:val="24"/>
        </w:rPr>
        <w:t>modificarea</w:t>
      </w:r>
      <w:proofErr w:type="spellEnd"/>
      <w:r>
        <w:rPr>
          <w:sz w:val="24"/>
          <w:szCs w:val="24"/>
        </w:rPr>
        <w:t xml:space="preserve"> </w:t>
      </w:r>
      <w:proofErr w:type="spellStart"/>
      <w:r>
        <w:rPr>
          <w:sz w:val="24"/>
          <w:szCs w:val="24"/>
        </w:rPr>
        <w:t>organigramei</w:t>
      </w:r>
      <w:proofErr w:type="spellEnd"/>
      <w:r>
        <w:rPr>
          <w:sz w:val="24"/>
          <w:szCs w:val="24"/>
        </w:rPr>
        <w:t xml:space="preserve"> </w:t>
      </w:r>
      <w:proofErr w:type="spellStart"/>
      <w:r>
        <w:rPr>
          <w:sz w:val="24"/>
          <w:szCs w:val="24"/>
        </w:rPr>
        <w:t>și</w:t>
      </w:r>
      <w:proofErr w:type="spellEnd"/>
      <w:r w:rsidRPr="00BA5A9E">
        <w:rPr>
          <w:sz w:val="24"/>
          <w:szCs w:val="24"/>
        </w:rPr>
        <w:t xml:space="preserve"> </w:t>
      </w:r>
      <w:r>
        <w:rPr>
          <w:sz w:val="24"/>
          <w:szCs w:val="24"/>
        </w:rPr>
        <w:t xml:space="preserve">a </w:t>
      </w:r>
      <w:proofErr w:type="spellStart"/>
      <w:r>
        <w:rPr>
          <w:sz w:val="24"/>
          <w:szCs w:val="24"/>
        </w:rPr>
        <w:t>statului</w:t>
      </w:r>
      <w:proofErr w:type="spellEnd"/>
      <w:r>
        <w:rPr>
          <w:sz w:val="24"/>
          <w:szCs w:val="24"/>
        </w:rPr>
        <w:t xml:space="preserve"> de </w:t>
      </w:r>
      <w:proofErr w:type="spellStart"/>
      <w:r>
        <w:rPr>
          <w:sz w:val="24"/>
          <w:szCs w:val="24"/>
        </w:rPr>
        <w:t>funcții</w:t>
      </w:r>
      <w:proofErr w:type="spellEnd"/>
      <w:r>
        <w:rPr>
          <w:sz w:val="24"/>
          <w:szCs w:val="24"/>
        </w:rPr>
        <w:t xml:space="preserve"> </w:t>
      </w:r>
      <w:proofErr w:type="spellStart"/>
      <w:r>
        <w:rPr>
          <w:sz w:val="24"/>
          <w:szCs w:val="24"/>
        </w:rPr>
        <w:t>pentru</w:t>
      </w:r>
      <w:proofErr w:type="spellEnd"/>
      <w:r>
        <w:rPr>
          <w:sz w:val="24"/>
          <w:szCs w:val="24"/>
        </w:rPr>
        <w:t xml:space="preserve"> </w:t>
      </w:r>
    </w:p>
    <w:p w:rsidR="008F1257" w:rsidRPr="00E52FB8" w:rsidRDefault="008F1257" w:rsidP="008F1257">
      <w:pPr>
        <w:contextualSpacing/>
        <w:jc w:val="center"/>
        <w:rPr>
          <w:sz w:val="24"/>
          <w:szCs w:val="24"/>
          <w:lang w:val="ro-RO"/>
        </w:rPr>
      </w:pPr>
      <w:r>
        <w:rPr>
          <w:sz w:val="24"/>
          <w:szCs w:val="24"/>
          <w:lang w:val="it-IT"/>
        </w:rPr>
        <w:t xml:space="preserve">Centrul Cultural </w:t>
      </w:r>
      <w:r>
        <w:rPr>
          <w:sz w:val="24"/>
          <w:szCs w:val="24"/>
        </w:rPr>
        <w:t>“</w:t>
      </w:r>
      <w:proofErr w:type="spellStart"/>
      <w:r>
        <w:rPr>
          <w:sz w:val="24"/>
          <w:szCs w:val="24"/>
        </w:rPr>
        <w:t>Drăgan</w:t>
      </w:r>
      <w:proofErr w:type="spellEnd"/>
      <w:r>
        <w:rPr>
          <w:sz w:val="24"/>
          <w:szCs w:val="24"/>
        </w:rPr>
        <w:t xml:space="preserve"> </w:t>
      </w:r>
      <w:proofErr w:type="spellStart"/>
      <w:r>
        <w:rPr>
          <w:sz w:val="24"/>
          <w:szCs w:val="24"/>
        </w:rPr>
        <w:t>Muntean</w:t>
      </w:r>
      <w:proofErr w:type="spellEnd"/>
      <w:r>
        <w:rPr>
          <w:sz w:val="24"/>
          <w:szCs w:val="24"/>
        </w:rPr>
        <w:t>” Deva</w:t>
      </w:r>
    </w:p>
    <w:p w:rsidR="008F1257" w:rsidRPr="00D67434" w:rsidRDefault="008F1257" w:rsidP="008F1257">
      <w:pPr>
        <w:contextualSpacing/>
        <w:jc w:val="center"/>
        <w:rPr>
          <w:b/>
          <w:caps/>
          <w:sz w:val="24"/>
          <w:szCs w:val="24"/>
          <w:lang w:val="it-IT"/>
        </w:rPr>
      </w:pPr>
    </w:p>
    <w:p w:rsidR="008F1257" w:rsidRDefault="008F1257" w:rsidP="008F1257">
      <w:pPr>
        <w:ind w:firstLine="567"/>
        <w:contextualSpacing/>
        <w:jc w:val="both"/>
        <w:rPr>
          <w:sz w:val="24"/>
          <w:szCs w:val="24"/>
          <w:lang w:val="ro-RO" w:eastAsia="en-US"/>
        </w:rPr>
      </w:pPr>
    </w:p>
    <w:p w:rsidR="008F1257" w:rsidRDefault="008F1257" w:rsidP="008F1257">
      <w:pPr>
        <w:ind w:firstLine="567"/>
        <w:contextualSpacing/>
        <w:jc w:val="both"/>
        <w:rPr>
          <w:sz w:val="24"/>
          <w:szCs w:val="24"/>
          <w:lang w:val="ro-RO" w:eastAsia="en-US"/>
        </w:rPr>
      </w:pPr>
    </w:p>
    <w:p w:rsidR="008F1257" w:rsidRDefault="008F1257" w:rsidP="008F1257">
      <w:pPr>
        <w:ind w:firstLine="708"/>
        <w:contextualSpacing/>
        <w:jc w:val="both"/>
        <w:rPr>
          <w:sz w:val="24"/>
          <w:szCs w:val="24"/>
          <w:lang w:val="it-IT"/>
        </w:rPr>
      </w:pPr>
      <w:r>
        <w:rPr>
          <w:sz w:val="24"/>
          <w:szCs w:val="24"/>
          <w:lang w:val="ro-RO" w:eastAsia="en-US"/>
        </w:rPr>
        <w:t xml:space="preserve">În prezent organigrama, statul de funcții și Regulamentul de organizare și funcționare pentru </w:t>
      </w:r>
      <w:r>
        <w:rPr>
          <w:sz w:val="24"/>
          <w:szCs w:val="24"/>
          <w:lang w:val="it-IT"/>
        </w:rPr>
        <w:t xml:space="preserve">Centrul Cultural </w:t>
      </w:r>
      <w:r>
        <w:rPr>
          <w:sz w:val="24"/>
          <w:szCs w:val="24"/>
        </w:rPr>
        <w:t>“</w:t>
      </w:r>
      <w:proofErr w:type="spellStart"/>
      <w:r>
        <w:rPr>
          <w:sz w:val="24"/>
          <w:szCs w:val="24"/>
        </w:rPr>
        <w:t>Drăgan</w:t>
      </w:r>
      <w:proofErr w:type="spellEnd"/>
      <w:r>
        <w:rPr>
          <w:sz w:val="24"/>
          <w:szCs w:val="24"/>
        </w:rPr>
        <w:t xml:space="preserve"> </w:t>
      </w:r>
      <w:proofErr w:type="spellStart"/>
      <w:r>
        <w:rPr>
          <w:sz w:val="24"/>
          <w:szCs w:val="24"/>
        </w:rPr>
        <w:t>Muntean</w:t>
      </w:r>
      <w:proofErr w:type="spellEnd"/>
      <w:r>
        <w:rPr>
          <w:sz w:val="24"/>
          <w:szCs w:val="24"/>
        </w:rPr>
        <w:t xml:space="preserve">” Deva </w:t>
      </w:r>
      <w:r>
        <w:rPr>
          <w:sz w:val="24"/>
          <w:szCs w:val="24"/>
          <w:lang w:val="ro-RO" w:eastAsia="en-US"/>
        </w:rPr>
        <w:t xml:space="preserve">din subordinea Consiliului local Deva sunt aprobate prin  </w:t>
      </w:r>
      <w:r>
        <w:rPr>
          <w:rFonts w:eastAsia="Calibri"/>
          <w:sz w:val="24"/>
          <w:szCs w:val="24"/>
          <w:lang w:val="ro-RO" w:eastAsia="en-US"/>
        </w:rPr>
        <w:t>Hotărârea</w:t>
      </w:r>
      <w:r w:rsidRPr="00E52FB8">
        <w:rPr>
          <w:rFonts w:eastAsia="Calibri"/>
          <w:sz w:val="24"/>
          <w:szCs w:val="24"/>
          <w:lang w:val="ro-RO" w:eastAsia="en-US"/>
        </w:rPr>
        <w:t xml:space="preserve"> Consiliului </w:t>
      </w:r>
      <w:r>
        <w:rPr>
          <w:rFonts w:eastAsia="Calibri"/>
          <w:sz w:val="24"/>
          <w:szCs w:val="24"/>
          <w:lang w:val="ro-RO" w:eastAsia="en-US"/>
        </w:rPr>
        <w:t>l</w:t>
      </w:r>
      <w:r w:rsidRPr="00E52FB8">
        <w:rPr>
          <w:rFonts w:eastAsia="Calibri"/>
          <w:sz w:val="24"/>
          <w:szCs w:val="24"/>
          <w:lang w:val="ro-RO" w:eastAsia="en-US"/>
        </w:rPr>
        <w:t>ocal nr.</w:t>
      </w:r>
      <w:r>
        <w:rPr>
          <w:rFonts w:eastAsia="Calibri"/>
          <w:sz w:val="24"/>
          <w:szCs w:val="24"/>
          <w:lang w:val="ro-RO" w:eastAsia="en-US"/>
        </w:rPr>
        <w:t>57/2021,</w:t>
      </w:r>
      <w:r>
        <w:rPr>
          <w:sz w:val="24"/>
          <w:szCs w:val="24"/>
          <w:lang w:val="it-IT"/>
        </w:rPr>
        <w:t xml:space="preserve"> cu modificările și completările ulterioare.</w:t>
      </w:r>
    </w:p>
    <w:p w:rsidR="008F1257" w:rsidRDefault="008F1257" w:rsidP="008F1257">
      <w:pPr>
        <w:jc w:val="both"/>
        <w:rPr>
          <w:sz w:val="24"/>
          <w:szCs w:val="24"/>
          <w:lang w:val="ro-RO"/>
        </w:rPr>
      </w:pPr>
      <w:r>
        <w:rPr>
          <w:sz w:val="24"/>
          <w:szCs w:val="24"/>
          <w:lang w:val="ro-RO"/>
        </w:rPr>
        <w:tab/>
        <w:t>Având în vedere necesitatea efectuării reparațiilor și lucrărilor de întreținere ale sediului, pentru a putea îndeplini agenda culturală aprobată pe anul 2022, este necesară suplimentarea numărului de posturi din Compartimentul administrativ al Centrului Cultural „Drăgan Muntean” Deva.</w:t>
      </w:r>
    </w:p>
    <w:p w:rsidR="008F1257" w:rsidRDefault="008F1257" w:rsidP="008F1257">
      <w:pPr>
        <w:ind w:firstLine="708"/>
        <w:jc w:val="both"/>
        <w:rPr>
          <w:sz w:val="24"/>
          <w:szCs w:val="24"/>
          <w:lang w:val="ro-RO"/>
        </w:rPr>
      </w:pPr>
      <w:r>
        <w:rPr>
          <w:sz w:val="24"/>
          <w:szCs w:val="24"/>
          <w:lang w:val="ro-RO"/>
        </w:rPr>
        <w:t>În cursul anului 2020, în cadrul ”Serviciului administrarea domeniului public și privat” din Direcția Deva 2020 a aparatului de specialitate al Primarului municipiului Deva au fost preluate</w:t>
      </w:r>
      <w:r w:rsidRPr="00C70D05">
        <w:rPr>
          <w:sz w:val="24"/>
          <w:szCs w:val="24"/>
          <w:lang w:val="ro-RO"/>
        </w:rPr>
        <w:t xml:space="preserve"> </w:t>
      </w:r>
      <w:r>
        <w:rPr>
          <w:sz w:val="24"/>
          <w:szCs w:val="24"/>
          <w:lang w:val="ro-RO"/>
        </w:rPr>
        <w:t>mai multe posturi printre care și două posturi de Muncitor calificat, treapta I, cu calificare  tâmplărie și cu calificare instalator, din cadrul Centrului Cultural „Drăgan Muntean” Deva, pentru a desfășura diverse lucrări administrative.</w:t>
      </w:r>
    </w:p>
    <w:p w:rsidR="008F1257" w:rsidRDefault="008F1257" w:rsidP="008F1257">
      <w:pPr>
        <w:ind w:firstLine="708"/>
        <w:jc w:val="both"/>
        <w:rPr>
          <w:sz w:val="24"/>
          <w:szCs w:val="24"/>
          <w:lang w:val="ro-RO"/>
        </w:rPr>
      </w:pPr>
      <w:r>
        <w:rPr>
          <w:sz w:val="24"/>
          <w:szCs w:val="24"/>
          <w:lang w:val="ro-RO"/>
        </w:rPr>
        <w:t>Având în vedere experiența celor două persoane în lucrările privind:</w:t>
      </w:r>
    </w:p>
    <w:p w:rsidR="008F1257" w:rsidRDefault="008F1257" w:rsidP="008F1257">
      <w:pPr>
        <w:ind w:firstLine="708"/>
        <w:jc w:val="both"/>
        <w:rPr>
          <w:sz w:val="24"/>
          <w:szCs w:val="24"/>
          <w:lang w:val="ro-RO"/>
        </w:rPr>
      </w:pPr>
      <w:r>
        <w:rPr>
          <w:sz w:val="24"/>
          <w:szCs w:val="24"/>
          <w:lang w:val="ro-RO"/>
        </w:rPr>
        <w:t xml:space="preserve">- buna funcționare a scenei din sala de spectacole, reparații curente a mobilierului - pentru persoana cu calificare de tâmplar ; </w:t>
      </w:r>
    </w:p>
    <w:p w:rsidR="008F1257" w:rsidRDefault="008F1257" w:rsidP="008F1257">
      <w:pPr>
        <w:ind w:firstLine="708"/>
        <w:jc w:val="both"/>
        <w:rPr>
          <w:sz w:val="24"/>
          <w:szCs w:val="24"/>
          <w:lang w:val="ro-RO"/>
        </w:rPr>
      </w:pPr>
      <w:r>
        <w:rPr>
          <w:sz w:val="24"/>
          <w:szCs w:val="24"/>
          <w:lang w:val="ro-RO"/>
        </w:rPr>
        <w:t>- întreținerea și remedierea defecțiunilor instalațiilor de apă  -</w:t>
      </w:r>
      <w:r w:rsidRPr="00A60A0E">
        <w:rPr>
          <w:sz w:val="24"/>
          <w:szCs w:val="24"/>
          <w:lang w:val="ro-RO"/>
        </w:rPr>
        <w:t xml:space="preserve"> </w:t>
      </w:r>
      <w:r>
        <w:rPr>
          <w:sz w:val="24"/>
          <w:szCs w:val="24"/>
          <w:lang w:val="ro-RO"/>
        </w:rPr>
        <w:t xml:space="preserve">pentru persoana cu calificare de instalator ; </w:t>
      </w:r>
    </w:p>
    <w:p w:rsidR="008F1257" w:rsidRPr="00766DED" w:rsidRDefault="008F1257" w:rsidP="008F1257">
      <w:pPr>
        <w:ind w:firstLine="708"/>
        <w:jc w:val="both"/>
        <w:rPr>
          <w:sz w:val="24"/>
          <w:szCs w:val="24"/>
          <w:lang w:val="ro-RO"/>
        </w:rPr>
      </w:pPr>
      <w:r>
        <w:rPr>
          <w:sz w:val="24"/>
          <w:szCs w:val="24"/>
          <w:lang w:val="ro-RO"/>
        </w:rPr>
        <w:t>Ținând cont de calificările celor două persoane, respectiv tâmplar și instalator, care ar fi extrem de utile desfășurării activității curente a Centrului Cultural Drăgan Muntean, propun preluarea următoarelor posturi din cadrul Compartimentului administrarea domeniului public și privat - ”Serviciului administrare domeniului public și privat” din Direcția Deva 2020 a aparatului de specialitate al Primarului municipiului Deva, în cadrul Compartimentului administrativ al Centrului Cultural „Drăgan Muntean” Deva, astfel</w:t>
      </w:r>
      <w:r>
        <w:rPr>
          <w:sz w:val="24"/>
          <w:szCs w:val="24"/>
        </w:rPr>
        <w:t>:</w:t>
      </w:r>
    </w:p>
    <w:p w:rsidR="008F1257" w:rsidRPr="00FF520E" w:rsidRDefault="008F1257" w:rsidP="008F1257">
      <w:pPr>
        <w:ind w:firstLine="709"/>
        <w:jc w:val="both"/>
        <w:rPr>
          <w:sz w:val="24"/>
          <w:szCs w:val="24"/>
        </w:rPr>
      </w:pPr>
      <w:r w:rsidRPr="00FF520E">
        <w:rPr>
          <w:sz w:val="24"/>
          <w:szCs w:val="24"/>
        </w:rPr>
        <w:t xml:space="preserve">1. </w:t>
      </w:r>
      <w:r w:rsidRPr="00FF520E">
        <w:rPr>
          <w:bCs/>
          <w:sz w:val="24"/>
          <w:szCs w:val="24"/>
          <w:lang w:val="ro-RO"/>
        </w:rPr>
        <w:t xml:space="preserve">Postul de muncitor calificat treapta </w:t>
      </w:r>
      <w:proofErr w:type="gramStart"/>
      <w:r w:rsidRPr="00FF520E">
        <w:rPr>
          <w:bCs/>
          <w:sz w:val="24"/>
          <w:szCs w:val="24"/>
          <w:lang w:val="ro-RO"/>
        </w:rPr>
        <w:t xml:space="preserve">I </w:t>
      </w:r>
      <w:r>
        <w:rPr>
          <w:bCs/>
          <w:sz w:val="24"/>
          <w:szCs w:val="24"/>
          <w:lang w:val="ro-RO"/>
        </w:rPr>
        <w:t xml:space="preserve"> -</w:t>
      </w:r>
      <w:proofErr w:type="gramEnd"/>
      <w:r w:rsidRPr="00FF520E">
        <w:rPr>
          <w:bCs/>
          <w:sz w:val="24"/>
          <w:szCs w:val="24"/>
          <w:lang w:val="ro-RO"/>
        </w:rPr>
        <w:t xml:space="preserve"> calificare t</w:t>
      </w:r>
      <w:r>
        <w:rPr>
          <w:bCs/>
          <w:sz w:val="24"/>
          <w:szCs w:val="24"/>
          <w:lang w:val="ro-RO"/>
        </w:rPr>
        <w:t>â</w:t>
      </w:r>
      <w:r w:rsidRPr="00FF520E">
        <w:rPr>
          <w:bCs/>
          <w:sz w:val="24"/>
          <w:szCs w:val="24"/>
          <w:lang w:val="ro-RO"/>
        </w:rPr>
        <w:t xml:space="preserve">mplar </w:t>
      </w:r>
      <w:r w:rsidRPr="00FF520E">
        <w:rPr>
          <w:sz w:val="24"/>
          <w:szCs w:val="24"/>
          <w:lang w:val="ro-RO"/>
        </w:rPr>
        <w:t xml:space="preserve"> </w:t>
      </w:r>
      <w:r>
        <w:rPr>
          <w:sz w:val="24"/>
          <w:szCs w:val="24"/>
          <w:lang w:val="ro-RO"/>
        </w:rPr>
        <w:t xml:space="preserve"> </w:t>
      </w:r>
    </w:p>
    <w:p w:rsidR="008F1257" w:rsidRDefault="008F1257" w:rsidP="008F1257">
      <w:pPr>
        <w:ind w:left="709"/>
        <w:jc w:val="both"/>
        <w:rPr>
          <w:sz w:val="24"/>
          <w:szCs w:val="24"/>
          <w:lang w:val="ro-RO"/>
        </w:rPr>
      </w:pPr>
      <w:r w:rsidRPr="00FF520E">
        <w:rPr>
          <w:bCs/>
          <w:sz w:val="24"/>
          <w:szCs w:val="24"/>
          <w:lang w:val="ro-RO"/>
        </w:rPr>
        <w:t xml:space="preserve">2. Postul de muncitor calificat treapta I </w:t>
      </w:r>
      <w:r>
        <w:rPr>
          <w:bCs/>
          <w:sz w:val="24"/>
          <w:szCs w:val="24"/>
          <w:lang w:val="ro-RO"/>
        </w:rPr>
        <w:t>-</w:t>
      </w:r>
      <w:r w:rsidRPr="00FF520E">
        <w:rPr>
          <w:bCs/>
          <w:sz w:val="24"/>
          <w:szCs w:val="24"/>
          <w:lang w:val="ro-RO"/>
        </w:rPr>
        <w:t xml:space="preserve"> calificare instalator </w:t>
      </w:r>
      <w:r w:rsidRPr="00FF520E">
        <w:rPr>
          <w:sz w:val="24"/>
          <w:szCs w:val="24"/>
          <w:lang w:val="ro-RO"/>
        </w:rPr>
        <w:t xml:space="preserve"> </w:t>
      </w:r>
    </w:p>
    <w:p w:rsidR="008F1257" w:rsidRPr="00FF520E" w:rsidRDefault="008F1257" w:rsidP="008F1257">
      <w:pPr>
        <w:ind w:firstLine="709"/>
        <w:jc w:val="both"/>
        <w:rPr>
          <w:sz w:val="24"/>
          <w:szCs w:val="24"/>
          <w:lang w:val="ro-RO"/>
        </w:rPr>
      </w:pPr>
      <w:r>
        <w:rPr>
          <w:sz w:val="24"/>
          <w:szCs w:val="24"/>
          <w:lang w:val="ro-RO"/>
        </w:rPr>
        <w:t xml:space="preserve">Preluarea celor două posturi de muncitor calificat, </w:t>
      </w:r>
      <w:proofErr w:type="spellStart"/>
      <w:r>
        <w:rPr>
          <w:sz w:val="24"/>
          <w:szCs w:val="24"/>
          <w:lang w:val="ro-RO"/>
        </w:rPr>
        <w:t>trapta</w:t>
      </w:r>
      <w:proofErr w:type="spellEnd"/>
      <w:r>
        <w:rPr>
          <w:sz w:val="24"/>
          <w:szCs w:val="24"/>
          <w:lang w:val="ro-RO"/>
        </w:rPr>
        <w:t xml:space="preserve"> I se va face cu acordul titularilor pe posturi și </w:t>
      </w:r>
      <w:r>
        <w:rPr>
          <w:sz w:val="24"/>
          <w:szCs w:val="24"/>
          <w:lang w:val="it-IT"/>
        </w:rPr>
        <w:t xml:space="preserve">se încadrează în cheltuielile de personal aprobate pe anul 2022. </w:t>
      </w:r>
    </w:p>
    <w:p w:rsidR="008F1257" w:rsidRPr="00201720" w:rsidRDefault="008F1257" w:rsidP="008F1257">
      <w:pPr>
        <w:ind w:firstLine="708"/>
        <w:contextualSpacing/>
        <w:jc w:val="both"/>
        <w:rPr>
          <w:sz w:val="24"/>
          <w:szCs w:val="24"/>
          <w:lang w:val="it-IT"/>
        </w:rPr>
      </w:pPr>
      <w:r w:rsidRPr="00201720">
        <w:rPr>
          <w:sz w:val="24"/>
          <w:szCs w:val="24"/>
          <w:lang w:val="it-IT"/>
        </w:rPr>
        <w:t xml:space="preserve">Totodată propun transformarea unui post de Referent de specialitatea, grad IA din cadrul ”Compartimentului proiecte și programe culturale”, devenit vacant la data de 01.02.2022, în post de Referent de specialitate, grad II </w:t>
      </w:r>
      <w:r>
        <w:rPr>
          <w:sz w:val="24"/>
          <w:szCs w:val="24"/>
          <w:lang w:val="it-IT"/>
        </w:rPr>
        <w:t xml:space="preserve">pentru a face mai accesibile condițiile de ocupare în ceea ce privește vechimea în specialitatea studiilor. </w:t>
      </w:r>
      <w:r w:rsidRPr="00201720">
        <w:rPr>
          <w:sz w:val="24"/>
          <w:szCs w:val="24"/>
          <w:lang w:val="it-IT"/>
        </w:rPr>
        <w:t xml:space="preserve"> </w:t>
      </w:r>
    </w:p>
    <w:p w:rsidR="008F1257" w:rsidRDefault="008F1257" w:rsidP="008F1257">
      <w:pPr>
        <w:ind w:right="-22"/>
        <w:contextualSpacing/>
        <w:jc w:val="both"/>
        <w:rPr>
          <w:sz w:val="24"/>
          <w:szCs w:val="24"/>
        </w:rPr>
      </w:pPr>
      <w:r w:rsidRPr="00BE5093">
        <w:rPr>
          <w:sz w:val="24"/>
          <w:szCs w:val="24"/>
        </w:rPr>
        <w:t xml:space="preserve">  </w:t>
      </w:r>
      <w:r>
        <w:rPr>
          <w:sz w:val="24"/>
          <w:szCs w:val="24"/>
        </w:rPr>
        <w:t xml:space="preserve"> </w:t>
      </w:r>
      <w:r>
        <w:rPr>
          <w:sz w:val="24"/>
          <w:szCs w:val="24"/>
        </w:rPr>
        <w:tab/>
      </w:r>
      <w:proofErr w:type="spellStart"/>
      <w:r>
        <w:rPr>
          <w:sz w:val="24"/>
          <w:szCs w:val="24"/>
        </w:rPr>
        <w:t>Preluarea</w:t>
      </w:r>
      <w:proofErr w:type="spellEnd"/>
      <w:r>
        <w:rPr>
          <w:sz w:val="24"/>
          <w:szCs w:val="24"/>
        </w:rPr>
        <w:t xml:space="preserve"> </w:t>
      </w:r>
      <w:proofErr w:type="spellStart"/>
      <w:r>
        <w:rPr>
          <w:sz w:val="24"/>
          <w:szCs w:val="24"/>
        </w:rPr>
        <w:t>celor</w:t>
      </w:r>
      <w:proofErr w:type="spellEnd"/>
      <w:r>
        <w:rPr>
          <w:sz w:val="24"/>
          <w:szCs w:val="24"/>
        </w:rPr>
        <w:t xml:space="preserve"> </w:t>
      </w:r>
      <w:proofErr w:type="spellStart"/>
      <w:r>
        <w:rPr>
          <w:sz w:val="24"/>
          <w:szCs w:val="24"/>
        </w:rPr>
        <w:t>două</w:t>
      </w:r>
      <w:proofErr w:type="spellEnd"/>
      <w:r>
        <w:rPr>
          <w:sz w:val="24"/>
          <w:szCs w:val="24"/>
        </w:rPr>
        <w:t xml:space="preserve"> </w:t>
      </w:r>
      <w:proofErr w:type="spellStart"/>
      <w:r>
        <w:rPr>
          <w:sz w:val="24"/>
          <w:szCs w:val="24"/>
        </w:rPr>
        <w:t>posturi</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transformarea</w:t>
      </w:r>
      <w:proofErr w:type="spellEnd"/>
      <w:r>
        <w:rPr>
          <w:sz w:val="24"/>
          <w:szCs w:val="24"/>
        </w:rPr>
        <w:t xml:space="preserve"> </w:t>
      </w:r>
      <w:proofErr w:type="spellStart"/>
      <w:r>
        <w:rPr>
          <w:sz w:val="24"/>
          <w:szCs w:val="24"/>
        </w:rPr>
        <w:t>postului</w:t>
      </w:r>
      <w:proofErr w:type="spellEnd"/>
      <w:r>
        <w:rPr>
          <w:sz w:val="24"/>
          <w:szCs w:val="24"/>
        </w:rPr>
        <w:t xml:space="preserve"> vacant </w:t>
      </w:r>
      <w:proofErr w:type="spellStart"/>
      <w:r>
        <w:rPr>
          <w:sz w:val="24"/>
          <w:szCs w:val="24"/>
        </w:rPr>
        <w:t>vor</w:t>
      </w:r>
      <w:proofErr w:type="spellEnd"/>
      <w:r>
        <w:rPr>
          <w:sz w:val="24"/>
          <w:szCs w:val="24"/>
        </w:rPr>
        <w:t xml:space="preserve"> duce la </w:t>
      </w:r>
      <w:proofErr w:type="spellStart"/>
      <w:r>
        <w:rPr>
          <w:sz w:val="24"/>
          <w:szCs w:val="24"/>
        </w:rPr>
        <w:t>modificarea</w:t>
      </w:r>
      <w:proofErr w:type="spellEnd"/>
      <w:r>
        <w:rPr>
          <w:sz w:val="24"/>
          <w:szCs w:val="24"/>
        </w:rPr>
        <w:t xml:space="preserve"> </w:t>
      </w:r>
      <w:proofErr w:type="spellStart"/>
      <w:r>
        <w:rPr>
          <w:sz w:val="24"/>
          <w:szCs w:val="24"/>
        </w:rPr>
        <w:t>organigramei</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statului</w:t>
      </w:r>
      <w:proofErr w:type="spellEnd"/>
      <w:r>
        <w:rPr>
          <w:sz w:val="24"/>
          <w:szCs w:val="24"/>
        </w:rPr>
        <w:t xml:space="preserve"> de </w:t>
      </w:r>
      <w:proofErr w:type="spellStart"/>
      <w:r>
        <w:rPr>
          <w:sz w:val="24"/>
          <w:szCs w:val="24"/>
        </w:rPr>
        <w:t>funcții</w:t>
      </w:r>
      <w:proofErr w:type="spellEnd"/>
      <w:r>
        <w:rPr>
          <w:sz w:val="24"/>
          <w:szCs w:val="24"/>
        </w:rPr>
        <w:t xml:space="preserve">, </w:t>
      </w:r>
      <w:proofErr w:type="spellStart"/>
      <w:r>
        <w:rPr>
          <w:sz w:val="24"/>
          <w:szCs w:val="24"/>
        </w:rPr>
        <w:t>drept</w:t>
      </w:r>
      <w:proofErr w:type="spellEnd"/>
      <w:r>
        <w:rPr>
          <w:sz w:val="24"/>
          <w:szCs w:val="24"/>
        </w:rPr>
        <w:t xml:space="preserve"> </w:t>
      </w:r>
      <w:proofErr w:type="spellStart"/>
      <w:r>
        <w:rPr>
          <w:sz w:val="24"/>
          <w:szCs w:val="24"/>
        </w:rPr>
        <w:t>pentru</w:t>
      </w:r>
      <w:proofErr w:type="spellEnd"/>
      <w:r>
        <w:rPr>
          <w:sz w:val="24"/>
          <w:szCs w:val="24"/>
        </w:rPr>
        <w:t xml:space="preserve"> care </w:t>
      </w:r>
      <w:proofErr w:type="spellStart"/>
      <w:r w:rsidRPr="00036061">
        <w:rPr>
          <w:sz w:val="24"/>
          <w:szCs w:val="24"/>
        </w:rPr>
        <w:t>propun</w:t>
      </w:r>
      <w:proofErr w:type="spellEnd"/>
      <w:r w:rsidRPr="00036061">
        <w:rPr>
          <w:sz w:val="24"/>
          <w:szCs w:val="24"/>
        </w:rPr>
        <w:t xml:space="preserve"> </w:t>
      </w:r>
      <w:proofErr w:type="spellStart"/>
      <w:r w:rsidRPr="00036061">
        <w:rPr>
          <w:sz w:val="24"/>
          <w:szCs w:val="24"/>
        </w:rPr>
        <w:t>Consiliului</w:t>
      </w:r>
      <w:proofErr w:type="spellEnd"/>
      <w:r w:rsidRPr="00036061">
        <w:rPr>
          <w:sz w:val="24"/>
          <w:szCs w:val="24"/>
        </w:rPr>
        <w:t xml:space="preserve"> </w:t>
      </w:r>
      <w:r>
        <w:rPr>
          <w:sz w:val="24"/>
          <w:szCs w:val="24"/>
        </w:rPr>
        <w:t>l</w:t>
      </w:r>
      <w:r w:rsidRPr="00036061">
        <w:rPr>
          <w:sz w:val="24"/>
          <w:szCs w:val="24"/>
        </w:rPr>
        <w:t xml:space="preserve">ocal Deva </w:t>
      </w:r>
      <w:proofErr w:type="spellStart"/>
      <w:r w:rsidRPr="00036061">
        <w:rPr>
          <w:sz w:val="24"/>
          <w:szCs w:val="24"/>
        </w:rPr>
        <w:t>aprobarea</w:t>
      </w:r>
      <w:proofErr w:type="spellEnd"/>
      <w:r w:rsidRPr="00036061">
        <w:rPr>
          <w:sz w:val="24"/>
          <w:szCs w:val="24"/>
        </w:rPr>
        <w:t xml:space="preserve"> </w:t>
      </w:r>
      <w:proofErr w:type="spellStart"/>
      <w:r w:rsidRPr="00036061">
        <w:rPr>
          <w:sz w:val="24"/>
          <w:szCs w:val="24"/>
        </w:rPr>
        <w:t>hotărârii</w:t>
      </w:r>
      <w:proofErr w:type="spellEnd"/>
      <w:r w:rsidRPr="00036061">
        <w:rPr>
          <w:sz w:val="24"/>
          <w:szCs w:val="24"/>
        </w:rPr>
        <w:t xml:space="preserve"> </w:t>
      </w:r>
      <w:proofErr w:type="spellStart"/>
      <w:r w:rsidRPr="00036061">
        <w:rPr>
          <w:sz w:val="24"/>
          <w:szCs w:val="24"/>
        </w:rPr>
        <w:t>în</w:t>
      </w:r>
      <w:proofErr w:type="spellEnd"/>
      <w:r w:rsidRPr="00036061">
        <w:rPr>
          <w:sz w:val="24"/>
          <w:szCs w:val="24"/>
        </w:rPr>
        <w:t xml:space="preserve"> forma </w:t>
      </w:r>
      <w:proofErr w:type="spellStart"/>
      <w:r w:rsidRPr="00036061">
        <w:rPr>
          <w:sz w:val="24"/>
          <w:szCs w:val="24"/>
        </w:rPr>
        <w:t>prezentată</w:t>
      </w:r>
      <w:proofErr w:type="spellEnd"/>
      <w:r>
        <w:rPr>
          <w:sz w:val="24"/>
          <w:szCs w:val="24"/>
        </w:rPr>
        <w:t>.</w:t>
      </w:r>
    </w:p>
    <w:p w:rsidR="008F1257" w:rsidRDefault="008F1257" w:rsidP="008F1257">
      <w:pPr>
        <w:tabs>
          <w:tab w:val="left" w:pos="426"/>
        </w:tabs>
        <w:jc w:val="both"/>
        <w:rPr>
          <w:snapToGrid w:val="0"/>
          <w:sz w:val="24"/>
          <w:szCs w:val="24"/>
          <w:lang w:val="it-IT" w:eastAsia="en-US"/>
        </w:rPr>
      </w:pPr>
      <w:r>
        <w:rPr>
          <w:sz w:val="24"/>
          <w:szCs w:val="24"/>
        </w:rPr>
        <w:tab/>
      </w:r>
      <w:r>
        <w:rPr>
          <w:sz w:val="24"/>
          <w:szCs w:val="24"/>
        </w:rPr>
        <w:tab/>
      </w:r>
      <w:proofErr w:type="spellStart"/>
      <w:r>
        <w:rPr>
          <w:sz w:val="24"/>
          <w:szCs w:val="24"/>
        </w:rPr>
        <w:t>Menționez</w:t>
      </w:r>
      <w:proofErr w:type="spellEnd"/>
      <w:r>
        <w:rPr>
          <w:sz w:val="24"/>
          <w:szCs w:val="24"/>
        </w:rPr>
        <w:t xml:space="preserve"> </w:t>
      </w:r>
      <w:proofErr w:type="spellStart"/>
      <w:r>
        <w:rPr>
          <w:sz w:val="24"/>
          <w:szCs w:val="24"/>
        </w:rPr>
        <w:t>că</w:t>
      </w:r>
      <w:proofErr w:type="spellEnd"/>
      <w:r>
        <w:rPr>
          <w:sz w:val="24"/>
          <w:szCs w:val="24"/>
        </w:rPr>
        <w:t xml:space="preserve"> </w:t>
      </w:r>
      <w:r>
        <w:rPr>
          <w:sz w:val="24"/>
          <w:szCs w:val="24"/>
          <w:lang w:val="it-IT"/>
        </w:rPr>
        <w:t xml:space="preserve">organigramele pentru aparatul de specialitate al Primarului municipiului Deva si pentru institutiile publice din subordinea Consiliului local Deva se încadrează în </w:t>
      </w:r>
      <w:r>
        <w:rPr>
          <w:snapToGrid w:val="0"/>
          <w:sz w:val="24"/>
          <w:szCs w:val="24"/>
          <w:lang w:val="it-IT" w:eastAsia="en-US"/>
        </w:rPr>
        <w:t>numărul maxim de posturi comunicat de Instituţia Prefectului Judeţului Hunedoara prin adresa nr.</w:t>
      </w:r>
      <w:r>
        <w:rPr>
          <w:sz w:val="24"/>
          <w:szCs w:val="24"/>
        </w:rPr>
        <w:t>3188/15.04.2021,</w:t>
      </w:r>
      <w:r>
        <w:rPr>
          <w:snapToGrid w:val="0"/>
          <w:sz w:val="24"/>
          <w:szCs w:val="24"/>
          <w:lang w:val="it-IT" w:eastAsia="en-US"/>
        </w:rPr>
        <w:t xml:space="preserve"> înregistrată la Primăria municipiului Deva sub numărul </w:t>
      </w:r>
      <w:r>
        <w:rPr>
          <w:sz w:val="24"/>
          <w:szCs w:val="24"/>
        </w:rPr>
        <w:t>42.422/19.04.2021.</w:t>
      </w:r>
      <w:r>
        <w:rPr>
          <w:snapToGrid w:val="0"/>
          <w:sz w:val="24"/>
          <w:szCs w:val="24"/>
          <w:lang w:val="it-IT" w:eastAsia="en-US"/>
        </w:rPr>
        <w:t xml:space="preserve">   </w:t>
      </w:r>
    </w:p>
    <w:p w:rsidR="008F1257" w:rsidRDefault="008F1257" w:rsidP="008F1257">
      <w:pPr>
        <w:ind w:right="-22"/>
        <w:contextualSpacing/>
        <w:jc w:val="both"/>
        <w:rPr>
          <w:sz w:val="24"/>
          <w:szCs w:val="24"/>
        </w:rPr>
      </w:pPr>
    </w:p>
    <w:p w:rsidR="008F1257" w:rsidRDefault="008F1257" w:rsidP="008F1257">
      <w:pPr>
        <w:jc w:val="center"/>
        <w:rPr>
          <w:b/>
          <w:sz w:val="24"/>
          <w:szCs w:val="24"/>
          <w:lang w:val="it-IT"/>
        </w:rPr>
      </w:pPr>
      <w:r>
        <w:rPr>
          <w:b/>
          <w:sz w:val="24"/>
          <w:szCs w:val="24"/>
          <w:lang w:val="it-IT"/>
        </w:rPr>
        <w:t>PRIMAR,</w:t>
      </w:r>
    </w:p>
    <w:p w:rsidR="008F1257" w:rsidRDefault="008F1257" w:rsidP="008F1257">
      <w:pPr>
        <w:jc w:val="center"/>
        <w:rPr>
          <w:sz w:val="24"/>
          <w:szCs w:val="24"/>
          <w:lang w:val="it-IT"/>
        </w:rPr>
      </w:pPr>
      <w:r w:rsidRPr="002D6908">
        <w:rPr>
          <w:sz w:val="24"/>
          <w:szCs w:val="24"/>
          <w:lang w:val="it-IT"/>
        </w:rPr>
        <w:t>Nicolae – Florin Oancea</w:t>
      </w:r>
    </w:p>
    <w:p w:rsidR="008F1257" w:rsidRDefault="008F1257" w:rsidP="008F1257">
      <w:pPr>
        <w:ind w:right="-22"/>
        <w:contextualSpacing/>
        <w:jc w:val="both"/>
        <w:rPr>
          <w:rFonts w:eastAsia="Calibri"/>
          <w:kern w:val="32"/>
          <w:sz w:val="24"/>
          <w:szCs w:val="24"/>
          <w:lang w:val="ro-RO" w:eastAsia="en-US"/>
        </w:rPr>
      </w:pPr>
    </w:p>
    <w:p w:rsidR="00A61B7F" w:rsidRDefault="0021440A"/>
    <w:sectPr w:rsidR="00A61B7F" w:rsidSect="008F125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4B"/>
    <w:rsid w:val="0021440A"/>
    <w:rsid w:val="0055404B"/>
    <w:rsid w:val="007705AD"/>
    <w:rsid w:val="008F1257"/>
    <w:rsid w:val="00E06F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C92B1-F095-4FD2-ADB8-C051F32E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57"/>
    <w:pPr>
      <w:spacing w:after="0" w:line="240" w:lineRule="auto"/>
    </w:pPr>
    <w:rPr>
      <w:rFonts w:ascii="Times New Roman" w:eastAsia="Times New Roman" w:hAnsi="Times New Roman" w:cs="Times New Roman"/>
      <w:sz w:val="20"/>
      <w:szCs w:val="20"/>
      <w:lang w:val="en-US" w:eastAsia="ro-RO"/>
    </w:rPr>
  </w:style>
  <w:style w:type="paragraph" w:styleId="Heading4">
    <w:name w:val="heading 4"/>
    <w:basedOn w:val="Normal"/>
    <w:next w:val="Normal"/>
    <w:link w:val="Heading4Char"/>
    <w:qFormat/>
    <w:rsid w:val="008F1257"/>
    <w:pPr>
      <w:keepNext/>
      <w:outlineLvl w:val="3"/>
    </w:pPr>
    <w:rPr>
      <w:sz w:val="24"/>
      <w:szCs w:val="24"/>
    </w:rPr>
  </w:style>
  <w:style w:type="paragraph" w:styleId="Heading6">
    <w:name w:val="heading 6"/>
    <w:basedOn w:val="Normal"/>
    <w:next w:val="Normal"/>
    <w:link w:val="Heading6Char"/>
    <w:qFormat/>
    <w:rsid w:val="008F1257"/>
    <w:pPr>
      <w:keepNext/>
      <w:ind w:left="2160" w:firstLine="72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1257"/>
    <w:rPr>
      <w:rFonts w:ascii="Times New Roman" w:eastAsia="Times New Roman" w:hAnsi="Times New Roman" w:cs="Times New Roman"/>
      <w:sz w:val="24"/>
      <w:szCs w:val="24"/>
      <w:lang w:val="en-US" w:eastAsia="ro-RO"/>
    </w:rPr>
  </w:style>
  <w:style w:type="character" w:customStyle="1" w:styleId="Heading6Char">
    <w:name w:val="Heading 6 Char"/>
    <w:basedOn w:val="DefaultParagraphFont"/>
    <w:link w:val="Heading6"/>
    <w:rsid w:val="008F1257"/>
    <w:rPr>
      <w:rFonts w:ascii="Times New Roman" w:eastAsia="Times New Roman" w:hAnsi="Times New Roman" w:cs="Times New Roman"/>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2936</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Pogan</dc:creator>
  <cp:keywords/>
  <dc:description/>
  <cp:lastModifiedBy>Adriana Pogan</cp:lastModifiedBy>
  <cp:revision>3</cp:revision>
  <dcterms:created xsi:type="dcterms:W3CDTF">2022-02-15T13:16:00Z</dcterms:created>
  <dcterms:modified xsi:type="dcterms:W3CDTF">2022-02-15T13:17:00Z</dcterms:modified>
</cp:coreProperties>
</file>