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C18" w:rsidRPr="00E31F02" w:rsidRDefault="00B75C18" w:rsidP="00B75C18">
      <w:pPr>
        <w:spacing w:after="0" w:line="240" w:lineRule="auto"/>
        <w:rPr>
          <w:rFonts w:ascii="Times New Roman" w:hAnsi="Times New Roman"/>
          <w:b/>
          <w:sz w:val="24"/>
          <w:szCs w:val="24"/>
        </w:rPr>
      </w:pPr>
      <w:r w:rsidRPr="00E31F02">
        <w:rPr>
          <w:rFonts w:ascii="Times New Roman" w:hAnsi="Times New Roman"/>
          <w:b/>
          <w:sz w:val="24"/>
          <w:szCs w:val="24"/>
        </w:rPr>
        <w:t>MUNICIPIUL DEVA</w:t>
      </w:r>
    </w:p>
    <w:p w:rsidR="00B75C18" w:rsidRPr="00E31F02" w:rsidRDefault="00B75C18" w:rsidP="00B75C18">
      <w:pPr>
        <w:spacing w:after="0" w:line="240" w:lineRule="auto"/>
        <w:rPr>
          <w:rFonts w:ascii="Times New Roman" w:hAnsi="Times New Roman"/>
          <w:b/>
          <w:sz w:val="24"/>
          <w:szCs w:val="24"/>
        </w:rPr>
      </w:pPr>
      <w:r w:rsidRPr="00E31F02">
        <w:rPr>
          <w:rFonts w:ascii="Times New Roman" w:hAnsi="Times New Roman"/>
          <w:b/>
          <w:sz w:val="24"/>
          <w:szCs w:val="24"/>
        </w:rPr>
        <w:t>DIRECȚIA ECONOMICĂ</w:t>
      </w:r>
    </w:p>
    <w:p w:rsidR="00B75C18" w:rsidRPr="00E31F02" w:rsidRDefault="00B75C18" w:rsidP="00B75C18">
      <w:pPr>
        <w:spacing w:after="0" w:line="240" w:lineRule="auto"/>
        <w:rPr>
          <w:rFonts w:ascii="Times New Roman" w:hAnsi="Times New Roman"/>
          <w:b/>
          <w:sz w:val="24"/>
          <w:szCs w:val="24"/>
        </w:rPr>
      </w:pPr>
      <w:r w:rsidRPr="00E31F02">
        <w:rPr>
          <w:rFonts w:ascii="Times New Roman" w:hAnsi="Times New Roman"/>
          <w:b/>
          <w:sz w:val="24"/>
          <w:szCs w:val="24"/>
        </w:rPr>
        <w:t>SERVICIUL FINANCIAR, CONTABILITATE</w:t>
      </w:r>
    </w:p>
    <w:p w:rsidR="00B75C18" w:rsidRPr="003E5856" w:rsidRDefault="00B75C18" w:rsidP="00B75C18">
      <w:pPr>
        <w:spacing w:after="0" w:line="240" w:lineRule="auto"/>
        <w:ind w:left="-180" w:firstLine="180"/>
        <w:jc w:val="both"/>
        <w:rPr>
          <w:rFonts w:ascii="Times New Roman" w:hAnsi="Times New Roman"/>
          <w:spacing w:val="1"/>
          <w:sz w:val="24"/>
          <w:szCs w:val="24"/>
        </w:rPr>
      </w:pPr>
      <w:r w:rsidRPr="00A5578D">
        <w:rPr>
          <w:rFonts w:ascii="Times New Roman" w:hAnsi="Times New Roman"/>
          <w:b/>
          <w:bCs/>
          <w:lang w:val="ro-RO"/>
        </w:rPr>
        <w:t>Nr. înregistrare</w:t>
      </w:r>
      <w:r w:rsidRPr="00267984">
        <w:rPr>
          <w:rFonts w:ascii="Times New Roman" w:hAnsi="Times New Roman"/>
          <w:b/>
          <w:bCs/>
          <w:lang w:val="ro-RO"/>
        </w:rPr>
        <w:t xml:space="preserve">: </w:t>
      </w:r>
      <w:r>
        <w:rPr>
          <w:rFonts w:ascii="Times New Roman" w:hAnsi="Times New Roman"/>
          <w:b/>
          <w:bCs/>
          <w:color w:val="FF0000"/>
          <w:spacing w:val="1"/>
          <w:sz w:val="24"/>
          <w:szCs w:val="24"/>
        </w:rPr>
        <w:t xml:space="preserve"> </w:t>
      </w:r>
    </w:p>
    <w:p w:rsidR="00B75C18" w:rsidRDefault="00B75C18" w:rsidP="00B75C18">
      <w:pPr>
        <w:spacing w:after="0" w:line="240" w:lineRule="auto"/>
        <w:rPr>
          <w:rFonts w:ascii="Times New Roman" w:hAnsi="Times New Roman"/>
          <w:b/>
          <w:sz w:val="24"/>
          <w:szCs w:val="24"/>
        </w:rPr>
      </w:pPr>
    </w:p>
    <w:p w:rsidR="00B75C18" w:rsidRPr="006C1D3B" w:rsidRDefault="00B75C18" w:rsidP="00B75C18">
      <w:pPr>
        <w:suppressAutoHyphens/>
        <w:spacing w:after="0" w:line="240" w:lineRule="auto"/>
        <w:jc w:val="center"/>
        <w:rPr>
          <w:rFonts w:ascii="Times New Roman" w:eastAsia="Times New Roman" w:hAnsi="Times New Roman"/>
          <w:b/>
          <w:sz w:val="28"/>
          <w:szCs w:val="28"/>
          <w:lang w:val="ro-RO" w:eastAsia="zh-CN"/>
        </w:rPr>
      </w:pPr>
      <w:r w:rsidRPr="006C1D3B">
        <w:rPr>
          <w:rFonts w:ascii="Times New Roman" w:eastAsia="Times New Roman" w:hAnsi="Times New Roman"/>
          <w:b/>
          <w:sz w:val="28"/>
          <w:szCs w:val="28"/>
          <w:lang w:val="ro-RO" w:eastAsia="zh-CN"/>
        </w:rPr>
        <w:t>RAPORT DE SPECIALITATE</w:t>
      </w:r>
    </w:p>
    <w:p w:rsidR="00B75C18" w:rsidRPr="006C1D3B" w:rsidRDefault="00B75C18" w:rsidP="00B75C18">
      <w:pPr>
        <w:numPr>
          <w:ilvl w:val="0"/>
          <w:numId w:val="1"/>
        </w:numPr>
        <w:tabs>
          <w:tab w:val="num" w:pos="0"/>
        </w:tabs>
        <w:suppressAutoHyphens/>
        <w:spacing w:after="0" w:line="240" w:lineRule="auto"/>
        <w:ind w:right="112"/>
        <w:jc w:val="center"/>
        <w:rPr>
          <w:rFonts w:ascii="Times New Roman" w:hAnsi="Times New Roman"/>
          <w:bCs/>
          <w:sz w:val="24"/>
          <w:szCs w:val="24"/>
          <w:lang w:val="pt-PT"/>
        </w:rPr>
      </w:pPr>
      <w:r w:rsidRPr="006C1D3B">
        <w:rPr>
          <w:rFonts w:ascii="Times New Roman" w:eastAsia="Times New Roman" w:hAnsi="Times New Roman"/>
          <w:color w:val="000000"/>
          <w:sz w:val="24"/>
          <w:szCs w:val="24"/>
          <w:lang w:val="ro-RO" w:eastAsia="ro-RO" w:bidi="ro-RO"/>
        </w:rPr>
        <w:t xml:space="preserve">la proiectul de hotărâre </w:t>
      </w:r>
      <w:r w:rsidRPr="006C1D3B">
        <w:rPr>
          <w:rFonts w:ascii="Times New Roman" w:hAnsi="Times New Roman"/>
          <w:bCs/>
          <w:sz w:val="24"/>
          <w:szCs w:val="24"/>
          <w:lang w:val="pt-PT"/>
        </w:rPr>
        <w:t xml:space="preserve">privind aprobarea bugetului general rectificat </w:t>
      </w:r>
    </w:p>
    <w:p w:rsidR="00B75C18" w:rsidRPr="006C1D3B" w:rsidRDefault="00B75C18" w:rsidP="00B75C18">
      <w:pPr>
        <w:keepNext/>
        <w:keepLines/>
        <w:widowControl w:val="0"/>
        <w:numPr>
          <w:ilvl w:val="0"/>
          <w:numId w:val="1"/>
        </w:numPr>
        <w:tabs>
          <w:tab w:val="num" w:pos="0"/>
        </w:tabs>
        <w:suppressAutoHyphens/>
        <w:spacing w:after="0" w:line="240" w:lineRule="auto"/>
        <w:ind w:right="112"/>
        <w:jc w:val="center"/>
        <w:outlineLvl w:val="1"/>
        <w:rPr>
          <w:rFonts w:ascii="Times New Roman" w:hAnsi="Times New Roman"/>
          <w:bCs/>
          <w:sz w:val="24"/>
          <w:szCs w:val="24"/>
        </w:rPr>
      </w:pPr>
      <w:r w:rsidRPr="006C1D3B">
        <w:rPr>
          <w:rFonts w:ascii="Times New Roman" w:hAnsi="Times New Roman"/>
          <w:bCs/>
          <w:sz w:val="24"/>
          <w:szCs w:val="24"/>
          <w:lang w:val="pt-PT"/>
        </w:rPr>
        <w:t>al municipiului Deva pe anul 2022</w:t>
      </w:r>
    </w:p>
    <w:p w:rsidR="00B75C18" w:rsidRPr="006C1D3B" w:rsidRDefault="00B75C18" w:rsidP="00B75C18">
      <w:pPr>
        <w:keepNext/>
        <w:keepLines/>
        <w:widowControl w:val="0"/>
        <w:numPr>
          <w:ilvl w:val="0"/>
          <w:numId w:val="1"/>
        </w:numPr>
        <w:spacing w:after="0" w:line="240" w:lineRule="auto"/>
        <w:jc w:val="center"/>
        <w:outlineLvl w:val="1"/>
        <w:rPr>
          <w:rFonts w:ascii="Times New Roman" w:eastAsia="Times New Roman" w:hAnsi="Times New Roman"/>
          <w:sz w:val="24"/>
          <w:szCs w:val="24"/>
          <w:lang w:val="ro-RO"/>
        </w:rPr>
      </w:pPr>
    </w:p>
    <w:p w:rsidR="00B75C18" w:rsidRPr="006C1D3B" w:rsidRDefault="00B75C18" w:rsidP="00B75C18">
      <w:pPr>
        <w:spacing w:after="0" w:line="240" w:lineRule="auto"/>
        <w:ind w:firstLine="708"/>
        <w:jc w:val="both"/>
        <w:rPr>
          <w:rFonts w:ascii="Times New Roman" w:hAnsi="Times New Roman"/>
          <w:sz w:val="24"/>
          <w:szCs w:val="24"/>
        </w:rPr>
      </w:pPr>
      <w:bookmarkStart w:id="0" w:name="_Hlk94715827"/>
      <w:proofErr w:type="spellStart"/>
      <w:r w:rsidRPr="006C1D3B">
        <w:rPr>
          <w:rFonts w:ascii="Times New Roman" w:hAnsi="Times New Roman"/>
          <w:sz w:val="24"/>
          <w:szCs w:val="24"/>
        </w:rPr>
        <w:t>Autoritățile</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administrației</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publice</w:t>
      </w:r>
      <w:proofErr w:type="spellEnd"/>
      <w:r w:rsidRPr="006C1D3B">
        <w:rPr>
          <w:rFonts w:ascii="Times New Roman" w:hAnsi="Times New Roman"/>
          <w:sz w:val="24"/>
          <w:szCs w:val="24"/>
        </w:rPr>
        <w:t xml:space="preserve"> locale au </w:t>
      </w:r>
      <w:proofErr w:type="spellStart"/>
      <w:r w:rsidRPr="006C1D3B">
        <w:rPr>
          <w:rFonts w:ascii="Times New Roman" w:hAnsi="Times New Roman"/>
          <w:sz w:val="24"/>
          <w:szCs w:val="24"/>
        </w:rPr>
        <w:t>competențe</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și</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responsabilități</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în</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elaborarea</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și</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aprobarea</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bugetelor</w:t>
      </w:r>
      <w:proofErr w:type="spellEnd"/>
      <w:r w:rsidRPr="006C1D3B">
        <w:rPr>
          <w:rFonts w:ascii="Times New Roman" w:hAnsi="Times New Roman"/>
          <w:sz w:val="24"/>
          <w:szCs w:val="24"/>
        </w:rPr>
        <w:t xml:space="preserve"> locale, </w:t>
      </w:r>
      <w:proofErr w:type="spellStart"/>
      <w:r w:rsidRPr="006C1D3B">
        <w:rPr>
          <w:rFonts w:ascii="Times New Roman" w:hAnsi="Times New Roman"/>
          <w:sz w:val="24"/>
          <w:szCs w:val="24"/>
        </w:rPr>
        <w:t>în</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condiții</w:t>
      </w:r>
      <w:proofErr w:type="spellEnd"/>
      <w:r w:rsidRPr="006C1D3B">
        <w:rPr>
          <w:rFonts w:ascii="Times New Roman" w:hAnsi="Times New Roman"/>
          <w:sz w:val="24"/>
          <w:szCs w:val="24"/>
        </w:rPr>
        <w:t xml:space="preserve"> de </w:t>
      </w:r>
      <w:proofErr w:type="spellStart"/>
      <w:r w:rsidRPr="006C1D3B">
        <w:rPr>
          <w:rFonts w:ascii="Times New Roman" w:hAnsi="Times New Roman"/>
          <w:sz w:val="24"/>
          <w:szCs w:val="24"/>
        </w:rPr>
        <w:t>echilibru</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bugetar</w:t>
      </w:r>
      <w:proofErr w:type="spellEnd"/>
      <w:r w:rsidRPr="006C1D3B">
        <w:rPr>
          <w:rFonts w:ascii="Times New Roman" w:hAnsi="Times New Roman"/>
          <w:sz w:val="24"/>
          <w:szCs w:val="24"/>
        </w:rPr>
        <w:t xml:space="preserve">, la </w:t>
      </w:r>
      <w:proofErr w:type="spellStart"/>
      <w:r w:rsidRPr="006C1D3B">
        <w:rPr>
          <w:rFonts w:ascii="Times New Roman" w:hAnsi="Times New Roman"/>
          <w:sz w:val="24"/>
          <w:szCs w:val="24"/>
        </w:rPr>
        <w:t>termenele</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și</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potrivit</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prevederilor</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Legii</w:t>
      </w:r>
      <w:proofErr w:type="spellEnd"/>
      <w:r w:rsidRPr="006C1D3B">
        <w:rPr>
          <w:rFonts w:ascii="Times New Roman" w:hAnsi="Times New Roman"/>
          <w:sz w:val="24"/>
          <w:szCs w:val="24"/>
        </w:rPr>
        <w:t xml:space="preserve"> nr.273/2006 </w:t>
      </w:r>
      <w:proofErr w:type="spellStart"/>
      <w:r w:rsidRPr="006C1D3B">
        <w:rPr>
          <w:rFonts w:ascii="Times New Roman" w:hAnsi="Times New Roman"/>
          <w:sz w:val="24"/>
          <w:szCs w:val="24"/>
        </w:rPr>
        <w:t>privind</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finanțele</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publice</w:t>
      </w:r>
      <w:proofErr w:type="spellEnd"/>
      <w:r w:rsidRPr="006C1D3B">
        <w:rPr>
          <w:rFonts w:ascii="Times New Roman" w:hAnsi="Times New Roman"/>
          <w:sz w:val="24"/>
          <w:szCs w:val="24"/>
        </w:rPr>
        <w:t xml:space="preserve"> locale, cu </w:t>
      </w:r>
      <w:proofErr w:type="spellStart"/>
      <w:r w:rsidRPr="006C1D3B">
        <w:rPr>
          <w:rFonts w:ascii="Times New Roman" w:hAnsi="Times New Roman"/>
          <w:sz w:val="24"/>
          <w:szCs w:val="24"/>
        </w:rPr>
        <w:t>modificările</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și</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completările</w:t>
      </w:r>
      <w:proofErr w:type="spellEnd"/>
      <w:r w:rsidRPr="006C1D3B">
        <w:rPr>
          <w:rFonts w:ascii="Times New Roman" w:hAnsi="Times New Roman"/>
          <w:sz w:val="24"/>
          <w:szCs w:val="24"/>
        </w:rPr>
        <w:t xml:space="preserve"> </w:t>
      </w:r>
      <w:proofErr w:type="spellStart"/>
      <w:r w:rsidRPr="006C1D3B">
        <w:rPr>
          <w:rFonts w:ascii="Times New Roman" w:hAnsi="Times New Roman"/>
          <w:sz w:val="24"/>
          <w:szCs w:val="24"/>
        </w:rPr>
        <w:t>ulterioare</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ale </w:t>
      </w:r>
      <w:proofErr w:type="spellStart"/>
      <w:r w:rsidRPr="00022603">
        <w:rPr>
          <w:rFonts w:ascii="Times New Roman" w:hAnsi="Times New Roman"/>
          <w:bCs/>
          <w:sz w:val="24"/>
          <w:szCs w:val="24"/>
        </w:rPr>
        <w:t>Legii</w:t>
      </w:r>
      <w:proofErr w:type="spellEnd"/>
      <w:r w:rsidRPr="00022603">
        <w:rPr>
          <w:rFonts w:ascii="Times New Roman" w:hAnsi="Times New Roman"/>
          <w:bCs/>
          <w:sz w:val="24"/>
          <w:szCs w:val="24"/>
        </w:rPr>
        <w:t xml:space="preserve"> nr.317/2021 a </w:t>
      </w:r>
      <w:proofErr w:type="spellStart"/>
      <w:r w:rsidRPr="00022603">
        <w:rPr>
          <w:rFonts w:ascii="Times New Roman" w:hAnsi="Times New Roman"/>
          <w:bCs/>
          <w:sz w:val="24"/>
          <w:szCs w:val="24"/>
        </w:rPr>
        <w:t>bugetului</w:t>
      </w:r>
      <w:proofErr w:type="spellEnd"/>
      <w:r w:rsidRPr="00022603">
        <w:rPr>
          <w:rFonts w:ascii="Times New Roman" w:hAnsi="Times New Roman"/>
          <w:bCs/>
          <w:sz w:val="24"/>
          <w:szCs w:val="24"/>
        </w:rPr>
        <w:t xml:space="preserve"> de stat </w:t>
      </w:r>
      <w:proofErr w:type="spellStart"/>
      <w:r w:rsidRPr="00022603">
        <w:rPr>
          <w:rFonts w:ascii="Times New Roman" w:hAnsi="Times New Roman"/>
          <w:bCs/>
          <w:sz w:val="24"/>
          <w:szCs w:val="24"/>
        </w:rPr>
        <w:t>pe</w:t>
      </w:r>
      <w:proofErr w:type="spellEnd"/>
      <w:r w:rsidRPr="00022603">
        <w:rPr>
          <w:rFonts w:ascii="Times New Roman" w:hAnsi="Times New Roman"/>
          <w:bCs/>
          <w:sz w:val="24"/>
          <w:szCs w:val="24"/>
        </w:rPr>
        <w:t xml:space="preserve"> </w:t>
      </w:r>
      <w:proofErr w:type="spellStart"/>
      <w:r w:rsidRPr="00022603">
        <w:rPr>
          <w:rFonts w:ascii="Times New Roman" w:hAnsi="Times New Roman"/>
          <w:bCs/>
          <w:sz w:val="24"/>
          <w:szCs w:val="24"/>
        </w:rPr>
        <w:t>anul</w:t>
      </w:r>
      <w:proofErr w:type="spellEnd"/>
      <w:r w:rsidRPr="00022603">
        <w:rPr>
          <w:rFonts w:ascii="Times New Roman" w:hAnsi="Times New Roman"/>
          <w:bCs/>
          <w:sz w:val="24"/>
          <w:szCs w:val="24"/>
        </w:rPr>
        <w:t xml:space="preserve"> 2022</w:t>
      </w:r>
      <w:r>
        <w:rPr>
          <w:rFonts w:ascii="Times New Roman" w:hAnsi="Times New Roman"/>
          <w:bCs/>
          <w:sz w:val="24"/>
          <w:szCs w:val="24"/>
        </w:rPr>
        <w:t>.</w:t>
      </w:r>
    </w:p>
    <w:p w:rsidR="00B75C18" w:rsidRDefault="00B75C18" w:rsidP="00B75C18">
      <w:pPr>
        <w:spacing w:after="0" w:line="240" w:lineRule="auto"/>
        <w:ind w:right="112" w:firstLine="720"/>
        <w:jc w:val="both"/>
        <w:rPr>
          <w:rFonts w:ascii="Times New Roman" w:hAnsi="Times New Roman"/>
          <w:sz w:val="24"/>
          <w:szCs w:val="24"/>
        </w:rPr>
      </w:pPr>
      <w:bookmarkStart w:id="1" w:name="_Hlk67169671"/>
      <w:r>
        <w:rPr>
          <w:rFonts w:ascii="Times New Roman" w:hAnsi="Times New Roman"/>
          <w:sz w:val="24"/>
          <w:szCs w:val="24"/>
        </w:rPr>
        <w:t xml:space="preserve">Din </w:t>
      </w:r>
      <w:proofErr w:type="spellStart"/>
      <w:r>
        <w:rPr>
          <w:rFonts w:ascii="Times New Roman" w:hAnsi="Times New Roman"/>
          <w:sz w:val="24"/>
          <w:szCs w:val="24"/>
        </w:rPr>
        <w:t>punct</w:t>
      </w:r>
      <w:proofErr w:type="spellEnd"/>
      <w:r>
        <w:rPr>
          <w:rFonts w:ascii="Times New Roman" w:hAnsi="Times New Roman"/>
          <w:sz w:val="24"/>
          <w:szCs w:val="24"/>
        </w:rPr>
        <w:t xml:space="preserve"> de </w:t>
      </w:r>
      <w:proofErr w:type="spellStart"/>
      <w:r>
        <w:rPr>
          <w:rFonts w:ascii="Times New Roman" w:hAnsi="Times New Roman"/>
          <w:sz w:val="24"/>
          <w:szCs w:val="24"/>
        </w:rPr>
        <w:t>vedere</w:t>
      </w:r>
      <w:proofErr w:type="spellEnd"/>
      <w:r>
        <w:rPr>
          <w:rFonts w:ascii="Times New Roman" w:hAnsi="Times New Roman"/>
          <w:sz w:val="24"/>
          <w:szCs w:val="24"/>
        </w:rPr>
        <w:t xml:space="preserve"> al </w:t>
      </w:r>
      <w:proofErr w:type="spellStart"/>
      <w:r>
        <w:rPr>
          <w:rFonts w:ascii="Times New Roman" w:hAnsi="Times New Roman"/>
          <w:sz w:val="24"/>
          <w:szCs w:val="24"/>
        </w:rPr>
        <w:t>analizei</w:t>
      </w:r>
      <w:proofErr w:type="spellEnd"/>
      <w:r>
        <w:rPr>
          <w:rFonts w:ascii="Times New Roman" w:hAnsi="Times New Roman"/>
          <w:sz w:val="24"/>
          <w:szCs w:val="24"/>
        </w:rPr>
        <w:t xml:space="preserve"> </w:t>
      </w:r>
      <w:proofErr w:type="spellStart"/>
      <w:r>
        <w:rPr>
          <w:rFonts w:ascii="Times New Roman" w:hAnsi="Times New Roman"/>
          <w:sz w:val="24"/>
          <w:szCs w:val="24"/>
        </w:rPr>
        <w:t>tehnico-economice</w:t>
      </w:r>
      <w:proofErr w:type="spellEnd"/>
      <w:r>
        <w:rPr>
          <w:rFonts w:ascii="Times New Roman" w:hAnsi="Times New Roman"/>
          <w:sz w:val="24"/>
          <w:szCs w:val="24"/>
        </w:rPr>
        <w:t xml:space="preserve">, </w:t>
      </w:r>
      <w:proofErr w:type="spellStart"/>
      <w:r>
        <w:rPr>
          <w:rFonts w:ascii="Times New Roman" w:hAnsi="Times New Roman"/>
          <w:sz w:val="24"/>
          <w:szCs w:val="24"/>
        </w:rPr>
        <w:t>fundamentarea</w:t>
      </w:r>
      <w:proofErr w:type="spellEnd"/>
      <w:r>
        <w:rPr>
          <w:rFonts w:ascii="Times New Roman" w:hAnsi="Times New Roman"/>
          <w:sz w:val="24"/>
          <w:szCs w:val="24"/>
        </w:rPr>
        <w:t xml:space="preserve"> </w:t>
      </w:r>
      <w:proofErr w:type="spellStart"/>
      <w:r>
        <w:rPr>
          <w:rFonts w:ascii="Times New Roman" w:hAnsi="Times New Roman"/>
          <w:sz w:val="24"/>
          <w:szCs w:val="24"/>
        </w:rPr>
        <w:t>bugetului</w:t>
      </w:r>
      <w:proofErr w:type="spellEnd"/>
      <w:r>
        <w:rPr>
          <w:rFonts w:ascii="Times New Roman" w:hAnsi="Times New Roman"/>
          <w:sz w:val="24"/>
          <w:szCs w:val="24"/>
        </w:rPr>
        <w:t xml:space="preserve"> local al </w:t>
      </w:r>
      <w:proofErr w:type="spellStart"/>
      <w:r>
        <w:rPr>
          <w:rFonts w:ascii="Times New Roman" w:hAnsi="Times New Roman"/>
          <w:sz w:val="24"/>
          <w:szCs w:val="24"/>
        </w:rPr>
        <w:t>municipiului</w:t>
      </w:r>
      <w:proofErr w:type="spellEnd"/>
      <w:r>
        <w:rPr>
          <w:rFonts w:ascii="Times New Roman" w:hAnsi="Times New Roman"/>
          <w:sz w:val="24"/>
          <w:szCs w:val="24"/>
        </w:rPr>
        <w:t xml:space="preserve"> Deva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2022 s-</w:t>
      </w:r>
      <w:proofErr w:type="gramStart"/>
      <w:r>
        <w:rPr>
          <w:rFonts w:ascii="Times New Roman" w:hAnsi="Times New Roman"/>
          <w:sz w:val="24"/>
          <w:szCs w:val="24"/>
        </w:rPr>
        <w:t>a</w:t>
      </w:r>
      <w:proofErr w:type="gramEnd"/>
      <w:r>
        <w:rPr>
          <w:rFonts w:ascii="Times New Roman" w:hAnsi="Times New Roman"/>
          <w:sz w:val="24"/>
          <w:szCs w:val="24"/>
        </w:rPr>
        <w:t xml:space="preserve"> </w:t>
      </w:r>
      <w:proofErr w:type="spellStart"/>
      <w:r>
        <w:rPr>
          <w:rFonts w:ascii="Times New Roman" w:hAnsi="Times New Roman"/>
          <w:sz w:val="24"/>
          <w:szCs w:val="24"/>
        </w:rPr>
        <w:t>efectuat</w:t>
      </w:r>
      <w:proofErr w:type="spellEnd"/>
      <w:r>
        <w:rPr>
          <w:rFonts w:ascii="Times New Roman" w:hAnsi="Times New Roman"/>
          <w:sz w:val="24"/>
          <w:szCs w:val="24"/>
        </w:rPr>
        <w:t xml:space="preserve"> </w:t>
      </w:r>
      <w:proofErr w:type="spellStart"/>
      <w:r>
        <w:rPr>
          <w:rFonts w:ascii="Times New Roman" w:hAnsi="Times New Roman"/>
          <w:sz w:val="24"/>
          <w:szCs w:val="24"/>
        </w:rPr>
        <w:t>având</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w:t>
      </w:r>
      <w:proofErr w:type="spellEnd"/>
      <w:r>
        <w:rPr>
          <w:rFonts w:ascii="Times New Roman" w:hAnsi="Times New Roman"/>
          <w:sz w:val="24"/>
          <w:szCs w:val="24"/>
        </w:rPr>
        <w:t xml:space="preserve"> </w:t>
      </w:r>
      <w:proofErr w:type="spellStart"/>
      <w:r>
        <w:rPr>
          <w:rFonts w:ascii="Times New Roman" w:hAnsi="Times New Roman"/>
          <w:sz w:val="24"/>
          <w:szCs w:val="24"/>
        </w:rPr>
        <w:t>principiul</w:t>
      </w:r>
      <w:proofErr w:type="spellEnd"/>
      <w:r>
        <w:rPr>
          <w:rFonts w:ascii="Times New Roman" w:hAnsi="Times New Roman"/>
          <w:sz w:val="24"/>
          <w:szCs w:val="24"/>
        </w:rPr>
        <w:t xml:space="preserve"> </w:t>
      </w:r>
      <w:proofErr w:type="spellStart"/>
      <w:r>
        <w:rPr>
          <w:rFonts w:ascii="Times New Roman" w:hAnsi="Times New Roman"/>
          <w:sz w:val="24"/>
          <w:szCs w:val="24"/>
        </w:rPr>
        <w:t>echilibrului</w:t>
      </w:r>
      <w:proofErr w:type="spellEnd"/>
      <w:r>
        <w:rPr>
          <w:rFonts w:ascii="Times New Roman" w:hAnsi="Times New Roman"/>
          <w:sz w:val="24"/>
          <w:szCs w:val="24"/>
        </w:rPr>
        <w:t xml:space="preserve"> </w:t>
      </w:r>
      <w:proofErr w:type="spellStart"/>
      <w:r>
        <w:rPr>
          <w:rFonts w:ascii="Times New Roman" w:hAnsi="Times New Roman"/>
          <w:sz w:val="24"/>
          <w:szCs w:val="24"/>
        </w:rPr>
        <w:t>bugetar</w:t>
      </w:r>
      <w:proofErr w:type="spellEnd"/>
      <w:r>
        <w:rPr>
          <w:rFonts w:ascii="Times New Roman" w:hAnsi="Times New Roman"/>
          <w:sz w:val="24"/>
          <w:szCs w:val="24"/>
        </w:rPr>
        <w:t xml:space="preserve">, </w:t>
      </w:r>
      <w:proofErr w:type="spellStart"/>
      <w:r>
        <w:rPr>
          <w:rFonts w:ascii="Times New Roman" w:hAnsi="Times New Roman"/>
          <w:sz w:val="24"/>
          <w:szCs w:val="24"/>
        </w:rPr>
        <w:t>dimensionarea</w:t>
      </w:r>
      <w:proofErr w:type="spellEnd"/>
      <w:r>
        <w:rPr>
          <w:rFonts w:ascii="Times New Roman" w:hAnsi="Times New Roman"/>
          <w:sz w:val="24"/>
          <w:szCs w:val="24"/>
        </w:rPr>
        <w:t xml:space="preserve"> </w:t>
      </w:r>
      <w:proofErr w:type="spellStart"/>
      <w:r>
        <w:rPr>
          <w:rFonts w:ascii="Times New Roman" w:hAnsi="Times New Roman"/>
          <w:sz w:val="24"/>
          <w:szCs w:val="24"/>
        </w:rPr>
        <w:t>cheltuielilor</w:t>
      </w:r>
      <w:proofErr w:type="spellEnd"/>
      <w:r>
        <w:rPr>
          <w:rFonts w:ascii="Times New Roman" w:hAnsi="Times New Roman"/>
          <w:sz w:val="24"/>
          <w:szCs w:val="24"/>
        </w:rPr>
        <w:t xml:space="preserve"> </w:t>
      </w:r>
      <w:proofErr w:type="spellStart"/>
      <w:r>
        <w:rPr>
          <w:rFonts w:ascii="Times New Roman" w:hAnsi="Times New Roman"/>
          <w:sz w:val="24"/>
          <w:szCs w:val="24"/>
        </w:rPr>
        <w:t>stabilindu</w:t>
      </w:r>
      <w:proofErr w:type="spellEnd"/>
      <w:r>
        <w:rPr>
          <w:rFonts w:ascii="Times New Roman" w:hAnsi="Times New Roman"/>
          <w:sz w:val="24"/>
          <w:szCs w:val="24"/>
        </w:rPr>
        <w:t xml:space="preserve">-se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strictă</w:t>
      </w:r>
      <w:proofErr w:type="spellEnd"/>
      <w:r>
        <w:rPr>
          <w:rFonts w:ascii="Times New Roman" w:hAnsi="Times New Roman"/>
          <w:sz w:val="24"/>
          <w:szCs w:val="24"/>
        </w:rPr>
        <w:t xml:space="preserve"> </w:t>
      </w:r>
      <w:proofErr w:type="spellStart"/>
      <w:r>
        <w:rPr>
          <w:rFonts w:ascii="Times New Roman" w:hAnsi="Times New Roman"/>
          <w:sz w:val="24"/>
          <w:szCs w:val="24"/>
        </w:rPr>
        <w:t>corelare</w:t>
      </w:r>
      <w:proofErr w:type="spellEnd"/>
      <w:r>
        <w:rPr>
          <w:rFonts w:ascii="Times New Roman" w:hAnsi="Times New Roman"/>
          <w:sz w:val="24"/>
          <w:szCs w:val="24"/>
        </w:rPr>
        <w:t xml:space="preserve"> cu </w:t>
      </w:r>
      <w:proofErr w:type="spellStart"/>
      <w:r>
        <w:rPr>
          <w:rFonts w:ascii="Times New Roman" w:hAnsi="Times New Roman"/>
          <w:sz w:val="24"/>
          <w:szCs w:val="24"/>
        </w:rPr>
        <w:t>posibilitățile</w:t>
      </w:r>
      <w:proofErr w:type="spellEnd"/>
      <w:r>
        <w:rPr>
          <w:rFonts w:ascii="Times New Roman" w:hAnsi="Times New Roman"/>
          <w:sz w:val="24"/>
          <w:szCs w:val="24"/>
        </w:rPr>
        <w:t xml:space="preserve"> </w:t>
      </w:r>
      <w:proofErr w:type="spellStart"/>
      <w:r>
        <w:rPr>
          <w:rFonts w:ascii="Times New Roman" w:hAnsi="Times New Roman"/>
          <w:sz w:val="24"/>
          <w:szCs w:val="24"/>
        </w:rPr>
        <w:t>reale</w:t>
      </w:r>
      <w:proofErr w:type="spellEnd"/>
      <w:r>
        <w:rPr>
          <w:rFonts w:ascii="Times New Roman" w:hAnsi="Times New Roman"/>
          <w:sz w:val="24"/>
          <w:szCs w:val="24"/>
        </w:rPr>
        <w:t xml:space="preserve"> de </w:t>
      </w:r>
      <w:proofErr w:type="spellStart"/>
      <w:r>
        <w:rPr>
          <w:rFonts w:ascii="Times New Roman" w:hAnsi="Times New Roman"/>
          <w:sz w:val="24"/>
          <w:szCs w:val="24"/>
        </w:rPr>
        <w:t>încasare</w:t>
      </w:r>
      <w:proofErr w:type="spellEnd"/>
      <w:r>
        <w:rPr>
          <w:rFonts w:ascii="Times New Roman" w:hAnsi="Times New Roman"/>
          <w:sz w:val="24"/>
          <w:szCs w:val="24"/>
        </w:rPr>
        <w:t xml:space="preserve"> a </w:t>
      </w:r>
      <w:proofErr w:type="spellStart"/>
      <w:r>
        <w:rPr>
          <w:rFonts w:ascii="Times New Roman" w:hAnsi="Times New Roman"/>
          <w:sz w:val="24"/>
          <w:szCs w:val="24"/>
        </w:rPr>
        <w:t>veniturilor</w:t>
      </w:r>
      <w:proofErr w:type="spellEnd"/>
      <w:r>
        <w:rPr>
          <w:rFonts w:ascii="Times New Roman" w:hAnsi="Times New Roman"/>
          <w:sz w:val="24"/>
          <w:szCs w:val="24"/>
        </w:rPr>
        <w:t xml:space="preserve"> </w:t>
      </w:r>
      <w:proofErr w:type="spellStart"/>
      <w:r>
        <w:rPr>
          <w:rFonts w:ascii="Times New Roman" w:hAnsi="Times New Roman"/>
          <w:sz w:val="24"/>
          <w:szCs w:val="24"/>
        </w:rPr>
        <w:t>bugetare</w:t>
      </w:r>
      <w:proofErr w:type="spellEnd"/>
      <w:r>
        <w:rPr>
          <w:rFonts w:ascii="Times New Roman" w:hAnsi="Times New Roman"/>
          <w:sz w:val="24"/>
          <w:szCs w:val="24"/>
        </w:rPr>
        <w:t>.</w:t>
      </w:r>
    </w:p>
    <w:p w:rsidR="00B75C18" w:rsidRDefault="00B75C18" w:rsidP="00B75C18">
      <w:pPr>
        <w:suppressAutoHyphens/>
        <w:spacing w:after="0"/>
        <w:ind w:firstLine="708"/>
        <w:jc w:val="both"/>
        <w:rPr>
          <w:rFonts w:ascii="Times New Roman" w:eastAsia="Times New Roman" w:hAnsi="Times New Roman"/>
          <w:bCs/>
          <w:color w:val="000000"/>
          <w:sz w:val="24"/>
          <w:szCs w:val="24"/>
          <w:lang w:eastAsia="zh-CN" w:bidi="en-US"/>
        </w:rPr>
      </w:pPr>
      <w:proofErr w:type="spellStart"/>
      <w:r>
        <w:rPr>
          <w:rFonts w:ascii="Times New Roman" w:eastAsia="Times New Roman" w:hAnsi="Times New Roman"/>
          <w:bCs/>
          <w:color w:val="000000"/>
          <w:sz w:val="24"/>
          <w:szCs w:val="24"/>
          <w:lang w:eastAsia="zh-CN" w:bidi="en-US"/>
        </w:rPr>
        <w:t>Bugetul</w:t>
      </w:r>
      <w:proofErr w:type="spellEnd"/>
      <w:r>
        <w:rPr>
          <w:rFonts w:ascii="Times New Roman" w:eastAsia="Times New Roman" w:hAnsi="Times New Roman"/>
          <w:bCs/>
          <w:color w:val="000000"/>
          <w:sz w:val="24"/>
          <w:szCs w:val="24"/>
          <w:lang w:eastAsia="zh-CN" w:bidi="en-US"/>
        </w:rPr>
        <w:t xml:space="preserve"> general al </w:t>
      </w:r>
      <w:proofErr w:type="spellStart"/>
      <w:r>
        <w:rPr>
          <w:rFonts w:ascii="Times New Roman" w:eastAsia="Times New Roman" w:hAnsi="Times New Roman"/>
          <w:bCs/>
          <w:color w:val="000000"/>
          <w:sz w:val="24"/>
          <w:szCs w:val="24"/>
          <w:lang w:eastAsia="zh-CN" w:bidi="en-US"/>
        </w:rPr>
        <w:t>municipiului</w:t>
      </w:r>
      <w:proofErr w:type="spellEnd"/>
      <w:r>
        <w:rPr>
          <w:rFonts w:ascii="Times New Roman" w:eastAsia="Times New Roman" w:hAnsi="Times New Roman"/>
          <w:bCs/>
          <w:color w:val="000000"/>
          <w:sz w:val="24"/>
          <w:szCs w:val="24"/>
          <w:lang w:eastAsia="zh-CN" w:bidi="en-US"/>
        </w:rPr>
        <w:t xml:space="preserve"> Deva </w:t>
      </w:r>
      <w:proofErr w:type="spellStart"/>
      <w:r>
        <w:rPr>
          <w:rFonts w:ascii="Times New Roman" w:eastAsia="Times New Roman" w:hAnsi="Times New Roman"/>
          <w:bCs/>
          <w:color w:val="000000"/>
          <w:sz w:val="24"/>
          <w:szCs w:val="24"/>
          <w:lang w:eastAsia="zh-CN" w:bidi="en-US"/>
        </w:rPr>
        <w:t>pe</w:t>
      </w:r>
      <w:proofErr w:type="spellEnd"/>
      <w:r>
        <w:rPr>
          <w:rFonts w:ascii="Times New Roman" w:eastAsia="Times New Roman" w:hAnsi="Times New Roman"/>
          <w:bCs/>
          <w:color w:val="000000"/>
          <w:sz w:val="24"/>
          <w:szCs w:val="24"/>
          <w:lang w:eastAsia="zh-CN" w:bidi="en-US"/>
        </w:rPr>
        <w:t xml:space="preserve"> </w:t>
      </w:r>
      <w:proofErr w:type="spellStart"/>
      <w:r>
        <w:rPr>
          <w:rFonts w:ascii="Times New Roman" w:eastAsia="Times New Roman" w:hAnsi="Times New Roman"/>
          <w:bCs/>
          <w:color w:val="000000"/>
          <w:sz w:val="24"/>
          <w:szCs w:val="24"/>
          <w:lang w:eastAsia="zh-CN" w:bidi="en-US"/>
        </w:rPr>
        <w:t>anul</w:t>
      </w:r>
      <w:proofErr w:type="spellEnd"/>
      <w:r>
        <w:rPr>
          <w:rFonts w:ascii="Times New Roman" w:eastAsia="Times New Roman" w:hAnsi="Times New Roman"/>
          <w:bCs/>
          <w:color w:val="000000"/>
          <w:sz w:val="24"/>
          <w:szCs w:val="24"/>
          <w:lang w:eastAsia="zh-CN" w:bidi="en-US"/>
        </w:rPr>
        <w:t xml:space="preserve"> 2022 se </w:t>
      </w:r>
      <w:proofErr w:type="spellStart"/>
      <w:r>
        <w:rPr>
          <w:rFonts w:ascii="Times New Roman" w:eastAsia="Times New Roman" w:hAnsi="Times New Roman"/>
          <w:bCs/>
          <w:color w:val="000000"/>
          <w:sz w:val="24"/>
          <w:szCs w:val="24"/>
          <w:lang w:eastAsia="zh-CN" w:bidi="en-US"/>
        </w:rPr>
        <w:t>majorează</w:t>
      </w:r>
      <w:proofErr w:type="spellEnd"/>
      <w:r>
        <w:rPr>
          <w:rFonts w:ascii="Times New Roman" w:eastAsia="Times New Roman" w:hAnsi="Times New Roman"/>
          <w:bCs/>
          <w:color w:val="000000"/>
          <w:sz w:val="24"/>
          <w:szCs w:val="24"/>
          <w:lang w:eastAsia="zh-CN" w:bidi="en-US"/>
        </w:rPr>
        <w:t xml:space="preserve"> cu </w:t>
      </w:r>
      <w:proofErr w:type="spellStart"/>
      <w:r>
        <w:rPr>
          <w:rFonts w:ascii="Times New Roman" w:eastAsia="Times New Roman" w:hAnsi="Times New Roman"/>
          <w:bCs/>
          <w:color w:val="000000"/>
          <w:sz w:val="24"/>
          <w:szCs w:val="24"/>
          <w:lang w:eastAsia="zh-CN" w:bidi="en-US"/>
        </w:rPr>
        <w:t>suma</w:t>
      </w:r>
      <w:proofErr w:type="spellEnd"/>
      <w:r>
        <w:rPr>
          <w:rFonts w:ascii="Times New Roman" w:eastAsia="Times New Roman" w:hAnsi="Times New Roman"/>
          <w:bCs/>
          <w:color w:val="000000"/>
          <w:sz w:val="24"/>
          <w:szCs w:val="24"/>
          <w:lang w:eastAsia="zh-CN" w:bidi="en-US"/>
        </w:rPr>
        <w:t xml:space="preserve"> de </w:t>
      </w:r>
      <w:r w:rsidRPr="00074210">
        <w:rPr>
          <w:rFonts w:ascii="Times New Roman" w:eastAsia="Times New Roman" w:hAnsi="Times New Roman"/>
          <w:b/>
          <w:color w:val="000000"/>
          <w:sz w:val="24"/>
          <w:szCs w:val="24"/>
          <w:lang w:eastAsia="zh-CN" w:bidi="en-US"/>
        </w:rPr>
        <w:t xml:space="preserve">1.452,00 mii lei, </w:t>
      </w:r>
      <w:proofErr w:type="spellStart"/>
      <w:r>
        <w:rPr>
          <w:rFonts w:ascii="Times New Roman" w:eastAsia="Times New Roman" w:hAnsi="Times New Roman"/>
          <w:bCs/>
          <w:color w:val="000000"/>
          <w:sz w:val="24"/>
          <w:szCs w:val="24"/>
          <w:lang w:eastAsia="zh-CN" w:bidi="en-US"/>
        </w:rPr>
        <w:t>astfel</w:t>
      </w:r>
      <w:proofErr w:type="spellEnd"/>
      <w:r>
        <w:rPr>
          <w:rFonts w:ascii="Times New Roman" w:eastAsia="Times New Roman" w:hAnsi="Times New Roman"/>
          <w:bCs/>
          <w:color w:val="000000"/>
          <w:sz w:val="24"/>
          <w:szCs w:val="24"/>
          <w:lang w:eastAsia="zh-CN" w:bidi="en-US"/>
        </w:rPr>
        <w:t>:</w:t>
      </w:r>
    </w:p>
    <w:p w:rsidR="00B75C18" w:rsidRPr="00022603" w:rsidRDefault="00B75C18" w:rsidP="00B75C18">
      <w:pPr>
        <w:numPr>
          <w:ilvl w:val="0"/>
          <w:numId w:val="4"/>
        </w:numPr>
        <w:spacing w:after="0" w:line="240" w:lineRule="auto"/>
        <w:jc w:val="both"/>
        <w:rPr>
          <w:rFonts w:ascii="Times New Roman" w:hAnsi="Times New Roman"/>
          <w:b/>
          <w:sz w:val="24"/>
          <w:szCs w:val="24"/>
        </w:rPr>
      </w:pPr>
      <w:proofErr w:type="spellStart"/>
      <w:r w:rsidRPr="00022603">
        <w:rPr>
          <w:rFonts w:ascii="Times New Roman" w:hAnsi="Times New Roman"/>
          <w:b/>
          <w:sz w:val="24"/>
          <w:szCs w:val="24"/>
        </w:rPr>
        <w:t>Veniturile</w:t>
      </w:r>
      <w:proofErr w:type="spellEnd"/>
      <w:r w:rsidRPr="00022603">
        <w:rPr>
          <w:rFonts w:ascii="Times New Roman" w:hAnsi="Times New Roman"/>
          <w:b/>
          <w:sz w:val="24"/>
          <w:szCs w:val="24"/>
        </w:rPr>
        <w:t xml:space="preserve"> </w:t>
      </w:r>
      <w:proofErr w:type="spellStart"/>
      <w:r w:rsidRPr="00022603">
        <w:rPr>
          <w:rFonts w:ascii="Times New Roman" w:hAnsi="Times New Roman"/>
          <w:b/>
          <w:sz w:val="24"/>
          <w:szCs w:val="24"/>
        </w:rPr>
        <w:t>bugetului</w:t>
      </w:r>
      <w:proofErr w:type="spellEnd"/>
      <w:r w:rsidRPr="00022603">
        <w:rPr>
          <w:rFonts w:ascii="Times New Roman" w:hAnsi="Times New Roman"/>
          <w:b/>
          <w:sz w:val="24"/>
          <w:szCs w:val="24"/>
        </w:rPr>
        <w:t xml:space="preserve"> general </w:t>
      </w:r>
      <w:proofErr w:type="spellStart"/>
      <w:r w:rsidRPr="00022603">
        <w:rPr>
          <w:rFonts w:ascii="Times New Roman" w:hAnsi="Times New Roman"/>
          <w:b/>
          <w:sz w:val="24"/>
          <w:szCs w:val="24"/>
        </w:rPr>
        <w:t>sunt</w:t>
      </w:r>
      <w:proofErr w:type="spellEnd"/>
      <w:r w:rsidRPr="00022603">
        <w:rPr>
          <w:rFonts w:ascii="Times New Roman" w:hAnsi="Times New Roman"/>
          <w:b/>
          <w:sz w:val="24"/>
          <w:szCs w:val="24"/>
        </w:rPr>
        <w:t xml:space="preserve"> </w:t>
      </w:r>
      <w:proofErr w:type="spellStart"/>
      <w:r w:rsidRPr="00022603">
        <w:rPr>
          <w:rFonts w:ascii="Times New Roman" w:hAnsi="Times New Roman"/>
          <w:b/>
          <w:sz w:val="24"/>
          <w:szCs w:val="24"/>
        </w:rPr>
        <w:t>în</w:t>
      </w:r>
      <w:proofErr w:type="spellEnd"/>
      <w:r w:rsidRPr="00022603">
        <w:rPr>
          <w:rFonts w:ascii="Times New Roman" w:hAnsi="Times New Roman"/>
          <w:b/>
          <w:sz w:val="24"/>
          <w:szCs w:val="24"/>
        </w:rPr>
        <w:t xml:space="preserve"> </w:t>
      </w:r>
      <w:proofErr w:type="spellStart"/>
      <w:r w:rsidRPr="00022603">
        <w:rPr>
          <w:rFonts w:ascii="Times New Roman" w:hAnsi="Times New Roman"/>
          <w:b/>
          <w:sz w:val="24"/>
          <w:szCs w:val="24"/>
        </w:rPr>
        <w:t>sumă</w:t>
      </w:r>
      <w:proofErr w:type="spellEnd"/>
      <w:r w:rsidRPr="00022603">
        <w:rPr>
          <w:rFonts w:ascii="Times New Roman" w:hAnsi="Times New Roman"/>
          <w:b/>
          <w:sz w:val="24"/>
          <w:szCs w:val="24"/>
        </w:rPr>
        <w:t xml:space="preserve"> de </w:t>
      </w:r>
      <w:r>
        <w:rPr>
          <w:rFonts w:ascii="Times New Roman" w:hAnsi="Times New Roman"/>
          <w:b/>
          <w:sz w:val="24"/>
          <w:szCs w:val="24"/>
        </w:rPr>
        <w:t>394.374,89</w:t>
      </w:r>
      <w:r w:rsidRPr="00022603">
        <w:rPr>
          <w:rFonts w:ascii="Times New Roman" w:hAnsi="Times New Roman"/>
          <w:b/>
          <w:sz w:val="24"/>
          <w:szCs w:val="24"/>
        </w:rPr>
        <w:t xml:space="preserve"> mii lei </w:t>
      </w:r>
      <w:proofErr w:type="spellStart"/>
      <w:r w:rsidRPr="00022603">
        <w:rPr>
          <w:rFonts w:ascii="Times New Roman" w:hAnsi="Times New Roman"/>
          <w:b/>
          <w:sz w:val="24"/>
          <w:szCs w:val="24"/>
        </w:rPr>
        <w:t>şi</w:t>
      </w:r>
      <w:proofErr w:type="spellEnd"/>
      <w:r w:rsidRPr="00022603">
        <w:rPr>
          <w:rFonts w:ascii="Times New Roman" w:hAnsi="Times New Roman"/>
          <w:b/>
          <w:sz w:val="24"/>
          <w:szCs w:val="24"/>
        </w:rPr>
        <w:t xml:space="preserve"> </w:t>
      </w:r>
      <w:proofErr w:type="spellStart"/>
      <w:r w:rsidRPr="00022603">
        <w:rPr>
          <w:rFonts w:ascii="Times New Roman" w:hAnsi="Times New Roman"/>
          <w:b/>
          <w:sz w:val="24"/>
          <w:szCs w:val="24"/>
        </w:rPr>
        <w:t>cuprind</w:t>
      </w:r>
      <w:proofErr w:type="spellEnd"/>
      <w:r w:rsidRPr="00022603">
        <w:rPr>
          <w:rFonts w:ascii="Times New Roman" w:hAnsi="Times New Roman"/>
          <w:b/>
          <w:sz w:val="24"/>
          <w:szCs w:val="24"/>
        </w:rPr>
        <w:t>:</w:t>
      </w:r>
    </w:p>
    <w:p w:rsidR="00B75C18" w:rsidRPr="00366477" w:rsidRDefault="00B75C18" w:rsidP="00B75C18">
      <w:pPr>
        <w:numPr>
          <w:ilvl w:val="0"/>
          <w:numId w:val="2"/>
        </w:numPr>
        <w:spacing w:after="0" w:line="240" w:lineRule="auto"/>
        <w:jc w:val="both"/>
        <w:rPr>
          <w:rFonts w:ascii="Times New Roman" w:hAnsi="Times New Roman"/>
          <w:bCs/>
          <w:sz w:val="24"/>
          <w:szCs w:val="24"/>
        </w:rPr>
      </w:pPr>
      <w:proofErr w:type="spellStart"/>
      <w:r w:rsidRPr="00366477">
        <w:rPr>
          <w:rFonts w:ascii="Times New Roman" w:hAnsi="Times New Roman"/>
          <w:bCs/>
          <w:sz w:val="24"/>
          <w:szCs w:val="24"/>
        </w:rPr>
        <w:t>bugetul</w:t>
      </w:r>
      <w:proofErr w:type="spellEnd"/>
      <w:r w:rsidRPr="00366477">
        <w:rPr>
          <w:rFonts w:ascii="Times New Roman" w:hAnsi="Times New Roman"/>
          <w:bCs/>
          <w:sz w:val="24"/>
          <w:szCs w:val="24"/>
        </w:rPr>
        <w:t xml:space="preserve"> local al </w:t>
      </w:r>
      <w:proofErr w:type="spellStart"/>
      <w:r w:rsidRPr="00366477">
        <w:rPr>
          <w:rFonts w:ascii="Times New Roman" w:hAnsi="Times New Roman"/>
          <w:bCs/>
          <w:sz w:val="24"/>
          <w:szCs w:val="24"/>
        </w:rPr>
        <w:t>municipiului</w:t>
      </w:r>
      <w:proofErr w:type="spellEnd"/>
      <w:r w:rsidRPr="00366477">
        <w:rPr>
          <w:rFonts w:ascii="Times New Roman" w:hAnsi="Times New Roman"/>
          <w:bCs/>
          <w:sz w:val="24"/>
          <w:szCs w:val="24"/>
        </w:rPr>
        <w:t xml:space="preserve"> Deva, </w:t>
      </w:r>
      <w:proofErr w:type="spellStart"/>
      <w:r w:rsidRPr="00366477">
        <w:rPr>
          <w:rFonts w:ascii="Times New Roman" w:hAnsi="Times New Roman"/>
          <w:bCs/>
          <w:sz w:val="24"/>
          <w:szCs w:val="24"/>
        </w:rPr>
        <w:t>în</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sumă</w:t>
      </w:r>
      <w:proofErr w:type="spellEnd"/>
      <w:r w:rsidRPr="00366477">
        <w:rPr>
          <w:rFonts w:ascii="Times New Roman" w:hAnsi="Times New Roman"/>
          <w:bCs/>
          <w:sz w:val="24"/>
          <w:szCs w:val="24"/>
        </w:rPr>
        <w:t xml:space="preserve"> de 350.469,39 mii lei,</w:t>
      </w:r>
    </w:p>
    <w:p w:rsidR="00B75C18" w:rsidRPr="00366477" w:rsidRDefault="00B75C18" w:rsidP="00B75C18">
      <w:pPr>
        <w:numPr>
          <w:ilvl w:val="0"/>
          <w:numId w:val="2"/>
        </w:numPr>
        <w:spacing w:after="0" w:line="240" w:lineRule="auto"/>
        <w:jc w:val="both"/>
        <w:rPr>
          <w:rFonts w:ascii="Times New Roman" w:hAnsi="Times New Roman"/>
          <w:bCs/>
          <w:sz w:val="24"/>
          <w:szCs w:val="24"/>
        </w:rPr>
      </w:pPr>
      <w:proofErr w:type="spellStart"/>
      <w:r w:rsidRPr="00366477">
        <w:rPr>
          <w:rFonts w:ascii="Times New Roman" w:hAnsi="Times New Roman"/>
          <w:bCs/>
          <w:sz w:val="24"/>
          <w:szCs w:val="24"/>
        </w:rPr>
        <w:t>bugetul</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instituţiilor</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publice</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şi</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activităţilor</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finanţate</w:t>
      </w:r>
      <w:proofErr w:type="spellEnd"/>
      <w:r w:rsidRPr="00366477">
        <w:rPr>
          <w:rFonts w:ascii="Times New Roman" w:hAnsi="Times New Roman"/>
          <w:bCs/>
          <w:sz w:val="24"/>
          <w:szCs w:val="24"/>
        </w:rPr>
        <w:t xml:space="preserve"> integral </w:t>
      </w:r>
      <w:proofErr w:type="spellStart"/>
      <w:r w:rsidRPr="00366477">
        <w:rPr>
          <w:rFonts w:ascii="Times New Roman" w:hAnsi="Times New Roman"/>
          <w:bCs/>
          <w:sz w:val="24"/>
          <w:szCs w:val="24"/>
        </w:rPr>
        <w:t>sau</w:t>
      </w:r>
      <w:proofErr w:type="spellEnd"/>
      <w:r w:rsidRPr="00366477">
        <w:rPr>
          <w:rFonts w:ascii="Times New Roman" w:hAnsi="Times New Roman"/>
          <w:bCs/>
          <w:sz w:val="24"/>
          <w:szCs w:val="24"/>
        </w:rPr>
        <w:t xml:space="preserve"> par</w:t>
      </w:r>
      <w:r w:rsidRPr="00366477">
        <w:rPr>
          <w:rFonts w:ascii="Times New Roman" w:hAnsi="Times New Roman"/>
          <w:bCs/>
          <w:sz w:val="24"/>
          <w:szCs w:val="24"/>
          <w:lang w:val="ro-RO"/>
        </w:rPr>
        <w:t>ț</w:t>
      </w:r>
      <w:proofErr w:type="spellStart"/>
      <w:r w:rsidRPr="00366477">
        <w:rPr>
          <w:rFonts w:ascii="Times New Roman" w:hAnsi="Times New Roman"/>
          <w:bCs/>
          <w:sz w:val="24"/>
          <w:szCs w:val="24"/>
        </w:rPr>
        <w:t>ial</w:t>
      </w:r>
      <w:proofErr w:type="spellEnd"/>
      <w:r w:rsidRPr="00366477">
        <w:rPr>
          <w:rFonts w:ascii="Times New Roman" w:hAnsi="Times New Roman"/>
          <w:bCs/>
          <w:sz w:val="24"/>
          <w:szCs w:val="24"/>
        </w:rPr>
        <w:t xml:space="preserve"> din </w:t>
      </w:r>
      <w:proofErr w:type="spellStart"/>
      <w:r w:rsidRPr="00366477">
        <w:rPr>
          <w:rFonts w:ascii="Times New Roman" w:hAnsi="Times New Roman"/>
          <w:bCs/>
          <w:sz w:val="24"/>
          <w:szCs w:val="24"/>
        </w:rPr>
        <w:t>venituri</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proprii</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în</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sumă</w:t>
      </w:r>
      <w:proofErr w:type="spellEnd"/>
      <w:r w:rsidRPr="00366477">
        <w:rPr>
          <w:rFonts w:ascii="Times New Roman" w:hAnsi="Times New Roman"/>
          <w:bCs/>
          <w:sz w:val="24"/>
          <w:szCs w:val="24"/>
        </w:rPr>
        <w:t xml:space="preserve"> 4.699,51 mii lei,</w:t>
      </w:r>
    </w:p>
    <w:p w:rsidR="00B75C18" w:rsidRPr="00366477" w:rsidRDefault="00B75C18" w:rsidP="00B75C18">
      <w:pPr>
        <w:numPr>
          <w:ilvl w:val="0"/>
          <w:numId w:val="2"/>
        </w:numPr>
        <w:spacing w:after="0" w:line="240" w:lineRule="auto"/>
        <w:jc w:val="both"/>
        <w:rPr>
          <w:rFonts w:ascii="Times New Roman" w:hAnsi="Times New Roman"/>
          <w:bCs/>
          <w:sz w:val="24"/>
          <w:szCs w:val="24"/>
        </w:rPr>
      </w:pPr>
      <w:proofErr w:type="spellStart"/>
      <w:r w:rsidRPr="00366477">
        <w:rPr>
          <w:rFonts w:ascii="Times New Roman" w:hAnsi="Times New Roman"/>
          <w:bCs/>
          <w:sz w:val="24"/>
          <w:szCs w:val="24"/>
        </w:rPr>
        <w:t>bugetul</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creditelor</w:t>
      </w:r>
      <w:proofErr w:type="spellEnd"/>
      <w:r w:rsidRPr="00366477">
        <w:rPr>
          <w:rFonts w:ascii="Times New Roman" w:hAnsi="Times New Roman"/>
          <w:bCs/>
          <w:sz w:val="24"/>
          <w:szCs w:val="24"/>
        </w:rPr>
        <w:t xml:space="preserve"> interne al </w:t>
      </w:r>
      <w:proofErr w:type="spellStart"/>
      <w:r w:rsidRPr="00366477">
        <w:rPr>
          <w:rFonts w:ascii="Times New Roman" w:hAnsi="Times New Roman"/>
          <w:bCs/>
          <w:sz w:val="24"/>
          <w:szCs w:val="24"/>
        </w:rPr>
        <w:t>municipiului</w:t>
      </w:r>
      <w:proofErr w:type="spellEnd"/>
      <w:r w:rsidRPr="00366477">
        <w:rPr>
          <w:rFonts w:ascii="Times New Roman" w:hAnsi="Times New Roman"/>
          <w:bCs/>
          <w:sz w:val="24"/>
          <w:szCs w:val="24"/>
        </w:rPr>
        <w:t xml:space="preserve"> Deva, </w:t>
      </w:r>
      <w:proofErr w:type="spellStart"/>
      <w:r w:rsidRPr="00366477">
        <w:rPr>
          <w:rFonts w:ascii="Times New Roman" w:hAnsi="Times New Roman"/>
          <w:bCs/>
          <w:sz w:val="24"/>
          <w:szCs w:val="24"/>
        </w:rPr>
        <w:t>în</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sumă</w:t>
      </w:r>
      <w:proofErr w:type="spellEnd"/>
      <w:r w:rsidRPr="00366477">
        <w:rPr>
          <w:rFonts w:ascii="Times New Roman" w:hAnsi="Times New Roman"/>
          <w:bCs/>
          <w:sz w:val="24"/>
          <w:szCs w:val="24"/>
        </w:rPr>
        <w:t xml:space="preserve"> de 39.205,99 mii lei,</w:t>
      </w:r>
    </w:p>
    <w:p w:rsidR="00B75C18" w:rsidRPr="00366477" w:rsidRDefault="00B75C18" w:rsidP="00B75C18">
      <w:pPr>
        <w:numPr>
          <w:ilvl w:val="0"/>
          <w:numId w:val="4"/>
        </w:numPr>
        <w:spacing w:after="0" w:line="240" w:lineRule="auto"/>
        <w:jc w:val="both"/>
        <w:rPr>
          <w:rFonts w:ascii="Times New Roman" w:hAnsi="Times New Roman"/>
          <w:b/>
          <w:sz w:val="24"/>
          <w:szCs w:val="24"/>
        </w:rPr>
      </w:pPr>
      <w:proofErr w:type="spellStart"/>
      <w:r w:rsidRPr="00366477">
        <w:rPr>
          <w:rFonts w:ascii="Times New Roman" w:hAnsi="Times New Roman"/>
          <w:b/>
          <w:sz w:val="24"/>
          <w:szCs w:val="24"/>
        </w:rPr>
        <w:t>Cheltuielile</w:t>
      </w:r>
      <w:proofErr w:type="spellEnd"/>
      <w:r w:rsidRPr="00366477">
        <w:rPr>
          <w:rFonts w:ascii="Times New Roman" w:hAnsi="Times New Roman"/>
          <w:b/>
          <w:sz w:val="24"/>
          <w:szCs w:val="24"/>
        </w:rPr>
        <w:t xml:space="preserve"> </w:t>
      </w:r>
      <w:proofErr w:type="spellStart"/>
      <w:r w:rsidRPr="00366477">
        <w:rPr>
          <w:rFonts w:ascii="Times New Roman" w:hAnsi="Times New Roman"/>
          <w:b/>
          <w:sz w:val="24"/>
          <w:szCs w:val="24"/>
        </w:rPr>
        <w:t>bugetului</w:t>
      </w:r>
      <w:proofErr w:type="spellEnd"/>
      <w:r w:rsidRPr="00366477">
        <w:rPr>
          <w:rFonts w:ascii="Times New Roman" w:hAnsi="Times New Roman"/>
          <w:b/>
          <w:sz w:val="24"/>
          <w:szCs w:val="24"/>
        </w:rPr>
        <w:t xml:space="preserve"> general </w:t>
      </w:r>
      <w:proofErr w:type="spellStart"/>
      <w:r w:rsidRPr="00366477">
        <w:rPr>
          <w:rFonts w:ascii="Times New Roman" w:hAnsi="Times New Roman"/>
          <w:b/>
          <w:sz w:val="24"/>
          <w:szCs w:val="24"/>
        </w:rPr>
        <w:t>sunt</w:t>
      </w:r>
      <w:proofErr w:type="spellEnd"/>
      <w:r w:rsidRPr="00366477">
        <w:rPr>
          <w:rFonts w:ascii="Times New Roman" w:hAnsi="Times New Roman"/>
          <w:b/>
          <w:sz w:val="24"/>
          <w:szCs w:val="24"/>
        </w:rPr>
        <w:t xml:space="preserve"> </w:t>
      </w:r>
      <w:proofErr w:type="spellStart"/>
      <w:r w:rsidRPr="00366477">
        <w:rPr>
          <w:rFonts w:ascii="Times New Roman" w:hAnsi="Times New Roman"/>
          <w:b/>
          <w:sz w:val="24"/>
          <w:szCs w:val="24"/>
        </w:rPr>
        <w:t>în</w:t>
      </w:r>
      <w:proofErr w:type="spellEnd"/>
      <w:r w:rsidRPr="00366477">
        <w:rPr>
          <w:rFonts w:ascii="Times New Roman" w:hAnsi="Times New Roman"/>
          <w:b/>
          <w:sz w:val="24"/>
          <w:szCs w:val="24"/>
        </w:rPr>
        <w:t xml:space="preserve"> </w:t>
      </w:r>
      <w:proofErr w:type="spellStart"/>
      <w:r w:rsidRPr="00366477">
        <w:rPr>
          <w:rFonts w:ascii="Times New Roman" w:hAnsi="Times New Roman"/>
          <w:b/>
          <w:sz w:val="24"/>
          <w:szCs w:val="24"/>
        </w:rPr>
        <w:t>sumă</w:t>
      </w:r>
      <w:proofErr w:type="spellEnd"/>
      <w:r w:rsidRPr="00366477">
        <w:rPr>
          <w:rFonts w:ascii="Times New Roman" w:hAnsi="Times New Roman"/>
          <w:b/>
          <w:sz w:val="24"/>
          <w:szCs w:val="24"/>
        </w:rPr>
        <w:t xml:space="preserve"> de 442.243,73 mii lei </w:t>
      </w:r>
      <w:proofErr w:type="spellStart"/>
      <w:r w:rsidRPr="00366477">
        <w:rPr>
          <w:rFonts w:ascii="Times New Roman" w:hAnsi="Times New Roman"/>
          <w:b/>
          <w:sz w:val="24"/>
          <w:szCs w:val="24"/>
        </w:rPr>
        <w:t>şi</w:t>
      </w:r>
      <w:proofErr w:type="spellEnd"/>
      <w:r w:rsidRPr="00366477">
        <w:rPr>
          <w:rFonts w:ascii="Times New Roman" w:hAnsi="Times New Roman"/>
          <w:b/>
          <w:sz w:val="24"/>
          <w:szCs w:val="24"/>
        </w:rPr>
        <w:t xml:space="preserve"> </w:t>
      </w:r>
      <w:proofErr w:type="spellStart"/>
      <w:r w:rsidRPr="00366477">
        <w:rPr>
          <w:rFonts w:ascii="Times New Roman" w:hAnsi="Times New Roman"/>
          <w:b/>
          <w:sz w:val="24"/>
          <w:szCs w:val="24"/>
        </w:rPr>
        <w:t>cuprind</w:t>
      </w:r>
      <w:proofErr w:type="spellEnd"/>
      <w:r w:rsidRPr="00366477">
        <w:rPr>
          <w:rFonts w:ascii="Times New Roman" w:hAnsi="Times New Roman"/>
          <w:b/>
          <w:sz w:val="24"/>
          <w:szCs w:val="24"/>
        </w:rPr>
        <w:t>:</w:t>
      </w:r>
    </w:p>
    <w:p w:rsidR="00B75C18" w:rsidRPr="00366477" w:rsidRDefault="00B75C18" w:rsidP="00B75C18">
      <w:pPr>
        <w:numPr>
          <w:ilvl w:val="0"/>
          <w:numId w:val="2"/>
        </w:numPr>
        <w:spacing w:after="0" w:line="240" w:lineRule="auto"/>
        <w:jc w:val="both"/>
        <w:rPr>
          <w:rFonts w:ascii="Times New Roman" w:hAnsi="Times New Roman"/>
          <w:bCs/>
          <w:sz w:val="24"/>
          <w:szCs w:val="24"/>
        </w:rPr>
      </w:pPr>
      <w:proofErr w:type="spellStart"/>
      <w:r w:rsidRPr="00366477">
        <w:rPr>
          <w:rFonts w:ascii="Times New Roman" w:hAnsi="Times New Roman"/>
          <w:bCs/>
          <w:sz w:val="24"/>
          <w:szCs w:val="24"/>
        </w:rPr>
        <w:t>bugetul</w:t>
      </w:r>
      <w:proofErr w:type="spellEnd"/>
      <w:r w:rsidRPr="00366477">
        <w:rPr>
          <w:rFonts w:ascii="Times New Roman" w:hAnsi="Times New Roman"/>
          <w:bCs/>
          <w:sz w:val="24"/>
          <w:szCs w:val="24"/>
        </w:rPr>
        <w:t xml:space="preserve"> local al </w:t>
      </w:r>
      <w:proofErr w:type="spellStart"/>
      <w:r w:rsidRPr="00366477">
        <w:rPr>
          <w:rFonts w:ascii="Times New Roman" w:hAnsi="Times New Roman"/>
          <w:bCs/>
          <w:sz w:val="24"/>
          <w:szCs w:val="24"/>
        </w:rPr>
        <w:t>municipiului</w:t>
      </w:r>
      <w:proofErr w:type="spellEnd"/>
      <w:r w:rsidRPr="00366477">
        <w:rPr>
          <w:rFonts w:ascii="Times New Roman" w:hAnsi="Times New Roman"/>
          <w:bCs/>
          <w:sz w:val="24"/>
          <w:szCs w:val="24"/>
        </w:rPr>
        <w:t xml:space="preserve"> Deva, </w:t>
      </w:r>
      <w:proofErr w:type="spellStart"/>
      <w:r w:rsidRPr="00366477">
        <w:rPr>
          <w:rFonts w:ascii="Times New Roman" w:hAnsi="Times New Roman"/>
          <w:bCs/>
          <w:sz w:val="24"/>
          <w:szCs w:val="24"/>
        </w:rPr>
        <w:t>în</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sumă</w:t>
      </w:r>
      <w:proofErr w:type="spellEnd"/>
      <w:r w:rsidRPr="00366477">
        <w:rPr>
          <w:rFonts w:ascii="Times New Roman" w:hAnsi="Times New Roman"/>
          <w:bCs/>
          <w:sz w:val="24"/>
          <w:szCs w:val="24"/>
        </w:rPr>
        <w:t xml:space="preserve"> de 397.844,47 mii lei,</w:t>
      </w:r>
    </w:p>
    <w:p w:rsidR="00B75C18" w:rsidRPr="00366477" w:rsidRDefault="00B75C18" w:rsidP="00B75C18">
      <w:pPr>
        <w:numPr>
          <w:ilvl w:val="0"/>
          <w:numId w:val="2"/>
        </w:numPr>
        <w:spacing w:after="0" w:line="240" w:lineRule="auto"/>
        <w:jc w:val="both"/>
        <w:rPr>
          <w:rFonts w:ascii="Times New Roman" w:hAnsi="Times New Roman"/>
          <w:bCs/>
          <w:sz w:val="24"/>
          <w:szCs w:val="24"/>
        </w:rPr>
      </w:pPr>
      <w:proofErr w:type="spellStart"/>
      <w:r w:rsidRPr="00366477">
        <w:rPr>
          <w:rFonts w:ascii="Times New Roman" w:hAnsi="Times New Roman"/>
          <w:bCs/>
          <w:sz w:val="24"/>
          <w:szCs w:val="24"/>
        </w:rPr>
        <w:t>bugetul</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instituţiilor</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publice</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şi</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activităţilor</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finanţate</w:t>
      </w:r>
      <w:proofErr w:type="spellEnd"/>
      <w:r w:rsidRPr="00366477">
        <w:rPr>
          <w:rFonts w:ascii="Times New Roman" w:hAnsi="Times New Roman"/>
          <w:bCs/>
          <w:sz w:val="24"/>
          <w:szCs w:val="24"/>
        </w:rPr>
        <w:t xml:space="preserve"> integral </w:t>
      </w:r>
      <w:proofErr w:type="spellStart"/>
      <w:r w:rsidRPr="00366477">
        <w:rPr>
          <w:rFonts w:ascii="Times New Roman" w:hAnsi="Times New Roman"/>
          <w:bCs/>
          <w:sz w:val="24"/>
          <w:szCs w:val="24"/>
        </w:rPr>
        <w:t>sau</w:t>
      </w:r>
      <w:proofErr w:type="spellEnd"/>
      <w:r w:rsidRPr="00366477">
        <w:rPr>
          <w:rFonts w:ascii="Times New Roman" w:hAnsi="Times New Roman"/>
          <w:bCs/>
          <w:sz w:val="24"/>
          <w:szCs w:val="24"/>
        </w:rPr>
        <w:t xml:space="preserve"> partial din </w:t>
      </w:r>
      <w:proofErr w:type="spellStart"/>
      <w:r w:rsidRPr="00366477">
        <w:rPr>
          <w:rFonts w:ascii="Times New Roman" w:hAnsi="Times New Roman"/>
          <w:bCs/>
          <w:sz w:val="24"/>
          <w:szCs w:val="24"/>
        </w:rPr>
        <w:t>venituri</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proprii</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în</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sumă</w:t>
      </w:r>
      <w:proofErr w:type="spellEnd"/>
      <w:r w:rsidRPr="00366477">
        <w:rPr>
          <w:rFonts w:ascii="Times New Roman" w:hAnsi="Times New Roman"/>
          <w:bCs/>
          <w:sz w:val="24"/>
          <w:szCs w:val="24"/>
        </w:rPr>
        <w:t xml:space="preserve"> de 5.193,27 mii lei,</w:t>
      </w:r>
    </w:p>
    <w:p w:rsidR="00B75C18" w:rsidRPr="00366477" w:rsidRDefault="00B75C18" w:rsidP="00B75C18">
      <w:pPr>
        <w:numPr>
          <w:ilvl w:val="0"/>
          <w:numId w:val="2"/>
        </w:numPr>
        <w:spacing w:after="0" w:line="240" w:lineRule="auto"/>
        <w:jc w:val="both"/>
        <w:rPr>
          <w:rFonts w:ascii="Times New Roman" w:hAnsi="Times New Roman"/>
          <w:bCs/>
          <w:sz w:val="24"/>
          <w:szCs w:val="24"/>
        </w:rPr>
      </w:pPr>
      <w:proofErr w:type="spellStart"/>
      <w:proofErr w:type="gramStart"/>
      <w:r w:rsidRPr="00366477">
        <w:rPr>
          <w:rFonts w:ascii="Times New Roman" w:hAnsi="Times New Roman"/>
          <w:bCs/>
          <w:sz w:val="24"/>
          <w:szCs w:val="24"/>
        </w:rPr>
        <w:t>bugetul</w:t>
      </w:r>
      <w:proofErr w:type="spellEnd"/>
      <w:proofErr w:type="gram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creditelor</w:t>
      </w:r>
      <w:proofErr w:type="spellEnd"/>
      <w:r w:rsidRPr="00366477">
        <w:rPr>
          <w:rFonts w:ascii="Times New Roman" w:hAnsi="Times New Roman"/>
          <w:bCs/>
          <w:sz w:val="24"/>
          <w:szCs w:val="24"/>
        </w:rPr>
        <w:t xml:space="preserve"> interne al </w:t>
      </w:r>
      <w:proofErr w:type="spellStart"/>
      <w:r w:rsidRPr="00366477">
        <w:rPr>
          <w:rFonts w:ascii="Times New Roman" w:hAnsi="Times New Roman"/>
          <w:bCs/>
          <w:sz w:val="24"/>
          <w:szCs w:val="24"/>
        </w:rPr>
        <w:t>municipiului</w:t>
      </w:r>
      <w:proofErr w:type="spellEnd"/>
      <w:r w:rsidRPr="00366477">
        <w:rPr>
          <w:rFonts w:ascii="Times New Roman" w:hAnsi="Times New Roman"/>
          <w:bCs/>
          <w:sz w:val="24"/>
          <w:szCs w:val="24"/>
        </w:rPr>
        <w:t xml:space="preserve"> Deva, </w:t>
      </w:r>
      <w:proofErr w:type="spellStart"/>
      <w:r w:rsidRPr="00366477">
        <w:rPr>
          <w:rFonts w:ascii="Times New Roman" w:hAnsi="Times New Roman"/>
          <w:bCs/>
          <w:sz w:val="24"/>
          <w:szCs w:val="24"/>
        </w:rPr>
        <w:t>în</w:t>
      </w:r>
      <w:proofErr w:type="spellEnd"/>
      <w:r w:rsidRPr="00366477">
        <w:rPr>
          <w:rFonts w:ascii="Times New Roman" w:hAnsi="Times New Roman"/>
          <w:bCs/>
          <w:sz w:val="24"/>
          <w:szCs w:val="24"/>
        </w:rPr>
        <w:t xml:space="preserve"> </w:t>
      </w:r>
      <w:proofErr w:type="spellStart"/>
      <w:r w:rsidRPr="00366477">
        <w:rPr>
          <w:rFonts w:ascii="Times New Roman" w:hAnsi="Times New Roman"/>
          <w:bCs/>
          <w:sz w:val="24"/>
          <w:szCs w:val="24"/>
        </w:rPr>
        <w:t>sumă</w:t>
      </w:r>
      <w:proofErr w:type="spellEnd"/>
      <w:r w:rsidRPr="00366477">
        <w:rPr>
          <w:rFonts w:ascii="Times New Roman" w:hAnsi="Times New Roman"/>
          <w:bCs/>
          <w:sz w:val="24"/>
          <w:szCs w:val="24"/>
        </w:rPr>
        <w:t xml:space="preserve"> de 39.205,99 mii lei.</w:t>
      </w:r>
    </w:p>
    <w:p w:rsidR="00B75C18" w:rsidRPr="00022603" w:rsidRDefault="00B75C18" w:rsidP="00B75C18">
      <w:pPr>
        <w:spacing w:after="0" w:line="240" w:lineRule="auto"/>
        <w:ind w:left="360"/>
        <w:jc w:val="both"/>
        <w:rPr>
          <w:rFonts w:ascii="Times New Roman" w:hAnsi="Times New Roman"/>
          <w:bCs/>
          <w:color w:val="FF0000"/>
          <w:sz w:val="24"/>
          <w:szCs w:val="24"/>
        </w:rPr>
      </w:pPr>
    </w:p>
    <w:p w:rsidR="00B75C18" w:rsidRPr="000A4843" w:rsidRDefault="00B75C18" w:rsidP="00B75C18">
      <w:pPr>
        <w:suppressAutoHyphens/>
        <w:spacing w:after="0"/>
        <w:ind w:firstLine="360"/>
        <w:jc w:val="both"/>
        <w:rPr>
          <w:rFonts w:ascii="Times New Roman" w:eastAsia="Times New Roman" w:hAnsi="Times New Roman"/>
          <w:b/>
          <w:sz w:val="24"/>
          <w:szCs w:val="24"/>
          <w:lang w:val="ro-RO" w:eastAsia="zh-CN"/>
        </w:rPr>
      </w:pPr>
      <w:r w:rsidRPr="000A4843">
        <w:rPr>
          <w:rFonts w:ascii="Times New Roman" w:eastAsia="Times New Roman" w:hAnsi="Times New Roman"/>
          <w:b/>
          <w:sz w:val="24"/>
          <w:szCs w:val="24"/>
          <w:lang w:val="ro-RO" w:eastAsia="zh-CN"/>
        </w:rPr>
        <w:t>Bugetul local al municipiului Deva pe anul 2022 se majorează cu suma de 1.452,00 mii lei la indicator 11.02.02</w:t>
      </w:r>
      <w:r>
        <w:rPr>
          <w:rFonts w:ascii="Times New Roman" w:eastAsia="Times New Roman" w:hAnsi="Times New Roman"/>
          <w:b/>
          <w:sz w:val="24"/>
          <w:szCs w:val="24"/>
          <w:lang w:val="ro-RO" w:eastAsia="zh-CN"/>
        </w:rPr>
        <w:t xml:space="preserve"> </w:t>
      </w:r>
      <w:r w:rsidRPr="000A4843">
        <w:rPr>
          <w:b/>
        </w:rPr>
        <w:t>”</w:t>
      </w:r>
      <w:r w:rsidRPr="000A4843">
        <w:rPr>
          <w:rFonts w:ascii="Times New Roman" w:eastAsia="Times New Roman" w:hAnsi="Times New Roman"/>
          <w:b/>
          <w:sz w:val="24"/>
          <w:szCs w:val="24"/>
          <w:lang w:val="ro-RO" w:eastAsia="zh-CN"/>
        </w:rPr>
        <w:t>Sume defalcate din TVA pentru finanțarea chelt</w:t>
      </w:r>
      <w:r>
        <w:rPr>
          <w:rFonts w:ascii="Times New Roman" w:eastAsia="Times New Roman" w:hAnsi="Times New Roman"/>
          <w:b/>
          <w:sz w:val="24"/>
          <w:szCs w:val="24"/>
          <w:lang w:val="ro-RO" w:eastAsia="zh-CN"/>
        </w:rPr>
        <w:t xml:space="preserve">uielilor </w:t>
      </w:r>
      <w:r w:rsidRPr="000A4843">
        <w:rPr>
          <w:rFonts w:ascii="Times New Roman" w:eastAsia="Times New Roman" w:hAnsi="Times New Roman"/>
          <w:b/>
          <w:sz w:val="24"/>
          <w:szCs w:val="24"/>
          <w:lang w:val="ro-RO" w:eastAsia="zh-CN"/>
        </w:rPr>
        <w:t>descentraliz</w:t>
      </w:r>
      <w:r>
        <w:rPr>
          <w:rFonts w:ascii="Times New Roman" w:eastAsia="Times New Roman" w:hAnsi="Times New Roman"/>
          <w:b/>
          <w:sz w:val="24"/>
          <w:szCs w:val="24"/>
          <w:lang w:val="ro-RO" w:eastAsia="zh-CN"/>
        </w:rPr>
        <w:t xml:space="preserve">ate </w:t>
      </w:r>
      <w:r w:rsidRPr="000A4843">
        <w:rPr>
          <w:rFonts w:ascii="Times New Roman" w:eastAsia="Times New Roman" w:hAnsi="Times New Roman"/>
          <w:b/>
          <w:sz w:val="24"/>
          <w:szCs w:val="24"/>
          <w:lang w:val="ro-RO" w:eastAsia="zh-CN"/>
        </w:rPr>
        <w:t>la nivelul comunelor, orașelor, municipiilor, sectoarelor si Municipiul București”.</w:t>
      </w:r>
    </w:p>
    <w:p w:rsidR="00B75C18" w:rsidRPr="00DF1FD2" w:rsidRDefault="00B75C18" w:rsidP="00B75C18">
      <w:pPr>
        <w:suppressAutoHyphens/>
        <w:spacing w:after="0" w:line="240" w:lineRule="auto"/>
        <w:ind w:firstLine="706"/>
        <w:jc w:val="both"/>
        <w:rPr>
          <w:rFonts w:ascii="Times New Roman" w:eastAsia="Times New Roman" w:hAnsi="Times New Roman"/>
          <w:bCs/>
          <w:sz w:val="24"/>
          <w:szCs w:val="24"/>
          <w:lang w:val="ro-RO" w:eastAsia="zh-CN"/>
        </w:rPr>
      </w:pPr>
      <w:r w:rsidRPr="00DF1FD2">
        <w:rPr>
          <w:rFonts w:ascii="Times New Roman" w:eastAsia="Times New Roman" w:hAnsi="Times New Roman"/>
          <w:bCs/>
          <w:sz w:val="24"/>
          <w:szCs w:val="24"/>
          <w:lang w:val="ro-RO" w:eastAsia="zh-CN"/>
        </w:rPr>
        <w:t xml:space="preserve">În baza Hotărârii Guvernului nr.185 din 10 februarie 2022, </w:t>
      </w:r>
      <w:proofErr w:type="spellStart"/>
      <w:r w:rsidRPr="00DF1FD2">
        <w:rPr>
          <w:rFonts w:ascii="Times New Roman" w:hAnsi="Times New Roman"/>
          <w:sz w:val="24"/>
          <w:szCs w:val="24"/>
        </w:rPr>
        <w:t>pentru</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alocarea</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unei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sume</w:t>
      </w:r>
      <w:proofErr w:type="spellEnd"/>
      <w:r w:rsidRPr="00DF1FD2">
        <w:rPr>
          <w:rFonts w:ascii="Times New Roman" w:hAnsi="Times New Roman"/>
          <w:sz w:val="24"/>
          <w:szCs w:val="24"/>
        </w:rPr>
        <w:t xml:space="preserve"> din </w:t>
      </w:r>
      <w:proofErr w:type="spellStart"/>
      <w:r w:rsidRPr="00DF1FD2">
        <w:rPr>
          <w:rFonts w:ascii="Times New Roman" w:hAnsi="Times New Roman"/>
          <w:sz w:val="24"/>
          <w:szCs w:val="24"/>
        </w:rPr>
        <w:t>Fondul</w:t>
      </w:r>
      <w:proofErr w:type="spellEnd"/>
      <w:r w:rsidRPr="00DF1FD2">
        <w:rPr>
          <w:rFonts w:ascii="Times New Roman" w:hAnsi="Times New Roman"/>
          <w:sz w:val="24"/>
          <w:szCs w:val="24"/>
        </w:rPr>
        <w:t xml:space="preserve"> de </w:t>
      </w:r>
      <w:proofErr w:type="spellStart"/>
      <w:r w:rsidRPr="00DF1FD2">
        <w:rPr>
          <w:rFonts w:ascii="Times New Roman" w:hAnsi="Times New Roman"/>
          <w:sz w:val="24"/>
          <w:szCs w:val="24"/>
        </w:rPr>
        <w:t>rezervă</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bugetară</w:t>
      </w:r>
      <w:proofErr w:type="spellEnd"/>
      <w:r w:rsidRPr="00DF1FD2">
        <w:rPr>
          <w:rFonts w:ascii="Times New Roman" w:hAnsi="Times New Roman"/>
          <w:sz w:val="24"/>
          <w:szCs w:val="24"/>
        </w:rPr>
        <w:t xml:space="preserve"> la </w:t>
      </w:r>
      <w:proofErr w:type="spellStart"/>
      <w:r w:rsidRPr="00DF1FD2">
        <w:rPr>
          <w:rFonts w:ascii="Times New Roman" w:hAnsi="Times New Roman"/>
          <w:sz w:val="24"/>
          <w:szCs w:val="24"/>
        </w:rPr>
        <w:t>dispoziţia</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Guvernului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prevăzut</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în</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bugetul</w:t>
      </w:r>
      <w:proofErr w:type="spellEnd"/>
      <w:r w:rsidRPr="00DF1FD2">
        <w:rPr>
          <w:rFonts w:ascii="Times New Roman" w:hAnsi="Times New Roman"/>
          <w:sz w:val="24"/>
          <w:szCs w:val="24"/>
        </w:rPr>
        <w:t xml:space="preserve"> de stat </w:t>
      </w:r>
      <w:proofErr w:type="spellStart"/>
      <w:r w:rsidRPr="00DF1FD2">
        <w:rPr>
          <w:rFonts w:ascii="Times New Roman" w:hAnsi="Times New Roman"/>
          <w:sz w:val="24"/>
          <w:szCs w:val="24"/>
        </w:rPr>
        <w:t>pe</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anul</w:t>
      </w:r>
      <w:proofErr w:type="spellEnd"/>
      <w:r w:rsidRPr="00DF1FD2">
        <w:rPr>
          <w:rFonts w:ascii="Times New Roman" w:hAnsi="Times New Roman"/>
          <w:sz w:val="24"/>
          <w:szCs w:val="24"/>
        </w:rPr>
        <w:t xml:space="preserve"> 2022, </w:t>
      </w:r>
      <w:proofErr w:type="spellStart"/>
      <w:r w:rsidRPr="00DF1FD2">
        <w:rPr>
          <w:rFonts w:ascii="Times New Roman" w:hAnsi="Times New Roman"/>
          <w:sz w:val="24"/>
          <w:szCs w:val="24"/>
        </w:rPr>
        <w:t>pentru</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unele</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unităţi</w:t>
      </w:r>
      <w:proofErr w:type="spellEnd"/>
      <w:r w:rsidRPr="00DF1FD2">
        <w:rPr>
          <w:rFonts w:ascii="Times New Roman" w:hAnsi="Times New Roman"/>
          <w:sz w:val="24"/>
          <w:szCs w:val="24"/>
        </w:rPr>
        <w:t>/</w:t>
      </w:r>
      <w:proofErr w:type="spellStart"/>
      <w:r w:rsidRPr="00DF1FD2">
        <w:rPr>
          <w:rFonts w:ascii="Times New Roman" w:hAnsi="Times New Roman"/>
          <w:sz w:val="24"/>
          <w:szCs w:val="24"/>
        </w:rPr>
        <w:t>subdiviziuni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administrativ-teritoriale</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şi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repartizarea</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acesteia</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pe</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unităţi</w:t>
      </w:r>
      <w:proofErr w:type="spellEnd"/>
      <w:r w:rsidRPr="00DF1FD2">
        <w:rPr>
          <w:rFonts w:ascii="Times New Roman" w:hAnsi="Times New Roman"/>
          <w:sz w:val="24"/>
          <w:szCs w:val="24"/>
        </w:rPr>
        <w:t>/</w:t>
      </w:r>
      <w:proofErr w:type="spellStart"/>
      <w:r w:rsidRPr="00DF1FD2">
        <w:rPr>
          <w:rFonts w:ascii="Times New Roman" w:hAnsi="Times New Roman"/>
          <w:sz w:val="24"/>
          <w:szCs w:val="24"/>
        </w:rPr>
        <w:t>subdiviziuni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administrativ-teritoriale</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în</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vederea</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finanţării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Programului</w:t>
      </w:r>
      <w:proofErr w:type="spellEnd"/>
      <w:r w:rsidRPr="00DF1FD2">
        <w:rPr>
          <w:rFonts w:ascii="Times New Roman" w:hAnsi="Times New Roman"/>
          <w:sz w:val="24"/>
          <w:szCs w:val="24"/>
        </w:rPr>
        <w:t xml:space="preserve">-pilot de </w:t>
      </w:r>
      <w:proofErr w:type="spellStart"/>
      <w:r w:rsidRPr="00DF1FD2">
        <w:rPr>
          <w:rFonts w:ascii="Times New Roman" w:hAnsi="Times New Roman"/>
          <w:sz w:val="24"/>
          <w:szCs w:val="24"/>
        </w:rPr>
        <w:t>acordare</w:t>
      </w:r>
      <w:proofErr w:type="spellEnd"/>
      <w:r w:rsidRPr="00DF1FD2">
        <w:rPr>
          <w:rFonts w:ascii="Times New Roman" w:hAnsi="Times New Roman"/>
          <w:sz w:val="24"/>
          <w:szCs w:val="24"/>
        </w:rPr>
        <w:t xml:space="preserve"> a </w:t>
      </w:r>
      <w:proofErr w:type="spellStart"/>
      <w:r w:rsidRPr="00DF1FD2">
        <w:rPr>
          <w:rFonts w:ascii="Times New Roman" w:hAnsi="Times New Roman"/>
          <w:sz w:val="24"/>
          <w:szCs w:val="24"/>
        </w:rPr>
        <w:t>unui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suport</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alimentar</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pentru</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preşcolarii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şi</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elevii</w:t>
      </w:r>
      <w:proofErr w:type="spellEnd"/>
      <w:r w:rsidRPr="00DF1FD2">
        <w:rPr>
          <w:rFonts w:ascii="Times New Roman" w:hAnsi="Times New Roman"/>
          <w:sz w:val="24"/>
          <w:szCs w:val="24"/>
        </w:rPr>
        <w:t xml:space="preserve"> din 150 de </w:t>
      </w:r>
      <w:proofErr w:type="spellStart"/>
      <w:r w:rsidRPr="00DF1FD2">
        <w:rPr>
          <w:rFonts w:ascii="Times New Roman" w:hAnsi="Times New Roman"/>
          <w:sz w:val="24"/>
          <w:szCs w:val="24"/>
        </w:rPr>
        <w:t>unităţi</w:t>
      </w:r>
      <w:proofErr w:type="spellEnd"/>
      <w:r w:rsidRPr="00DF1FD2">
        <w:rPr>
          <w:rFonts w:ascii="Times New Roman" w:hAnsi="Times New Roman"/>
          <w:sz w:val="24"/>
          <w:szCs w:val="24"/>
        </w:rPr>
        <w:t xml:space="preserve"> de </w:t>
      </w:r>
      <w:proofErr w:type="spellStart"/>
      <w:r w:rsidRPr="00DF1FD2">
        <w:rPr>
          <w:rFonts w:ascii="Times New Roman" w:hAnsi="Times New Roman"/>
          <w:sz w:val="24"/>
          <w:szCs w:val="24"/>
        </w:rPr>
        <w:t>învăţământ</w:t>
      </w:r>
      <w:proofErr w:type="spellEnd"/>
      <w:r w:rsidRPr="00DF1FD2">
        <w:rPr>
          <w:rFonts w:ascii="Times New Roman" w:hAnsi="Times New Roman"/>
          <w:sz w:val="24"/>
          <w:szCs w:val="24"/>
        </w:rPr>
        <w:t xml:space="preserve"> </w:t>
      </w:r>
      <w:proofErr w:type="spellStart"/>
      <w:r w:rsidRPr="00DF1FD2">
        <w:rPr>
          <w:rFonts w:ascii="Times New Roman" w:hAnsi="Times New Roman"/>
          <w:sz w:val="24"/>
          <w:szCs w:val="24"/>
        </w:rPr>
        <w:t>preuniversitar</w:t>
      </w:r>
      <w:proofErr w:type="spellEnd"/>
      <w:r w:rsidRPr="00DF1FD2">
        <w:rPr>
          <w:rFonts w:ascii="Times New Roman" w:hAnsi="Times New Roman"/>
          <w:sz w:val="24"/>
          <w:szCs w:val="24"/>
        </w:rPr>
        <w:t xml:space="preserve"> de stat</w:t>
      </w:r>
      <w:r>
        <w:rPr>
          <w:rFonts w:ascii="Times New Roman" w:hAnsi="Times New Roman"/>
          <w:sz w:val="24"/>
          <w:szCs w:val="24"/>
        </w:rPr>
        <w:t xml:space="preserve">, a </w:t>
      </w:r>
      <w:proofErr w:type="spellStart"/>
      <w:r>
        <w:rPr>
          <w:rFonts w:ascii="Times New Roman" w:hAnsi="Times New Roman"/>
          <w:sz w:val="24"/>
          <w:szCs w:val="24"/>
        </w:rPr>
        <w:t>fost</w:t>
      </w:r>
      <w:proofErr w:type="spellEnd"/>
      <w:r>
        <w:rPr>
          <w:rFonts w:ascii="Times New Roman" w:hAnsi="Times New Roman"/>
          <w:sz w:val="24"/>
          <w:szCs w:val="24"/>
        </w:rPr>
        <w:t xml:space="preserve"> </w:t>
      </w:r>
      <w:proofErr w:type="spellStart"/>
      <w:r>
        <w:rPr>
          <w:rFonts w:ascii="Times New Roman" w:hAnsi="Times New Roman"/>
          <w:sz w:val="24"/>
          <w:szCs w:val="24"/>
        </w:rPr>
        <w:t>alocată</w:t>
      </w:r>
      <w:proofErr w:type="spellEnd"/>
      <w:r>
        <w:rPr>
          <w:rFonts w:ascii="Times New Roman" w:hAnsi="Times New Roman"/>
          <w:sz w:val="24"/>
          <w:szCs w:val="24"/>
        </w:rPr>
        <w:t xml:space="preserve">, din </w:t>
      </w:r>
      <w:proofErr w:type="spellStart"/>
      <w:r>
        <w:rPr>
          <w:rFonts w:ascii="Times New Roman" w:hAnsi="Times New Roman"/>
          <w:sz w:val="24"/>
          <w:szCs w:val="24"/>
        </w:rPr>
        <w:t>sume</w:t>
      </w:r>
      <w:proofErr w:type="spellEnd"/>
      <w:r>
        <w:rPr>
          <w:rFonts w:ascii="Times New Roman" w:hAnsi="Times New Roman"/>
          <w:sz w:val="24"/>
          <w:szCs w:val="24"/>
        </w:rPr>
        <w:t xml:space="preserve"> defalcate din taxa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valoarea</w:t>
      </w:r>
      <w:proofErr w:type="spellEnd"/>
      <w:r>
        <w:rPr>
          <w:rFonts w:ascii="Times New Roman" w:hAnsi="Times New Roman"/>
          <w:sz w:val="24"/>
          <w:szCs w:val="24"/>
        </w:rPr>
        <w:t xml:space="preserve"> </w:t>
      </w:r>
      <w:proofErr w:type="spellStart"/>
      <w:r>
        <w:rPr>
          <w:rFonts w:ascii="Times New Roman" w:hAnsi="Times New Roman"/>
          <w:sz w:val="24"/>
          <w:szCs w:val="24"/>
        </w:rPr>
        <w:t>adăugată</w:t>
      </w:r>
      <w:proofErr w:type="spellEnd"/>
      <w:r>
        <w:rPr>
          <w:rFonts w:ascii="Times New Roman" w:hAnsi="Times New Roman"/>
          <w:sz w:val="24"/>
          <w:szCs w:val="24"/>
        </w:rPr>
        <w:t xml:space="preserve">, </w:t>
      </w:r>
      <w:proofErr w:type="spellStart"/>
      <w:r>
        <w:rPr>
          <w:rFonts w:ascii="Times New Roman" w:hAnsi="Times New Roman"/>
          <w:sz w:val="24"/>
          <w:szCs w:val="24"/>
        </w:rPr>
        <w:t>suma</w:t>
      </w:r>
      <w:proofErr w:type="spellEnd"/>
      <w:r>
        <w:rPr>
          <w:rFonts w:ascii="Times New Roman" w:hAnsi="Times New Roman"/>
          <w:sz w:val="24"/>
          <w:szCs w:val="24"/>
        </w:rPr>
        <w:t xml:space="preserve"> de 1.452.000 lei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acordarea</w:t>
      </w:r>
      <w:proofErr w:type="spellEnd"/>
      <w:r>
        <w:rPr>
          <w:rFonts w:ascii="Times New Roman" w:hAnsi="Times New Roman"/>
          <w:sz w:val="24"/>
          <w:szCs w:val="24"/>
        </w:rPr>
        <w:t xml:space="preserve"> </w:t>
      </w:r>
      <w:proofErr w:type="spellStart"/>
      <w:r>
        <w:rPr>
          <w:rFonts w:ascii="Times New Roman" w:hAnsi="Times New Roman"/>
          <w:sz w:val="24"/>
          <w:szCs w:val="24"/>
        </w:rPr>
        <w:t>suportului</w:t>
      </w:r>
      <w:proofErr w:type="spellEnd"/>
      <w:r>
        <w:rPr>
          <w:rFonts w:ascii="Times New Roman" w:hAnsi="Times New Roman"/>
          <w:sz w:val="24"/>
          <w:szCs w:val="24"/>
        </w:rPr>
        <w:t xml:space="preserve"> </w:t>
      </w:r>
      <w:proofErr w:type="spellStart"/>
      <w:r>
        <w:rPr>
          <w:rFonts w:ascii="Times New Roman" w:hAnsi="Times New Roman"/>
          <w:sz w:val="24"/>
          <w:szCs w:val="24"/>
        </w:rPr>
        <w:t>alimentar</w:t>
      </w:r>
      <w:proofErr w:type="spellEnd"/>
      <w:r>
        <w:rPr>
          <w:rFonts w:ascii="Times New Roman" w:hAnsi="Times New Roman"/>
          <w:sz w:val="24"/>
          <w:szCs w:val="24"/>
        </w:rPr>
        <w:t xml:space="preserve">. </w:t>
      </w:r>
      <w:proofErr w:type="spellStart"/>
      <w:r>
        <w:rPr>
          <w:rFonts w:ascii="Times New Roman" w:hAnsi="Times New Roman"/>
          <w:sz w:val="24"/>
          <w:szCs w:val="24"/>
        </w:rPr>
        <w:t>Unitatea</w:t>
      </w:r>
      <w:proofErr w:type="spellEnd"/>
      <w:r>
        <w:rPr>
          <w:rFonts w:ascii="Times New Roman" w:hAnsi="Times New Roman"/>
          <w:sz w:val="24"/>
          <w:szCs w:val="24"/>
        </w:rPr>
        <w:t xml:space="preserve"> de </w:t>
      </w:r>
      <w:proofErr w:type="spellStart"/>
      <w:r>
        <w:rPr>
          <w:rFonts w:ascii="Times New Roman" w:hAnsi="Times New Roman"/>
          <w:sz w:val="24"/>
          <w:szCs w:val="24"/>
        </w:rPr>
        <w:t>învățământ</w:t>
      </w:r>
      <w:proofErr w:type="spellEnd"/>
      <w:r>
        <w:rPr>
          <w:rFonts w:ascii="Times New Roman" w:hAnsi="Times New Roman"/>
          <w:sz w:val="24"/>
          <w:szCs w:val="24"/>
        </w:rPr>
        <w:t xml:space="preserve"> care </w:t>
      </w:r>
      <w:proofErr w:type="spellStart"/>
      <w:r>
        <w:rPr>
          <w:rFonts w:ascii="Times New Roman" w:hAnsi="Times New Roman"/>
          <w:sz w:val="24"/>
          <w:szCs w:val="24"/>
        </w:rPr>
        <w:t>beneficiază</w:t>
      </w:r>
      <w:proofErr w:type="spellEnd"/>
      <w:r>
        <w:rPr>
          <w:rFonts w:ascii="Times New Roman" w:hAnsi="Times New Roman"/>
          <w:sz w:val="24"/>
          <w:szCs w:val="24"/>
        </w:rPr>
        <w:t xml:space="preserve"> de </w:t>
      </w:r>
      <w:proofErr w:type="spellStart"/>
      <w:r>
        <w:rPr>
          <w:rFonts w:ascii="Times New Roman" w:hAnsi="Times New Roman"/>
          <w:sz w:val="24"/>
          <w:szCs w:val="24"/>
        </w:rPr>
        <w:t>prevederile</w:t>
      </w:r>
      <w:proofErr w:type="spellEnd"/>
      <w:r>
        <w:rPr>
          <w:rFonts w:ascii="Times New Roman" w:hAnsi="Times New Roman"/>
          <w:sz w:val="24"/>
          <w:szCs w:val="24"/>
        </w:rPr>
        <w:t xml:space="preserve"> O.U.G. nr.91/2021 </w:t>
      </w:r>
      <w:proofErr w:type="spellStart"/>
      <w:r>
        <w:rPr>
          <w:rFonts w:ascii="Times New Roman" w:hAnsi="Times New Roman"/>
          <w:sz w:val="24"/>
          <w:szCs w:val="24"/>
        </w:rPr>
        <w:t>este</w:t>
      </w:r>
      <w:proofErr w:type="spellEnd"/>
      <w:r>
        <w:rPr>
          <w:rFonts w:ascii="Times New Roman" w:hAnsi="Times New Roman"/>
          <w:sz w:val="24"/>
          <w:szCs w:val="24"/>
        </w:rPr>
        <w:t xml:space="preserve"> </w:t>
      </w:r>
      <w:proofErr w:type="spellStart"/>
      <w:r>
        <w:rPr>
          <w:rFonts w:ascii="Times New Roman" w:hAnsi="Times New Roman"/>
          <w:sz w:val="24"/>
          <w:szCs w:val="24"/>
        </w:rPr>
        <w:t>Liceul</w:t>
      </w:r>
      <w:proofErr w:type="spellEnd"/>
      <w:r>
        <w:rPr>
          <w:rFonts w:ascii="Times New Roman" w:hAnsi="Times New Roman"/>
          <w:sz w:val="24"/>
          <w:szCs w:val="24"/>
        </w:rPr>
        <w:t xml:space="preserve"> </w:t>
      </w:r>
      <w:proofErr w:type="spellStart"/>
      <w:r>
        <w:rPr>
          <w:rFonts w:ascii="Times New Roman" w:hAnsi="Times New Roman"/>
          <w:sz w:val="24"/>
          <w:szCs w:val="24"/>
        </w:rPr>
        <w:t>Tehnologic</w:t>
      </w:r>
      <w:proofErr w:type="spellEnd"/>
      <w:r>
        <w:rPr>
          <w:rFonts w:ascii="Times New Roman" w:hAnsi="Times New Roman"/>
          <w:sz w:val="24"/>
          <w:szCs w:val="24"/>
        </w:rPr>
        <w:t xml:space="preserve"> </w:t>
      </w:r>
      <w:proofErr w:type="gramStart"/>
      <w:r>
        <w:rPr>
          <w:rFonts w:ascii="Times New Roman" w:hAnsi="Times New Roman"/>
          <w:sz w:val="24"/>
          <w:szCs w:val="24"/>
        </w:rPr>
        <w:t>Energetic ”</w:t>
      </w:r>
      <w:proofErr w:type="spellStart"/>
      <w:proofErr w:type="gramEnd"/>
      <w:r>
        <w:rPr>
          <w:rFonts w:ascii="Times New Roman" w:hAnsi="Times New Roman"/>
          <w:sz w:val="24"/>
          <w:szCs w:val="24"/>
        </w:rPr>
        <w:t>Dragomir</w:t>
      </w:r>
      <w:proofErr w:type="spellEnd"/>
      <w:r>
        <w:rPr>
          <w:rFonts w:ascii="Times New Roman" w:hAnsi="Times New Roman"/>
          <w:sz w:val="24"/>
          <w:szCs w:val="24"/>
        </w:rPr>
        <w:t xml:space="preserve"> </w:t>
      </w:r>
      <w:proofErr w:type="spellStart"/>
      <w:r>
        <w:rPr>
          <w:rFonts w:ascii="Times New Roman" w:hAnsi="Times New Roman"/>
          <w:sz w:val="24"/>
          <w:szCs w:val="24"/>
        </w:rPr>
        <w:t>Hurmuzescu</w:t>
      </w:r>
      <w:proofErr w:type="spellEnd"/>
      <w:r>
        <w:rPr>
          <w:rFonts w:ascii="Times New Roman" w:hAnsi="Times New Roman"/>
          <w:sz w:val="24"/>
          <w:szCs w:val="24"/>
        </w:rPr>
        <w:t>” Deva.</w:t>
      </w:r>
    </w:p>
    <w:p w:rsidR="00B75C18" w:rsidRDefault="00B75C18" w:rsidP="00B75C18">
      <w:pPr>
        <w:pStyle w:val="NormalWeb"/>
        <w:spacing w:before="0" w:beforeAutospacing="0" w:after="0" w:afterAutospacing="0"/>
        <w:ind w:firstLine="706"/>
        <w:jc w:val="both"/>
      </w:pPr>
      <w:r>
        <w:rPr>
          <w:bCs/>
          <w:lang w:val="ro-RO" w:eastAsia="zh-CN"/>
        </w:rPr>
        <w:t xml:space="preserve">Ordonanța de urgență a Guvernului nr.91/2021, </w:t>
      </w:r>
      <w:proofErr w:type="spellStart"/>
      <w:r>
        <w:t>privind</w:t>
      </w:r>
      <w:proofErr w:type="spellEnd"/>
      <w:r>
        <w:t xml:space="preserve"> </w:t>
      </w:r>
      <w:proofErr w:type="spellStart"/>
      <w:r>
        <w:t>aprobarea</w:t>
      </w:r>
      <w:proofErr w:type="spellEnd"/>
      <w:r>
        <w:t xml:space="preserve"> </w:t>
      </w:r>
      <w:proofErr w:type="spellStart"/>
      <w:r>
        <w:t>continuării</w:t>
      </w:r>
      <w:proofErr w:type="spellEnd"/>
      <w:r>
        <w:t xml:space="preserve"> </w:t>
      </w:r>
      <w:proofErr w:type="spellStart"/>
      <w:r>
        <w:t>Programului</w:t>
      </w:r>
      <w:proofErr w:type="spellEnd"/>
      <w:r>
        <w:t xml:space="preserve">-pilot de </w:t>
      </w:r>
      <w:proofErr w:type="spellStart"/>
      <w:r>
        <w:t>acordare</w:t>
      </w:r>
      <w:proofErr w:type="spellEnd"/>
      <w:r>
        <w:t xml:space="preserve"> a </w:t>
      </w:r>
      <w:proofErr w:type="spellStart"/>
      <w:r>
        <w:t>unui</w:t>
      </w:r>
      <w:proofErr w:type="spellEnd"/>
      <w:r>
        <w:t xml:space="preserve"> </w:t>
      </w:r>
      <w:proofErr w:type="spellStart"/>
      <w:r>
        <w:t>suport</w:t>
      </w:r>
      <w:proofErr w:type="spellEnd"/>
      <w:r>
        <w:t xml:space="preserve"> </w:t>
      </w:r>
      <w:proofErr w:type="spellStart"/>
      <w:r>
        <w:t>alimentar</w:t>
      </w:r>
      <w:proofErr w:type="spellEnd"/>
      <w:r>
        <w:t xml:space="preserve"> </w:t>
      </w:r>
      <w:proofErr w:type="spellStart"/>
      <w:r>
        <w:t>pentru</w:t>
      </w:r>
      <w:proofErr w:type="spellEnd"/>
      <w:r>
        <w:t xml:space="preserve"> </w:t>
      </w:r>
      <w:proofErr w:type="spellStart"/>
      <w:r>
        <w:t>preşcolarii</w:t>
      </w:r>
      <w:proofErr w:type="spellEnd"/>
      <w:r>
        <w:t xml:space="preserve"> </w:t>
      </w:r>
      <w:proofErr w:type="spellStart"/>
      <w:r>
        <w:t>şi</w:t>
      </w:r>
      <w:proofErr w:type="spellEnd"/>
      <w:r>
        <w:t xml:space="preserve"> </w:t>
      </w:r>
      <w:proofErr w:type="spellStart"/>
      <w:r>
        <w:t>elevii</w:t>
      </w:r>
      <w:proofErr w:type="spellEnd"/>
      <w:r>
        <w:t xml:space="preserve"> din 150 de </w:t>
      </w:r>
      <w:proofErr w:type="spellStart"/>
      <w:r>
        <w:t>unităţi</w:t>
      </w:r>
      <w:proofErr w:type="spellEnd"/>
      <w:r>
        <w:t xml:space="preserve"> de </w:t>
      </w:r>
      <w:proofErr w:type="spellStart"/>
      <w:r>
        <w:t>învăţământ</w:t>
      </w:r>
      <w:proofErr w:type="spellEnd"/>
      <w:r>
        <w:t xml:space="preserve"> </w:t>
      </w:r>
      <w:proofErr w:type="spellStart"/>
      <w:r>
        <w:t>preuniversitar</w:t>
      </w:r>
      <w:proofErr w:type="spellEnd"/>
      <w:r>
        <w:t xml:space="preserve"> de stat </w:t>
      </w:r>
      <w:proofErr w:type="spellStart"/>
      <w:r>
        <w:t>prevede</w:t>
      </w:r>
      <w:proofErr w:type="spellEnd"/>
      <w:r>
        <w:t xml:space="preserve"> </w:t>
      </w:r>
      <w:proofErr w:type="spellStart"/>
      <w:r>
        <w:t>faptul</w:t>
      </w:r>
      <w:proofErr w:type="spellEnd"/>
      <w:r>
        <w:t xml:space="preserve"> </w:t>
      </w:r>
      <w:proofErr w:type="spellStart"/>
      <w:r>
        <w:t>că</w:t>
      </w:r>
      <w:proofErr w:type="spellEnd"/>
      <w:r>
        <w:t xml:space="preserve"> </w:t>
      </w:r>
      <w:proofErr w:type="spellStart"/>
      <w:r>
        <w:t>în</w:t>
      </w:r>
      <w:proofErr w:type="spellEnd"/>
      <w:r>
        <w:t xml:space="preserve"> </w:t>
      </w:r>
      <w:proofErr w:type="spellStart"/>
      <w:r>
        <w:t>anul</w:t>
      </w:r>
      <w:proofErr w:type="spellEnd"/>
      <w:r>
        <w:t xml:space="preserve"> </w:t>
      </w:r>
      <w:proofErr w:type="spellStart"/>
      <w:r>
        <w:t>școlar</w:t>
      </w:r>
      <w:proofErr w:type="spellEnd"/>
      <w:r>
        <w:t xml:space="preserve"> 2021-2022, </w:t>
      </w:r>
      <w:proofErr w:type="spellStart"/>
      <w:r>
        <w:t>în</w:t>
      </w:r>
      <w:proofErr w:type="spellEnd"/>
      <w:r>
        <w:t xml:space="preserve"> </w:t>
      </w:r>
      <w:proofErr w:type="spellStart"/>
      <w:r>
        <w:t>perioada</w:t>
      </w:r>
      <w:proofErr w:type="spellEnd"/>
      <w:r>
        <w:t xml:space="preserve"> </w:t>
      </w:r>
      <w:proofErr w:type="spellStart"/>
      <w:r>
        <w:t>desfășurării</w:t>
      </w:r>
      <w:proofErr w:type="spellEnd"/>
      <w:r>
        <w:t xml:space="preserve"> </w:t>
      </w:r>
      <w:proofErr w:type="spellStart"/>
      <w:r>
        <w:t>cursurilor</w:t>
      </w:r>
      <w:proofErr w:type="spellEnd"/>
      <w:r>
        <w:t xml:space="preserve">, </w:t>
      </w:r>
      <w:proofErr w:type="spellStart"/>
      <w:r>
        <w:t>preșcolarii</w:t>
      </w:r>
      <w:proofErr w:type="spellEnd"/>
      <w:r>
        <w:t xml:space="preserve"> </w:t>
      </w:r>
      <w:proofErr w:type="spellStart"/>
      <w:r>
        <w:t>și</w:t>
      </w:r>
      <w:proofErr w:type="spellEnd"/>
      <w:r>
        <w:t xml:space="preserve"> </w:t>
      </w:r>
      <w:proofErr w:type="spellStart"/>
      <w:r>
        <w:t>elevii</w:t>
      </w:r>
      <w:proofErr w:type="spellEnd"/>
      <w:r>
        <w:t xml:space="preserve"> din </w:t>
      </w:r>
      <w:proofErr w:type="spellStart"/>
      <w:r>
        <w:t>cele</w:t>
      </w:r>
      <w:proofErr w:type="spellEnd"/>
      <w:r>
        <w:t xml:space="preserve"> 150 de </w:t>
      </w:r>
      <w:proofErr w:type="spellStart"/>
      <w:r>
        <w:t>unități</w:t>
      </w:r>
      <w:proofErr w:type="spellEnd"/>
      <w:r>
        <w:t xml:space="preserve"> de </w:t>
      </w:r>
      <w:proofErr w:type="spellStart"/>
      <w:r>
        <w:t>învățământ</w:t>
      </w:r>
      <w:proofErr w:type="spellEnd"/>
      <w:r>
        <w:t xml:space="preserve"> </w:t>
      </w:r>
      <w:proofErr w:type="spellStart"/>
      <w:r>
        <w:lastRenderedPageBreak/>
        <w:t>preuniversitar</w:t>
      </w:r>
      <w:proofErr w:type="spellEnd"/>
      <w:r>
        <w:t xml:space="preserve"> de stat, </w:t>
      </w:r>
      <w:proofErr w:type="spellStart"/>
      <w:r>
        <w:t>denumite</w:t>
      </w:r>
      <w:proofErr w:type="spellEnd"/>
      <w:r>
        <w:t xml:space="preserve"> </w:t>
      </w:r>
      <w:proofErr w:type="spellStart"/>
      <w:r>
        <w:t>în</w:t>
      </w:r>
      <w:proofErr w:type="spellEnd"/>
      <w:r>
        <w:t xml:space="preserve"> </w:t>
      </w:r>
      <w:proofErr w:type="spellStart"/>
      <w:r>
        <w:t>continuare</w:t>
      </w:r>
      <w:proofErr w:type="spellEnd"/>
      <w:r>
        <w:t xml:space="preserve"> </w:t>
      </w:r>
      <w:proofErr w:type="spellStart"/>
      <w:r>
        <w:t>unități</w:t>
      </w:r>
      <w:proofErr w:type="spellEnd"/>
      <w:r>
        <w:t xml:space="preserve"> – pilot, li se </w:t>
      </w:r>
      <w:proofErr w:type="spellStart"/>
      <w:r>
        <w:t>acordă</w:t>
      </w:r>
      <w:proofErr w:type="spellEnd"/>
      <w:r>
        <w:t xml:space="preserve">, cu </w:t>
      </w:r>
      <w:proofErr w:type="spellStart"/>
      <w:r>
        <w:t>titlul</w:t>
      </w:r>
      <w:proofErr w:type="spellEnd"/>
      <w:r>
        <w:t xml:space="preserve"> </w:t>
      </w:r>
      <w:proofErr w:type="spellStart"/>
      <w:r>
        <w:t>gratuit</w:t>
      </w:r>
      <w:proofErr w:type="spellEnd"/>
      <w:r>
        <w:t xml:space="preserve">, un </w:t>
      </w:r>
      <w:proofErr w:type="spellStart"/>
      <w:r>
        <w:t>suport</w:t>
      </w:r>
      <w:proofErr w:type="spellEnd"/>
      <w:r>
        <w:t xml:space="preserve"> </w:t>
      </w:r>
      <w:proofErr w:type="spellStart"/>
      <w:r>
        <w:t>alimentar</w:t>
      </w:r>
      <w:proofErr w:type="spellEnd"/>
      <w:r>
        <w:t xml:space="preserve"> </w:t>
      </w:r>
      <w:proofErr w:type="spellStart"/>
      <w:r>
        <w:t>constând</w:t>
      </w:r>
      <w:proofErr w:type="spellEnd"/>
      <w:r>
        <w:t xml:space="preserve"> </w:t>
      </w:r>
      <w:proofErr w:type="spellStart"/>
      <w:r>
        <w:t>într</w:t>
      </w:r>
      <w:proofErr w:type="spellEnd"/>
      <w:r>
        <w:t xml:space="preserve">-un </w:t>
      </w:r>
      <w:proofErr w:type="spellStart"/>
      <w:r>
        <w:t>pachet</w:t>
      </w:r>
      <w:proofErr w:type="spellEnd"/>
      <w:r>
        <w:t xml:space="preserve"> </w:t>
      </w:r>
      <w:proofErr w:type="spellStart"/>
      <w:r>
        <w:t>alimentar</w:t>
      </w:r>
      <w:proofErr w:type="spellEnd"/>
      <w:r>
        <w:t xml:space="preserve"> </w:t>
      </w:r>
      <w:proofErr w:type="spellStart"/>
      <w:r>
        <w:t>sau</w:t>
      </w:r>
      <w:proofErr w:type="spellEnd"/>
      <w:r>
        <w:t xml:space="preserve"> </w:t>
      </w:r>
      <w:proofErr w:type="spellStart"/>
      <w:r>
        <w:t>într</w:t>
      </w:r>
      <w:proofErr w:type="spellEnd"/>
      <w:r>
        <w:t xml:space="preserve">-o </w:t>
      </w:r>
      <w:proofErr w:type="spellStart"/>
      <w:r>
        <w:t>masa</w:t>
      </w:r>
      <w:proofErr w:type="spellEnd"/>
      <w:r>
        <w:t xml:space="preserve"> </w:t>
      </w:r>
      <w:proofErr w:type="spellStart"/>
      <w:r>
        <w:t>caldă</w:t>
      </w:r>
      <w:proofErr w:type="spellEnd"/>
      <w:r>
        <w:t xml:space="preserve"> </w:t>
      </w:r>
      <w:proofErr w:type="spellStart"/>
      <w:r>
        <w:t>pe</w:t>
      </w:r>
      <w:proofErr w:type="spellEnd"/>
      <w:r>
        <w:t xml:space="preserve"> </w:t>
      </w:r>
      <w:proofErr w:type="spellStart"/>
      <w:r>
        <w:t>zi</w:t>
      </w:r>
      <w:proofErr w:type="spellEnd"/>
      <w:r>
        <w:t xml:space="preserve">, </w:t>
      </w:r>
      <w:proofErr w:type="spellStart"/>
      <w:r>
        <w:t>în</w:t>
      </w:r>
      <w:proofErr w:type="spellEnd"/>
      <w:r>
        <w:t xml:space="preserve"> </w:t>
      </w:r>
      <w:proofErr w:type="spellStart"/>
      <w:r>
        <w:t>limita</w:t>
      </w:r>
      <w:proofErr w:type="spellEnd"/>
      <w:r>
        <w:t xml:space="preserve"> </w:t>
      </w:r>
      <w:proofErr w:type="spellStart"/>
      <w:r>
        <w:t>unei</w:t>
      </w:r>
      <w:proofErr w:type="spellEnd"/>
      <w:r>
        <w:t xml:space="preserve"> </w:t>
      </w:r>
      <w:proofErr w:type="spellStart"/>
      <w:r>
        <w:t>valori</w:t>
      </w:r>
      <w:proofErr w:type="spellEnd"/>
      <w:r>
        <w:t xml:space="preserve"> </w:t>
      </w:r>
      <w:proofErr w:type="spellStart"/>
      <w:r>
        <w:t>zilnice</w:t>
      </w:r>
      <w:proofErr w:type="spellEnd"/>
      <w:r>
        <w:t xml:space="preserve"> de 10 lei/</w:t>
      </w:r>
      <w:proofErr w:type="spellStart"/>
      <w:r>
        <w:t>beneficiar</w:t>
      </w:r>
      <w:proofErr w:type="spellEnd"/>
      <w:r>
        <w:t xml:space="preserve">, </w:t>
      </w:r>
      <w:proofErr w:type="spellStart"/>
      <w:r>
        <w:t>inclusiv</w:t>
      </w:r>
      <w:proofErr w:type="spellEnd"/>
      <w:r>
        <w:t xml:space="preserve"> taxa </w:t>
      </w:r>
      <w:proofErr w:type="spellStart"/>
      <w:r>
        <w:t>pe</w:t>
      </w:r>
      <w:proofErr w:type="spellEnd"/>
      <w:r>
        <w:t xml:space="preserve"> </w:t>
      </w:r>
      <w:proofErr w:type="spellStart"/>
      <w:r>
        <w:t>valoarea</w:t>
      </w:r>
      <w:proofErr w:type="spellEnd"/>
      <w:r>
        <w:t xml:space="preserve"> </w:t>
      </w:r>
      <w:proofErr w:type="spellStart"/>
      <w:r>
        <w:t>adăugată</w:t>
      </w:r>
      <w:proofErr w:type="spellEnd"/>
      <w:r>
        <w:t>.</w:t>
      </w:r>
    </w:p>
    <w:p w:rsidR="00B75C18" w:rsidRDefault="00B75C18" w:rsidP="00B75C18">
      <w:pPr>
        <w:pStyle w:val="NormalWeb"/>
        <w:spacing w:before="0" w:beforeAutospacing="0" w:after="0" w:afterAutospacing="0"/>
        <w:ind w:firstLine="706"/>
        <w:jc w:val="both"/>
      </w:pPr>
      <w:proofErr w:type="spellStart"/>
      <w:r>
        <w:t>Limita</w:t>
      </w:r>
      <w:proofErr w:type="spellEnd"/>
      <w:r>
        <w:t xml:space="preserve"> </w:t>
      </w:r>
      <w:proofErr w:type="spellStart"/>
      <w:r>
        <w:t>valorică</w:t>
      </w:r>
      <w:proofErr w:type="spellEnd"/>
      <w:r>
        <w:t xml:space="preserve"> de 10 lei/</w:t>
      </w:r>
      <w:proofErr w:type="spellStart"/>
      <w:r>
        <w:t>zi</w:t>
      </w:r>
      <w:proofErr w:type="spellEnd"/>
      <w:r>
        <w:t xml:space="preserve">, </w:t>
      </w:r>
      <w:proofErr w:type="spellStart"/>
      <w:r>
        <w:t>inclusiv</w:t>
      </w:r>
      <w:proofErr w:type="spellEnd"/>
      <w:r>
        <w:t xml:space="preserve"> taxa </w:t>
      </w:r>
      <w:proofErr w:type="spellStart"/>
      <w:r>
        <w:t>pe</w:t>
      </w:r>
      <w:proofErr w:type="spellEnd"/>
      <w:r>
        <w:t xml:space="preserve"> </w:t>
      </w:r>
      <w:proofErr w:type="spellStart"/>
      <w:r>
        <w:t>valoarea</w:t>
      </w:r>
      <w:proofErr w:type="spellEnd"/>
      <w:r>
        <w:t xml:space="preserve"> </w:t>
      </w:r>
      <w:proofErr w:type="spellStart"/>
      <w:r>
        <w:t>adăugată</w:t>
      </w:r>
      <w:proofErr w:type="spellEnd"/>
      <w:r>
        <w:t xml:space="preserve"> </w:t>
      </w:r>
      <w:proofErr w:type="spellStart"/>
      <w:r>
        <w:t>cuprinde</w:t>
      </w:r>
      <w:proofErr w:type="spellEnd"/>
      <w:r>
        <w:t xml:space="preserve"> </w:t>
      </w:r>
      <w:proofErr w:type="spellStart"/>
      <w:r>
        <w:t>prețul</w:t>
      </w:r>
      <w:proofErr w:type="spellEnd"/>
      <w:r>
        <w:t xml:space="preserve"> </w:t>
      </w:r>
      <w:proofErr w:type="spellStart"/>
      <w:r>
        <w:t>produselor</w:t>
      </w:r>
      <w:proofErr w:type="spellEnd"/>
      <w:r>
        <w:t xml:space="preserve">, </w:t>
      </w:r>
      <w:proofErr w:type="spellStart"/>
      <w:r>
        <w:t>cheltuielile</w:t>
      </w:r>
      <w:proofErr w:type="spellEnd"/>
      <w:r>
        <w:t xml:space="preserve"> de transport, de </w:t>
      </w:r>
      <w:proofErr w:type="spellStart"/>
      <w:r>
        <w:t>distribuție</w:t>
      </w:r>
      <w:proofErr w:type="spellEnd"/>
      <w:r>
        <w:t xml:space="preserve"> </w:t>
      </w:r>
      <w:proofErr w:type="spellStart"/>
      <w:r>
        <w:t>și</w:t>
      </w:r>
      <w:proofErr w:type="spellEnd"/>
      <w:r>
        <w:t xml:space="preserve"> de </w:t>
      </w:r>
      <w:proofErr w:type="spellStart"/>
      <w:r>
        <w:t>depozitare</w:t>
      </w:r>
      <w:proofErr w:type="spellEnd"/>
      <w:r>
        <w:t xml:space="preserve"> </w:t>
      </w:r>
      <w:proofErr w:type="gramStart"/>
      <w:r>
        <w:t>a</w:t>
      </w:r>
      <w:proofErr w:type="gramEnd"/>
      <w:r>
        <w:t xml:space="preserve"> </w:t>
      </w:r>
      <w:proofErr w:type="spellStart"/>
      <w:r>
        <w:t>acestora</w:t>
      </w:r>
      <w:proofErr w:type="spellEnd"/>
      <w:r>
        <w:t xml:space="preserve">, </w:t>
      </w:r>
      <w:proofErr w:type="spellStart"/>
      <w:r>
        <w:t>după</w:t>
      </w:r>
      <w:proofErr w:type="spellEnd"/>
      <w:r>
        <w:t xml:space="preserve"> </w:t>
      </w:r>
      <w:proofErr w:type="spellStart"/>
      <w:r>
        <w:t>caz</w:t>
      </w:r>
      <w:proofErr w:type="spellEnd"/>
      <w:r>
        <w:t>.</w:t>
      </w:r>
    </w:p>
    <w:p w:rsidR="00B75C18" w:rsidRDefault="00B75C18" w:rsidP="00B75C18">
      <w:pPr>
        <w:keepNext/>
        <w:keepLines/>
        <w:widowControl w:val="0"/>
        <w:spacing w:after="0" w:line="240" w:lineRule="auto"/>
        <w:ind w:firstLine="706"/>
        <w:jc w:val="both"/>
        <w:outlineLvl w:val="1"/>
        <w:rPr>
          <w:rFonts w:ascii="Times New Roman" w:hAnsi="Times New Roman"/>
          <w:sz w:val="24"/>
          <w:szCs w:val="24"/>
        </w:rPr>
      </w:pPr>
      <w:proofErr w:type="spellStart"/>
      <w:r>
        <w:rPr>
          <w:rFonts w:ascii="Times New Roman" w:hAnsi="Times New Roman"/>
          <w:sz w:val="24"/>
          <w:szCs w:val="24"/>
        </w:rPr>
        <w:t>Având</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vedere</w:t>
      </w:r>
      <w:proofErr w:type="spellEnd"/>
      <w:r>
        <w:rPr>
          <w:rFonts w:ascii="Times New Roman" w:hAnsi="Times New Roman"/>
          <w:sz w:val="24"/>
          <w:szCs w:val="24"/>
        </w:rPr>
        <w:t>:</w:t>
      </w:r>
    </w:p>
    <w:p w:rsidR="00B75C18" w:rsidRDefault="00B75C18" w:rsidP="00B75C18">
      <w:pPr>
        <w:keepNext/>
        <w:keepLines/>
        <w:widowControl w:val="0"/>
        <w:numPr>
          <w:ilvl w:val="0"/>
          <w:numId w:val="2"/>
        </w:numPr>
        <w:spacing w:after="0" w:line="240" w:lineRule="auto"/>
        <w:jc w:val="both"/>
        <w:outlineLvl w:val="1"/>
        <w:rPr>
          <w:rFonts w:ascii="Times New Roman" w:hAnsi="Times New Roman"/>
          <w:sz w:val="24"/>
          <w:szCs w:val="24"/>
        </w:rPr>
      </w:pPr>
      <w:proofErr w:type="spellStart"/>
      <w:r>
        <w:rPr>
          <w:rFonts w:ascii="Times New Roman" w:hAnsi="Times New Roman"/>
          <w:sz w:val="24"/>
          <w:szCs w:val="24"/>
        </w:rPr>
        <w:t>adresa</w:t>
      </w:r>
      <w:proofErr w:type="spellEnd"/>
      <w:r>
        <w:rPr>
          <w:rFonts w:ascii="Times New Roman" w:hAnsi="Times New Roman"/>
          <w:sz w:val="24"/>
          <w:szCs w:val="24"/>
        </w:rPr>
        <w:t xml:space="preserve"> </w:t>
      </w:r>
      <w:proofErr w:type="spellStart"/>
      <w:r w:rsidRPr="00366477">
        <w:rPr>
          <w:rFonts w:ascii="Times New Roman" w:hAnsi="Times New Roman"/>
          <w:b/>
          <w:bCs/>
          <w:sz w:val="24"/>
          <w:szCs w:val="24"/>
        </w:rPr>
        <w:t>Agenției</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Naționale</w:t>
      </w:r>
      <w:proofErr w:type="spellEnd"/>
      <w:r w:rsidRPr="00366477">
        <w:rPr>
          <w:rFonts w:ascii="Times New Roman" w:hAnsi="Times New Roman"/>
          <w:b/>
          <w:bCs/>
          <w:sz w:val="24"/>
          <w:szCs w:val="24"/>
        </w:rPr>
        <w:t xml:space="preserve"> de </w:t>
      </w:r>
      <w:proofErr w:type="spellStart"/>
      <w:r w:rsidRPr="00366477">
        <w:rPr>
          <w:rFonts w:ascii="Times New Roman" w:hAnsi="Times New Roman"/>
          <w:b/>
          <w:bCs/>
          <w:sz w:val="24"/>
          <w:szCs w:val="24"/>
        </w:rPr>
        <w:t>Administrare</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Fiscală</w:t>
      </w:r>
      <w:proofErr w:type="spellEnd"/>
      <w:r w:rsidRPr="00366477">
        <w:rPr>
          <w:rFonts w:ascii="Times New Roman" w:hAnsi="Times New Roman"/>
          <w:b/>
          <w:bCs/>
          <w:sz w:val="24"/>
          <w:szCs w:val="24"/>
        </w:rPr>
        <w:t xml:space="preserve"> – </w:t>
      </w:r>
      <w:proofErr w:type="spellStart"/>
      <w:r w:rsidRPr="00366477">
        <w:rPr>
          <w:rFonts w:ascii="Times New Roman" w:hAnsi="Times New Roman"/>
          <w:b/>
          <w:bCs/>
          <w:sz w:val="24"/>
          <w:szCs w:val="24"/>
        </w:rPr>
        <w:t>Direcția</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Generală</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Regională</w:t>
      </w:r>
      <w:proofErr w:type="spellEnd"/>
      <w:r w:rsidRPr="00366477">
        <w:rPr>
          <w:rFonts w:ascii="Times New Roman" w:hAnsi="Times New Roman"/>
          <w:b/>
          <w:bCs/>
          <w:sz w:val="24"/>
          <w:szCs w:val="24"/>
        </w:rPr>
        <w:t xml:space="preserve"> a </w:t>
      </w:r>
      <w:proofErr w:type="spellStart"/>
      <w:r w:rsidRPr="00366477">
        <w:rPr>
          <w:rFonts w:ascii="Times New Roman" w:hAnsi="Times New Roman"/>
          <w:b/>
          <w:bCs/>
          <w:sz w:val="24"/>
          <w:szCs w:val="24"/>
        </w:rPr>
        <w:t>Finanțelor</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Publice</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Timișoara</w:t>
      </w:r>
      <w:proofErr w:type="spellEnd"/>
      <w:r w:rsidRPr="00366477">
        <w:rPr>
          <w:rFonts w:ascii="Times New Roman" w:hAnsi="Times New Roman"/>
          <w:b/>
          <w:bCs/>
          <w:sz w:val="24"/>
          <w:szCs w:val="24"/>
        </w:rPr>
        <w:t xml:space="preserve"> – </w:t>
      </w:r>
      <w:proofErr w:type="spellStart"/>
      <w:r w:rsidRPr="00366477">
        <w:rPr>
          <w:rFonts w:ascii="Times New Roman" w:hAnsi="Times New Roman"/>
          <w:b/>
          <w:bCs/>
          <w:sz w:val="24"/>
          <w:szCs w:val="24"/>
        </w:rPr>
        <w:t>Administrația</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Județeană</w:t>
      </w:r>
      <w:proofErr w:type="spellEnd"/>
      <w:r w:rsidRPr="00366477">
        <w:rPr>
          <w:rFonts w:ascii="Times New Roman" w:hAnsi="Times New Roman"/>
          <w:b/>
          <w:bCs/>
          <w:sz w:val="24"/>
          <w:szCs w:val="24"/>
        </w:rPr>
        <w:t xml:space="preserve"> a </w:t>
      </w:r>
      <w:proofErr w:type="spellStart"/>
      <w:r w:rsidRPr="00366477">
        <w:rPr>
          <w:rFonts w:ascii="Times New Roman" w:hAnsi="Times New Roman"/>
          <w:b/>
          <w:bCs/>
          <w:sz w:val="24"/>
          <w:szCs w:val="24"/>
        </w:rPr>
        <w:t>Finanțelor</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Publice</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Hunedoara</w:t>
      </w:r>
      <w:proofErr w:type="spellEnd"/>
      <w:r w:rsidRPr="00366477">
        <w:rPr>
          <w:rFonts w:ascii="Times New Roman" w:hAnsi="Times New Roman"/>
          <w:b/>
          <w:bCs/>
          <w:sz w:val="24"/>
          <w:szCs w:val="24"/>
        </w:rPr>
        <w:t xml:space="preserve"> – </w:t>
      </w:r>
      <w:proofErr w:type="spellStart"/>
      <w:r w:rsidRPr="00366477">
        <w:rPr>
          <w:rFonts w:ascii="Times New Roman" w:hAnsi="Times New Roman"/>
          <w:b/>
          <w:bCs/>
          <w:sz w:val="24"/>
          <w:szCs w:val="24"/>
        </w:rPr>
        <w:t>Activitatea</w:t>
      </w:r>
      <w:proofErr w:type="spellEnd"/>
      <w:r w:rsidRPr="00366477">
        <w:rPr>
          <w:rFonts w:ascii="Times New Roman" w:hAnsi="Times New Roman"/>
          <w:b/>
          <w:bCs/>
          <w:sz w:val="24"/>
          <w:szCs w:val="24"/>
        </w:rPr>
        <w:t xml:space="preserve"> de </w:t>
      </w:r>
      <w:proofErr w:type="spellStart"/>
      <w:r w:rsidRPr="00366477">
        <w:rPr>
          <w:rFonts w:ascii="Times New Roman" w:hAnsi="Times New Roman"/>
          <w:b/>
          <w:bCs/>
          <w:sz w:val="24"/>
          <w:szCs w:val="24"/>
        </w:rPr>
        <w:t>Trezorerie</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și</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contabilitate</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publică</w:t>
      </w:r>
      <w:proofErr w:type="spellEnd"/>
      <w:r w:rsidRPr="00366477">
        <w:rPr>
          <w:rFonts w:ascii="Times New Roman" w:hAnsi="Times New Roman"/>
          <w:b/>
          <w:bCs/>
          <w:sz w:val="24"/>
          <w:szCs w:val="24"/>
        </w:rPr>
        <w:t xml:space="preserve"> – </w:t>
      </w:r>
      <w:proofErr w:type="spellStart"/>
      <w:r w:rsidRPr="00366477">
        <w:rPr>
          <w:rFonts w:ascii="Times New Roman" w:hAnsi="Times New Roman"/>
          <w:b/>
          <w:bCs/>
          <w:sz w:val="24"/>
          <w:szCs w:val="24"/>
        </w:rPr>
        <w:t>Serviciul</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Sinteza</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și</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asistența</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elaborării</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și</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execuției</w:t>
      </w:r>
      <w:proofErr w:type="spellEnd"/>
      <w:r w:rsidRPr="00366477">
        <w:rPr>
          <w:rFonts w:ascii="Times New Roman" w:hAnsi="Times New Roman"/>
          <w:b/>
          <w:bCs/>
          <w:sz w:val="24"/>
          <w:szCs w:val="24"/>
        </w:rPr>
        <w:t xml:space="preserve"> </w:t>
      </w:r>
      <w:proofErr w:type="spellStart"/>
      <w:r w:rsidRPr="00366477">
        <w:rPr>
          <w:rFonts w:ascii="Times New Roman" w:hAnsi="Times New Roman"/>
          <w:b/>
          <w:bCs/>
          <w:sz w:val="24"/>
          <w:szCs w:val="24"/>
        </w:rPr>
        <w:t>bugetelor</w:t>
      </w:r>
      <w:proofErr w:type="spellEnd"/>
      <w:r w:rsidRPr="00366477">
        <w:rPr>
          <w:rFonts w:ascii="Times New Roman" w:hAnsi="Times New Roman"/>
          <w:b/>
          <w:bCs/>
          <w:sz w:val="24"/>
          <w:szCs w:val="24"/>
        </w:rPr>
        <w:t xml:space="preserve"> locale</w:t>
      </w:r>
      <w:r>
        <w:rPr>
          <w:rFonts w:ascii="Times New Roman" w:hAnsi="Times New Roman"/>
          <w:sz w:val="24"/>
          <w:szCs w:val="24"/>
        </w:rPr>
        <w:t xml:space="preserve"> nr. HDG_STZ 3216/18.02.2022, </w:t>
      </w:r>
      <w:proofErr w:type="spellStart"/>
      <w:r>
        <w:rPr>
          <w:rFonts w:ascii="Times New Roman" w:hAnsi="Times New Roman"/>
          <w:sz w:val="24"/>
          <w:szCs w:val="24"/>
        </w:rPr>
        <w:t>înregistrată</w:t>
      </w:r>
      <w:proofErr w:type="spellEnd"/>
      <w:r>
        <w:rPr>
          <w:rFonts w:ascii="Times New Roman" w:hAnsi="Times New Roman"/>
          <w:sz w:val="24"/>
          <w:szCs w:val="24"/>
        </w:rPr>
        <w:t xml:space="preserve"> la </w:t>
      </w:r>
      <w:proofErr w:type="spellStart"/>
      <w:r>
        <w:rPr>
          <w:rFonts w:ascii="Times New Roman" w:hAnsi="Times New Roman"/>
          <w:sz w:val="24"/>
          <w:szCs w:val="24"/>
        </w:rPr>
        <w:t>registratura</w:t>
      </w:r>
      <w:proofErr w:type="spellEnd"/>
      <w:r>
        <w:rPr>
          <w:rFonts w:ascii="Times New Roman" w:hAnsi="Times New Roman"/>
          <w:sz w:val="24"/>
          <w:szCs w:val="24"/>
        </w:rPr>
        <w:t xml:space="preserve"> </w:t>
      </w:r>
      <w:proofErr w:type="spellStart"/>
      <w:r>
        <w:rPr>
          <w:rFonts w:ascii="Times New Roman" w:hAnsi="Times New Roman"/>
          <w:sz w:val="24"/>
          <w:szCs w:val="24"/>
        </w:rPr>
        <w:t>instituției</w:t>
      </w:r>
      <w:proofErr w:type="spellEnd"/>
      <w:r>
        <w:rPr>
          <w:rFonts w:ascii="Times New Roman" w:hAnsi="Times New Roman"/>
          <w:sz w:val="24"/>
          <w:szCs w:val="24"/>
        </w:rPr>
        <w:t xml:space="preserve"> sub nr. 22-18253-PDV/18.02.2022,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baza</w:t>
      </w:r>
      <w:proofErr w:type="spellEnd"/>
      <w:r>
        <w:rPr>
          <w:rFonts w:ascii="Times New Roman" w:hAnsi="Times New Roman"/>
          <w:sz w:val="24"/>
          <w:szCs w:val="24"/>
        </w:rPr>
        <w:t xml:space="preserve"> </w:t>
      </w:r>
      <w:proofErr w:type="spellStart"/>
      <w:r>
        <w:rPr>
          <w:rFonts w:ascii="Times New Roman" w:hAnsi="Times New Roman"/>
          <w:sz w:val="24"/>
          <w:szCs w:val="24"/>
        </w:rPr>
        <w:t>căreia</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conformitate</w:t>
      </w:r>
      <w:proofErr w:type="spellEnd"/>
      <w:r>
        <w:rPr>
          <w:rFonts w:ascii="Times New Roman" w:hAnsi="Times New Roman"/>
          <w:sz w:val="24"/>
          <w:szCs w:val="24"/>
        </w:rPr>
        <w:t xml:space="preserve"> cu </w:t>
      </w:r>
      <w:proofErr w:type="spellStart"/>
      <w:r>
        <w:rPr>
          <w:rFonts w:ascii="Times New Roman" w:hAnsi="Times New Roman"/>
          <w:sz w:val="24"/>
          <w:szCs w:val="24"/>
        </w:rPr>
        <w:t>prevederile</w:t>
      </w:r>
      <w:proofErr w:type="spellEnd"/>
      <w:r>
        <w:rPr>
          <w:rFonts w:ascii="Times New Roman" w:hAnsi="Times New Roman"/>
          <w:sz w:val="24"/>
          <w:szCs w:val="24"/>
        </w:rPr>
        <w:t xml:space="preserve"> art.1 din H.G. nr. 185/2022, ale </w:t>
      </w:r>
      <w:proofErr w:type="spellStart"/>
      <w:r>
        <w:rPr>
          <w:rFonts w:ascii="Times New Roman" w:hAnsi="Times New Roman"/>
          <w:sz w:val="24"/>
          <w:szCs w:val="24"/>
        </w:rPr>
        <w:t>adresei</w:t>
      </w:r>
      <w:proofErr w:type="spellEnd"/>
      <w:r>
        <w:rPr>
          <w:rFonts w:ascii="Times New Roman" w:hAnsi="Times New Roman"/>
          <w:sz w:val="24"/>
          <w:szCs w:val="24"/>
        </w:rPr>
        <w:t xml:space="preserve"> </w:t>
      </w:r>
      <w:proofErr w:type="spellStart"/>
      <w:r>
        <w:rPr>
          <w:rFonts w:ascii="Times New Roman" w:hAnsi="Times New Roman"/>
          <w:sz w:val="24"/>
          <w:szCs w:val="24"/>
        </w:rPr>
        <w:t>Ministerului</w:t>
      </w:r>
      <w:proofErr w:type="spellEnd"/>
      <w:r>
        <w:rPr>
          <w:rFonts w:ascii="Times New Roman" w:hAnsi="Times New Roman"/>
          <w:sz w:val="24"/>
          <w:szCs w:val="24"/>
        </w:rPr>
        <w:t xml:space="preserve"> </w:t>
      </w:r>
      <w:proofErr w:type="spellStart"/>
      <w:r>
        <w:rPr>
          <w:rFonts w:ascii="Times New Roman" w:hAnsi="Times New Roman"/>
          <w:sz w:val="24"/>
          <w:szCs w:val="24"/>
        </w:rPr>
        <w:t>Finanțelor</w:t>
      </w:r>
      <w:proofErr w:type="spellEnd"/>
      <w:r>
        <w:rPr>
          <w:rFonts w:ascii="Times New Roman" w:hAnsi="Times New Roman"/>
          <w:sz w:val="24"/>
          <w:szCs w:val="24"/>
        </w:rPr>
        <w:t xml:space="preserve"> </w:t>
      </w:r>
      <w:proofErr w:type="spellStart"/>
      <w:r>
        <w:rPr>
          <w:rFonts w:ascii="Times New Roman" w:hAnsi="Times New Roman"/>
          <w:sz w:val="24"/>
          <w:szCs w:val="24"/>
        </w:rPr>
        <w:t>Publice</w:t>
      </w:r>
      <w:proofErr w:type="spellEnd"/>
      <w:r>
        <w:rPr>
          <w:rFonts w:ascii="Times New Roman" w:hAnsi="Times New Roman"/>
          <w:sz w:val="24"/>
          <w:szCs w:val="24"/>
        </w:rPr>
        <w:t xml:space="preserve">  - </w:t>
      </w:r>
      <w:proofErr w:type="spellStart"/>
      <w:r>
        <w:rPr>
          <w:rFonts w:ascii="Times New Roman" w:hAnsi="Times New Roman"/>
          <w:sz w:val="24"/>
          <w:szCs w:val="24"/>
        </w:rPr>
        <w:t>Direcția</w:t>
      </w:r>
      <w:proofErr w:type="spellEnd"/>
      <w:r>
        <w:rPr>
          <w:rFonts w:ascii="Times New Roman" w:hAnsi="Times New Roman"/>
          <w:sz w:val="24"/>
          <w:szCs w:val="24"/>
        </w:rPr>
        <w:t xml:space="preserve"> </w:t>
      </w:r>
      <w:proofErr w:type="spellStart"/>
      <w:r>
        <w:rPr>
          <w:rFonts w:ascii="Times New Roman" w:hAnsi="Times New Roman"/>
          <w:sz w:val="24"/>
          <w:szCs w:val="24"/>
        </w:rPr>
        <w:t>generală</w:t>
      </w:r>
      <w:proofErr w:type="spellEnd"/>
      <w:r>
        <w:rPr>
          <w:rFonts w:ascii="Times New Roman" w:hAnsi="Times New Roman"/>
          <w:sz w:val="24"/>
          <w:szCs w:val="24"/>
        </w:rPr>
        <w:t xml:space="preserve"> de </w:t>
      </w:r>
      <w:proofErr w:type="spellStart"/>
      <w:r>
        <w:rPr>
          <w:rFonts w:ascii="Times New Roman" w:hAnsi="Times New Roman"/>
          <w:sz w:val="24"/>
          <w:szCs w:val="24"/>
        </w:rPr>
        <w:t>sinteză</w:t>
      </w:r>
      <w:proofErr w:type="spellEnd"/>
      <w:r>
        <w:rPr>
          <w:rFonts w:ascii="Times New Roman" w:hAnsi="Times New Roman"/>
          <w:sz w:val="24"/>
          <w:szCs w:val="24"/>
        </w:rPr>
        <w:t xml:space="preserve"> a </w:t>
      </w:r>
      <w:proofErr w:type="spellStart"/>
      <w:r>
        <w:rPr>
          <w:rFonts w:ascii="Times New Roman" w:hAnsi="Times New Roman"/>
          <w:sz w:val="24"/>
          <w:szCs w:val="24"/>
        </w:rPr>
        <w:t>politicilor</w:t>
      </w:r>
      <w:proofErr w:type="spellEnd"/>
      <w:r>
        <w:rPr>
          <w:rFonts w:ascii="Times New Roman" w:hAnsi="Times New Roman"/>
          <w:sz w:val="24"/>
          <w:szCs w:val="24"/>
        </w:rPr>
        <w:t xml:space="preserve"> </w:t>
      </w:r>
      <w:proofErr w:type="spellStart"/>
      <w:r>
        <w:rPr>
          <w:rFonts w:ascii="Times New Roman" w:hAnsi="Times New Roman"/>
          <w:sz w:val="24"/>
          <w:szCs w:val="24"/>
        </w:rPr>
        <w:t>bugetare</w:t>
      </w:r>
      <w:proofErr w:type="spellEnd"/>
      <w:r>
        <w:rPr>
          <w:rFonts w:ascii="Times New Roman" w:hAnsi="Times New Roman"/>
          <w:sz w:val="24"/>
          <w:szCs w:val="24"/>
        </w:rPr>
        <w:t xml:space="preserve"> nr.462700/18.02.2022 </w:t>
      </w:r>
      <w:proofErr w:type="spellStart"/>
      <w:r>
        <w:rPr>
          <w:rFonts w:ascii="Times New Roman" w:hAnsi="Times New Roman"/>
          <w:sz w:val="24"/>
          <w:szCs w:val="24"/>
        </w:rPr>
        <w:t>și</w:t>
      </w:r>
      <w:proofErr w:type="spellEnd"/>
      <w:r>
        <w:rPr>
          <w:rFonts w:ascii="Times New Roman" w:hAnsi="Times New Roman"/>
          <w:sz w:val="24"/>
          <w:szCs w:val="24"/>
        </w:rPr>
        <w:t xml:space="preserve"> ale </w:t>
      </w:r>
      <w:proofErr w:type="spellStart"/>
      <w:r>
        <w:rPr>
          <w:rFonts w:ascii="Times New Roman" w:hAnsi="Times New Roman"/>
          <w:sz w:val="24"/>
          <w:szCs w:val="24"/>
        </w:rPr>
        <w:t>adresei</w:t>
      </w:r>
      <w:proofErr w:type="spellEnd"/>
      <w:r>
        <w:rPr>
          <w:rFonts w:ascii="Times New Roman" w:hAnsi="Times New Roman"/>
          <w:sz w:val="24"/>
          <w:szCs w:val="24"/>
        </w:rPr>
        <w:t xml:space="preserve"> </w:t>
      </w:r>
      <w:proofErr w:type="spellStart"/>
      <w:r>
        <w:rPr>
          <w:rFonts w:ascii="Times New Roman" w:hAnsi="Times New Roman"/>
          <w:sz w:val="24"/>
          <w:szCs w:val="24"/>
        </w:rPr>
        <w:t>Inspectoratului</w:t>
      </w:r>
      <w:proofErr w:type="spellEnd"/>
      <w:r>
        <w:rPr>
          <w:rFonts w:ascii="Times New Roman" w:hAnsi="Times New Roman"/>
          <w:sz w:val="24"/>
          <w:szCs w:val="24"/>
        </w:rPr>
        <w:t xml:space="preserve"> </w:t>
      </w:r>
      <w:proofErr w:type="spellStart"/>
      <w:r>
        <w:rPr>
          <w:rFonts w:ascii="Times New Roman" w:hAnsi="Times New Roman"/>
          <w:sz w:val="24"/>
          <w:szCs w:val="24"/>
        </w:rPr>
        <w:t>Școlar</w:t>
      </w:r>
      <w:proofErr w:type="spellEnd"/>
      <w:r>
        <w:rPr>
          <w:rFonts w:ascii="Times New Roman" w:hAnsi="Times New Roman"/>
          <w:sz w:val="24"/>
          <w:szCs w:val="24"/>
        </w:rPr>
        <w:t xml:space="preserve"> </w:t>
      </w:r>
      <w:proofErr w:type="spellStart"/>
      <w:r>
        <w:rPr>
          <w:rFonts w:ascii="Times New Roman" w:hAnsi="Times New Roman"/>
          <w:sz w:val="24"/>
          <w:szCs w:val="24"/>
        </w:rPr>
        <w:t>Județean</w:t>
      </w:r>
      <w:proofErr w:type="spellEnd"/>
      <w:r>
        <w:rPr>
          <w:rFonts w:ascii="Times New Roman" w:hAnsi="Times New Roman"/>
          <w:sz w:val="24"/>
          <w:szCs w:val="24"/>
        </w:rPr>
        <w:t xml:space="preserve"> </w:t>
      </w:r>
      <w:proofErr w:type="spellStart"/>
      <w:r>
        <w:rPr>
          <w:rFonts w:ascii="Times New Roman" w:hAnsi="Times New Roman"/>
          <w:sz w:val="24"/>
          <w:szCs w:val="24"/>
        </w:rPr>
        <w:t>Hunedoara</w:t>
      </w:r>
      <w:proofErr w:type="spellEnd"/>
      <w:r>
        <w:rPr>
          <w:rFonts w:ascii="Times New Roman" w:hAnsi="Times New Roman"/>
          <w:sz w:val="24"/>
          <w:szCs w:val="24"/>
        </w:rPr>
        <w:t xml:space="preserve"> nr.428/14.02.2022, se </w:t>
      </w:r>
      <w:proofErr w:type="spellStart"/>
      <w:r>
        <w:rPr>
          <w:rFonts w:ascii="Times New Roman" w:hAnsi="Times New Roman"/>
          <w:sz w:val="24"/>
          <w:szCs w:val="24"/>
        </w:rPr>
        <w:t>comunică</w:t>
      </w:r>
      <w:proofErr w:type="spellEnd"/>
      <w:r>
        <w:rPr>
          <w:rFonts w:ascii="Times New Roman" w:hAnsi="Times New Roman"/>
          <w:sz w:val="24"/>
          <w:szCs w:val="24"/>
        </w:rPr>
        <w:t xml:space="preserve"> </w:t>
      </w:r>
      <w:proofErr w:type="spellStart"/>
      <w:r>
        <w:rPr>
          <w:rFonts w:ascii="Times New Roman" w:hAnsi="Times New Roman"/>
          <w:sz w:val="24"/>
          <w:szCs w:val="24"/>
        </w:rPr>
        <w:t>suplimentarea</w:t>
      </w:r>
      <w:proofErr w:type="spellEnd"/>
      <w:r>
        <w:rPr>
          <w:rFonts w:ascii="Times New Roman" w:hAnsi="Times New Roman"/>
          <w:sz w:val="24"/>
          <w:szCs w:val="24"/>
        </w:rPr>
        <w:t xml:space="preserve"> </w:t>
      </w:r>
      <w:proofErr w:type="spellStart"/>
      <w:r>
        <w:rPr>
          <w:rFonts w:ascii="Times New Roman" w:hAnsi="Times New Roman"/>
          <w:sz w:val="24"/>
          <w:szCs w:val="24"/>
        </w:rPr>
        <w:t>sumelor</w:t>
      </w:r>
      <w:proofErr w:type="spellEnd"/>
      <w:r>
        <w:rPr>
          <w:rFonts w:ascii="Times New Roman" w:hAnsi="Times New Roman"/>
          <w:sz w:val="24"/>
          <w:szCs w:val="24"/>
        </w:rPr>
        <w:t xml:space="preserve"> defalcate din taxa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valoarea</w:t>
      </w:r>
      <w:proofErr w:type="spellEnd"/>
      <w:r>
        <w:rPr>
          <w:rFonts w:ascii="Times New Roman" w:hAnsi="Times New Roman"/>
          <w:sz w:val="24"/>
          <w:szCs w:val="24"/>
        </w:rPr>
        <w:t xml:space="preserve"> </w:t>
      </w:r>
      <w:proofErr w:type="spellStart"/>
      <w:r>
        <w:rPr>
          <w:rFonts w:ascii="Times New Roman" w:hAnsi="Times New Roman"/>
          <w:sz w:val="24"/>
          <w:szCs w:val="24"/>
        </w:rPr>
        <w:t>adăugată</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finanțarea</w:t>
      </w:r>
      <w:proofErr w:type="spellEnd"/>
      <w:r>
        <w:rPr>
          <w:rFonts w:ascii="Times New Roman" w:hAnsi="Times New Roman"/>
          <w:sz w:val="24"/>
          <w:szCs w:val="24"/>
        </w:rPr>
        <w:t xml:space="preserve"> </w:t>
      </w:r>
      <w:proofErr w:type="spellStart"/>
      <w:r>
        <w:rPr>
          <w:rFonts w:ascii="Times New Roman" w:hAnsi="Times New Roman"/>
          <w:sz w:val="24"/>
          <w:szCs w:val="24"/>
        </w:rPr>
        <w:t>cheltuielilor</w:t>
      </w:r>
      <w:proofErr w:type="spellEnd"/>
      <w:r>
        <w:rPr>
          <w:rFonts w:ascii="Times New Roman" w:hAnsi="Times New Roman"/>
          <w:sz w:val="24"/>
          <w:szCs w:val="24"/>
        </w:rPr>
        <w:t xml:space="preserve"> </w:t>
      </w:r>
      <w:proofErr w:type="spellStart"/>
      <w:r>
        <w:rPr>
          <w:rFonts w:ascii="Times New Roman" w:hAnsi="Times New Roman"/>
          <w:sz w:val="24"/>
          <w:szCs w:val="24"/>
        </w:rPr>
        <w:t>descentralizate</w:t>
      </w:r>
      <w:proofErr w:type="spellEnd"/>
      <w:r>
        <w:rPr>
          <w:rFonts w:ascii="Times New Roman" w:hAnsi="Times New Roman"/>
          <w:sz w:val="24"/>
          <w:szCs w:val="24"/>
        </w:rPr>
        <w:t xml:space="preserve"> la </w:t>
      </w:r>
      <w:proofErr w:type="spellStart"/>
      <w:r>
        <w:rPr>
          <w:rFonts w:ascii="Times New Roman" w:hAnsi="Times New Roman"/>
          <w:sz w:val="24"/>
          <w:szCs w:val="24"/>
        </w:rPr>
        <w:t>nivelul</w:t>
      </w:r>
      <w:proofErr w:type="spellEnd"/>
      <w:r>
        <w:rPr>
          <w:rFonts w:ascii="Times New Roman" w:hAnsi="Times New Roman"/>
          <w:sz w:val="24"/>
          <w:szCs w:val="24"/>
        </w:rPr>
        <w:t xml:space="preserve"> </w:t>
      </w:r>
      <w:proofErr w:type="spellStart"/>
      <w:r>
        <w:rPr>
          <w:rFonts w:ascii="Times New Roman" w:hAnsi="Times New Roman"/>
          <w:sz w:val="24"/>
          <w:szCs w:val="24"/>
        </w:rPr>
        <w:t>comunelor</w:t>
      </w:r>
      <w:proofErr w:type="spellEnd"/>
      <w:r>
        <w:rPr>
          <w:rFonts w:ascii="Times New Roman" w:hAnsi="Times New Roman"/>
          <w:sz w:val="24"/>
          <w:szCs w:val="24"/>
        </w:rPr>
        <w:t xml:space="preserve">, </w:t>
      </w:r>
      <w:proofErr w:type="spellStart"/>
      <w:r>
        <w:rPr>
          <w:rFonts w:ascii="Times New Roman" w:hAnsi="Times New Roman"/>
          <w:sz w:val="24"/>
          <w:szCs w:val="24"/>
        </w:rPr>
        <w:t>orașelor</w:t>
      </w:r>
      <w:proofErr w:type="spellEnd"/>
      <w:r>
        <w:rPr>
          <w:rFonts w:ascii="Times New Roman" w:hAnsi="Times New Roman"/>
          <w:sz w:val="24"/>
          <w:szCs w:val="24"/>
        </w:rPr>
        <w:t xml:space="preserve">, </w:t>
      </w:r>
      <w:proofErr w:type="spellStart"/>
      <w:r>
        <w:rPr>
          <w:rFonts w:ascii="Times New Roman" w:hAnsi="Times New Roman"/>
          <w:sz w:val="24"/>
          <w:szCs w:val="24"/>
        </w:rPr>
        <w:t>municipiilor</w:t>
      </w:r>
      <w:proofErr w:type="spellEnd"/>
      <w:r>
        <w:rPr>
          <w:rFonts w:ascii="Times New Roman" w:hAnsi="Times New Roman"/>
          <w:sz w:val="24"/>
          <w:szCs w:val="24"/>
        </w:rPr>
        <w:t xml:space="preserve">, </w:t>
      </w:r>
      <w:proofErr w:type="spellStart"/>
      <w:r>
        <w:rPr>
          <w:rFonts w:ascii="Times New Roman" w:hAnsi="Times New Roman"/>
          <w:sz w:val="24"/>
          <w:szCs w:val="24"/>
        </w:rPr>
        <w:t>sectoarelor</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municipiului</w:t>
      </w:r>
      <w:proofErr w:type="spellEnd"/>
      <w:r>
        <w:rPr>
          <w:rFonts w:ascii="Times New Roman" w:hAnsi="Times New Roman"/>
          <w:sz w:val="24"/>
          <w:szCs w:val="24"/>
        </w:rPr>
        <w:t xml:space="preserve"> </w:t>
      </w:r>
      <w:proofErr w:type="spellStart"/>
      <w:r>
        <w:rPr>
          <w:rFonts w:ascii="Times New Roman" w:hAnsi="Times New Roman"/>
          <w:sz w:val="24"/>
          <w:szCs w:val="24"/>
        </w:rPr>
        <w:t>București</w:t>
      </w:r>
      <w:proofErr w:type="spellEnd"/>
      <w:r>
        <w:rPr>
          <w:rFonts w:ascii="Times New Roman" w:hAnsi="Times New Roman"/>
          <w:sz w:val="24"/>
          <w:szCs w:val="24"/>
        </w:rPr>
        <w:t xml:space="preserve">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2022 din </w:t>
      </w:r>
      <w:proofErr w:type="spellStart"/>
      <w:r>
        <w:rPr>
          <w:rFonts w:ascii="Times New Roman" w:hAnsi="Times New Roman"/>
          <w:sz w:val="24"/>
          <w:szCs w:val="24"/>
        </w:rPr>
        <w:t>Fondul</w:t>
      </w:r>
      <w:proofErr w:type="spellEnd"/>
      <w:r>
        <w:rPr>
          <w:rFonts w:ascii="Times New Roman" w:hAnsi="Times New Roman"/>
          <w:sz w:val="24"/>
          <w:szCs w:val="24"/>
        </w:rPr>
        <w:t xml:space="preserve"> de </w:t>
      </w:r>
      <w:proofErr w:type="spellStart"/>
      <w:r>
        <w:rPr>
          <w:rFonts w:ascii="Times New Roman" w:hAnsi="Times New Roman"/>
          <w:sz w:val="24"/>
          <w:szCs w:val="24"/>
        </w:rPr>
        <w:t>rezervă</w:t>
      </w:r>
      <w:proofErr w:type="spellEnd"/>
      <w:r>
        <w:rPr>
          <w:rFonts w:ascii="Times New Roman" w:hAnsi="Times New Roman"/>
          <w:sz w:val="24"/>
          <w:szCs w:val="24"/>
        </w:rPr>
        <w:t xml:space="preserve"> </w:t>
      </w:r>
      <w:proofErr w:type="spellStart"/>
      <w:r>
        <w:rPr>
          <w:rFonts w:ascii="Times New Roman" w:hAnsi="Times New Roman"/>
          <w:sz w:val="24"/>
          <w:szCs w:val="24"/>
        </w:rPr>
        <w:t>bugetară</w:t>
      </w:r>
      <w:proofErr w:type="spellEnd"/>
      <w:r>
        <w:rPr>
          <w:rFonts w:ascii="Times New Roman" w:hAnsi="Times New Roman"/>
          <w:sz w:val="24"/>
          <w:szCs w:val="24"/>
        </w:rPr>
        <w:t xml:space="preserve"> la </w:t>
      </w:r>
      <w:proofErr w:type="spellStart"/>
      <w:r>
        <w:rPr>
          <w:rFonts w:ascii="Times New Roman" w:hAnsi="Times New Roman"/>
          <w:sz w:val="24"/>
          <w:szCs w:val="24"/>
        </w:rPr>
        <w:t>dispoziția</w:t>
      </w:r>
      <w:proofErr w:type="spellEnd"/>
      <w:r>
        <w:rPr>
          <w:rFonts w:ascii="Times New Roman" w:hAnsi="Times New Roman"/>
          <w:sz w:val="24"/>
          <w:szCs w:val="24"/>
        </w:rPr>
        <w:t xml:space="preserve"> </w:t>
      </w:r>
      <w:proofErr w:type="spellStart"/>
      <w:r>
        <w:rPr>
          <w:rFonts w:ascii="Times New Roman" w:hAnsi="Times New Roman"/>
          <w:sz w:val="24"/>
          <w:szCs w:val="24"/>
        </w:rPr>
        <w:t>Guvernului</w:t>
      </w:r>
      <w:proofErr w:type="spellEnd"/>
      <w:r>
        <w:rPr>
          <w:rFonts w:ascii="Times New Roman" w:hAnsi="Times New Roman"/>
          <w:sz w:val="24"/>
          <w:szCs w:val="24"/>
        </w:rPr>
        <w:t xml:space="preserve">, </w:t>
      </w:r>
      <w:proofErr w:type="spellStart"/>
      <w:r>
        <w:rPr>
          <w:rFonts w:ascii="Times New Roman" w:hAnsi="Times New Roman"/>
          <w:sz w:val="24"/>
          <w:szCs w:val="24"/>
        </w:rPr>
        <w:t>prevăzut</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bugetul</w:t>
      </w:r>
      <w:proofErr w:type="spellEnd"/>
      <w:r>
        <w:rPr>
          <w:rFonts w:ascii="Times New Roman" w:hAnsi="Times New Roman"/>
          <w:sz w:val="24"/>
          <w:szCs w:val="24"/>
        </w:rPr>
        <w:t xml:space="preserve"> de stat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2022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repartizarea</w:t>
      </w:r>
      <w:proofErr w:type="spellEnd"/>
      <w:r>
        <w:rPr>
          <w:rFonts w:ascii="Times New Roman" w:hAnsi="Times New Roman"/>
          <w:sz w:val="24"/>
          <w:szCs w:val="24"/>
        </w:rPr>
        <w:t xml:space="preserve"> </w:t>
      </w:r>
      <w:proofErr w:type="spellStart"/>
      <w:r>
        <w:rPr>
          <w:rFonts w:ascii="Times New Roman" w:hAnsi="Times New Roman"/>
          <w:sz w:val="24"/>
          <w:szCs w:val="24"/>
        </w:rPr>
        <w:t>acesteia</w:t>
      </w:r>
      <w:proofErr w:type="spellEnd"/>
      <w:r>
        <w:rPr>
          <w:rFonts w:ascii="Times New Roman" w:hAnsi="Times New Roman"/>
          <w:sz w:val="24"/>
          <w:szCs w:val="24"/>
        </w:rPr>
        <w:t xml:space="preserve"> </w:t>
      </w:r>
      <w:proofErr w:type="spellStart"/>
      <w:r>
        <w:rPr>
          <w:rFonts w:ascii="Times New Roman" w:hAnsi="Times New Roman"/>
          <w:sz w:val="24"/>
          <w:szCs w:val="24"/>
        </w:rPr>
        <w:t>bugetului</w:t>
      </w:r>
      <w:proofErr w:type="spellEnd"/>
      <w:r>
        <w:rPr>
          <w:rFonts w:ascii="Times New Roman" w:hAnsi="Times New Roman"/>
          <w:sz w:val="24"/>
          <w:szCs w:val="24"/>
        </w:rPr>
        <w:t xml:space="preserve"> local al </w:t>
      </w:r>
      <w:proofErr w:type="spellStart"/>
      <w:r>
        <w:rPr>
          <w:rFonts w:ascii="Times New Roman" w:hAnsi="Times New Roman"/>
          <w:sz w:val="24"/>
          <w:szCs w:val="24"/>
        </w:rPr>
        <w:t>unităților</w:t>
      </w:r>
      <w:proofErr w:type="spellEnd"/>
      <w:r>
        <w:rPr>
          <w:rFonts w:ascii="Times New Roman" w:hAnsi="Times New Roman"/>
          <w:sz w:val="24"/>
          <w:szCs w:val="24"/>
        </w:rPr>
        <w:t>/</w:t>
      </w:r>
      <w:proofErr w:type="spellStart"/>
      <w:r>
        <w:rPr>
          <w:rFonts w:ascii="Times New Roman" w:hAnsi="Times New Roman"/>
          <w:sz w:val="24"/>
          <w:szCs w:val="24"/>
        </w:rPr>
        <w:t>subdiviziunilor</w:t>
      </w:r>
      <w:proofErr w:type="spellEnd"/>
      <w:r>
        <w:rPr>
          <w:rFonts w:ascii="Times New Roman" w:hAnsi="Times New Roman"/>
          <w:sz w:val="24"/>
          <w:szCs w:val="24"/>
        </w:rPr>
        <w:t xml:space="preserve"> </w:t>
      </w:r>
      <w:proofErr w:type="spellStart"/>
      <w:r>
        <w:rPr>
          <w:rFonts w:ascii="Times New Roman" w:hAnsi="Times New Roman"/>
          <w:sz w:val="24"/>
          <w:szCs w:val="24"/>
        </w:rPr>
        <w:t>administrativ-teritoriale</w:t>
      </w:r>
      <w:proofErr w:type="spellEnd"/>
      <w:r>
        <w:rPr>
          <w:rFonts w:ascii="Times New Roman" w:hAnsi="Times New Roman"/>
          <w:sz w:val="24"/>
          <w:szCs w:val="24"/>
        </w:rPr>
        <w:t xml:space="preserve"> </w:t>
      </w:r>
      <w:proofErr w:type="spellStart"/>
      <w:r>
        <w:rPr>
          <w:rFonts w:ascii="Times New Roman" w:hAnsi="Times New Roman"/>
          <w:sz w:val="24"/>
          <w:szCs w:val="24"/>
        </w:rPr>
        <w:t>prevăzute</w:t>
      </w:r>
      <w:proofErr w:type="spellEnd"/>
      <w:r>
        <w:rPr>
          <w:rFonts w:ascii="Times New Roman" w:hAnsi="Times New Roman"/>
          <w:sz w:val="24"/>
          <w:szCs w:val="24"/>
        </w:rPr>
        <w:t xml:space="preserve">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anexa</w:t>
      </w:r>
      <w:proofErr w:type="spellEnd"/>
      <w:r>
        <w:rPr>
          <w:rFonts w:ascii="Times New Roman" w:hAnsi="Times New Roman"/>
          <w:sz w:val="24"/>
          <w:szCs w:val="24"/>
        </w:rPr>
        <w:t xml:space="preserve"> care face parte </w:t>
      </w:r>
      <w:proofErr w:type="spellStart"/>
      <w:r>
        <w:rPr>
          <w:rFonts w:ascii="Times New Roman" w:hAnsi="Times New Roman"/>
          <w:sz w:val="24"/>
          <w:szCs w:val="24"/>
        </w:rPr>
        <w:t>integrantă</w:t>
      </w:r>
      <w:proofErr w:type="spellEnd"/>
      <w:r>
        <w:rPr>
          <w:rFonts w:ascii="Times New Roman" w:hAnsi="Times New Roman"/>
          <w:sz w:val="24"/>
          <w:szCs w:val="24"/>
        </w:rPr>
        <w:t xml:space="preserve"> din </w:t>
      </w:r>
      <w:proofErr w:type="spellStart"/>
      <w:r>
        <w:rPr>
          <w:rFonts w:ascii="Times New Roman" w:hAnsi="Times New Roman"/>
          <w:sz w:val="24"/>
          <w:szCs w:val="24"/>
        </w:rPr>
        <w:t>hotătârea</w:t>
      </w:r>
      <w:proofErr w:type="spellEnd"/>
      <w:r>
        <w:rPr>
          <w:rFonts w:ascii="Times New Roman" w:hAnsi="Times New Roman"/>
          <w:sz w:val="24"/>
          <w:szCs w:val="24"/>
        </w:rPr>
        <w:t xml:space="preserve"> </w:t>
      </w:r>
      <w:proofErr w:type="spellStart"/>
      <w:r>
        <w:rPr>
          <w:rFonts w:ascii="Times New Roman" w:hAnsi="Times New Roman"/>
          <w:sz w:val="24"/>
          <w:szCs w:val="24"/>
        </w:rPr>
        <w:t>menționată</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finanțarea</w:t>
      </w:r>
      <w:proofErr w:type="spellEnd"/>
      <w:r>
        <w:rPr>
          <w:rFonts w:ascii="Times New Roman" w:hAnsi="Times New Roman"/>
          <w:sz w:val="24"/>
          <w:szCs w:val="24"/>
        </w:rPr>
        <w:t xml:space="preserve"> </w:t>
      </w:r>
      <w:proofErr w:type="spellStart"/>
      <w:r>
        <w:rPr>
          <w:rFonts w:ascii="Times New Roman" w:hAnsi="Times New Roman"/>
          <w:sz w:val="24"/>
          <w:szCs w:val="24"/>
        </w:rPr>
        <w:t>Programului</w:t>
      </w:r>
      <w:proofErr w:type="spellEnd"/>
      <w:r>
        <w:rPr>
          <w:rFonts w:ascii="Times New Roman" w:hAnsi="Times New Roman"/>
          <w:sz w:val="24"/>
          <w:szCs w:val="24"/>
        </w:rPr>
        <w:t xml:space="preserve">-pilot de </w:t>
      </w:r>
      <w:proofErr w:type="spellStart"/>
      <w:r>
        <w:rPr>
          <w:rFonts w:ascii="Times New Roman" w:hAnsi="Times New Roman"/>
          <w:sz w:val="24"/>
          <w:szCs w:val="24"/>
        </w:rPr>
        <w:t>acordare</w:t>
      </w:r>
      <w:proofErr w:type="spellEnd"/>
      <w:r>
        <w:rPr>
          <w:rFonts w:ascii="Times New Roman" w:hAnsi="Times New Roman"/>
          <w:sz w:val="24"/>
          <w:szCs w:val="24"/>
        </w:rPr>
        <w:t xml:space="preserve"> a </w:t>
      </w:r>
      <w:proofErr w:type="spellStart"/>
      <w:r>
        <w:rPr>
          <w:rFonts w:ascii="Times New Roman" w:hAnsi="Times New Roman"/>
          <w:sz w:val="24"/>
          <w:szCs w:val="24"/>
        </w:rPr>
        <w:t>unui</w:t>
      </w:r>
      <w:proofErr w:type="spellEnd"/>
      <w:r>
        <w:rPr>
          <w:rFonts w:ascii="Times New Roman" w:hAnsi="Times New Roman"/>
          <w:sz w:val="24"/>
          <w:szCs w:val="24"/>
        </w:rPr>
        <w:t xml:space="preserve"> </w:t>
      </w:r>
      <w:proofErr w:type="spellStart"/>
      <w:r>
        <w:rPr>
          <w:rFonts w:ascii="Times New Roman" w:hAnsi="Times New Roman"/>
          <w:sz w:val="24"/>
          <w:szCs w:val="24"/>
        </w:rPr>
        <w:t>suport</w:t>
      </w:r>
      <w:proofErr w:type="spellEnd"/>
      <w:r>
        <w:rPr>
          <w:rFonts w:ascii="Times New Roman" w:hAnsi="Times New Roman"/>
          <w:sz w:val="24"/>
          <w:szCs w:val="24"/>
        </w:rPr>
        <w:t xml:space="preserve"> </w:t>
      </w:r>
      <w:proofErr w:type="spellStart"/>
      <w:r>
        <w:rPr>
          <w:rFonts w:ascii="Times New Roman" w:hAnsi="Times New Roman"/>
          <w:sz w:val="24"/>
          <w:szCs w:val="24"/>
        </w:rPr>
        <w:t>alimentar</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preșcolarii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elevii</w:t>
      </w:r>
      <w:proofErr w:type="spellEnd"/>
      <w:r>
        <w:rPr>
          <w:rFonts w:ascii="Times New Roman" w:hAnsi="Times New Roman"/>
          <w:sz w:val="24"/>
          <w:szCs w:val="24"/>
        </w:rPr>
        <w:t xml:space="preserve"> din 150 </w:t>
      </w:r>
      <w:proofErr w:type="spellStart"/>
      <w:r>
        <w:rPr>
          <w:rFonts w:ascii="Times New Roman" w:hAnsi="Times New Roman"/>
          <w:sz w:val="24"/>
          <w:szCs w:val="24"/>
        </w:rPr>
        <w:t>unități</w:t>
      </w:r>
      <w:proofErr w:type="spellEnd"/>
      <w:r>
        <w:rPr>
          <w:rFonts w:ascii="Times New Roman" w:hAnsi="Times New Roman"/>
          <w:sz w:val="24"/>
          <w:szCs w:val="24"/>
        </w:rPr>
        <w:t xml:space="preserve"> de </w:t>
      </w:r>
      <w:proofErr w:type="spellStart"/>
      <w:r>
        <w:rPr>
          <w:rFonts w:ascii="Times New Roman" w:hAnsi="Times New Roman"/>
          <w:sz w:val="24"/>
          <w:szCs w:val="24"/>
        </w:rPr>
        <w:t>învățământ</w:t>
      </w:r>
      <w:proofErr w:type="spellEnd"/>
      <w:r>
        <w:rPr>
          <w:rFonts w:ascii="Times New Roman" w:hAnsi="Times New Roman"/>
          <w:sz w:val="24"/>
          <w:szCs w:val="24"/>
        </w:rPr>
        <w:t xml:space="preserve"> </w:t>
      </w:r>
      <w:proofErr w:type="spellStart"/>
      <w:r>
        <w:rPr>
          <w:rFonts w:ascii="Times New Roman" w:hAnsi="Times New Roman"/>
          <w:sz w:val="24"/>
          <w:szCs w:val="24"/>
        </w:rPr>
        <w:t>preuniversitar</w:t>
      </w:r>
      <w:proofErr w:type="spellEnd"/>
      <w:r>
        <w:rPr>
          <w:rFonts w:ascii="Times New Roman" w:hAnsi="Times New Roman"/>
          <w:sz w:val="24"/>
          <w:szCs w:val="24"/>
        </w:rPr>
        <w:t xml:space="preserve"> de stat, </w:t>
      </w:r>
      <w:proofErr w:type="spellStart"/>
      <w:r>
        <w:rPr>
          <w:rFonts w:ascii="Times New Roman" w:hAnsi="Times New Roman"/>
          <w:sz w:val="24"/>
          <w:szCs w:val="24"/>
        </w:rPr>
        <w:t>în</w:t>
      </w:r>
      <w:proofErr w:type="spellEnd"/>
      <w:r>
        <w:rPr>
          <w:rFonts w:ascii="Times New Roman" w:hAnsi="Times New Roman"/>
          <w:sz w:val="24"/>
          <w:szCs w:val="24"/>
        </w:rPr>
        <w:t xml:space="preserve"> </w:t>
      </w:r>
      <w:proofErr w:type="spellStart"/>
      <w:r>
        <w:rPr>
          <w:rFonts w:ascii="Times New Roman" w:hAnsi="Times New Roman"/>
          <w:sz w:val="24"/>
          <w:szCs w:val="24"/>
        </w:rPr>
        <w:t>semestrul</w:t>
      </w:r>
      <w:proofErr w:type="spellEnd"/>
      <w:r>
        <w:rPr>
          <w:rFonts w:ascii="Times New Roman" w:hAnsi="Times New Roman"/>
          <w:sz w:val="24"/>
          <w:szCs w:val="24"/>
        </w:rPr>
        <w:t xml:space="preserve"> al II-lea al </w:t>
      </w:r>
      <w:proofErr w:type="spellStart"/>
      <w:r>
        <w:rPr>
          <w:rFonts w:ascii="Times New Roman" w:hAnsi="Times New Roman"/>
          <w:sz w:val="24"/>
          <w:szCs w:val="24"/>
        </w:rPr>
        <w:t>anului</w:t>
      </w:r>
      <w:proofErr w:type="spellEnd"/>
      <w:r>
        <w:rPr>
          <w:rFonts w:ascii="Times New Roman" w:hAnsi="Times New Roman"/>
          <w:sz w:val="24"/>
          <w:szCs w:val="24"/>
        </w:rPr>
        <w:t xml:space="preserve"> </w:t>
      </w:r>
      <w:proofErr w:type="spellStart"/>
      <w:r>
        <w:rPr>
          <w:rFonts w:ascii="Times New Roman" w:hAnsi="Times New Roman"/>
          <w:sz w:val="24"/>
          <w:szCs w:val="24"/>
        </w:rPr>
        <w:t>școlar</w:t>
      </w:r>
      <w:proofErr w:type="spellEnd"/>
      <w:r>
        <w:rPr>
          <w:rFonts w:ascii="Times New Roman" w:hAnsi="Times New Roman"/>
          <w:sz w:val="24"/>
          <w:szCs w:val="24"/>
        </w:rPr>
        <w:t xml:space="preserve"> 2021 – 2022;</w:t>
      </w:r>
    </w:p>
    <w:p w:rsidR="00B75C18" w:rsidRDefault="00B75C18" w:rsidP="00B75C18">
      <w:pPr>
        <w:pStyle w:val="NormalWeb"/>
        <w:numPr>
          <w:ilvl w:val="0"/>
          <w:numId w:val="2"/>
        </w:numPr>
        <w:spacing w:before="0" w:beforeAutospacing="0" w:after="0" w:afterAutospacing="0"/>
        <w:jc w:val="both"/>
      </w:pPr>
      <w:proofErr w:type="spellStart"/>
      <w:proofErr w:type="gramStart"/>
      <w:r>
        <w:t>adresa</w:t>
      </w:r>
      <w:proofErr w:type="spellEnd"/>
      <w:proofErr w:type="gramEnd"/>
      <w:r>
        <w:t xml:space="preserve"> </w:t>
      </w:r>
      <w:proofErr w:type="spellStart"/>
      <w:r w:rsidRPr="001B4C28">
        <w:rPr>
          <w:b/>
          <w:bCs/>
        </w:rPr>
        <w:t>Clubului</w:t>
      </w:r>
      <w:proofErr w:type="spellEnd"/>
      <w:r w:rsidRPr="001B4C28">
        <w:rPr>
          <w:b/>
          <w:bCs/>
        </w:rPr>
        <w:t xml:space="preserve"> </w:t>
      </w:r>
      <w:proofErr w:type="spellStart"/>
      <w:r w:rsidRPr="001B4C28">
        <w:rPr>
          <w:b/>
          <w:bCs/>
        </w:rPr>
        <w:t>Sportiv</w:t>
      </w:r>
      <w:proofErr w:type="spellEnd"/>
      <w:r w:rsidRPr="001B4C28">
        <w:rPr>
          <w:b/>
          <w:bCs/>
        </w:rPr>
        <w:t xml:space="preserve"> Municipal Deva nr.173/17.02.2022</w:t>
      </w:r>
      <w:r>
        <w:t xml:space="preserve">, </w:t>
      </w:r>
      <w:proofErr w:type="spellStart"/>
      <w:r>
        <w:t>înregistrată</w:t>
      </w:r>
      <w:proofErr w:type="spellEnd"/>
      <w:r>
        <w:t xml:space="preserve"> la </w:t>
      </w:r>
      <w:proofErr w:type="spellStart"/>
      <w:r>
        <w:t>registratura</w:t>
      </w:r>
      <w:proofErr w:type="spellEnd"/>
      <w:r>
        <w:t xml:space="preserve"> </w:t>
      </w:r>
      <w:proofErr w:type="spellStart"/>
      <w:r>
        <w:t>instituției</w:t>
      </w:r>
      <w:proofErr w:type="spellEnd"/>
      <w:r>
        <w:t xml:space="preserve"> sub nr. 22-17837-PDV/18.02.2022, </w:t>
      </w:r>
      <w:proofErr w:type="spellStart"/>
      <w:r>
        <w:t>prin</w:t>
      </w:r>
      <w:proofErr w:type="spellEnd"/>
      <w:r>
        <w:t xml:space="preserve"> care </w:t>
      </w:r>
      <w:proofErr w:type="spellStart"/>
      <w:r>
        <w:t>solicită</w:t>
      </w:r>
      <w:proofErr w:type="spellEnd"/>
      <w:r>
        <w:t xml:space="preserve"> </w:t>
      </w:r>
      <w:proofErr w:type="spellStart"/>
      <w:r>
        <w:t>virarea</w:t>
      </w:r>
      <w:proofErr w:type="spellEnd"/>
      <w:r>
        <w:t xml:space="preserve"> de </w:t>
      </w:r>
      <w:proofErr w:type="spellStart"/>
      <w:r>
        <w:t>credite</w:t>
      </w:r>
      <w:proofErr w:type="spellEnd"/>
      <w:r>
        <w:t xml:space="preserve"> </w:t>
      </w:r>
      <w:proofErr w:type="spellStart"/>
      <w:r>
        <w:t>bugetare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capitolului</w:t>
      </w:r>
      <w:proofErr w:type="spellEnd"/>
      <w:r>
        <w:t xml:space="preserve"> 67.02. ”</w:t>
      </w:r>
      <w:proofErr w:type="spellStart"/>
      <w:r>
        <w:t>Cultură</w:t>
      </w:r>
      <w:proofErr w:type="spellEnd"/>
      <w:r>
        <w:t xml:space="preserve">, </w:t>
      </w:r>
      <w:proofErr w:type="spellStart"/>
      <w:r>
        <w:t>recreere</w:t>
      </w:r>
      <w:proofErr w:type="spellEnd"/>
      <w:r>
        <w:t xml:space="preserve"> </w:t>
      </w:r>
      <w:proofErr w:type="spellStart"/>
      <w:r>
        <w:t>și</w:t>
      </w:r>
      <w:proofErr w:type="spellEnd"/>
      <w:r>
        <w:t xml:space="preserve"> </w:t>
      </w:r>
      <w:proofErr w:type="spellStart"/>
      <w:r>
        <w:t>religie</w:t>
      </w:r>
      <w:proofErr w:type="spellEnd"/>
      <w:r>
        <w:t xml:space="preserve">”, </w:t>
      </w:r>
      <w:proofErr w:type="spellStart"/>
      <w:r>
        <w:t>subcapitol</w:t>
      </w:r>
      <w:proofErr w:type="spellEnd"/>
      <w:r>
        <w:t xml:space="preserve"> 67.05.01. ”Sport”, </w:t>
      </w:r>
      <w:proofErr w:type="spellStart"/>
      <w:r>
        <w:t>titlul</w:t>
      </w:r>
      <w:proofErr w:type="spellEnd"/>
      <w:r>
        <w:t xml:space="preserve"> </w:t>
      </w:r>
      <w:proofErr w:type="gramStart"/>
      <w:r>
        <w:t>20 ”</w:t>
      </w:r>
      <w:proofErr w:type="spellStart"/>
      <w:proofErr w:type="gramEnd"/>
      <w:r>
        <w:t>Bunuri</w:t>
      </w:r>
      <w:proofErr w:type="spellEnd"/>
      <w:r>
        <w:t xml:space="preserve"> </w:t>
      </w:r>
      <w:proofErr w:type="spellStart"/>
      <w:r>
        <w:t>și</w:t>
      </w:r>
      <w:proofErr w:type="spellEnd"/>
      <w:r>
        <w:t xml:space="preserve"> </w:t>
      </w:r>
      <w:proofErr w:type="spellStart"/>
      <w:r>
        <w:t>servicii</w:t>
      </w:r>
      <w:proofErr w:type="spellEnd"/>
      <w:r>
        <w:t xml:space="preserve">”, </w:t>
      </w:r>
      <w:proofErr w:type="spellStart"/>
      <w:r>
        <w:t>astfel</w:t>
      </w:r>
      <w:proofErr w:type="spellEnd"/>
      <w:r>
        <w:t xml:space="preserve">: </w:t>
      </w:r>
      <w:proofErr w:type="spellStart"/>
      <w:r>
        <w:t>suplimentarea</w:t>
      </w:r>
      <w:proofErr w:type="spellEnd"/>
      <w:r>
        <w:t xml:space="preserve"> art./</w:t>
      </w:r>
      <w:proofErr w:type="spellStart"/>
      <w:r>
        <w:t>alin</w:t>
      </w:r>
      <w:proofErr w:type="spellEnd"/>
      <w:r>
        <w:t>. 20.30.03</w:t>
      </w:r>
      <w:proofErr w:type="gramStart"/>
      <w:r>
        <w:t>. ”</w:t>
      </w:r>
      <w:proofErr w:type="gramEnd"/>
      <w:r>
        <w:t xml:space="preserve">Prime de </w:t>
      </w:r>
      <w:proofErr w:type="spellStart"/>
      <w:r>
        <w:t>asigurare</w:t>
      </w:r>
      <w:proofErr w:type="spellEnd"/>
      <w:r>
        <w:t xml:space="preserve"> non-</w:t>
      </w:r>
      <w:proofErr w:type="spellStart"/>
      <w:r>
        <w:t>viața</w:t>
      </w:r>
      <w:proofErr w:type="spellEnd"/>
      <w:r>
        <w:t xml:space="preserve">” cu </w:t>
      </w:r>
      <w:proofErr w:type="spellStart"/>
      <w:r>
        <w:t>suma</w:t>
      </w:r>
      <w:proofErr w:type="spellEnd"/>
      <w:r>
        <w:t xml:space="preserve"> de 3,00 mii lei, </w:t>
      </w:r>
      <w:proofErr w:type="spellStart"/>
      <w:r>
        <w:t>diminuarea</w:t>
      </w:r>
      <w:proofErr w:type="spellEnd"/>
      <w:r>
        <w:t xml:space="preserve"> art./</w:t>
      </w:r>
      <w:proofErr w:type="spellStart"/>
      <w:r>
        <w:t>alin</w:t>
      </w:r>
      <w:proofErr w:type="spellEnd"/>
      <w:r>
        <w:t>. 20.30.30. ”</w:t>
      </w:r>
      <w:proofErr w:type="spellStart"/>
      <w:r>
        <w:t>Alte</w:t>
      </w:r>
      <w:proofErr w:type="spellEnd"/>
      <w:r>
        <w:t xml:space="preserve"> </w:t>
      </w:r>
      <w:proofErr w:type="spellStart"/>
      <w:r>
        <w:t>cheltuieli</w:t>
      </w:r>
      <w:proofErr w:type="spellEnd"/>
      <w:r>
        <w:t xml:space="preserve"> cu </w:t>
      </w:r>
      <w:proofErr w:type="spellStart"/>
      <w:r>
        <w:t>bunuri</w:t>
      </w:r>
      <w:proofErr w:type="spellEnd"/>
      <w:r>
        <w:t xml:space="preserve"> </w:t>
      </w:r>
      <w:proofErr w:type="spellStart"/>
      <w:r>
        <w:t>și</w:t>
      </w:r>
      <w:proofErr w:type="spellEnd"/>
      <w:r>
        <w:t xml:space="preserve"> </w:t>
      </w:r>
      <w:proofErr w:type="spellStart"/>
      <w:r>
        <w:t>servicii</w:t>
      </w:r>
      <w:proofErr w:type="spellEnd"/>
      <w:r>
        <w:t xml:space="preserve">” cu </w:t>
      </w:r>
      <w:proofErr w:type="spellStart"/>
      <w:r>
        <w:t>suma</w:t>
      </w:r>
      <w:proofErr w:type="spellEnd"/>
      <w:r>
        <w:t xml:space="preserve"> de 3,00 mii lei;</w:t>
      </w:r>
    </w:p>
    <w:p w:rsidR="00B75C18" w:rsidRPr="00BD6ED8" w:rsidRDefault="00B75C18" w:rsidP="00B75C18">
      <w:pPr>
        <w:pStyle w:val="NormalWeb"/>
        <w:numPr>
          <w:ilvl w:val="0"/>
          <w:numId w:val="2"/>
        </w:numPr>
        <w:spacing w:before="0" w:beforeAutospacing="0" w:after="0" w:afterAutospacing="0"/>
        <w:jc w:val="both"/>
      </w:pPr>
      <w:proofErr w:type="spellStart"/>
      <w:r>
        <w:t>adresa</w:t>
      </w:r>
      <w:proofErr w:type="spellEnd"/>
      <w:r>
        <w:t xml:space="preserve"> </w:t>
      </w:r>
      <w:proofErr w:type="spellStart"/>
      <w:r w:rsidRPr="001B4C28">
        <w:rPr>
          <w:b/>
          <w:bCs/>
        </w:rPr>
        <w:t>Liceului</w:t>
      </w:r>
      <w:proofErr w:type="spellEnd"/>
      <w:r w:rsidRPr="001B4C28">
        <w:rPr>
          <w:b/>
          <w:bCs/>
        </w:rPr>
        <w:t xml:space="preserve"> </w:t>
      </w:r>
      <w:proofErr w:type="spellStart"/>
      <w:r w:rsidRPr="001B4C28">
        <w:rPr>
          <w:b/>
          <w:bCs/>
        </w:rPr>
        <w:t>Tehnologic</w:t>
      </w:r>
      <w:proofErr w:type="spellEnd"/>
      <w:r w:rsidRPr="001B4C28">
        <w:rPr>
          <w:b/>
          <w:bCs/>
        </w:rPr>
        <w:t xml:space="preserve"> Energetic </w:t>
      </w:r>
      <w:proofErr w:type="spellStart"/>
      <w:proofErr w:type="gramStart"/>
      <w:r w:rsidRPr="001B4C28">
        <w:rPr>
          <w:b/>
          <w:bCs/>
        </w:rPr>
        <w:t>Dragomir</w:t>
      </w:r>
      <w:proofErr w:type="spellEnd"/>
      <w:r w:rsidRPr="001B4C28">
        <w:rPr>
          <w:b/>
          <w:bCs/>
        </w:rPr>
        <w:t xml:space="preserve"> ”</w:t>
      </w:r>
      <w:proofErr w:type="spellStart"/>
      <w:proofErr w:type="gramEnd"/>
      <w:r w:rsidRPr="001B4C28">
        <w:rPr>
          <w:b/>
          <w:bCs/>
        </w:rPr>
        <w:t>Hurmuzescu</w:t>
      </w:r>
      <w:proofErr w:type="spellEnd"/>
      <w:r w:rsidRPr="001B4C28">
        <w:rPr>
          <w:b/>
          <w:bCs/>
        </w:rPr>
        <w:t>” Deva</w:t>
      </w:r>
      <w:r>
        <w:t xml:space="preserve"> nr. 729/21.02.2022, </w:t>
      </w:r>
      <w:proofErr w:type="spellStart"/>
      <w:r>
        <w:t>înregistrată</w:t>
      </w:r>
      <w:proofErr w:type="spellEnd"/>
      <w:r>
        <w:t xml:space="preserve"> la </w:t>
      </w:r>
      <w:proofErr w:type="spellStart"/>
      <w:r>
        <w:t>registratura</w:t>
      </w:r>
      <w:proofErr w:type="spellEnd"/>
      <w:r>
        <w:t xml:space="preserve"> </w:t>
      </w:r>
      <w:proofErr w:type="spellStart"/>
      <w:r>
        <w:t>instituției</w:t>
      </w:r>
      <w:proofErr w:type="spellEnd"/>
      <w:r>
        <w:t xml:space="preserve"> sub nr. 22-18522-PDV/21.02.2022, </w:t>
      </w:r>
      <w:proofErr w:type="spellStart"/>
      <w:r>
        <w:t>prin</w:t>
      </w:r>
      <w:proofErr w:type="spellEnd"/>
      <w:r>
        <w:t xml:space="preserve"> </w:t>
      </w:r>
      <w:proofErr w:type="spellStart"/>
      <w:r>
        <w:t>intermediul</w:t>
      </w:r>
      <w:proofErr w:type="spellEnd"/>
      <w:r>
        <w:t xml:space="preserve"> </w:t>
      </w:r>
      <w:proofErr w:type="spellStart"/>
      <w:r>
        <w:t>căreia</w:t>
      </w:r>
      <w:proofErr w:type="spellEnd"/>
      <w:r>
        <w:t xml:space="preserve"> se </w:t>
      </w:r>
      <w:proofErr w:type="spellStart"/>
      <w:r>
        <w:t>solicită</w:t>
      </w:r>
      <w:proofErr w:type="spellEnd"/>
      <w:r>
        <w:t xml:space="preserve"> </w:t>
      </w:r>
      <w:proofErr w:type="spellStart"/>
      <w:r>
        <w:t>virarea</w:t>
      </w:r>
      <w:proofErr w:type="spellEnd"/>
      <w:r>
        <w:t xml:space="preserve"> de </w:t>
      </w:r>
      <w:proofErr w:type="spellStart"/>
      <w:r>
        <w:t>credite</w:t>
      </w:r>
      <w:proofErr w:type="spellEnd"/>
      <w:r>
        <w:t xml:space="preserve"> </w:t>
      </w:r>
      <w:proofErr w:type="spellStart"/>
      <w:r>
        <w:t>bugetare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aceluiași</w:t>
      </w:r>
      <w:proofErr w:type="spellEnd"/>
      <w:r>
        <w:t xml:space="preserve"> capitol, </w:t>
      </w:r>
      <w:proofErr w:type="spellStart"/>
      <w:r>
        <w:t>respectiv</w:t>
      </w:r>
      <w:proofErr w:type="spellEnd"/>
      <w:r>
        <w:t xml:space="preserve"> la cap.</w:t>
      </w:r>
      <w:r w:rsidRPr="00BD6ED8">
        <w:rPr>
          <w:b/>
          <w:bCs/>
          <w:lang w:val="ro-RO"/>
        </w:rPr>
        <w:t xml:space="preserve"> </w:t>
      </w:r>
      <w:r w:rsidRPr="00366477">
        <w:rPr>
          <w:lang w:val="ro-RO"/>
        </w:rPr>
        <w:t>cap.65.02.</w:t>
      </w:r>
      <w:r w:rsidRPr="006C1D3B">
        <w:rPr>
          <w:lang w:val="ro-RO"/>
        </w:rPr>
        <w:t xml:space="preserve"> ”Învățământ”, subcapitol </w:t>
      </w:r>
      <w:r w:rsidRPr="00366477">
        <w:rPr>
          <w:lang w:val="ro-RO"/>
        </w:rPr>
        <w:t>65.04.02.01.</w:t>
      </w:r>
      <w:r w:rsidRPr="006C1D3B">
        <w:rPr>
          <w:lang w:val="ro-RO"/>
        </w:rPr>
        <w:t xml:space="preserve"> ”</w:t>
      </w:r>
      <w:r>
        <w:rPr>
          <w:lang w:val="ro-RO"/>
        </w:rPr>
        <w:t>Învățământ secundar inferior</w:t>
      </w:r>
      <w:r w:rsidRPr="006C1D3B">
        <w:rPr>
          <w:lang w:val="ro-RO"/>
        </w:rPr>
        <w:t>”,</w:t>
      </w:r>
      <w:r>
        <w:rPr>
          <w:lang w:val="ro-RO"/>
        </w:rPr>
        <w:t xml:space="preserve"> titlul 20 ”Bunuri și servicii”, astfel: diminuarea art./alin. 20.01.03. ”Încălzit, iluminat și forță motrică” cu suma de 13,00 mii lei, majorarea art./alin. 20.05.30. ”Alte obiecte de inventar” cu suma de 10,00 mii lei și suplimentarea art./alin. 20.06.01. ”Deplasări interne, detașări, transferări” cu suma de 3,00 mii lei;</w:t>
      </w:r>
    </w:p>
    <w:p w:rsidR="00B75C18" w:rsidRPr="001B4C28" w:rsidRDefault="00B75C18" w:rsidP="00B75C18">
      <w:pPr>
        <w:numPr>
          <w:ilvl w:val="0"/>
          <w:numId w:val="2"/>
        </w:numPr>
        <w:spacing w:after="0" w:line="240" w:lineRule="auto"/>
        <w:jc w:val="both"/>
        <w:rPr>
          <w:rFonts w:ascii="Times New Roman" w:eastAsia="Times New Roman" w:hAnsi="Times New Roman"/>
          <w:sz w:val="24"/>
          <w:szCs w:val="24"/>
        </w:rPr>
      </w:pPr>
      <w:r w:rsidRPr="001B4C28">
        <w:rPr>
          <w:rFonts w:ascii="Times New Roman" w:hAnsi="Times New Roman"/>
          <w:sz w:val="24"/>
          <w:szCs w:val="24"/>
          <w:lang w:val="ro-RO"/>
        </w:rPr>
        <w:t xml:space="preserve">adresa </w:t>
      </w:r>
      <w:proofErr w:type="spellStart"/>
      <w:r w:rsidRPr="001B4C28">
        <w:rPr>
          <w:rFonts w:ascii="Times New Roman" w:hAnsi="Times New Roman"/>
          <w:b/>
          <w:bCs/>
          <w:sz w:val="24"/>
          <w:szCs w:val="24"/>
        </w:rPr>
        <w:t>Liceului</w:t>
      </w:r>
      <w:proofErr w:type="spellEnd"/>
      <w:r w:rsidRPr="001B4C28">
        <w:rPr>
          <w:rFonts w:ascii="Times New Roman" w:hAnsi="Times New Roman"/>
          <w:b/>
          <w:bCs/>
          <w:sz w:val="24"/>
          <w:szCs w:val="24"/>
        </w:rPr>
        <w:t xml:space="preserve"> </w:t>
      </w:r>
      <w:proofErr w:type="spellStart"/>
      <w:r w:rsidRPr="001B4C28">
        <w:rPr>
          <w:rFonts w:ascii="Times New Roman" w:hAnsi="Times New Roman"/>
          <w:b/>
          <w:bCs/>
          <w:sz w:val="24"/>
          <w:szCs w:val="24"/>
        </w:rPr>
        <w:t>Tehnologic</w:t>
      </w:r>
      <w:proofErr w:type="spellEnd"/>
      <w:r w:rsidRPr="001B4C28">
        <w:rPr>
          <w:rFonts w:ascii="Times New Roman" w:hAnsi="Times New Roman"/>
          <w:b/>
          <w:bCs/>
          <w:sz w:val="24"/>
          <w:szCs w:val="24"/>
        </w:rPr>
        <w:t xml:space="preserve"> Energetic </w:t>
      </w:r>
      <w:proofErr w:type="spellStart"/>
      <w:r w:rsidRPr="001B4C28">
        <w:rPr>
          <w:rFonts w:ascii="Times New Roman" w:hAnsi="Times New Roman"/>
          <w:b/>
          <w:bCs/>
          <w:sz w:val="24"/>
          <w:szCs w:val="24"/>
        </w:rPr>
        <w:t>Dragomir</w:t>
      </w:r>
      <w:proofErr w:type="spellEnd"/>
      <w:r w:rsidRPr="001B4C28">
        <w:rPr>
          <w:rFonts w:ascii="Times New Roman" w:hAnsi="Times New Roman"/>
          <w:b/>
          <w:bCs/>
          <w:sz w:val="24"/>
          <w:szCs w:val="24"/>
        </w:rPr>
        <w:t xml:space="preserve"> ”</w:t>
      </w:r>
      <w:proofErr w:type="spellStart"/>
      <w:r w:rsidRPr="001B4C28">
        <w:rPr>
          <w:rFonts w:ascii="Times New Roman" w:hAnsi="Times New Roman"/>
          <w:b/>
          <w:bCs/>
          <w:sz w:val="24"/>
          <w:szCs w:val="24"/>
        </w:rPr>
        <w:t>Hurmuzescu</w:t>
      </w:r>
      <w:proofErr w:type="spellEnd"/>
      <w:r w:rsidRPr="001B4C28">
        <w:rPr>
          <w:rFonts w:ascii="Times New Roman" w:hAnsi="Times New Roman"/>
          <w:b/>
          <w:bCs/>
          <w:sz w:val="24"/>
          <w:szCs w:val="24"/>
        </w:rPr>
        <w:t>” Deva</w:t>
      </w:r>
      <w:r w:rsidRPr="001B4C28">
        <w:rPr>
          <w:rFonts w:ascii="Times New Roman" w:hAnsi="Times New Roman"/>
          <w:sz w:val="24"/>
          <w:szCs w:val="24"/>
        </w:rPr>
        <w:t xml:space="preserve"> nr. 732/21.02.2022, </w:t>
      </w:r>
      <w:proofErr w:type="spellStart"/>
      <w:r w:rsidRPr="001B4C28">
        <w:rPr>
          <w:rFonts w:ascii="Times New Roman" w:hAnsi="Times New Roman"/>
          <w:sz w:val="24"/>
          <w:szCs w:val="24"/>
        </w:rPr>
        <w:t>înregistrată</w:t>
      </w:r>
      <w:proofErr w:type="spellEnd"/>
      <w:r w:rsidRPr="001B4C28">
        <w:rPr>
          <w:rFonts w:ascii="Times New Roman" w:hAnsi="Times New Roman"/>
          <w:sz w:val="24"/>
          <w:szCs w:val="24"/>
        </w:rPr>
        <w:t xml:space="preserve"> la </w:t>
      </w:r>
      <w:proofErr w:type="spellStart"/>
      <w:r w:rsidRPr="001B4C28">
        <w:rPr>
          <w:rFonts w:ascii="Times New Roman" w:hAnsi="Times New Roman"/>
          <w:sz w:val="24"/>
          <w:szCs w:val="24"/>
        </w:rPr>
        <w:t>registratura</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instituției</w:t>
      </w:r>
      <w:proofErr w:type="spellEnd"/>
      <w:r w:rsidRPr="001B4C28">
        <w:rPr>
          <w:rFonts w:ascii="Times New Roman" w:hAnsi="Times New Roman"/>
          <w:sz w:val="24"/>
          <w:szCs w:val="24"/>
        </w:rPr>
        <w:t xml:space="preserve"> sub nr. 22-18542-PDV/21.02.2022, </w:t>
      </w:r>
      <w:proofErr w:type="spellStart"/>
      <w:r w:rsidRPr="001B4C28">
        <w:rPr>
          <w:rFonts w:ascii="Times New Roman" w:hAnsi="Times New Roman"/>
          <w:sz w:val="24"/>
          <w:szCs w:val="24"/>
        </w:rPr>
        <w:t>prin</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intermediul</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căreia</w:t>
      </w:r>
      <w:proofErr w:type="spellEnd"/>
      <w:r w:rsidRPr="001B4C28">
        <w:rPr>
          <w:rFonts w:ascii="Times New Roman" w:hAnsi="Times New Roman"/>
          <w:sz w:val="24"/>
          <w:szCs w:val="24"/>
        </w:rPr>
        <w:t xml:space="preserve"> se </w:t>
      </w:r>
      <w:proofErr w:type="spellStart"/>
      <w:r w:rsidRPr="001B4C28">
        <w:rPr>
          <w:rFonts w:ascii="Times New Roman" w:hAnsi="Times New Roman"/>
          <w:sz w:val="24"/>
          <w:szCs w:val="24"/>
        </w:rPr>
        <w:t>solicită</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modificarea</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listei</w:t>
      </w:r>
      <w:proofErr w:type="spellEnd"/>
      <w:r w:rsidRPr="001B4C28">
        <w:rPr>
          <w:rFonts w:ascii="Times New Roman" w:hAnsi="Times New Roman"/>
          <w:sz w:val="24"/>
          <w:szCs w:val="24"/>
        </w:rPr>
        <w:t xml:space="preserve"> de </w:t>
      </w:r>
      <w:proofErr w:type="spellStart"/>
      <w:r w:rsidRPr="001B4C28">
        <w:rPr>
          <w:rFonts w:ascii="Times New Roman" w:hAnsi="Times New Roman"/>
          <w:sz w:val="24"/>
          <w:szCs w:val="24"/>
        </w:rPr>
        <w:t>investiții</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finanțată</w:t>
      </w:r>
      <w:proofErr w:type="spellEnd"/>
      <w:r w:rsidRPr="001B4C28">
        <w:rPr>
          <w:rFonts w:ascii="Times New Roman" w:hAnsi="Times New Roman"/>
          <w:sz w:val="24"/>
          <w:szCs w:val="24"/>
        </w:rPr>
        <w:t xml:space="preserve"> din </w:t>
      </w:r>
      <w:proofErr w:type="spellStart"/>
      <w:r w:rsidRPr="001B4C28">
        <w:rPr>
          <w:rFonts w:ascii="Times New Roman" w:hAnsi="Times New Roman"/>
          <w:sz w:val="24"/>
          <w:szCs w:val="24"/>
        </w:rPr>
        <w:t>venituri</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proprii</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în</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sensul</w:t>
      </w:r>
      <w:proofErr w:type="spellEnd"/>
      <w:r w:rsidRPr="001B4C28">
        <w:rPr>
          <w:rFonts w:ascii="Times New Roman" w:hAnsi="Times New Roman"/>
          <w:sz w:val="24"/>
          <w:szCs w:val="24"/>
        </w:rPr>
        <w:t xml:space="preserve"> </w:t>
      </w:r>
      <w:proofErr w:type="spellStart"/>
      <w:r w:rsidRPr="001B4C28">
        <w:rPr>
          <w:rFonts w:ascii="Times New Roman" w:hAnsi="Times New Roman"/>
          <w:sz w:val="24"/>
          <w:szCs w:val="24"/>
        </w:rPr>
        <w:t>eliminării</w:t>
      </w:r>
      <w:proofErr w:type="spellEnd"/>
      <w:r w:rsidRPr="001B4C28">
        <w:rPr>
          <w:rFonts w:ascii="Times New Roman" w:hAnsi="Times New Roman"/>
          <w:sz w:val="24"/>
          <w:szCs w:val="24"/>
        </w:rPr>
        <w:t xml:space="preserve"> poz.1</w:t>
      </w:r>
      <w:r>
        <w:rPr>
          <w:rFonts w:ascii="Times New Roman" w:hAnsi="Times New Roman"/>
          <w:sz w:val="24"/>
          <w:szCs w:val="24"/>
        </w:rPr>
        <w:t xml:space="preserve"> - ”</w:t>
      </w:r>
      <w:r w:rsidRPr="001B4C28">
        <w:rPr>
          <w:rFonts w:ascii="Times New Roman" w:eastAsia="Times New Roman" w:hAnsi="Times New Roman"/>
          <w:sz w:val="24"/>
          <w:szCs w:val="24"/>
        </w:rPr>
        <w:t xml:space="preserve">Strung CNC </w:t>
      </w:r>
      <w:proofErr w:type="spellStart"/>
      <w:r w:rsidRPr="001B4C28">
        <w:rPr>
          <w:rFonts w:ascii="Times New Roman" w:eastAsia="Times New Roman" w:hAnsi="Times New Roman"/>
          <w:sz w:val="24"/>
          <w:szCs w:val="24"/>
        </w:rPr>
        <w:t>pe</w:t>
      </w:r>
      <w:proofErr w:type="spellEnd"/>
      <w:r w:rsidRPr="001B4C28">
        <w:rPr>
          <w:rFonts w:ascii="Times New Roman" w:eastAsia="Times New Roman" w:hAnsi="Times New Roman"/>
          <w:sz w:val="24"/>
          <w:szCs w:val="24"/>
        </w:rPr>
        <w:t xml:space="preserve"> 2 axe </w:t>
      </w:r>
      <w:proofErr w:type="spellStart"/>
      <w:r w:rsidRPr="001B4C28">
        <w:rPr>
          <w:rFonts w:ascii="Times New Roman" w:eastAsia="Times New Roman" w:hAnsi="Times New Roman"/>
          <w:sz w:val="24"/>
          <w:szCs w:val="24"/>
        </w:rPr>
        <w:t>TheCoolTool</w:t>
      </w:r>
      <w:proofErr w:type="spellEnd"/>
      <w:r w:rsidRPr="001B4C28">
        <w:rPr>
          <w:rFonts w:ascii="Times New Roman" w:eastAsia="Times New Roman" w:hAnsi="Times New Roman"/>
          <w:sz w:val="24"/>
          <w:szCs w:val="24"/>
        </w:rPr>
        <w:t>/UNIMAT CNC Lathe</w:t>
      </w:r>
      <w:r>
        <w:rPr>
          <w:rFonts w:ascii="Times New Roman" w:eastAsia="Times New Roman" w:hAnsi="Times New Roman"/>
          <w:sz w:val="24"/>
          <w:szCs w:val="24"/>
        </w:rPr>
        <w:t xml:space="preserve">” cu </w:t>
      </w:r>
      <w:proofErr w:type="spellStart"/>
      <w:r>
        <w:rPr>
          <w:rFonts w:ascii="Times New Roman" w:eastAsia="Times New Roman" w:hAnsi="Times New Roman"/>
          <w:sz w:val="24"/>
          <w:szCs w:val="24"/>
        </w:rPr>
        <w:t>suma</w:t>
      </w:r>
      <w:proofErr w:type="spellEnd"/>
      <w:r>
        <w:rPr>
          <w:rFonts w:ascii="Times New Roman" w:eastAsia="Times New Roman" w:hAnsi="Times New Roman"/>
          <w:sz w:val="24"/>
          <w:szCs w:val="24"/>
        </w:rPr>
        <w:t xml:space="preserve"> de 21,20 mii lei </w:t>
      </w:r>
      <w:proofErr w:type="spellStart"/>
      <w:r>
        <w:rPr>
          <w:rFonts w:ascii="Times New Roman" w:eastAsia="Times New Roman" w:hAnsi="Times New Roman"/>
          <w:sz w:val="24"/>
          <w:szCs w:val="24"/>
        </w:rPr>
        <w:t>și</w:t>
      </w:r>
      <w:proofErr w:type="spellEnd"/>
      <w:r>
        <w:rPr>
          <w:rFonts w:ascii="Times New Roman" w:eastAsia="Times New Roman" w:hAnsi="Times New Roman"/>
          <w:sz w:val="24"/>
          <w:szCs w:val="24"/>
        </w:rPr>
        <w:t xml:space="preserve"> a poz.2 -  ”</w:t>
      </w:r>
      <w:proofErr w:type="spellStart"/>
      <w:r w:rsidRPr="001B4C28">
        <w:rPr>
          <w:rFonts w:ascii="Times New Roman" w:eastAsia="Times New Roman" w:hAnsi="Times New Roman"/>
          <w:sz w:val="24"/>
          <w:szCs w:val="24"/>
        </w:rPr>
        <w:t>Masina</w:t>
      </w:r>
      <w:proofErr w:type="spellEnd"/>
      <w:r w:rsidRPr="001B4C28">
        <w:rPr>
          <w:rFonts w:ascii="Times New Roman" w:eastAsia="Times New Roman" w:hAnsi="Times New Roman"/>
          <w:sz w:val="24"/>
          <w:szCs w:val="24"/>
        </w:rPr>
        <w:t xml:space="preserve"> de </w:t>
      </w:r>
      <w:proofErr w:type="spellStart"/>
      <w:r w:rsidRPr="001B4C28">
        <w:rPr>
          <w:rFonts w:ascii="Times New Roman" w:eastAsia="Times New Roman" w:hAnsi="Times New Roman"/>
          <w:sz w:val="24"/>
          <w:szCs w:val="24"/>
        </w:rPr>
        <w:t>frezat</w:t>
      </w:r>
      <w:proofErr w:type="spellEnd"/>
      <w:r w:rsidRPr="001B4C28">
        <w:rPr>
          <w:rFonts w:ascii="Times New Roman" w:eastAsia="Times New Roman" w:hAnsi="Times New Roman"/>
          <w:sz w:val="24"/>
          <w:szCs w:val="24"/>
        </w:rPr>
        <w:t xml:space="preserve"> CNC </w:t>
      </w:r>
      <w:proofErr w:type="spellStart"/>
      <w:r w:rsidRPr="001B4C28">
        <w:rPr>
          <w:rFonts w:ascii="Times New Roman" w:eastAsia="Times New Roman" w:hAnsi="Times New Roman"/>
          <w:sz w:val="24"/>
          <w:szCs w:val="24"/>
        </w:rPr>
        <w:t>pe</w:t>
      </w:r>
      <w:proofErr w:type="spellEnd"/>
      <w:r w:rsidRPr="001B4C28">
        <w:rPr>
          <w:rFonts w:ascii="Times New Roman" w:eastAsia="Times New Roman" w:hAnsi="Times New Roman"/>
          <w:sz w:val="24"/>
          <w:szCs w:val="24"/>
        </w:rPr>
        <w:t xml:space="preserve"> 3 axe </w:t>
      </w:r>
      <w:proofErr w:type="spellStart"/>
      <w:r w:rsidRPr="001B4C28">
        <w:rPr>
          <w:rFonts w:ascii="Times New Roman" w:eastAsia="Times New Roman" w:hAnsi="Times New Roman"/>
          <w:sz w:val="24"/>
          <w:szCs w:val="24"/>
        </w:rPr>
        <w:t>TheCoolTool</w:t>
      </w:r>
      <w:proofErr w:type="spellEnd"/>
      <w:r w:rsidRPr="001B4C28">
        <w:rPr>
          <w:rFonts w:ascii="Times New Roman" w:eastAsia="Times New Roman" w:hAnsi="Times New Roman"/>
          <w:sz w:val="24"/>
          <w:szCs w:val="24"/>
        </w:rPr>
        <w:t>/UNIMAT CNC Axis Mill</w:t>
      </w:r>
      <w:r>
        <w:rPr>
          <w:rFonts w:ascii="Times New Roman" w:eastAsia="Times New Roman" w:hAnsi="Times New Roman"/>
          <w:sz w:val="24"/>
          <w:szCs w:val="24"/>
        </w:rPr>
        <w:t xml:space="preserve">” cu </w:t>
      </w:r>
      <w:proofErr w:type="spellStart"/>
      <w:r>
        <w:rPr>
          <w:rFonts w:ascii="Times New Roman" w:eastAsia="Times New Roman" w:hAnsi="Times New Roman"/>
          <w:sz w:val="24"/>
          <w:szCs w:val="24"/>
        </w:rPr>
        <w:t>suma</w:t>
      </w:r>
      <w:proofErr w:type="spellEnd"/>
      <w:r>
        <w:rPr>
          <w:rFonts w:ascii="Times New Roman" w:eastAsia="Times New Roman" w:hAnsi="Times New Roman"/>
          <w:sz w:val="24"/>
          <w:szCs w:val="24"/>
        </w:rPr>
        <w:t xml:space="preserve"> de 28,78 mii lei </w:t>
      </w:r>
      <w:proofErr w:type="spellStart"/>
      <w:r>
        <w:rPr>
          <w:rFonts w:ascii="Times New Roman" w:eastAsia="Times New Roman" w:hAnsi="Times New Roman"/>
          <w:sz w:val="24"/>
          <w:szCs w:val="24"/>
        </w:rPr>
        <w:t>și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introducerea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unei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poziții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noi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Autoturism</w:t>
      </w:r>
      <w:proofErr w:type="spellEnd"/>
      <w:r>
        <w:rPr>
          <w:rFonts w:ascii="Times New Roman" w:eastAsia="Times New Roman" w:hAnsi="Times New Roman"/>
          <w:sz w:val="24"/>
          <w:szCs w:val="24"/>
        </w:rPr>
        <w:t xml:space="preserve"> Dacia Spring Electric” cu </w:t>
      </w:r>
      <w:proofErr w:type="spellStart"/>
      <w:r>
        <w:rPr>
          <w:rFonts w:ascii="Times New Roman" w:eastAsia="Times New Roman" w:hAnsi="Times New Roman"/>
          <w:sz w:val="24"/>
          <w:szCs w:val="24"/>
        </w:rPr>
        <w:t>suma</w:t>
      </w:r>
      <w:proofErr w:type="spellEnd"/>
      <w:r>
        <w:rPr>
          <w:rFonts w:ascii="Times New Roman" w:eastAsia="Times New Roman" w:hAnsi="Times New Roman"/>
          <w:sz w:val="24"/>
          <w:szCs w:val="24"/>
        </w:rPr>
        <w:t xml:space="preserve"> de 49,98 mii lei;</w:t>
      </w:r>
    </w:p>
    <w:p w:rsidR="00B75C18" w:rsidRPr="006C1D3B" w:rsidRDefault="00B75C18" w:rsidP="00B75C18">
      <w:pPr>
        <w:keepLines/>
        <w:suppressAutoHyphens/>
        <w:spacing w:after="0" w:line="240" w:lineRule="auto"/>
        <w:ind w:left="270" w:right="180" w:firstLine="450"/>
        <w:jc w:val="both"/>
        <w:rPr>
          <w:rFonts w:ascii="Times New Roman" w:hAnsi="Times New Roman"/>
          <w:color w:val="000000"/>
          <w:sz w:val="24"/>
          <w:szCs w:val="24"/>
        </w:rPr>
      </w:pPr>
      <w:bookmarkStart w:id="2" w:name="_Hlk67992545"/>
      <w:bookmarkStart w:id="3" w:name="_Hlk94716642"/>
      <w:bookmarkStart w:id="4" w:name="_Hlk84779147"/>
      <w:bookmarkEnd w:id="0"/>
      <w:bookmarkEnd w:id="1"/>
      <w:proofErr w:type="spellStart"/>
      <w:r w:rsidRPr="006C1D3B">
        <w:rPr>
          <w:rFonts w:ascii="Times New Roman" w:hAnsi="Times New Roman"/>
          <w:color w:val="000000"/>
          <w:sz w:val="24"/>
          <w:szCs w:val="24"/>
        </w:rPr>
        <w:t>Raportat</w:t>
      </w:r>
      <w:proofErr w:type="spellEnd"/>
      <w:r w:rsidRPr="006C1D3B">
        <w:rPr>
          <w:rFonts w:ascii="Times New Roman" w:hAnsi="Times New Roman"/>
          <w:color w:val="000000"/>
          <w:sz w:val="24"/>
          <w:szCs w:val="24"/>
        </w:rPr>
        <w:t xml:space="preserve"> la </w:t>
      </w:r>
      <w:r w:rsidRPr="006C1D3B">
        <w:rPr>
          <w:rFonts w:ascii="Times New Roman" w:hAnsi="Times New Roman"/>
          <w:color w:val="000000"/>
          <w:sz w:val="24"/>
          <w:szCs w:val="24"/>
          <w:lang w:val="ro-RO" w:eastAsia="zh-CN"/>
        </w:rPr>
        <w:t>cele enunțate mai sus</w:t>
      </w:r>
      <w:r>
        <w:rPr>
          <w:rFonts w:ascii="Times New Roman" w:hAnsi="Times New Roman"/>
          <w:color w:val="000000"/>
          <w:sz w:val="24"/>
          <w:szCs w:val="24"/>
        </w:rPr>
        <w:t xml:space="preserve">, </w:t>
      </w:r>
      <w:r w:rsidRPr="006C1D3B">
        <w:rPr>
          <w:rFonts w:ascii="Times New Roman" w:hAnsi="Times New Roman"/>
          <w:color w:val="000000"/>
          <w:sz w:val="24"/>
          <w:szCs w:val="24"/>
        </w:rPr>
        <w:t xml:space="preserve">la </w:t>
      </w:r>
      <w:proofErr w:type="spellStart"/>
      <w:r w:rsidRPr="006C1D3B">
        <w:rPr>
          <w:rFonts w:ascii="Times New Roman" w:hAnsi="Times New Roman"/>
          <w:color w:val="000000"/>
          <w:sz w:val="24"/>
          <w:szCs w:val="24"/>
        </w:rPr>
        <w:t>partea</w:t>
      </w:r>
      <w:proofErr w:type="spellEnd"/>
      <w:r w:rsidRPr="006C1D3B">
        <w:rPr>
          <w:rFonts w:ascii="Times New Roman" w:hAnsi="Times New Roman"/>
          <w:color w:val="000000"/>
          <w:sz w:val="24"/>
          <w:szCs w:val="24"/>
        </w:rPr>
        <w:t xml:space="preserve"> de </w:t>
      </w:r>
      <w:proofErr w:type="spellStart"/>
      <w:r w:rsidRPr="006C1D3B">
        <w:rPr>
          <w:rFonts w:ascii="Times New Roman" w:hAnsi="Times New Roman"/>
          <w:color w:val="000000"/>
          <w:sz w:val="24"/>
          <w:szCs w:val="24"/>
        </w:rPr>
        <w:t>cheltuieli</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pe</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capitole</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si</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subcapitole</w:t>
      </w:r>
      <w:proofErr w:type="spellEnd"/>
      <w:r w:rsidRPr="006C1D3B">
        <w:rPr>
          <w:rFonts w:ascii="Times New Roman" w:hAnsi="Times New Roman"/>
          <w:color w:val="000000"/>
          <w:sz w:val="24"/>
          <w:szCs w:val="24"/>
        </w:rPr>
        <w:t xml:space="preserve">, se </w:t>
      </w:r>
      <w:proofErr w:type="spellStart"/>
      <w:r w:rsidRPr="006C1D3B">
        <w:rPr>
          <w:rFonts w:ascii="Times New Roman" w:hAnsi="Times New Roman"/>
          <w:color w:val="000000"/>
          <w:sz w:val="24"/>
          <w:szCs w:val="24"/>
        </w:rPr>
        <w:t>produc</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următoarele</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modificări</w:t>
      </w:r>
      <w:proofErr w:type="spellEnd"/>
      <w:r w:rsidRPr="006C1D3B">
        <w:rPr>
          <w:rFonts w:ascii="Times New Roman" w:hAnsi="Times New Roman"/>
          <w:color w:val="000000"/>
          <w:sz w:val="24"/>
          <w:szCs w:val="24"/>
        </w:rPr>
        <w:t xml:space="preserve">: </w:t>
      </w:r>
    </w:p>
    <w:p w:rsidR="00B75C18" w:rsidRPr="001B4C28" w:rsidRDefault="00B75C18" w:rsidP="00B75C18">
      <w:pPr>
        <w:pStyle w:val="NormalWeb"/>
        <w:numPr>
          <w:ilvl w:val="0"/>
          <w:numId w:val="3"/>
        </w:numPr>
        <w:spacing w:before="0" w:beforeAutospacing="0" w:after="0" w:afterAutospacing="0"/>
        <w:ind w:left="0" w:firstLine="0"/>
        <w:jc w:val="both"/>
      </w:pPr>
      <w:bookmarkStart w:id="5" w:name="_Hlk89975784"/>
      <w:bookmarkStart w:id="6" w:name="_Hlk91067872"/>
      <w:bookmarkEnd w:id="4"/>
      <w:r w:rsidRPr="006C1D3B">
        <w:rPr>
          <w:b/>
          <w:bCs/>
          <w:lang w:val="ro-RO"/>
        </w:rPr>
        <w:lastRenderedPageBreak/>
        <w:t>cap.65.02.</w:t>
      </w:r>
      <w:r w:rsidRPr="006C1D3B">
        <w:rPr>
          <w:lang w:val="ro-RO"/>
        </w:rPr>
        <w:t xml:space="preserve"> ”Învățământ”, subcapitol </w:t>
      </w:r>
      <w:r>
        <w:rPr>
          <w:lang w:val="ro-RO"/>
        </w:rPr>
        <w:t>65.04.02</w:t>
      </w:r>
      <w:r w:rsidRPr="006C1D3B">
        <w:rPr>
          <w:lang w:val="ro-RO"/>
        </w:rPr>
        <w:t>.</w:t>
      </w:r>
      <w:r>
        <w:rPr>
          <w:lang w:val="ro-RO"/>
        </w:rPr>
        <w:t>01.</w:t>
      </w:r>
      <w:r w:rsidRPr="006C1D3B">
        <w:rPr>
          <w:lang w:val="ro-RO"/>
        </w:rPr>
        <w:t xml:space="preserve"> ”</w:t>
      </w:r>
      <w:r>
        <w:rPr>
          <w:lang w:val="ro-RO"/>
        </w:rPr>
        <w:t>Învățământ secundar inferior</w:t>
      </w:r>
      <w:r w:rsidRPr="006C1D3B">
        <w:rPr>
          <w:lang w:val="ro-RO"/>
        </w:rPr>
        <w:t xml:space="preserve">”, </w:t>
      </w:r>
      <w:r>
        <w:rPr>
          <w:lang w:val="ro-RO"/>
        </w:rPr>
        <w:t xml:space="preserve">titlul 20 ”Bunuri și servicii”, se diminuează la art./alin. 20.01.03. ”Încălzit, iluminat și forță motrică” cu suma de 13,00 mii lei, se majorează la art./alin. 20.05.30. ”Alte obiecte de inventar” cu suma de 10,00 mii lei și se majorează la art./alin. 20.06.01. ”Deplasări interne, detașări, transferări” cu suma de 3,00 mii lei, iar </w:t>
      </w:r>
      <w:r w:rsidRPr="001B4C28">
        <w:rPr>
          <w:lang w:val="ro-RO"/>
        </w:rPr>
        <w:t>titlul 57 ”Asistență socială”, se majorează cu suma de 1.452,00  mii lei;</w:t>
      </w:r>
    </w:p>
    <w:p w:rsidR="00B75C18" w:rsidRDefault="00B75C18" w:rsidP="00B75C18">
      <w:pPr>
        <w:pStyle w:val="NormalWeb"/>
        <w:numPr>
          <w:ilvl w:val="0"/>
          <w:numId w:val="3"/>
        </w:numPr>
        <w:spacing w:before="0" w:beforeAutospacing="0" w:after="0" w:afterAutospacing="0"/>
        <w:ind w:left="0" w:firstLine="0"/>
        <w:jc w:val="both"/>
      </w:pPr>
      <w:r w:rsidRPr="009B1521">
        <w:rPr>
          <w:b/>
          <w:bCs/>
          <w:lang w:val="ro-RO"/>
        </w:rPr>
        <w:t>cap.67.02.</w:t>
      </w:r>
      <w:r w:rsidRPr="009B1521">
        <w:rPr>
          <w:bCs/>
          <w:lang w:val="ro-RO" w:eastAsia="zh-CN"/>
        </w:rPr>
        <w:t xml:space="preserve"> </w:t>
      </w:r>
      <w:r w:rsidRPr="009B1521">
        <w:rPr>
          <w:bCs/>
          <w:lang w:eastAsia="zh-CN"/>
        </w:rPr>
        <w:t>“</w:t>
      </w:r>
      <w:r w:rsidRPr="009B1521">
        <w:rPr>
          <w:bCs/>
          <w:lang w:val="ro-RO" w:eastAsia="zh-CN"/>
        </w:rPr>
        <w:t xml:space="preserve">Cultură, recreere și religie”, </w:t>
      </w:r>
      <w:bookmarkEnd w:id="5"/>
      <w:bookmarkEnd w:id="6"/>
      <w:proofErr w:type="spellStart"/>
      <w:r>
        <w:t>subcapitol</w:t>
      </w:r>
      <w:proofErr w:type="spellEnd"/>
      <w:r>
        <w:t xml:space="preserve"> 67.05.01. ”Sport”, </w:t>
      </w:r>
      <w:proofErr w:type="spellStart"/>
      <w:r>
        <w:t>titlul</w:t>
      </w:r>
      <w:proofErr w:type="spellEnd"/>
      <w:r>
        <w:t xml:space="preserve"> </w:t>
      </w:r>
      <w:proofErr w:type="gramStart"/>
      <w:r>
        <w:t>20 ”</w:t>
      </w:r>
      <w:proofErr w:type="spellStart"/>
      <w:proofErr w:type="gramEnd"/>
      <w:r>
        <w:t>Bunuri</w:t>
      </w:r>
      <w:proofErr w:type="spellEnd"/>
      <w:r>
        <w:t xml:space="preserve"> </w:t>
      </w:r>
      <w:proofErr w:type="spellStart"/>
      <w:r>
        <w:t>și</w:t>
      </w:r>
      <w:proofErr w:type="spellEnd"/>
      <w:r>
        <w:t xml:space="preserve"> </w:t>
      </w:r>
      <w:proofErr w:type="spellStart"/>
      <w:r>
        <w:t>servicii</w:t>
      </w:r>
      <w:proofErr w:type="spellEnd"/>
      <w:r>
        <w:t xml:space="preserve">”, se </w:t>
      </w:r>
      <w:proofErr w:type="spellStart"/>
      <w:r>
        <w:t>suplimentează</w:t>
      </w:r>
      <w:proofErr w:type="spellEnd"/>
      <w:r>
        <w:t xml:space="preserve"> art./</w:t>
      </w:r>
      <w:proofErr w:type="spellStart"/>
      <w:r>
        <w:t>alin</w:t>
      </w:r>
      <w:proofErr w:type="spellEnd"/>
      <w:r>
        <w:t>. 20.30.03</w:t>
      </w:r>
      <w:proofErr w:type="gramStart"/>
      <w:r>
        <w:t>. ”</w:t>
      </w:r>
      <w:proofErr w:type="gramEnd"/>
      <w:r>
        <w:t xml:space="preserve">Prime de </w:t>
      </w:r>
      <w:proofErr w:type="spellStart"/>
      <w:r>
        <w:t>asigurare</w:t>
      </w:r>
      <w:proofErr w:type="spellEnd"/>
      <w:r>
        <w:t xml:space="preserve"> non-</w:t>
      </w:r>
      <w:proofErr w:type="spellStart"/>
      <w:r>
        <w:t>viața</w:t>
      </w:r>
      <w:proofErr w:type="spellEnd"/>
      <w:r>
        <w:t xml:space="preserve">” cu </w:t>
      </w:r>
      <w:proofErr w:type="spellStart"/>
      <w:r>
        <w:t>suma</w:t>
      </w:r>
      <w:proofErr w:type="spellEnd"/>
      <w:r>
        <w:t xml:space="preserve"> de 3,00 mii lei, se </w:t>
      </w:r>
      <w:proofErr w:type="spellStart"/>
      <w:r>
        <w:t>diminuează</w:t>
      </w:r>
      <w:proofErr w:type="spellEnd"/>
      <w:r>
        <w:t xml:space="preserve"> art./</w:t>
      </w:r>
      <w:proofErr w:type="spellStart"/>
      <w:r>
        <w:t>alin</w:t>
      </w:r>
      <w:proofErr w:type="spellEnd"/>
      <w:r>
        <w:t>. 20.30.30</w:t>
      </w:r>
      <w:proofErr w:type="gramStart"/>
      <w:r>
        <w:t>. ”</w:t>
      </w:r>
      <w:proofErr w:type="spellStart"/>
      <w:proofErr w:type="gramEnd"/>
      <w:r>
        <w:t>Alte</w:t>
      </w:r>
      <w:proofErr w:type="spellEnd"/>
      <w:r>
        <w:t xml:space="preserve"> </w:t>
      </w:r>
      <w:proofErr w:type="spellStart"/>
      <w:r>
        <w:t>cheltuieli</w:t>
      </w:r>
      <w:proofErr w:type="spellEnd"/>
      <w:r>
        <w:t xml:space="preserve"> cu </w:t>
      </w:r>
      <w:proofErr w:type="spellStart"/>
      <w:r>
        <w:t>bunuri</w:t>
      </w:r>
      <w:proofErr w:type="spellEnd"/>
      <w:r>
        <w:t xml:space="preserve"> </w:t>
      </w:r>
      <w:proofErr w:type="spellStart"/>
      <w:r>
        <w:t>și</w:t>
      </w:r>
      <w:proofErr w:type="spellEnd"/>
      <w:r>
        <w:t xml:space="preserve"> </w:t>
      </w:r>
      <w:proofErr w:type="spellStart"/>
      <w:r>
        <w:t>servicii</w:t>
      </w:r>
      <w:proofErr w:type="spellEnd"/>
      <w:r>
        <w:t xml:space="preserve">” cu </w:t>
      </w:r>
      <w:proofErr w:type="spellStart"/>
      <w:r>
        <w:t>suma</w:t>
      </w:r>
      <w:proofErr w:type="spellEnd"/>
      <w:r>
        <w:t xml:space="preserve"> de 3,00 mii lei.</w:t>
      </w:r>
    </w:p>
    <w:p w:rsidR="00B75C18" w:rsidRDefault="00B75C18" w:rsidP="00B75C18">
      <w:pPr>
        <w:suppressAutoHyphens/>
        <w:spacing w:after="0" w:line="240" w:lineRule="auto"/>
        <w:ind w:right="112"/>
        <w:jc w:val="both"/>
        <w:rPr>
          <w:rFonts w:ascii="Times New Roman" w:eastAsia="Times New Roman" w:hAnsi="Times New Roman"/>
          <w:sz w:val="24"/>
          <w:szCs w:val="24"/>
        </w:rPr>
      </w:pPr>
      <w:r w:rsidRPr="009B1521">
        <w:rPr>
          <w:rFonts w:ascii="Times New Roman" w:hAnsi="Times New Roman"/>
          <w:b/>
          <w:color w:val="000000"/>
          <w:sz w:val="24"/>
          <w:szCs w:val="24"/>
          <w:lang w:val="pt-PT"/>
        </w:rPr>
        <w:t xml:space="preserve">          </w:t>
      </w:r>
      <w:r w:rsidRPr="009B1521">
        <w:rPr>
          <w:rFonts w:ascii="Times New Roman" w:hAnsi="Times New Roman"/>
          <w:color w:val="000000"/>
          <w:sz w:val="24"/>
          <w:szCs w:val="24"/>
          <w:lang w:val="ro-RO"/>
        </w:rPr>
        <w:t xml:space="preserve">Din </w:t>
      </w:r>
      <w:r w:rsidRPr="009B1521">
        <w:rPr>
          <w:rFonts w:ascii="Times New Roman" w:hAnsi="Times New Roman"/>
          <w:b/>
          <w:color w:val="000000"/>
          <w:sz w:val="24"/>
          <w:szCs w:val="24"/>
          <w:lang w:val="ro-RO"/>
        </w:rPr>
        <w:t>punct de vedere economic</w:t>
      </w:r>
      <w:r w:rsidRPr="009B1521">
        <w:rPr>
          <w:rFonts w:ascii="Times New Roman" w:hAnsi="Times New Roman"/>
          <w:color w:val="000000"/>
          <w:sz w:val="24"/>
          <w:szCs w:val="24"/>
          <w:lang w:val="ro-RO"/>
        </w:rPr>
        <w:t xml:space="preserve"> sunt incidente şi aplicabile</w:t>
      </w:r>
      <w:r>
        <w:rPr>
          <w:rFonts w:ascii="Times New Roman" w:hAnsi="Times New Roman"/>
          <w:color w:val="000000"/>
          <w:sz w:val="24"/>
          <w:szCs w:val="24"/>
          <w:lang w:val="ro-RO"/>
        </w:rPr>
        <w:t xml:space="preserve"> prevederile a</w:t>
      </w:r>
      <w:r>
        <w:rPr>
          <w:rFonts w:ascii="Times New Roman" w:eastAsia="Times New Roman" w:hAnsi="Times New Roman"/>
          <w:sz w:val="24"/>
          <w:szCs w:val="24"/>
        </w:rPr>
        <w:t xml:space="preserve">rt.19 din </w:t>
      </w:r>
      <w:proofErr w:type="spellStart"/>
      <w:r>
        <w:rPr>
          <w:rFonts w:ascii="Times New Roman" w:eastAsia="Times New Roman" w:hAnsi="Times New Roman"/>
          <w:sz w:val="24"/>
          <w:szCs w:val="24"/>
        </w:rPr>
        <w:t>Legea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finanțelor</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publice</w:t>
      </w:r>
      <w:proofErr w:type="spellEnd"/>
      <w:r>
        <w:rPr>
          <w:rFonts w:ascii="Times New Roman" w:eastAsia="Times New Roman" w:hAnsi="Times New Roman"/>
          <w:sz w:val="24"/>
          <w:szCs w:val="24"/>
        </w:rPr>
        <w:t xml:space="preserve"> nr.273/2006, cu </w:t>
      </w:r>
      <w:proofErr w:type="spellStart"/>
      <w:r>
        <w:rPr>
          <w:rFonts w:ascii="Times New Roman" w:eastAsia="Times New Roman" w:hAnsi="Times New Roman"/>
          <w:sz w:val="24"/>
          <w:szCs w:val="24"/>
        </w:rPr>
        <w:t>modificările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și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completările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ulterioare</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potrivit</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cărora</w:t>
      </w:r>
      <w:proofErr w:type="spellEnd"/>
      <w:r>
        <w:rPr>
          <w:rFonts w:ascii="Times New Roman" w:eastAsia="Times New Roman" w:hAnsi="Times New Roman"/>
          <w:sz w:val="24"/>
          <w:szCs w:val="24"/>
        </w:rPr>
        <w:t>:</w:t>
      </w:r>
    </w:p>
    <w:p w:rsidR="00B75C18" w:rsidRPr="009B1521" w:rsidRDefault="00B75C18" w:rsidP="00B75C18">
      <w:pPr>
        <w:spacing w:after="0" w:line="240" w:lineRule="auto"/>
        <w:ind w:firstLine="720"/>
        <w:jc w:val="both"/>
        <w:rPr>
          <w:rFonts w:ascii="Times New Roman" w:eastAsia="Times New Roman" w:hAnsi="Times New Roman"/>
          <w:i/>
          <w:iCs/>
          <w:sz w:val="24"/>
          <w:szCs w:val="24"/>
        </w:rPr>
      </w:pPr>
      <w:r>
        <w:rPr>
          <w:rFonts w:ascii="Times New Roman" w:eastAsia="Times New Roman" w:hAnsi="Times New Roman"/>
          <w:i/>
          <w:iCs/>
          <w:sz w:val="24"/>
          <w:szCs w:val="24"/>
        </w:rPr>
        <w:t>”</w:t>
      </w:r>
      <w:r w:rsidRPr="009B1521">
        <w:rPr>
          <w:rFonts w:ascii="Times New Roman" w:eastAsia="Times New Roman" w:hAnsi="Times New Roman"/>
          <w:i/>
          <w:iCs/>
          <w:sz w:val="24"/>
          <w:szCs w:val="24"/>
        </w:rPr>
        <w:t xml:space="preserve"> </w:t>
      </w:r>
      <w:proofErr w:type="spellStart"/>
      <w:r w:rsidRPr="009B1521">
        <w:rPr>
          <w:rFonts w:ascii="Times New Roman" w:eastAsia="Times New Roman" w:hAnsi="Times New Roman"/>
          <w:i/>
          <w:iCs/>
          <w:sz w:val="24"/>
          <w:szCs w:val="24"/>
        </w:rPr>
        <w:t>Aprobarea</w:t>
      </w:r>
      <w:proofErr w:type="spellEnd"/>
      <w:r w:rsidRPr="009B1521">
        <w:rPr>
          <w:rFonts w:ascii="Times New Roman" w:eastAsia="Times New Roman" w:hAnsi="Times New Roman"/>
          <w:i/>
          <w:iCs/>
          <w:sz w:val="24"/>
          <w:szCs w:val="24"/>
        </w:rPr>
        <w:t xml:space="preserve"> </w:t>
      </w:r>
      <w:proofErr w:type="spellStart"/>
      <w:r w:rsidRPr="009B1521">
        <w:rPr>
          <w:rFonts w:ascii="Times New Roman" w:eastAsia="Times New Roman" w:hAnsi="Times New Roman"/>
          <w:i/>
          <w:iCs/>
          <w:sz w:val="24"/>
          <w:szCs w:val="24"/>
        </w:rPr>
        <w:t>şi</w:t>
      </w:r>
      <w:proofErr w:type="spellEnd"/>
      <w:r w:rsidRPr="009B1521">
        <w:rPr>
          <w:rFonts w:ascii="Times New Roman" w:eastAsia="Times New Roman" w:hAnsi="Times New Roman"/>
          <w:i/>
          <w:iCs/>
          <w:sz w:val="24"/>
          <w:szCs w:val="24"/>
        </w:rPr>
        <w:t xml:space="preserve"> </w:t>
      </w:r>
      <w:proofErr w:type="spellStart"/>
      <w:r w:rsidRPr="009B1521">
        <w:rPr>
          <w:rFonts w:ascii="Times New Roman" w:eastAsia="Times New Roman" w:hAnsi="Times New Roman"/>
          <w:i/>
          <w:iCs/>
          <w:sz w:val="24"/>
          <w:szCs w:val="24"/>
        </w:rPr>
        <w:t>rectificarea</w:t>
      </w:r>
      <w:proofErr w:type="spellEnd"/>
      <w:r w:rsidRPr="009B1521">
        <w:rPr>
          <w:rFonts w:ascii="Times New Roman" w:eastAsia="Times New Roman" w:hAnsi="Times New Roman"/>
          <w:i/>
          <w:iCs/>
          <w:sz w:val="24"/>
          <w:szCs w:val="24"/>
        </w:rPr>
        <w:t xml:space="preserve"> </w:t>
      </w:r>
      <w:proofErr w:type="spellStart"/>
      <w:r w:rsidRPr="009B1521">
        <w:rPr>
          <w:rFonts w:ascii="Times New Roman" w:eastAsia="Times New Roman" w:hAnsi="Times New Roman"/>
          <w:i/>
          <w:iCs/>
          <w:sz w:val="24"/>
          <w:szCs w:val="24"/>
        </w:rPr>
        <w:t>bugetelor</w:t>
      </w:r>
      <w:proofErr w:type="spellEnd"/>
    </w:p>
    <w:p w:rsidR="00B75C18" w:rsidRPr="009B1521" w:rsidRDefault="00B75C18" w:rsidP="00B75C18">
      <w:pPr>
        <w:spacing w:after="0" w:line="240" w:lineRule="auto"/>
        <w:jc w:val="both"/>
        <w:rPr>
          <w:rFonts w:ascii="Times New Roman" w:eastAsia="Times New Roman" w:hAnsi="Times New Roman"/>
          <w:i/>
          <w:iCs/>
          <w:noProof/>
          <w:sz w:val="24"/>
          <w:szCs w:val="24"/>
        </w:rPr>
      </w:pPr>
      <w:r w:rsidRPr="009B1521">
        <w:rPr>
          <w:rFonts w:ascii="Times New Roman" w:eastAsia="Times New Roman" w:hAnsi="Times New Roman"/>
          <w:i/>
          <w:iCs/>
          <w:sz w:val="24"/>
          <w:szCs w:val="24"/>
        </w:rPr>
        <w:t xml:space="preserve">(1) </w:t>
      </w:r>
      <w:r w:rsidRPr="009B1521">
        <w:rPr>
          <w:rFonts w:ascii="Times New Roman" w:eastAsia="Times New Roman" w:hAnsi="Times New Roman"/>
          <w:i/>
          <w:iCs/>
          <w:noProof/>
          <w:sz w:val="24"/>
          <w:szCs w:val="24"/>
        </w:rPr>
        <w:t xml:space="preserve">Bugetele locale şi celelalte bugete prevăzute la </w:t>
      </w:r>
      <w:hyperlink w:tgtFrame="" w:history="1">
        <w:r w:rsidRPr="009B1521">
          <w:rPr>
            <w:rFonts w:ascii="Times New Roman" w:eastAsia="Times New Roman" w:hAnsi="Times New Roman"/>
            <w:i/>
            <w:iCs/>
            <w:noProof/>
            <w:color w:val="0000FF"/>
            <w:sz w:val="24"/>
            <w:szCs w:val="24"/>
            <w:u w:val="single"/>
          </w:rPr>
          <w:t>art. 1 alin. (2)</w:t>
        </w:r>
      </w:hyperlink>
      <w:r w:rsidRPr="009B1521">
        <w:rPr>
          <w:rFonts w:ascii="Times New Roman" w:eastAsia="Times New Roman" w:hAnsi="Times New Roman"/>
          <w:i/>
          <w:iCs/>
          <w:noProof/>
          <w:sz w:val="24"/>
          <w:szCs w:val="24"/>
        </w:rPr>
        <w:t xml:space="preserve"> se aprobă astfel:</w:t>
      </w:r>
    </w:p>
    <w:p w:rsidR="00B75C18" w:rsidRPr="009B1521" w:rsidRDefault="00B75C18" w:rsidP="00B75C18">
      <w:pPr>
        <w:spacing w:after="0" w:line="240" w:lineRule="auto"/>
        <w:jc w:val="both"/>
        <w:rPr>
          <w:rFonts w:ascii="Times New Roman" w:eastAsia="Times New Roman" w:hAnsi="Times New Roman"/>
          <w:i/>
          <w:iCs/>
          <w:sz w:val="24"/>
          <w:szCs w:val="24"/>
        </w:rPr>
      </w:pPr>
      <w:r w:rsidRPr="009B1521">
        <w:rPr>
          <w:rFonts w:ascii="Times New Roman" w:eastAsia="Times New Roman" w:hAnsi="Times New Roman"/>
          <w:i/>
          <w:iCs/>
          <w:noProof/>
          <w:sz w:val="24"/>
          <w:szCs w:val="24"/>
        </w:rPr>
        <w:t>a) bugetele locale, bugetele împrumuturilor externe şi interne şi bugetele fondurilor externe nerambursabile, de către consiliile locale ale comunelor, oraşelor, municipiilor, sectoarelor, judeţelor şi de Consiliul General al Municipiului Bucureşti, după caz;</w:t>
      </w:r>
    </w:p>
    <w:p w:rsidR="00B75C18" w:rsidRPr="009B1521" w:rsidRDefault="00B75C18" w:rsidP="00B75C18">
      <w:pPr>
        <w:spacing w:after="0" w:line="240" w:lineRule="auto"/>
        <w:jc w:val="both"/>
        <w:rPr>
          <w:rFonts w:ascii="Times New Roman" w:eastAsia="Times New Roman" w:hAnsi="Times New Roman"/>
          <w:i/>
          <w:iCs/>
          <w:noProof/>
          <w:sz w:val="24"/>
          <w:szCs w:val="24"/>
        </w:rPr>
      </w:pPr>
      <w:r w:rsidRPr="009B1521">
        <w:rPr>
          <w:rFonts w:ascii="Times New Roman" w:eastAsia="Times New Roman" w:hAnsi="Times New Roman"/>
          <w:i/>
          <w:iCs/>
          <w:noProof/>
          <w:sz w:val="24"/>
          <w:szCs w:val="24"/>
        </w:rPr>
        <w:t xml:space="preserve">b) bugetele instituţiilor publice, de către consiliile prevăzute la </w:t>
      </w:r>
      <w:hyperlink w:tgtFrame="" w:history="1">
        <w:r w:rsidRPr="009B1521">
          <w:rPr>
            <w:rFonts w:ascii="Times New Roman" w:eastAsia="Times New Roman" w:hAnsi="Times New Roman"/>
            <w:i/>
            <w:iCs/>
            <w:noProof/>
            <w:color w:val="0000FF"/>
            <w:sz w:val="24"/>
            <w:szCs w:val="24"/>
            <w:u w:val="single"/>
          </w:rPr>
          <w:t>lit. a)</w:t>
        </w:r>
      </w:hyperlink>
      <w:r w:rsidRPr="009B1521">
        <w:rPr>
          <w:rFonts w:ascii="Times New Roman" w:eastAsia="Times New Roman" w:hAnsi="Times New Roman"/>
          <w:i/>
          <w:iCs/>
          <w:noProof/>
          <w:sz w:val="24"/>
          <w:szCs w:val="24"/>
        </w:rPr>
        <w:t>, în funcţie de subordonarea acestora.</w:t>
      </w:r>
    </w:p>
    <w:p w:rsidR="00B75C18" w:rsidRDefault="00B75C18" w:rsidP="00B75C18">
      <w:pPr>
        <w:spacing w:after="0" w:line="240" w:lineRule="auto"/>
        <w:jc w:val="both"/>
        <w:rPr>
          <w:rFonts w:ascii="Times New Roman" w:eastAsia="Times New Roman" w:hAnsi="Times New Roman"/>
          <w:i/>
          <w:iCs/>
          <w:noProof/>
          <w:sz w:val="24"/>
          <w:szCs w:val="24"/>
        </w:rPr>
      </w:pPr>
      <w:r w:rsidRPr="009B1521">
        <w:rPr>
          <w:rFonts w:ascii="Times New Roman" w:eastAsia="Times New Roman" w:hAnsi="Times New Roman"/>
          <w:i/>
          <w:iCs/>
          <w:sz w:val="24"/>
          <w:szCs w:val="24"/>
        </w:rPr>
        <w:t xml:space="preserve">(2) </w:t>
      </w:r>
      <w:r w:rsidRPr="009B1521">
        <w:rPr>
          <w:rFonts w:ascii="Times New Roman" w:eastAsia="Times New Roman" w:hAnsi="Times New Roman"/>
          <w:i/>
          <w:iCs/>
          <w:noProof/>
          <w:sz w:val="24"/>
          <w:szCs w:val="24"/>
        </w:rPr>
        <w:t xml:space="preserve">Pe parcursul exerciţiului bugetar, autorităţile deliberative pot aproba rectificarea bugetelor prevăzute la </w:t>
      </w:r>
      <w:hyperlink w:tgtFrame="" w:history="1">
        <w:r w:rsidRPr="009B1521">
          <w:rPr>
            <w:rFonts w:ascii="Times New Roman" w:eastAsia="Times New Roman" w:hAnsi="Times New Roman"/>
            <w:i/>
            <w:iCs/>
            <w:noProof/>
            <w:color w:val="0000FF"/>
            <w:sz w:val="24"/>
            <w:szCs w:val="24"/>
            <w:u w:val="single"/>
          </w:rPr>
          <w:t>alin. (1) lit. a)</w:t>
        </w:r>
      </w:hyperlink>
      <w:r w:rsidRPr="009B1521">
        <w:rPr>
          <w:rFonts w:ascii="Times New Roman" w:eastAsia="Times New Roman" w:hAnsi="Times New Roman"/>
          <w:i/>
          <w:iCs/>
          <w:noProof/>
          <w:sz w:val="24"/>
          <w:szCs w:val="24"/>
        </w:rPr>
        <w:t xml:space="preserve"> şi </w:t>
      </w:r>
      <w:hyperlink w:tgtFrame="" w:history="1">
        <w:r w:rsidRPr="009B1521">
          <w:rPr>
            <w:rFonts w:ascii="Times New Roman" w:eastAsia="Times New Roman" w:hAnsi="Times New Roman"/>
            <w:i/>
            <w:iCs/>
            <w:noProof/>
            <w:color w:val="0000FF"/>
            <w:sz w:val="24"/>
            <w:szCs w:val="24"/>
            <w:u w:val="single"/>
          </w:rPr>
          <w:t>b)</w:t>
        </w:r>
      </w:hyperlink>
      <w:r w:rsidRPr="009B1521">
        <w:rPr>
          <w:rFonts w:ascii="Times New Roman" w:eastAsia="Times New Roman" w:hAnsi="Times New Roman"/>
          <w:i/>
          <w:iCs/>
          <w:noProof/>
          <w:sz w:val="24"/>
          <w:szCs w:val="24"/>
        </w:rPr>
        <w:t>, în termen de 30 de zile de la data intrării în vigoare a legii de rectificare a bugetului de stat, precum şi ca urmare a unor propuneri fundamentate ale ordonatorilor principali de credite. Rectificărilor bugetelor locale li se vor aplica aceleaşi proceduri ca şi aprobării iniţiale a acestora, cu exceptia termenelor din calendarul bugetar.</w:t>
      </w:r>
      <w:r>
        <w:rPr>
          <w:rFonts w:ascii="Times New Roman" w:eastAsia="Times New Roman" w:hAnsi="Times New Roman"/>
          <w:i/>
          <w:iCs/>
          <w:noProof/>
          <w:sz w:val="24"/>
          <w:szCs w:val="24"/>
        </w:rPr>
        <w:t>”</w:t>
      </w:r>
    </w:p>
    <w:p w:rsidR="00B75C18" w:rsidRDefault="00B75C18" w:rsidP="00B75C18">
      <w:pPr>
        <w:pStyle w:val="NormalWeb"/>
        <w:spacing w:before="0" w:beforeAutospacing="0" w:after="0" w:afterAutospacing="0"/>
        <w:jc w:val="both"/>
      </w:pPr>
      <w:r>
        <w:rPr>
          <w:i/>
          <w:iCs/>
          <w:noProof/>
        </w:rPr>
        <w:tab/>
      </w:r>
      <w:r>
        <w:rPr>
          <w:noProof/>
        </w:rPr>
        <w:t xml:space="preserve">Au fost respectate prevederile Ordinului Ministrului Finanțelor Publice nr.1954/2005 </w:t>
      </w:r>
      <w:proofErr w:type="spellStart"/>
      <w:r>
        <w:t>pentru</w:t>
      </w:r>
      <w:proofErr w:type="spellEnd"/>
      <w:r>
        <w:t xml:space="preserve"> </w:t>
      </w:r>
      <w:proofErr w:type="spellStart"/>
      <w:r>
        <w:t>aprobarea</w:t>
      </w:r>
      <w:proofErr w:type="spellEnd"/>
      <w:r>
        <w:t xml:space="preserve"> </w:t>
      </w:r>
      <w:proofErr w:type="spellStart"/>
      <w:r>
        <w:t>Clasificatiei</w:t>
      </w:r>
      <w:proofErr w:type="spellEnd"/>
      <w:r>
        <w:t xml:space="preserve"> </w:t>
      </w:r>
      <w:proofErr w:type="spellStart"/>
      <w:r>
        <w:t>indicatorilor</w:t>
      </w:r>
      <w:proofErr w:type="spellEnd"/>
      <w:r>
        <w:t xml:space="preserve"> </w:t>
      </w:r>
      <w:proofErr w:type="spellStart"/>
      <w:r>
        <w:t>privind</w:t>
      </w:r>
      <w:proofErr w:type="spellEnd"/>
      <w:r>
        <w:t xml:space="preserve"> </w:t>
      </w:r>
      <w:proofErr w:type="spellStart"/>
      <w:r>
        <w:t>finanţele</w:t>
      </w:r>
      <w:proofErr w:type="spellEnd"/>
      <w:r>
        <w:t xml:space="preserve"> </w:t>
      </w:r>
      <w:proofErr w:type="spellStart"/>
      <w:r>
        <w:t>publice</w:t>
      </w:r>
      <w:proofErr w:type="spellEnd"/>
      <w:r>
        <w:t xml:space="preserve">, cu </w:t>
      </w:r>
      <w:proofErr w:type="spellStart"/>
      <w:r>
        <w:t>modificările</w:t>
      </w:r>
      <w:proofErr w:type="spellEnd"/>
      <w:r>
        <w:t xml:space="preserve"> </w:t>
      </w:r>
      <w:proofErr w:type="spellStart"/>
      <w:r>
        <w:t>și</w:t>
      </w:r>
      <w:proofErr w:type="spellEnd"/>
      <w:r>
        <w:t xml:space="preserve"> </w:t>
      </w:r>
      <w:proofErr w:type="spellStart"/>
      <w:r>
        <w:t>completările</w:t>
      </w:r>
      <w:proofErr w:type="spellEnd"/>
      <w:r>
        <w:t xml:space="preserve"> </w:t>
      </w:r>
      <w:proofErr w:type="spellStart"/>
      <w:r>
        <w:t>ulterioare</w:t>
      </w:r>
      <w:proofErr w:type="spellEnd"/>
      <w:r>
        <w:t>.</w:t>
      </w:r>
    </w:p>
    <w:p w:rsidR="00B75C18" w:rsidRDefault="00B75C18" w:rsidP="00B75C18">
      <w:pPr>
        <w:pStyle w:val="NormalWeb"/>
        <w:spacing w:before="0" w:beforeAutospacing="0" w:after="0" w:afterAutospacing="0"/>
        <w:jc w:val="both"/>
      </w:pPr>
      <w:r>
        <w:tab/>
        <w:t xml:space="preserve">Au </w:t>
      </w:r>
      <w:proofErr w:type="spellStart"/>
      <w:r>
        <w:t>fost</w:t>
      </w:r>
      <w:proofErr w:type="spellEnd"/>
      <w:r>
        <w:t xml:space="preserve"> </w:t>
      </w:r>
      <w:proofErr w:type="spellStart"/>
      <w:r>
        <w:t>respectate</w:t>
      </w:r>
      <w:proofErr w:type="spellEnd"/>
      <w:r>
        <w:t xml:space="preserve"> </w:t>
      </w:r>
      <w:proofErr w:type="spellStart"/>
      <w:r>
        <w:t>prevederile</w:t>
      </w:r>
      <w:proofErr w:type="spellEnd"/>
      <w:r>
        <w:t xml:space="preserve"> </w:t>
      </w:r>
      <w:proofErr w:type="spellStart"/>
      <w:r>
        <w:t>Legii</w:t>
      </w:r>
      <w:proofErr w:type="spellEnd"/>
      <w:r>
        <w:t xml:space="preserve"> nr.317/2021 </w:t>
      </w:r>
      <w:proofErr w:type="spellStart"/>
      <w:r>
        <w:t>privind</w:t>
      </w:r>
      <w:proofErr w:type="spellEnd"/>
      <w:r>
        <w:t xml:space="preserve"> </w:t>
      </w:r>
      <w:proofErr w:type="spellStart"/>
      <w:r>
        <w:t>bugetul</w:t>
      </w:r>
      <w:proofErr w:type="spellEnd"/>
      <w:r>
        <w:t xml:space="preserve"> de stat </w:t>
      </w:r>
      <w:proofErr w:type="spellStart"/>
      <w:r>
        <w:t>pe</w:t>
      </w:r>
      <w:proofErr w:type="spellEnd"/>
      <w:r>
        <w:t xml:space="preserve"> </w:t>
      </w:r>
      <w:proofErr w:type="spellStart"/>
      <w:r>
        <w:t>anul</w:t>
      </w:r>
      <w:proofErr w:type="spellEnd"/>
      <w:r>
        <w:t xml:space="preserve"> 2022.</w:t>
      </w:r>
    </w:p>
    <w:p w:rsidR="00B75C18" w:rsidRDefault="00B75C18" w:rsidP="00B75C18">
      <w:pPr>
        <w:spacing w:after="0" w:line="240" w:lineRule="auto"/>
        <w:ind w:right="112" w:firstLine="720"/>
        <w:jc w:val="both"/>
        <w:rPr>
          <w:rFonts w:ascii="Times New Roman" w:hAnsi="Times New Roman"/>
          <w:b/>
          <w:bCs/>
          <w:color w:val="000000"/>
          <w:sz w:val="24"/>
          <w:szCs w:val="24"/>
        </w:rPr>
      </w:pPr>
      <w:r w:rsidRPr="006C1D3B">
        <w:rPr>
          <w:rFonts w:ascii="Times New Roman" w:hAnsi="Times New Roman"/>
          <w:b/>
          <w:bCs/>
          <w:color w:val="000000"/>
          <w:sz w:val="24"/>
          <w:szCs w:val="24"/>
        </w:rPr>
        <w:t xml:space="preserve">Din </w:t>
      </w:r>
      <w:proofErr w:type="spellStart"/>
      <w:r w:rsidRPr="006C1D3B">
        <w:rPr>
          <w:rFonts w:ascii="Times New Roman" w:hAnsi="Times New Roman"/>
          <w:b/>
          <w:bCs/>
          <w:color w:val="000000"/>
          <w:sz w:val="24"/>
          <w:szCs w:val="24"/>
        </w:rPr>
        <w:t>punct</w:t>
      </w:r>
      <w:proofErr w:type="spellEnd"/>
      <w:r w:rsidRPr="006C1D3B">
        <w:rPr>
          <w:rFonts w:ascii="Times New Roman" w:hAnsi="Times New Roman"/>
          <w:b/>
          <w:bCs/>
          <w:color w:val="000000"/>
          <w:sz w:val="24"/>
          <w:szCs w:val="24"/>
        </w:rPr>
        <w:t xml:space="preserve"> de </w:t>
      </w:r>
      <w:proofErr w:type="spellStart"/>
      <w:r w:rsidRPr="006C1D3B">
        <w:rPr>
          <w:rFonts w:ascii="Times New Roman" w:hAnsi="Times New Roman"/>
          <w:b/>
          <w:bCs/>
          <w:color w:val="000000"/>
          <w:sz w:val="24"/>
          <w:szCs w:val="24"/>
        </w:rPr>
        <w:t>vedere</w:t>
      </w:r>
      <w:proofErr w:type="spellEnd"/>
      <w:r w:rsidRPr="006C1D3B">
        <w:rPr>
          <w:rFonts w:ascii="Times New Roman" w:hAnsi="Times New Roman"/>
          <w:b/>
          <w:bCs/>
          <w:color w:val="000000"/>
          <w:sz w:val="24"/>
          <w:szCs w:val="24"/>
        </w:rPr>
        <w:t xml:space="preserve"> economic </w:t>
      </w:r>
      <w:proofErr w:type="spellStart"/>
      <w:r w:rsidRPr="006C1D3B">
        <w:rPr>
          <w:rFonts w:ascii="Times New Roman" w:hAnsi="Times New Roman"/>
          <w:b/>
          <w:bCs/>
          <w:color w:val="000000"/>
          <w:sz w:val="24"/>
          <w:szCs w:val="24"/>
        </w:rPr>
        <w:t>proiectul</w:t>
      </w:r>
      <w:proofErr w:type="spellEnd"/>
      <w:r w:rsidRPr="006C1D3B">
        <w:rPr>
          <w:rFonts w:ascii="Times New Roman" w:hAnsi="Times New Roman"/>
          <w:b/>
          <w:bCs/>
          <w:color w:val="000000"/>
          <w:sz w:val="24"/>
          <w:szCs w:val="24"/>
        </w:rPr>
        <w:t xml:space="preserve"> de </w:t>
      </w:r>
      <w:proofErr w:type="spellStart"/>
      <w:r w:rsidRPr="006C1D3B">
        <w:rPr>
          <w:rFonts w:ascii="Times New Roman" w:hAnsi="Times New Roman"/>
          <w:b/>
          <w:bCs/>
          <w:color w:val="000000"/>
          <w:sz w:val="24"/>
          <w:szCs w:val="24"/>
        </w:rPr>
        <w:t>hotărâre</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îndeplineşte</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condiţiile</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legale</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pentru</w:t>
      </w:r>
      <w:proofErr w:type="spellEnd"/>
      <w:r w:rsidRPr="006C1D3B">
        <w:rPr>
          <w:rFonts w:ascii="Times New Roman" w:hAnsi="Times New Roman"/>
          <w:b/>
          <w:bCs/>
          <w:color w:val="000000"/>
          <w:sz w:val="24"/>
          <w:szCs w:val="24"/>
        </w:rPr>
        <w:t xml:space="preserve"> a fi </w:t>
      </w:r>
      <w:proofErr w:type="spellStart"/>
      <w:r w:rsidRPr="006C1D3B">
        <w:rPr>
          <w:rFonts w:ascii="Times New Roman" w:hAnsi="Times New Roman"/>
          <w:b/>
          <w:bCs/>
          <w:color w:val="000000"/>
          <w:sz w:val="24"/>
          <w:szCs w:val="24"/>
        </w:rPr>
        <w:t>supus</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dezbaterii</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şi</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aprobării</w:t>
      </w:r>
      <w:proofErr w:type="spellEnd"/>
      <w:r w:rsidRPr="006C1D3B">
        <w:rPr>
          <w:rFonts w:ascii="Times New Roman" w:hAnsi="Times New Roman"/>
          <w:b/>
          <w:bCs/>
          <w:color w:val="000000"/>
          <w:sz w:val="24"/>
          <w:szCs w:val="24"/>
        </w:rPr>
        <w:t xml:space="preserve"> </w:t>
      </w:r>
      <w:proofErr w:type="spellStart"/>
      <w:r w:rsidRPr="006C1D3B">
        <w:rPr>
          <w:rFonts w:ascii="Times New Roman" w:hAnsi="Times New Roman"/>
          <w:b/>
          <w:bCs/>
          <w:color w:val="000000"/>
          <w:sz w:val="24"/>
          <w:szCs w:val="24"/>
        </w:rPr>
        <w:t>Consiliului</w:t>
      </w:r>
      <w:proofErr w:type="spellEnd"/>
      <w:r w:rsidRPr="006C1D3B">
        <w:rPr>
          <w:rFonts w:ascii="Times New Roman" w:hAnsi="Times New Roman"/>
          <w:b/>
          <w:bCs/>
          <w:color w:val="000000"/>
          <w:sz w:val="24"/>
          <w:szCs w:val="24"/>
        </w:rPr>
        <w:t xml:space="preserve"> local.</w:t>
      </w:r>
    </w:p>
    <w:p w:rsidR="00B75C18" w:rsidRDefault="00B75C18" w:rsidP="00B75C18">
      <w:pPr>
        <w:keepNext/>
        <w:keepLines/>
        <w:widowControl w:val="0"/>
        <w:spacing w:after="0" w:line="240" w:lineRule="auto"/>
        <w:ind w:firstLine="720"/>
        <w:jc w:val="both"/>
        <w:outlineLvl w:val="1"/>
        <w:rPr>
          <w:rFonts w:ascii="Times New Roman" w:hAnsi="Times New Roman"/>
          <w:sz w:val="24"/>
          <w:szCs w:val="24"/>
        </w:rPr>
      </w:pPr>
      <w:proofErr w:type="spellStart"/>
      <w:r>
        <w:rPr>
          <w:rFonts w:ascii="Times New Roman" w:hAnsi="Times New Roman"/>
          <w:sz w:val="24"/>
          <w:szCs w:val="24"/>
        </w:rPr>
        <w:t>Reținând</w:t>
      </w:r>
      <w:proofErr w:type="spellEnd"/>
      <w:r>
        <w:rPr>
          <w:rFonts w:ascii="Times New Roman" w:hAnsi="Times New Roman"/>
          <w:sz w:val="24"/>
          <w:szCs w:val="24"/>
        </w:rPr>
        <w:t xml:space="preserve"> </w:t>
      </w:r>
      <w:proofErr w:type="spellStart"/>
      <w:r>
        <w:rPr>
          <w:rFonts w:ascii="Times New Roman" w:hAnsi="Times New Roman"/>
          <w:sz w:val="24"/>
          <w:szCs w:val="24"/>
        </w:rPr>
        <w:t>prevederile</w:t>
      </w:r>
      <w:proofErr w:type="spellEnd"/>
      <w:r>
        <w:rPr>
          <w:rFonts w:ascii="Times New Roman" w:hAnsi="Times New Roman"/>
          <w:sz w:val="24"/>
          <w:szCs w:val="24"/>
        </w:rPr>
        <w:t xml:space="preserve"> </w:t>
      </w:r>
      <w:proofErr w:type="spellStart"/>
      <w:r>
        <w:rPr>
          <w:rFonts w:ascii="Times New Roman" w:hAnsi="Times New Roman"/>
          <w:sz w:val="24"/>
          <w:szCs w:val="24"/>
        </w:rPr>
        <w:t>Hotărârii</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 al </w:t>
      </w:r>
      <w:proofErr w:type="spellStart"/>
      <w:r>
        <w:rPr>
          <w:rFonts w:ascii="Times New Roman" w:hAnsi="Times New Roman"/>
          <w:sz w:val="24"/>
          <w:szCs w:val="24"/>
        </w:rPr>
        <w:t>municipiului</w:t>
      </w:r>
      <w:proofErr w:type="spellEnd"/>
      <w:r>
        <w:rPr>
          <w:rFonts w:ascii="Times New Roman" w:hAnsi="Times New Roman"/>
          <w:sz w:val="24"/>
          <w:szCs w:val="24"/>
        </w:rPr>
        <w:t xml:space="preserve"> Deva nr.43/10.02.2022, </w:t>
      </w:r>
      <w:proofErr w:type="spellStart"/>
      <w:r>
        <w:rPr>
          <w:rFonts w:ascii="Times New Roman" w:hAnsi="Times New Roman"/>
          <w:sz w:val="24"/>
          <w:szCs w:val="24"/>
        </w:rPr>
        <w:t>privind</w:t>
      </w:r>
      <w:proofErr w:type="spellEnd"/>
      <w:r>
        <w:rPr>
          <w:rFonts w:ascii="Times New Roman" w:hAnsi="Times New Roman"/>
          <w:sz w:val="24"/>
          <w:szCs w:val="24"/>
        </w:rPr>
        <w:t xml:space="preserve"> </w:t>
      </w:r>
      <w:proofErr w:type="spellStart"/>
      <w:r>
        <w:rPr>
          <w:rFonts w:ascii="Times New Roman" w:hAnsi="Times New Roman"/>
          <w:sz w:val="24"/>
          <w:szCs w:val="24"/>
        </w:rPr>
        <w:t>aprobarea</w:t>
      </w:r>
      <w:proofErr w:type="spellEnd"/>
      <w:r>
        <w:rPr>
          <w:rFonts w:ascii="Times New Roman" w:hAnsi="Times New Roman"/>
          <w:sz w:val="24"/>
          <w:szCs w:val="24"/>
        </w:rPr>
        <w:t xml:space="preserve"> </w:t>
      </w:r>
      <w:proofErr w:type="spellStart"/>
      <w:r>
        <w:rPr>
          <w:rFonts w:ascii="Times New Roman" w:hAnsi="Times New Roman"/>
          <w:sz w:val="24"/>
          <w:szCs w:val="24"/>
        </w:rPr>
        <w:t>bugetului</w:t>
      </w:r>
      <w:proofErr w:type="spellEnd"/>
      <w:r>
        <w:rPr>
          <w:rFonts w:ascii="Times New Roman" w:hAnsi="Times New Roman"/>
          <w:sz w:val="24"/>
          <w:szCs w:val="24"/>
        </w:rPr>
        <w:t xml:space="preserve"> general de </w:t>
      </w:r>
      <w:proofErr w:type="spellStart"/>
      <w:r>
        <w:rPr>
          <w:rFonts w:ascii="Times New Roman" w:hAnsi="Times New Roman"/>
          <w:sz w:val="24"/>
          <w:szCs w:val="24"/>
        </w:rPr>
        <w:t>venituri</w:t>
      </w:r>
      <w:proofErr w:type="spellEnd"/>
      <w:r>
        <w:rPr>
          <w:rFonts w:ascii="Times New Roman" w:hAnsi="Times New Roman"/>
          <w:sz w:val="24"/>
          <w:szCs w:val="24"/>
        </w:rPr>
        <w:t xml:space="preserve"> </w:t>
      </w:r>
      <w:proofErr w:type="spellStart"/>
      <w:r>
        <w:rPr>
          <w:rFonts w:ascii="Times New Roman" w:hAnsi="Times New Roman"/>
          <w:sz w:val="24"/>
          <w:szCs w:val="24"/>
        </w:rPr>
        <w:t>și</w:t>
      </w:r>
      <w:proofErr w:type="spellEnd"/>
      <w:r>
        <w:rPr>
          <w:rFonts w:ascii="Times New Roman" w:hAnsi="Times New Roman"/>
          <w:sz w:val="24"/>
          <w:szCs w:val="24"/>
        </w:rPr>
        <w:t xml:space="preserve"> </w:t>
      </w:r>
      <w:proofErr w:type="spellStart"/>
      <w:r>
        <w:rPr>
          <w:rFonts w:ascii="Times New Roman" w:hAnsi="Times New Roman"/>
          <w:sz w:val="24"/>
          <w:szCs w:val="24"/>
        </w:rPr>
        <w:t>cheltuieli</w:t>
      </w:r>
      <w:proofErr w:type="spellEnd"/>
      <w:r>
        <w:rPr>
          <w:rFonts w:ascii="Times New Roman" w:hAnsi="Times New Roman"/>
          <w:sz w:val="24"/>
          <w:szCs w:val="24"/>
        </w:rPr>
        <w:t xml:space="preserve"> al </w:t>
      </w:r>
      <w:proofErr w:type="spellStart"/>
      <w:r>
        <w:rPr>
          <w:rFonts w:ascii="Times New Roman" w:hAnsi="Times New Roman"/>
          <w:sz w:val="24"/>
          <w:szCs w:val="24"/>
        </w:rPr>
        <w:t>Municipiului</w:t>
      </w:r>
      <w:proofErr w:type="spellEnd"/>
      <w:r>
        <w:rPr>
          <w:rFonts w:ascii="Times New Roman" w:hAnsi="Times New Roman"/>
          <w:sz w:val="24"/>
          <w:szCs w:val="24"/>
        </w:rPr>
        <w:t xml:space="preserve"> Deva </w:t>
      </w:r>
      <w:proofErr w:type="spellStart"/>
      <w:r>
        <w:rPr>
          <w:rFonts w:ascii="Times New Roman" w:hAnsi="Times New Roman"/>
          <w:sz w:val="24"/>
          <w:szCs w:val="24"/>
        </w:rPr>
        <w:t>pe</w:t>
      </w:r>
      <w:proofErr w:type="spellEnd"/>
      <w:r>
        <w:rPr>
          <w:rFonts w:ascii="Times New Roman" w:hAnsi="Times New Roman"/>
          <w:sz w:val="24"/>
          <w:szCs w:val="24"/>
        </w:rPr>
        <w:t xml:space="preserve"> </w:t>
      </w:r>
      <w:proofErr w:type="spellStart"/>
      <w:r>
        <w:rPr>
          <w:rFonts w:ascii="Times New Roman" w:hAnsi="Times New Roman"/>
          <w:sz w:val="24"/>
          <w:szCs w:val="24"/>
        </w:rPr>
        <w:t>anul</w:t>
      </w:r>
      <w:proofErr w:type="spellEnd"/>
      <w:r>
        <w:rPr>
          <w:rFonts w:ascii="Times New Roman" w:hAnsi="Times New Roman"/>
          <w:sz w:val="24"/>
          <w:szCs w:val="24"/>
        </w:rPr>
        <w:t xml:space="preserve"> 2022 </w:t>
      </w:r>
      <w:proofErr w:type="spellStart"/>
      <w:r>
        <w:rPr>
          <w:rFonts w:ascii="Times New Roman" w:hAnsi="Times New Roman"/>
          <w:sz w:val="24"/>
          <w:szCs w:val="24"/>
        </w:rPr>
        <w:t>și</w:t>
      </w:r>
      <w:proofErr w:type="spellEnd"/>
      <w:r>
        <w:rPr>
          <w:rFonts w:ascii="Times New Roman" w:hAnsi="Times New Roman"/>
          <w:sz w:val="24"/>
          <w:szCs w:val="24"/>
        </w:rPr>
        <w:t xml:space="preserve"> a </w:t>
      </w:r>
      <w:proofErr w:type="spellStart"/>
      <w:r>
        <w:rPr>
          <w:rFonts w:ascii="Times New Roman" w:hAnsi="Times New Roman"/>
          <w:sz w:val="24"/>
          <w:szCs w:val="24"/>
        </w:rPr>
        <w:t>estimărilor</w:t>
      </w:r>
      <w:proofErr w:type="spellEnd"/>
      <w:r>
        <w:rPr>
          <w:rFonts w:ascii="Times New Roman" w:hAnsi="Times New Roman"/>
          <w:sz w:val="24"/>
          <w:szCs w:val="24"/>
        </w:rPr>
        <w:t xml:space="preserve"> </w:t>
      </w:r>
      <w:proofErr w:type="spellStart"/>
      <w:r>
        <w:rPr>
          <w:rFonts w:ascii="Times New Roman" w:hAnsi="Times New Roman"/>
          <w:sz w:val="24"/>
          <w:szCs w:val="24"/>
        </w:rPr>
        <w:t>pentru</w:t>
      </w:r>
      <w:proofErr w:type="spellEnd"/>
      <w:r>
        <w:rPr>
          <w:rFonts w:ascii="Times New Roman" w:hAnsi="Times New Roman"/>
          <w:sz w:val="24"/>
          <w:szCs w:val="24"/>
        </w:rPr>
        <w:t xml:space="preserve"> </w:t>
      </w:r>
      <w:proofErr w:type="spellStart"/>
      <w:r>
        <w:rPr>
          <w:rFonts w:ascii="Times New Roman" w:hAnsi="Times New Roman"/>
          <w:sz w:val="24"/>
          <w:szCs w:val="24"/>
        </w:rPr>
        <w:t>anii</w:t>
      </w:r>
      <w:proofErr w:type="spellEnd"/>
      <w:r>
        <w:rPr>
          <w:rFonts w:ascii="Times New Roman" w:hAnsi="Times New Roman"/>
          <w:sz w:val="24"/>
          <w:szCs w:val="24"/>
        </w:rPr>
        <w:t xml:space="preserve"> 2023-2025;</w:t>
      </w:r>
    </w:p>
    <w:p w:rsidR="00B75C18" w:rsidRPr="00366477" w:rsidRDefault="00B75C18" w:rsidP="00B75C18">
      <w:pPr>
        <w:spacing w:after="0" w:line="240" w:lineRule="auto"/>
        <w:ind w:firstLine="720"/>
        <w:jc w:val="both"/>
        <w:rPr>
          <w:rFonts w:ascii="Times New Roman" w:hAnsi="Times New Roman"/>
          <w:color w:val="000000"/>
          <w:sz w:val="24"/>
          <w:szCs w:val="24"/>
          <w:lang w:val="ro-RO"/>
        </w:rPr>
      </w:pPr>
      <w:proofErr w:type="gramStart"/>
      <w:r w:rsidRPr="006C1D3B">
        <w:rPr>
          <w:rFonts w:ascii="Times New Roman" w:hAnsi="Times New Roman"/>
          <w:color w:val="000000"/>
          <w:sz w:val="24"/>
          <w:szCs w:val="24"/>
        </w:rPr>
        <w:t>Î</w:t>
      </w:r>
      <w:r w:rsidRPr="006C1D3B">
        <w:rPr>
          <w:rFonts w:ascii="Times New Roman" w:hAnsi="Times New Roman"/>
          <w:color w:val="000000"/>
          <w:sz w:val="24"/>
          <w:szCs w:val="24"/>
          <w:lang w:val="ro-RO"/>
        </w:rPr>
        <w:t>n considerarea prevederilor art.</w:t>
      </w:r>
      <w:proofErr w:type="gramEnd"/>
      <w:r w:rsidRPr="006C1D3B">
        <w:rPr>
          <w:rFonts w:ascii="Times New Roman" w:hAnsi="Times New Roman"/>
          <w:color w:val="000000"/>
          <w:sz w:val="24"/>
          <w:szCs w:val="24"/>
          <w:lang w:val="ro-RO"/>
        </w:rPr>
        <w:t xml:space="preserve"> 19</w:t>
      </w:r>
      <w:r>
        <w:rPr>
          <w:rFonts w:ascii="Times New Roman" w:hAnsi="Times New Roman"/>
          <w:color w:val="000000"/>
          <w:sz w:val="24"/>
          <w:szCs w:val="24"/>
          <w:lang w:val="ro-RO"/>
        </w:rPr>
        <w:t xml:space="preserve">, </w:t>
      </w:r>
      <w:r w:rsidRPr="006C1D3B">
        <w:rPr>
          <w:rFonts w:ascii="Times New Roman" w:hAnsi="Times New Roman"/>
          <w:color w:val="000000"/>
          <w:sz w:val="24"/>
          <w:szCs w:val="24"/>
          <w:lang w:val="ro-RO"/>
        </w:rPr>
        <w:t xml:space="preserve">ale art.20 alin.(1) litera c), art. 49 alin.(5) și alin.(6) din </w:t>
      </w:r>
      <w:r w:rsidRPr="006C1D3B">
        <w:rPr>
          <w:rFonts w:ascii="Times New Roman" w:hAnsi="Times New Roman"/>
          <w:i/>
          <w:color w:val="000000"/>
          <w:sz w:val="24"/>
          <w:szCs w:val="24"/>
          <w:lang w:val="ro-RO"/>
        </w:rPr>
        <w:t>Legea nr. 273/2006 privind finanțele publice locale</w:t>
      </w:r>
      <w:r w:rsidRPr="006C1D3B">
        <w:rPr>
          <w:rFonts w:ascii="Times New Roman" w:hAnsi="Times New Roman"/>
          <w:color w:val="000000"/>
          <w:sz w:val="24"/>
          <w:szCs w:val="24"/>
          <w:lang w:val="ro-RO"/>
        </w:rPr>
        <w:t xml:space="preserve">, cu modificările şi completările ulterioare, </w:t>
      </w:r>
      <w:r>
        <w:rPr>
          <w:rFonts w:ascii="Times New Roman" w:hAnsi="Times New Roman"/>
          <w:color w:val="000000"/>
          <w:sz w:val="24"/>
          <w:szCs w:val="24"/>
          <w:lang w:val="ro-RO"/>
        </w:rPr>
        <w:t xml:space="preserve">ale </w:t>
      </w:r>
      <w:proofErr w:type="spellStart"/>
      <w:r w:rsidRPr="00022603">
        <w:rPr>
          <w:rFonts w:ascii="Times New Roman" w:hAnsi="Times New Roman"/>
          <w:bCs/>
          <w:sz w:val="24"/>
          <w:szCs w:val="24"/>
        </w:rPr>
        <w:t>Legii</w:t>
      </w:r>
      <w:proofErr w:type="spellEnd"/>
      <w:r w:rsidRPr="00022603">
        <w:rPr>
          <w:rFonts w:ascii="Times New Roman" w:hAnsi="Times New Roman"/>
          <w:bCs/>
          <w:sz w:val="24"/>
          <w:szCs w:val="24"/>
        </w:rPr>
        <w:t xml:space="preserve"> nr.317/2021 a </w:t>
      </w:r>
      <w:proofErr w:type="spellStart"/>
      <w:r w:rsidRPr="00022603">
        <w:rPr>
          <w:rFonts w:ascii="Times New Roman" w:hAnsi="Times New Roman"/>
          <w:bCs/>
          <w:sz w:val="24"/>
          <w:szCs w:val="24"/>
        </w:rPr>
        <w:t>bugetului</w:t>
      </w:r>
      <w:proofErr w:type="spellEnd"/>
      <w:r w:rsidRPr="00022603">
        <w:rPr>
          <w:rFonts w:ascii="Times New Roman" w:hAnsi="Times New Roman"/>
          <w:bCs/>
          <w:sz w:val="24"/>
          <w:szCs w:val="24"/>
        </w:rPr>
        <w:t xml:space="preserve"> de stat </w:t>
      </w:r>
      <w:proofErr w:type="spellStart"/>
      <w:r w:rsidRPr="00022603">
        <w:rPr>
          <w:rFonts w:ascii="Times New Roman" w:hAnsi="Times New Roman"/>
          <w:bCs/>
          <w:sz w:val="24"/>
          <w:szCs w:val="24"/>
        </w:rPr>
        <w:t>pe</w:t>
      </w:r>
      <w:proofErr w:type="spellEnd"/>
      <w:r w:rsidRPr="00022603">
        <w:rPr>
          <w:rFonts w:ascii="Times New Roman" w:hAnsi="Times New Roman"/>
          <w:bCs/>
          <w:sz w:val="24"/>
          <w:szCs w:val="24"/>
        </w:rPr>
        <w:t xml:space="preserve"> </w:t>
      </w:r>
      <w:proofErr w:type="spellStart"/>
      <w:r w:rsidRPr="00022603">
        <w:rPr>
          <w:rFonts w:ascii="Times New Roman" w:hAnsi="Times New Roman"/>
          <w:bCs/>
          <w:sz w:val="24"/>
          <w:szCs w:val="24"/>
        </w:rPr>
        <w:t>anul</w:t>
      </w:r>
      <w:proofErr w:type="spellEnd"/>
      <w:r w:rsidRPr="00022603">
        <w:rPr>
          <w:rFonts w:ascii="Times New Roman" w:hAnsi="Times New Roman"/>
          <w:bCs/>
          <w:sz w:val="24"/>
          <w:szCs w:val="24"/>
        </w:rPr>
        <w:t xml:space="preserve"> 2022;</w:t>
      </w:r>
    </w:p>
    <w:p w:rsidR="00B75C18" w:rsidRPr="00366477" w:rsidRDefault="00B75C18" w:rsidP="00B75C18">
      <w:pPr>
        <w:spacing w:after="0" w:line="240" w:lineRule="auto"/>
        <w:ind w:right="112"/>
        <w:jc w:val="both"/>
        <w:rPr>
          <w:rFonts w:ascii="Times New Roman" w:hAnsi="Times New Roman"/>
          <w:iCs/>
          <w:color w:val="000000"/>
          <w:sz w:val="24"/>
          <w:szCs w:val="24"/>
        </w:rPr>
      </w:pPr>
      <w:r w:rsidRPr="006C1D3B">
        <w:rPr>
          <w:rFonts w:ascii="Times New Roman" w:hAnsi="Times New Roman"/>
          <w:color w:val="000000"/>
          <w:sz w:val="24"/>
          <w:szCs w:val="24"/>
        </w:rPr>
        <w:t xml:space="preserve">     </w:t>
      </w:r>
      <w:r w:rsidRPr="006C1D3B">
        <w:rPr>
          <w:rFonts w:ascii="Times New Roman" w:hAnsi="Times New Roman"/>
          <w:color w:val="000000"/>
          <w:sz w:val="24"/>
          <w:szCs w:val="24"/>
        </w:rPr>
        <w:tab/>
      </w:r>
      <w:proofErr w:type="spellStart"/>
      <w:proofErr w:type="gramStart"/>
      <w:r w:rsidRPr="006C1D3B">
        <w:rPr>
          <w:rFonts w:ascii="Times New Roman" w:hAnsi="Times New Roman"/>
          <w:color w:val="000000"/>
          <w:sz w:val="24"/>
          <w:szCs w:val="24"/>
        </w:rPr>
        <w:t>În</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conformitate</w:t>
      </w:r>
      <w:proofErr w:type="spellEnd"/>
      <w:r w:rsidRPr="006C1D3B">
        <w:rPr>
          <w:rFonts w:ascii="Times New Roman" w:hAnsi="Times New Roman"/>
          <w:color w:val="000000"/>
          <w:sz w:val="24"/>
          <w:szCs w:val="24"/>
        </w:rPr>
        <w:t xml:space="preserve"> cu </w:t>
      </w:r>
      <w:proofErr w:type="spellStart"/>
      <w:r w:rsidRPr="006C1D3B">
        <w:rPr>
          <w:rFonts w:ascii="Times New Roman" w:hAnsi="Times New Roman"/>
          <w:color w:val="000000"/>
          <w:sz w:val="24"/>
          <w:szCs w:val="24"/>
        </w:rPr>
        <w:t>prevederile</w:t>
      </w:r>
      <w:proofErr w:type="spellEnd"/>
      <w:r w:rsidRPr="006C1D3B">
        <w:rPr>
          <w:rFonts w:ascii="Times New Roman" w:hAnsi="Times New Roman"/>
          <w:color w:val="000000"/>
          <w:sz w:val="24"/>
          <w:szCs w:val="24"/>
        </w:rPr>
        <w:t xml:space="preserve"> art.</w:t>
      </w:r>
      <w:proofErr w:type="gramEnd"/>
      <w:r w:rsidRPr="006C1D3B">
        <w:rPr>
          <w:rFonts w:ascii="Times New Roman" w:hAnsi="Times New Roman"/>
          <w:color w:val="000000"/>
          <w:sz w:val="24"/>
          <w:szCs w:val="24"/>
        </w:rPr>
        <w:t xml:space="preserve"> 129 </w:t>
      </w:r>
      <w:proofErr w:type="spellStart"/>
      <w:r w:rsidRPr="006C1D3B">
        <w:rPr>
          <w:rFonts w:ascii="Times New Roman" w:hAnsi="Times New Roman"/>
          <w:color w:val="000000"/>
          <w:sz w:val="24"/>
          <w:szCs w:val="24"/>
        </w:rPr>
        <w:t>alin</w:t>
      </w:r>
      <w:proofErr w:type="spellEnd"/>
      <w:proofErr w:type="gramStart"/>
      <w:r w:rsidRPr="006C1D3B">
        <w:rPr>
          <w:rFonts w:ascii="Times New Roman" w:hAnsi="Times New Roman"/>
          <w:color w:val="000000"/>
          <w:sz w:val="24"/>
          <w:szCs w:val="24"/>
        </w:rPr>
        <w:t>.(</w:t>
      </w:r>
      <w:proofErr w:type="gramEnd"/>
      <w:r w:rsidRPr="006C1D3B">
        <w:rPr>
          <w:rFonts w:ascii="Times New Roman" w:hAnsi="Times New Roman"/>
          <w:color w:val="000000"/>
          <w:sz w:val="24"/>
          <w:szCs w:val="24"/>
        </w:rPr>
        <w:t xml:space="preserve">2) </w:t>
      </w:r>
      <w:proofErr w:type="spellStart"/>
      <w:r w:rsidRPr="006C1D3B">
        <w:rPr>
          <w:rFonts w:ascii="Times New Roman" w:hAnsi="Times New Roman"/>
          <w:color w:val="000000"/>
          <w:sz w:val="24"/>
          <w:szCs w:val="24"/>
        </w:rPr>
        <w:t>lit.b</w:t>
      </w:r>
      <w:proofErr w:type="spellEnd"/>
      <w:r w:rsidRPr="006C1D3B">
        <w:rPr>
          <w:rFonts w:ascii="Times New Roman" w:hAnsi="Times New Roman"/>
          <w:color w:val="000000"/>
          <w:sz w:val="24"/>
          <w:szCs w:val="24"/>
        </w:rPr>
        <w:t xml:space="preserve">), </w:t>
      </w:r>
      <w:proofErr w:type="spellStart"/>
      <w:r w:rsidRPr="006C1D3B">
        <w:rPr>
          <w:rFonts w:ascii="Times New Roman" w:hAnsi="Times New Roman"/>
          <w:color w:val="000000"/>
          <w:sz w:val="24"/>
          <w:szCs w:val="24"/>
        </w:rPr>
        <w:t>alin</w:t>
      </w:r>
      <w:proofErr w:type="spellEnd"/>
      <w:r w:rsidRPr="006C1D3B">
        <w:rPr>
          <w:rFonts w:ascii="Times New Roman" w:hAnsi="Times New Roman"/>
          <w:color w:val="000000"/>
          <w:sz w:val="24"/>
          <w:szCs w:val="24"/>
        </w:rPr>
        <w:t xml:space="preserve">.(4) </w:t>
      </w:r>
      <w:proofErr w:type="spellStart"/>
      <w:r w:rsidRPr="006C1D3B">
        <w:rPr>
          <w:rFonts w:ascii="Times New Roman" w:hAnsi="Times New Roman"/>
          <w:color w:val="000000"/>
          <w:sz w:val="24"/>
          <w:szCs w:val="24"/>
        </w:rPr>
        <w:t>lit.a</w:t>
      </w:r>
      <w:proofErr w:type="spellEnd"/>
      <w:r w:rsidRPr="006C1D3B">
        <w:rPr>
          <w:rFonts w:ascii="Times New Roman" w:hAnsi="Times New Roman"/>
          <w:color w:val="000000"/>
          <w:sz w:val="24"/>
          <w:szCs w:val="24"/>
        </w:rPr>
        <w:t xml:space="preserve">), ale art.139 </w:t>
      </w:r>
      <w:proofErr w:type="spellStart"/>
      <w:r w:rsidRPr="006C1D3B">
        <w:rPr>
          <w:rFonts w:ascii="Times New Roman" w:hAnsi="Times New Roman"/>
          <w:color w:val="000000"/>
          <w:sz w:val="24"/>
          <w:szCs w:val="24"/>
        </w:rPr>
        <w:t>alin</w:t>
      </w:r>
      <w:proofErr w:type="spellEnd"/>
      <w:r w:rsidRPr="006C1D3B">
        <w:rPr>
          <w:rFonts w:ascii="Times New Roman" w:hAnsi="Times New Roman"/>
          <w:color w:val="000000"/>
          <w:sz w:val="24"/>
          <w:szCs w:val="24"/>
        </w:rPr>
        <w:t xml:space="preserve">. (3) </w:t>
      </w:r>
      <w:proofErr w:type="gramStart"/>
      <w:r w:rsidRPr="006C1D3B">
        <w:rPr>
          <w:rFonts w:ascii="Times New Roman" w:hAnsi="Times New Roman"/>
          <w:color w:val="000000"/>
          <w:sz w:val="24"/>
          <w:szCs w:val="24"/>
        </w:rPr>
        <w:t>lit</w:t>
      </w:r>
      <w:proofErr w:type="gramEnd"/>
      <w:r w:rsidRPr="006C1D3B">
        <w:rPr>
          <w:rFonts w:ascii="Times New Roman" w:hAnsi="Times New Roman"/>
          <w:color w:val="000000"/>
          <w:sz w:val="24"/>
          <w:szCs w:val="24"/>
        </w:rPr>
        <w:t xml:space="preserve">. a) </w:t>
      </w:r>
      <w:proofErr w:type="spellStart"/>
      <w:proofErr w:type="gramStart"/>
      <w:r w:rsidRPr="006C1D3B">
        <w:rPr>
          <w:rFonts w:ascii="Times New Roman" w:hAnsi="Times New Roman"/>
          <w:color w:val="000000"/>
          <w:sz w:val="24"/>
          <w:szCs w:val="24"/>
        </w:rPr>
        <w:t>şi</w:t>
      </w:r>
      <w:proofErr w:type="spellEnd"/>
      <w:proofErr w:type="gramEnd"/>
      <w:r w:rsidRPr="006C1D3B">
        <w:rPr>
          <w:rFonts w:ascii="Times New Roman" w:hAnsi="Times New Roman"/>
          <w:color w:val="000000"/>
          <w:sz w:val="24"/>
          <w:szCs w:val="24"/>
        </w:rPr>
        <w:t xml:space="preserve"> art. </w:t>
      </w:r>
      <w:proofErr w:type="gramStart"/>
      <w:r w:rsidRPr="006C1D3B">
        <w:rPr>
          <w:rFonts w:ascii="Times New Roman" w:hAnsi="Times New Roman"/>
          <w:color w:val="000000"/>
          <w:sz w:val="24"/>
          <w:szCs w:val="24"/>
        </w:rPr>
        <w:t xml:space="preserve">196 alin.1 </w:t>
      </w:r>
      <w:proofErr w:type="spellStart"/>
      <w:r w:rsidRPr="006C1D3B">
        <w:rPr>
          <w:rFonts w:ascii="Times New Roman" w:hAnsi="Times New Roman"/>
          <w:color w:val="000000"/>
          <w:sz w:val="24"/>
          <w:szCs w:val="24"/>
        </w:rPr>
        <w:t>litera</w:t>
      </w:r>
      <w:proofErr w:type="spellEnd"/>
      <w:r w:rsidRPr="006C1D3B">
        <w:rPr>
          <w:rFonts w:ascii="Times New Roman" w:hAnsi="Times New Roman"/>
          <w:color w:val="000000"/>
          <w:sz w:val="24"/>
          <w:szCs w:val="24"/>
        </w:rPr>
        <w:t xml:space="preserve"> a) din </w:t>
      </w:r>
      <w:proofErr w:type="spellStart"/>
      <w:r w:rsidRPr="006C1D3B">
        <w:rPr>
          <w:rFonts w:ascii="Times New Roman" w:hAnsi="Times New Roman"/>
          <w:i/>
          <w:color w:val="000000"/>
          <w:sz w:val="24"/>
          <w:szCs w:val="24"/>
        </w:rPr>
        <w:t>Ordonanţa</w:t>
      </w:r>
      <w:proofErr w:type="spellEnd"/>
      <w:r w:rsidRPr="006C1D3B">
        <w:rPr>
          <w:rFonts w:ascii="Times New Roman" w:hAnsi="Times New Roman"/>
          <w:i/>
          <w:color w:val="000000"/>
          <w:sz w:val="24"/>
          <w:szCs w:val="24"/>
        </w:rPr>
        <w:t xml:space="preserve"> de </w:t>
      </w:r>
      <w:proofErr w:type="spellStart"/>
      <w:r w:rsidRPr="006C1D3B">
        <w:rPr>
          <w:rFonts w:ascii="Times New Roman" w:hAnsi="Times New Roman"/>
          <w:i/>
          <w:color w:val="000000"/>
          <w:sz w:val="24"/>
          <w:szCs w:val="24"/>
        </w:rPr>
        <w:t>urgentă</w:t>
      </w:r>
      <w:proofErr w:type="spellEnd"/>
      <w:r w:rsidRPr="006C1D3B">
        <w:rPr>
          <w:rFonts w:ascii="Times New Roman" w:hAnsi="Times New Roman"/>
          <w:i/>
          <w:color w:val="000000"/>
          <w:sz w:val="24"/>
          <w:szCs w:val="24"/>
        </w:rPr>
        <w:t xml:space="preserve"> nr.</w:t>
      </w:r>
      <w:proofErr w:type="gramEnd"/>
      <w:r w:rsidRPr="006C1D3B">
        <w:rPr>
          <w:rFonts w:ascii="Times New Roman" w:hAnsi="Times New Roman"/>
          <w:i/>
          <w:color w:val="000000"/>
          <w:sz w:val="24"/>
          <w:szCs w:val="24"/>
        </w:rPr>
        <w:t xml:space="preserve"> 57/2019 </w:t>
      </w:r>
      <w:proofErr w:type="spellStart"/>
      <w:r w:rsidRPr="006C1D3B">
        <w:rPr>
          <w:rFonts w:ascii="Times New Roman" w:hAnsi="Times New Roman"/>
          <w:i/>
          <w:color w:val="000000"/>
          <w:sz w:val="24"/>
          <w:szCs w:val="24"/>
        </w:rPr>
        <w:t>privind</w:t>
      </w:r>
      <w:proofErr w:type="spellEnd"/>
      <w:r w:rsidRPr="006C1D3B">
        <w:rPr>
          <w:rFonts w:ascii="Times New Roman" w:hAnsi="Times New Roman"/>
          <w:i/>
          <w:color w:val="000000"/>
          <w:sz w:val="24"/>
          <w:szCs w:val="24"/>
        </w:rPr>
        <w:t xml:space="preserve"> </w:t>
      </w:r>
      <w:proofErr w:type="spellStart"/>
      <w:r w:rsidRPr="006C1D3B">
        <w:rPr>
          <w:rFonts w:ascii="Times New Roman" w:hAnsi="Times New Roman"/>
          <w:i/>
          <w:color w:val="000000"/>
          <w:sz w:val="24"/>
          <w:szCs w:val="24"/>
        </w:rPr>
        <w:t>Codul</w:t>
      </w:r>
      <w:proofErr w:type="spellEnd"/>
      <w:r w:rsidRPr="006C1D3B">
        <w:rPr>
          <w:rFonts w:ascii="Times New Roman" w:hAnsi="Times New Roman"/>
          <w:i/>
          <w:color w:val="000000"/>
          <w:sz w:val="24"/>
          <w:szCs w:val="24"/>
        </w:rPr>
        <w:t xml:space="preserve"> </w:t>
      </w:r>
      <w:proofErr w:type="spellStart"/>
      <w:r w:rsidRPr="006C1D3B">
        <w:rPr>
          <w:rFonts w:ascii="Times New Roman" w:hAnsi="Times New Roman"/>
          <w:i/>
          <w:color w:val="000000"/>
          <w:sz w:val="24"/>
          <w:szCs w:val="24"/>
        </w:rPr>
        <w:t>Administrativ</w:t>
      </w:r>
      <w:proofErr w:type="spellEnd"/>
      <w:r w:rsidRPr="006C1D3B">
        <w:rPr>
          <w:rFonts w:ascii="Times New Roman" w:hAnsi="Times New Roman"/>
          <w:i/>
          <w:color w:val="000000"/>
          <w:sz w:val="24"/>
          <w:szCs w:val="24"/>
        </w:rPr>
        <w:t xml:space="preserve">, cu </w:t>
      </w:r>
      <w:proofErr w:type="spellStart"/>
      <w:r w:rsidRPr="006C1D3B">
        <w:rPr>
          <w:rFonts w:ascii="Times New Roman" w:hAnsi="Times New Roman"/>
          <w:i/>
          <w:color w:val="000000"/>
          <w:sz w:val="24"/>
          <w:szCs w:val="24"/>
        </w:rPr>
        <w:t>modificările</w:t>
      </w:r>
      <w:proofErr w:type="spellEnd"/>
      <w:r w:rsidRPr="006C1D3B">
        <w:rPr>
          <w:rFonts w:ascii="Times New Roman" w:hAnsi="Times New Roman"/>
          <w:i/>
          <w:color w:val="000000"/>
          <w:sz w:val="24"/>
          <w:szCs w:val="24"/>
        </w:rPr>
        <w:t xml:space="preserve"> </w:t>
      </w:r>
      <w:proofErr w:type="spellStart"/>
      <w:r w:rsidRPr="006C1D3B">
        <w:rPr>
          <w:rFonts w:ascii="Times New Roman" w:hAnsi="Times New Roman"/>
          <w:i/>
          <w:color w:val="000000"/>
          <w:sz w:val="24"/>
          <w:szCs w:val="24"/>
        </w:rPr>
        <w:t>și</w:t>
      </w:r>
      <w:proofErr w:type="spellEnd"/>
      <w:r w:rsidRPr="006C1D3B">
        <w:rPr>
          <w:rFonts w:ascii="Times New Roman" w:hAnsi="Times New Roman"/>
          <w:i/>
          <w:color w:val="000000"/>
          <w:sz w:val="24"/>
          <w:szCs w:val="24"/>
        </w:rPr>
        <w:t xml:space="preserve"> </w:t>
      </w:r>
      <w:proofErr w:type="spellStart"/>
      <w:r w:rsidRPr="006C1D3B">
        <w:rPr>
          <w:rFonts w:ascii="Times New Roman" w:hAnsi="Times New Roman"/>
          <w:i/>
          <w:color w:val="000000"/>
          <w:sz w:val="24"/>
          <w:szCs w:val="24"/>
        </w:rPr>
        <w:t>completările</w:t>
      </w:r>
      <w:proofErr w:type="spellEnd"/>
      <w:r w:rsidRPr="006C1D3B">
        <w:rPr>
          <w:rFonts w:ascii="Times New Roman" w:hAnsi="Times New Roman"/>
          <w:i/>
          <w:color w:val="000000"/>
          <w:sz w:val="24"/>
          <w:szCs w:val="24"/>
        </w:rPr>
        <w:t xml:space="preserve"> </w:t>
      </w:r>
      <w:proofErr w:type="spellStart"/>
      <w:r w:rsidRPr="006C1D3B">
        <w:rPr>
          <w:rFonts w:ascii="Times New Roman" w:hAnsi="Times New Roman"/>
          <w:i/>
          <w:color w:val="000000"/>
          <w:sz w:val="24"/>
          <w:szCs w:val="24"/>
        </w:rPr>
        <w:t>ulterioare</w:t>
      </w:r>
      <w:proofErr w:type="spellEnd"/>
      <w:r w:rsidRPr="006C1D3B">
        <w:rPr>
          <w:rFonts w:ascii="Times New Roman" w:hAnsi="Times New Roman"/>
          <w:i/>
          <w:color w:val="000000"/>
          <w:sz w:val="24"/>
          <w:szCs w:val="24"/>
        </w:rPr>
        <w:t xml:space="preserve">, </w:t>
      </w:r>
      <w:proofErr w:type="spellStart"/>
      <w:r>
        <w:rPr>
          <w:rFonts w:ascii="Times New Roman" w:hAnsi="Times New Roman"/>
          <w:iCs/>
          <w:color w:val="000000"/>
          <w:sz w:val="24"/>
          <w:szCs w:val="24"/>
        </w:rPr>
        <w:t>apreciem</w:t>
      </w:r>
      <w:proofErr w:type="spellEnd"/>
      <w:r>
        <w:rPr>
          <w:rFonts w:ascii="Times New Roman" w:hAnsi="Times New Roman"/>
          <w:iCs/>
          <w:color w:val="000000"/>
          <w:sz w:val="24"/>
          <w:szCs w:val="24"/>
        </w:rPr>
        <w:t xml:space="preserve"> </w:t>
      </w:r>
      <w:proofErr w:type="spellStart"/>
      <w:r>
        <w:rPr>
          <w:rFonts w:ascii="Times New Roman" w:hAnsi="Times New Roman"/>
          <w:iCs/>
          <w:color w:val="000000"/>
          <w:sz w:val="24"/>
          <w:szCs w:val="24"/>
        </w:rPr>
        <w:t>că</w:t>
      </w:r>
      <w:proofErr w:type="spellEnd"/>
      <w:r>
        <w:rPr>
          <w:rFonts w:ascii="Times New Roman" w:hAnsi="Times New Roman"/>
          <w:iCs/>
          <w:color w:val="000000"/>
          <w:sz w:val="24"/>
          <w:szCs w:val="24"/>
        </w:rPr>
        <w:t xml:space="preserve"> </w:t>
      </w:r>
      <w:proofErr w:type="spellStart"/>
      <w:r>
        <w:rPr>
          <w:rFonts w:ascii="Times New Roman" w:hAnsi="Times New Roman"/>
          <w:iCs/>
          <w:color w:val="000000"/>
          <w:sz w:val="24"/>
          <w:szCs w:val="24"/>
        </w:rPr>
        <w:t>proiectul</w:t>
      </w:r>
      <w:proofErr w:type="spellEnd"/>
      <w:r>
        <w:rPr>
          <w:rFonts w:ascii="Times New Roman" w:hAnsi="Times New Roman"/>
          <w:iCs/>
          <w:color w:val="000000"/>
          <w:sz w:val="24"/>
          <w:szCs w:val="24"/>
        </w:rPr>
        <w:t xml:space="preserve"> de </w:t>
      </w:r>
      <w:proofErr w:type="spellStart"/>
      <w:r>
        <w:rPr>
          <w:rFonts w:ascii="Times New Roman" w:hAnsi="Times New Roman"/>
          <w:iCs/>
          <w:color w:val="000000"/>
          <w:sz w:val="24"/>
          <w:szCs w:val="24"/>
        </w:rPr>
        <w:t>hotărâre</w:t>
      </w:r>
      <w:proofErr w:type="spellEnd"/>
      <w:r>
        <w:rPr>
          <w:rFonts w:ascii="Times New Roman" w:hAnsi="Times New Roman"/>
          <w:iCs/>
          <w:color w:val="000000"/>
          <w:sz w:val="24"/>
          <w:szCs w:val="24"/>
        </w:rPr>
        <w:t xml:space="preserve"> </w:t>
      </w:r>
      <w:r w:rsidRPr="006C1D3B">
        <w:rPr>
          <w:rFonts w:ascii="Times New Roman" w:hAnsi="Times New Roman"/>
          <w:color w:val="000000"/>
          <w:sz w:val="24"/>
          <w:lang w:val="pt-PT"/>
        </w:rPr>
        <w:t>privind rectificarea bugetului general al Municipiului Deva pe anul 202</w:t>
      </w:r>
      <w:r>
        <w:rPr>
          <w:rFonts w:ascii="Times New Roman" w:hAnsi="Times New Roman"/>
          <w:color w:val="000000"/>
          <w:sz w:val="24"/>
          <w:lang w:val="pt-PT"/>
        </w:rPr>
        <w:t>2 poate fi supus dezbaterii și aprobării Consiliului local al municipiului Deva.</w:t>
      </w:r>
    </w:p>
    <w:bookmarkEnd w:id="2"/>
    <w:bookmarkEnd w:id="3"/>
    <w:p w:rsidR="00B75C18" w:rsidRPr="006C1D3B" w:rsidRDefault="00B75C18" w:rsidP="00B75C18">
      <w:pPr>
        <w:keepNext/>
        <w:keepLines/>
        <w:widowControl w:val="0"/>
        <w:numPr>
          <w:ilvl w:val="2"/>
          <w:numId w:val="1"/>
        </w:numPr>
        <w:spacing w:after="0" w:line="240" w:lineRule="auto"/>
        <w:ind w:left="0" w:right="-92" w:firstLine="720"/>
        <w:jc w:val="center"/>
        <w:outlineLvl w:val="1"/>
        <w:rPr>
          <w:rFonts w:ascii="Times New Roman" w:hAnsi="Times New Roman"/>
          <w:b/>
          <w:bCs/>
          <w:sz w:val="24"/>
          <w:szCs w:val="24"/>
          <w:lang w:val="pt-BR"/>
        </w:rPr>
      </w:pPr>
    </w:p>
    <w:p w:rsidR="00B75C18" w:rsidRPr="006C1D3B" w:rsidRDefault="00B75C18" w:rsidP="00B75C18">
      <w:pPr>
        <w:spacing w:after="0" w:line="240" w:lineRule="auto"/>
        <w:rPr>
          <w:rFonts w:ascii="Times New Roman" w:eastAsia="Times New Roman" w:hAnsi="Times New Roman"/>
          <w:b/>
          <w:sz w:val="24"/>
          <w:szCs w:val="24"/>
          <w:lang w:val="pt-BR" w:eastAsia="zh-CN"/>
        </w:rPr>
      </w:pPr>
      <w:r w:rsidRPr="006C1D3B">
        <w:rPr>
          <w:rFonts w:ascii="Times New Roman" w:hAnsi="Times New Roman"/>
          <w:b/>
          <w:bCs/>
          <w:sz w:val="24"/>
          <w:szCs w:val="24"/>
          <w:lang w:val="pt-BR"/>
        </w:rPr>
        <w:t xml:space="preserve">Direcţia juridică și administrație publică locală  </w:t>
      </w:r>
      <w:r w:rsidRPr="006C1D3B">
        <w:rPr>
          <w:rFonts w:ascii="Times New Roman" w:hAnsi="Times New Roman"/>
          <w:b/>
          <w:bCs/>
          <w:sz w:val="24"/>
          <w:szCs w:val="24"/>
          <w:lang w:val="pt-BR"/>
        </w:rPr>
        <w:tab/>
      </w:r>
      <w:r w:rsidRPr="006C1D3B">
        <w:rPr>
          <w:rFonts w:ascii="Times New Roman" w:eastAsia="Times New Roman" w:hAnsi="Times New Roman"/>
          <w:b/>
          <w:sz w:val="24"/>
          <w:szCs w:val="24"/>
          <w:lang w:val="pt-BR" w:eastAsia="zh-CN"/>
        </w:rPr>
        <w:t>Di</w:t>
      </w:r>
      <w:r>
        <w:rPr>
          <w:rFonts w:ascii="Times New Roman" w:eastAsia="Times New Roman" w:hAnsi="Times New Roman"/>
          <w:b/>
          <w:sz w:val="24"/>
          <w:szCs w:val="24"/>
          <w:lang w:val="pt-BR" w:eastAsia="zh-CN"/>
        </w:rPr>
        <w:t>rector executiv Direcția economică</w:t>
      </w:r>
    </w:p>
    <w:p w:rsidR="00B75C18" w:rsidRPr="006C1D3B" w:rsidRDefault="00B75C18" w:rsidP="00B75C18">
      <w:pPr>
        <w:spacing w:after="0" w:line="240" w:lineRule="auto"/>
        <w:rPr>
          <w:rFonts w:ascii="Times New Roman" w:hAnsi="Times New Roman"/>
          <w:bCs/>
          <w:sz w:val="24"/>
          <w:szCs w:val="24"/>
          <w:lang w:val="pt-BR"/>
        </w:rPr>
      </w:pPr>
      <w:r>
        <w:rPr>
          <w:rFonts w:ascii="Times New Roman" w:hAnsi="Times New Roman"/>
          <w:sz w:val="24"/>
          <w:szCs w:val="24"/>
          <w:lang w:val="pt-BR"/>
        </w:rPr>
        <w:t xml:space="preserve">                   </w:t>
      </w:r>
      <w:r w:rsidRPr="006C1D3B">
        <w:rPr>
          <w:rFonts w:ascii="Times New Roman" w:hAnsi="Times New Roman"/>
          <w:sz w:val="24"/>
          <w:szCs w:val="24"/>
          <w:lang w:val="pt-BR"/>
        </w:rPr>
        <w:t>Oana Diana Mura</w:t>
      </w:r>
      <w:r w:rsidRPr="00060E5F">
        <w:rPr>
          <w:rFonts w:ascii="Times New Roman" w:hAnsi="Times New Roman"/>
          <w:bCs/>
          <w:sz w:val="24"/>
          <w:szCs w:val="24"/>
          <w:lang w:val="pt-BR"/>
        </w:rPr>
        <w:t xml:space="preserve"> </w:t>
      </w:r>
      <w:r>
        <w:rPr>
          <w:rFonts w:ascii="Times New Roman" w:hAnsi="Times New Roman"/>
          <w:bCs/>
          <w:sz w:val="24"/>
          <w:szCs w:val="24"/>
          <w:lang w:val="pt-BR"/>
        </w:rPr>
        <w:t xml:space="preserve">                                            </w:t>
      </w:r>
      <w:r w:rsidRPr="006C1D3B">
        <w:rPr>
          <w:rFonts w:ascii="Times New Roman" w:hAnsi="Times New Roman"/>
          <w:bCs/>
          <w:sz w:val="24"/>
          <w:szCs w:val="24"/>
          <w:lang w:val="pt-BR"/>
        </w:rPr>
        <w:t>Claudia Maria Stoica</w:t>
      </w:r>
    </w:p>
    <w:p w:rsidR="00680561" w:rsidRDefault="00680561">
      <w:bookmarkStart w:id="7" w:name="_GoBack"/>
      <w:bookmarkEnd w:id="7"/>
    </w:p>
    <w:sectPr w:rsidR="006805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79079BC"/>
    <w:multiLevelType w:val="hybridMultilevel"/>
    <w:tmpl w:val="FFE46172"/>
    <w:lvl w:ilvl="0" w:tplc="FA74EDEC">
      <w:start w:val="4"/>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835DC"/>
    <w:multiLevelType w:val="hybridMultilevel"/>
    <w:tmpl w:val="A9E43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CF34CD9"/>
    <w:multiLevelType w:val="hybridMultilevel"/>
    <w:tmpl w:val="70D2B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BC"/>
    <w:rsid w:val="00680561"/>
    <w:rsid w:val="00B75C18"/>
    <w:rsid w:val="00C6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1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C18"/>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1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C1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Cusnir</dc:creator>
  <cp:keywords/>
  <dc:description/>
  <cp:lastModifiedBy>Daniela Cusnir</cp:lastModifiedBy>
  <cp:revision>2</cp:revision>
  <dcterms:created xsi:type="dcterms:W3CDTF">2022-02-22T08:28:00Z</dcterms:created>
  <dcterms:modified xsi:type="dcterms:W3CDTF">2022-02-22T08:28:00Z</dcterms:modified>
</cp:coreProperties>
</file>