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C395" w14:textId="77777777" w:rsidR="00080091" w:rsidRPr="00D04A79" w:rsidRDefault="00080091" w:rsidP="00080091">
      <w:pPr>
        <w:jc w:val="both"/>
        <w:rPr>
          <w:b/>
          <w:sz w:val="28"/>
          <w:szCs w:val="28"/>
        </w:rPr>
      </w:pPr>
      <w:r w:rsidRPr="00D04A79">
        <w:rPr>
          <w:b/>
          <w:sz w:val="28"/>
          <w:szCs w:val="28"/>
        </w:rPr>
        <w:t xml:space="preserve">        R O M Â N I A</w:t>
      </w:r>
    </w:p>
    <w:p w14:paraId="4948FF7F" w14:textId="77777777" w:rsidR="00080091" w:rsidRPr="00D04A79" w:rsidRDefault="00080091" w:rsidP="00080091">
      <w:pPr>
        <w:jc w:val="both"/>
        <w:rPr>
          <w:b/>
          <w:sz w:val="28"/>
          <w:szCs w:val="28"/>
        </w:rPr>
      </w:pPr>
      <w:r w:rsidRPr="00D04A79">
        <w:rPr>
          <w:b/>
          <w:sz w:val="28"/>
          <w:szCs w:val="28"/>
        </w:rPr>
        <w:t xml:space="preserve">JUDEŢUL HUNEDOARA </w:t>
      </w:r>
    </w:p>
    <w:p w14:paraId="107E9936" w14:textId="77777777" w:rsidR="00080091" w:rsidRPr="00D04A79" w:rsidRDefault="00080091" w:rsidP="00080091">
      <w:pPr>
        <w:jc w:val="both"/>
        <w:rPr>
          <w:b/>
          <w:sz w:val="28"/>
          <w:szCs w:val="28"/>
        </w:rPr>
      </w:pPr>
      <w:r w:rsidRPr="00D04A79">
        <w:rPr>
          <w:b/>
          <w:sz w:val="28"/>
          <w:szCs w:val="28"/>
        </w:rPr>
        <w:t xml:space="preserve">   MUNICIPIUL  BRAD</w:t>
      </w:r>
    </w:p>
    <w:p w14:paraId="63C85993" w14:textId="77777777" w:rsidR="00080091" w:rsidRPr="00D04A79" w:rsidRDefault="00080091" w:rsidP="00080091">
      <w:pPr>
        <w:jc w:val="both"/>
        <w:rPr>
          <w:b/>
          <w:sz w:val="28"/>
          <w:szCs w:val="28"/>
        </w:rPr>
      </w:pPr>
      <w:r w:rsidRPr="00D04A79">
        <w:rPr>
          <w:b/>
          <w:sz w:val="28"/>
          <w:szCs w:val="28"/>
        </w:rPr>
        <w:t xml:space="preserve">      P R I M A R U L</w:t>
      </w:r>
    </w:p>
    <w:p w14:paraId="182135A5" w14:textId="6D17C627" w:rsidR="00080091" w:rsidRPr="00D04A79" w:rsidRDefault="00080091" w:rsidP="00080091">
      <w:pPr>
        <w:jc w:val="both"/>
        <w:rPr>
          <w:b/>
          <w:sz w:val="28"/>
          <w:szCs w:val="28"/>
        </w:rPr>
      </w:pPr>
      <w:r w:rsidRPr="00D04A79">
        <w:rPr>
          <w:b/>
          <w:sz w:val="28"/>
          <w:szCs w:val="28"/>
        </w:rPr>
        <w:t xml:space="preserve">  Nr. </w:t>
      </w:r>
      <w:r w:rsidR="00497BF5">
        <w:rPr>
          <w:b/>
          <w:sz w:val="28"/>
          <w:szCs w:val="28"/>
        </w:rPr>
        <w:t>73</w:t>
      </w:r>
      <w:r w:rsidR="006E78B4">
        <w:rPr>
          <w:b/>
          <w:sz w:val="28"/>
          <w:szCs w:val="28"/>
        </w:rPr>
        <w:t>/11017/12.05.2026</w:t>
      </w:r>
    </w:p>
    <w:p w14:paraId="6A9BF25B" w14:textId="77777777" w:rsidR="00080091" w:rsidRDefault="00080091" w:rsidP="008B08D4">
      <w:pPr>
        <w:rPr>
          <w:rFonts w:ascii="Arial" w:hAnsi="Arial" w:cs="Arial"/>
          <w:b/>
          <w:u w:val="single"/>
        </w:rPr>
      </w:pPr>
    </w:p>
    <w:p w14:paraId="48C9BAC6" w14:textId="77777777" w:rsidR="00080091" w:rsidRDefault="00080091" w:rsidP="00A06A49">
      <w:pPr>
        <w:ind w:right="-613"/>
        <w:jc w:val="center"/>
        <w:rPr>
          <w:rFonts w:ascii="Arial" w:hAnsi="Arial" w:cs="Arial"/>
          <w:b/>
          <w:u w:val="single"/>
        </w:rPr>
      </w:pPr>
    </w:p>
    <w:p w14:paraId="26209A72" w14:textId="77777777" w:rsidR="00080091" w:rsidRPr="006E78B4" w:rsidRDefault="00080091" w:rsidP="006E78B4">
      <w:pPr>
        <w:jc w:val="center"/>
        <w:rPr>
          <w:b/>
          <w:sz w:val="28"/>
          <w:szCs w:val="28"/>
          <w:u w:val="single"/>
        </w:rPr>
      </w:pPr>
    </w:p>
    <w:p w14:paraId="2591CF8A" w14:textId="12430688" w:rsidR="00080091" w:rsidRPr="006E78B4" w:rsidRDefault="00080091" w:rsidP="006E78B4">
      <w:pPr>
        <w:jc w:val="center"/>
        <w:rPr>
          <w:b/>
          <w:sz w:val="28"/>
          <w:szCs w:val="28"/>
        </w:rPr>
      </w:pPr>
      <w:r w:rsidRPr="006E78B4">
        <w:rPr>
          <w:b/>
          <w:sz w:val="28"/>
          <w:szCs w:val="28"/>
          <w:u w:val="single"/>
        </w:rPr>
        <w:t>R E F E R A T  D E   A P R O B A R E</w:t>
      </w:r>
    </w:p>
    <w:p w14:paraId="1594A4B4" w14:textId="09227D02" w:rsidR="006E78B4" w:rsidRDefault="006E78B4" w:rsidP="00BA26BF">
      <w:pPr>
        <w:pStyle w:val="Titlu2"/>
        <w:shd w:val="clear" w:color="auto" w:fill="FFFFFF"/>
        <w:spacing w:before="0" w:beforeAutospacing="0" w:after="0" w:afterAutospacing="0"/>
        <w:jc w:val="center"/>
        <w:rPr>
          <w:bCs w:val="0"/>
          <w:sz w:val="28"/>
          <w:szCs w:val="28"/>
        </w:rPr>
      </w:pPr>
      <w:r w:rsidRPr="006E78B4">
        <w:rPr>
          <w:bCs w:val="0"/>
          <w:sz w:val="28"/>
          <w:szCs w:val="28"/>
        </w:rPr>
        <w:t xml:space="preserve">pentru </w:t>
      </w:r>
      <w:bookmarkStart w:id="0" w:name="_Hlk229573607"/>
      <w:r w:rsidRPr="006E78B4">
        <w:rPr>
          <w:bCs w:val="0"/>
          <w:sz w:val="28"/>
          <w:szCs w:val="28"/>
        </w:rPr>
        <w:t xml:space="preserve">modificarea Hotărârii Consiliului Local nr. 22/2023 privind instituirea taxei de salubrizare </w:t>
      </w:r>
      <w:bookmarkStart w:id="1" w:name="_Hlk229570768"/>
      <w:r w:rsidRPr="006E78B4">
        <w:rPr>
          <w:bCs w:val="0"/>
          <w:sz w:val="28"/>
          <w:szCs w:val="28"/>
        </w:rPr>
        <w:t xml:space="preserve">pentru toți utilizatorii serviciului de salubrizare, persoane fizice </w:t>
      </w:r>
      <w:r w:rsidR="00BA26BF">
        <w:rPr>
          <w:bCs w:val="0"/>
          <w:sz w:val="28"/>
          <w:szCs w:val="28"/>
        </w:rPr>
        <w:t>ș</w:t>
      </w:r>
      <w:r w:rsidRPr="006E78B4">
        <w:rPr>
          <w:bCs w:val="0"/>
          <w:sz w:val="28"/>
          <w:szCs w:val="28"/>
        </w:rPr>
        <w:t>i juridice,</w:t>
      </w:r>
      <w:r w:rsidR="00BA26BF">
        <w:rPr>
          <w:bCs w:val="0"/>
          <w:sz w:val="28"/>
          <w:szCs w:val="28"/>
        </w:rPr>
        <w:t xml:space="preserve"> </w:t>
      </w:r>
      <w:r w:rsidRPr="006E78B4">
        <w:rPr>
          <w:bCs w:val="0"/>
          <w:sz w:val="28"/>
          <w:szCs w:val="28"/>
        </w:rPr>
        <w:t>în municipiul Brad</w:t>
      </w:r>
    </w:p>
    <w:p w14:paraId="22E01AFD" w14:textId="77777777" w:rsidR="00BA26BF" w:rsidRDefault="00BA26BF" w:rsidP="006E78B4">
      <w:pPr>
        <w:pStyle w:val="Titlu2"/>
        <w:shd w:val="clear" w:color="auto" w:fill="FFFFFF"/>
        <w:spacing w:before="0" w:beforeAutospacing="0" w:after="0" w:afterAutospacing="0"/>
        <w:jc w:val="center"/>
        <w:rPr>
          <w:bCs w:val="0"/>
          <w:sz w:val="28"/>
          <w:szCs w:val="28"/>
        </w:rPr>
      </w:pPr>
    </w:p>
    <w:p w14:paraId="0952DD8A" w14:textId="77777777" w:rsidR="00BA26BF" w:rsidRPr="006E78B4" w:rsidRDefault="00BA26BF" w:rsidP="006E78B4">
      <w:pPr>
        <w:pStyle w:val="Titlu2"/>
        <w:shd w:val="clear" w:color="auto" w:fill="FFFFFF"/>
        <w:spacing w:before="0" w:beforeAutospacing="0" w:after="0" w:afterAutospacing="0"/>
        <w:jc w:val="center"/>
        <w:rPr>
          <w:bCs w:val="0"/>
          <w:sz w:val="28"/>
          <w:szCs w:val="28"/>
        </w:rPr>
      </w:pPr>
    </w:p>
    <w:bookmarkEnd w:id="0"/>
    <w:bookmarkEnd w:id="1"/>
    <w:p w14:paraId="65D3A085" w14:textId="55D342AE" w:rsidR="00080091" w:rsidRPr="00080091" w:rsidRDefault="00080091" w:rsidP="00A06A49">
      <w:pPr>
        <w:ind w:right="-613"/>
        <w:jc w:val="center"/>
        <w:rPr>
          <w:b/>
          <w:sz w:val="28"/>
          <w:szCs w:val="28"/>
        </w:rPr>
      </w:pPr>
    </w:p>
    <w:p w14:paraId="7862D2E3" w14:textId="686B0CC5" w:rsidR="00080091" w:rsidRPr="006E78B4" w:rsidRDefault="006E78B4" w:rsidP="006E78B4">
      <w:pPr>
        <w:pStyle w:val="Titlu2"/>
        <w:shd w:val="clear" w:color="auto" w:fill="FFFFFF"/>
        <w:spacing w:before="0" w:beforeAutospacing="0" w:after="0" w:afterAutospacing="0"/>
        <w:ind w:right="-604" w:firstLine="708"/>
        <w:jc w:val="both"/>
        <w:rPr>
          <w:b w:val="0"/>
          <w:bCs w:val="0"/>
          <w:sz w:val="28"/>
          <w:szCs w:val="28"/>
        </w:rPr>
      </w:pPr>
      <w:r w:rsidRPr="006E78B4">
        <w:rPr>
          <w:b w:val="0"/>
          <w:bCs w:val="0"/>
          <w:sz w:val="28"/>
          <w:szCs w:val="28"/>
        </w:rPr>
        <w:t>Municipiului Brad nr. 22/2023 a fost instituită taxa de salubrizare pentru toți utilizatorii serviciului de salubrizare, persoane</w:t>
      </w:r>
      <w:r>
        <w:rPr>
          <w:b w:val="0"/>
          <w:bCs w:val="0"/>
          <w:sz w:val="28"/>
          <w:szCs w:val="28"/>
        </w:rPr>
        <w:t xml:space="preserve"> </w:t>
      </w:r>
      <w:r w:rsidRPr="006E78B4">
        <w:rPr>
          <w:b w:val="0"/>
          <w:bCs w:val="0"/>
          <w:sz w:val="28"/>
          <w:szCs w:val="28"/>
        </w:rPr>
        <w:t xml:space="preserve">fizice </w:t>
      </w:r>
      <w:r w:rsidR="006C5FE6">
        <w:rPr>
          <w:b w:val="0"/>
          <w:bCs w:val="0"/>
          <w:sz w:val="28"/>
          <w:szCs w:val="28"/>
        </w:rPr>
        <w:t>ș</w:t>
      </w:r>
      <w:r w:rsidRPr="006E78B4">
        <w:rPr>
          <w:b w:val="0"/>
          <w:bCs w:val="0"/>
          <w:sz w:val="28"/>
          <w:szCs w:val="28"/>
        </w:rPr>
        <w:t>i juridice, în municipiul Brad</w:t>
      </w:r>
      <w:r>
        <w:rPr>
          <w:b w:val="0"/>
          <w:bCs w:val="0"/>
          <w:sz w:val="28"/>
          <w:szCs w:val="28"/>
        </w:rPr>
        <w:t xml:space="preserve"> </w:t>
      </w:r>
      <w:r w:rsidR="00921EFA" w:rsidRPr="006E78B4">
        <w:rPr>
          <w:b w:val="0"/>
          <w:bCs w:val="0"/>
          <w:iCs/>
          <w:sz w:val="28"/>
          <w:szCs w:val="28"/>
        </w:rPr>
        <w:t>și</w:t>
      </w:r>
      <w:r>
        <w:rPr>
          <w:b w:val="0"/>
          <w:bCs w:val="0"/>
          <w:iCs/>
          <w:sz w:val="28"/>
          <w:szCs w:val="28"/>
        </w:rPr>
        <w:t xml:space="preserve"> a fost aprobat</w:t>
      </w:r>
      <w:r w:rsidR="00921EFA" w:rsidRPr="006E78B4">
        <w:rPr>
          <w:b w:val="0"/>
          <w:bCs w:val="0"/>
          <w:iCs/>
          <w:sz w:val="28"/>
          <w:szCs w:val="28"/>
        </w:rPr>
        <w:t xml:space="preserve"> Regulamentul de instituire și administrare a taxei de salubrizare</w:t>
      </w:r>
      <w:r>
        <w:rPr>
          <w:b w:val="0"/>
          <w:bCs w:val="0"/>
          <w:iCs/>
          <w:sz w:val="28"/>
          <w:szCs w:val="28"/>
        </w:rPr>
        <w:t>.</w:t>
      </w:r>
    </w:p>
    <w:p w14:paraId="18B98746" w14:textId="29BB2F2E" w:rsidR="00386E82" w:rsidRPr="00173690" w:rsidRDefault="00080091" w:rsidP="00386E82">
      <w:pPr>
        <w:ind w:right="-613" w:firstLine="709"/>
        <w:jc w:val="both"/>
        <w:rPr>
          <w:i/>
          <w:sz w:val="28"/>
          <w:szCs w:val="28"/>
        </w:rPr>
      </w:pPr>
      <w:r w:rsidRPr="00080091">
        <w:rPr>
          <w:sz w:val="28"/>
          <w:szCs w:val="28"/>
        </w:rPr>
        <w:t xml:space="preserve">Conform </w:t>
      </w:r>
      <w:r>
        <w:rPr>
          <w:sz w:val="28"/>
          <w:szCs w:val="28"/>
        </w:rPr>
        <w:t xml:space="preserve">prevederilor </w:t>
      </w:r>
      <w:r w:rsidRPr="00080091">
        <w:rPr>
          <w:sz w:val="28"/>
          <w:szCs w:val="28"/>
        </w:rPr>
        <w:t xml:space="preserve">art. </w:t>
      </w:r>
      <w:r w:rsidR="00173690">
        <w:rPr>
          <w:sz w:val="28"/>
          <w:szCs w:val="28"/>
        </w:rPr>
        <w:t>6</w:t>
      </w:r>
      <w:r w:rsidRPr="00080091">
        <w:rPr>
          <w:sz w:val="28"/>
          <w:szCs w:val="28"/>
        </w:rPr>
        <w:t xml:space="preserve"> alin. (1) lit. </w:t>
      </w:r>
      <w:r w:rsidR="00173690">
        <w:rPr>
          <w:sz w:val="28"/>
          <w:szCs w:val="28"/>
        </w:rPr>
        <w:t>k</w:t>
      </w:r>
      <w:r w:rsidRPr="00080091">
        <w:rPr>
          <w:sz w:val="28"/>
          <w:szCs w:val="28"/>
        </w:rPr>
        <w:t xml:space="preserve">) din Legea serviciului de salubrizare a localităţilor nr. 101/2006, </w:t>
      </w:r>
      <w:r w:rsidRPr="00080091">
        <w:rPr>
          <w:i/>
          <w:sz w:val="28"/>
          <w:szCs w:val="28"/>
        </w:rPr>
        <w:t>„</w:t>
      </w:r>
      <w:r w:rsidRPr="00173690">
        <w:rPr>
          <w:i/>
          <w:sz w:val="28"/>
          <w:szCs w:val="28"/>
        </w:rPr>
        <w:t>(1)</w:t>
      </w:r>
      <w:r w:rsidR="00173690" w:rsidRPr="00173690">
        <w:rPr>
          <w:i/>
          <w:sz w:val="28"/>
          <w:szCs w:val="28"/>
          <w:shd w:val="clear" w:color="auto" w:fill="FFFFFF"/>
        </w:rPr>
        <w:t xml:space="preserve"> Autorităţile administraţiei publice locale ale unităţilor administrativ-teritoriale/sectoarelor municipiului Bucureşti au competenţe exclusive în ceea ce priveşte organizarea, atribuirea, coordonarea şi controlul activităţilor de salubrizare desfăşurate în aria teritorială de competenţă a acestora şi exercită următoarele atribuţii</w:t>
      </w:r>
      <w:r w:rsidRPr="00173690">
        <w:rPr>
          <w:i/>
          <w:sz w:val="28"/>
          <w:szCs w:val="28"/>
        </w:rPr>
        <w:t xml:space="preserve">: </w:t>
      </w:r>
      <w:r w:rsidR="00BA26BF">
        <w:rPr>
          <w:i/>
          <w:sz w:val="28"/>
          <w:szCs w:val="28"/>
        </w:rPr>
        <w:t>[</w:t>
      </w:r>
      <w:r w:rsidRPr="00173690">
        <w:rPr>
          <w:i/>
          <w:sz w:val="28"/>
          <w:szCs w:val="28"/>
        </w:rPr>
        <w:t>…</w:t>
      </w:r>
      <w:r w:rsidR="00BA26BF">
        <w:rPr>
          <w:i/>
          <w:sz w:val="28"/>
          <w:szCs w:val="28"/>
        </w:rPr>
        <w:t>]</w:t>
      </w:r>
      <w:r w:rsidRPr="00173690">
        <w:rPr>
          <w:i/>
          <w:sz w:val="28"/>
          <w:szCs w:val="28"/>
        </w:rPr>
        <w:t xml:space="preserve"> </w:t>
      </w:r>
      <w:r w:rsidR="00173690" w:rsidRPr="00173690">
        <w:rPr>
          <w:i/>
          <w:sz w:val="28"/>
          <w:szCs w:val="28"/>
        </w:rPr>
        <w:t>k</w:t>
      </w:r>
      <w:r w:rsidRPr="00173690">
        <w:rPr>
          <w:i/>
          <w:sz w:val="28"/>
          <w:szCs w:val="28"/>
        </w:rPr>
        <w:t xml:space="preserve">) </w:t>
      </w:r>
      <w:r w:rsidR="00173690" w:rsidRPr="00173690">
        <w:rPr>
          <w:i/>
          <w:sz w:val="28"/>
          <w:szCs w:val="28"/>
          <w:shd w:val="clear" w:color="auto" w:fill="FFFFFF"/>
        </w:rPr>
        <w:t>aprobarea stabilirii, ajustării sau modificării taxei de salubrizare, inclusiv aprobarea, prin aceeaşi hotărâre, a ajustării sau modificării taxei de salubrizare ori de câte ori aprobă ajustarea sau modificarea vreunui tarif component al activităţilor desfăşurate de operatori pe fluxul deşeurilor municipale, în conformitate cu normele metodologice elaborate şi aprobate de A.N.R.S.C.</w:t>
      </w:r>
      <w:r w:rsidRPr="00173690">
        <w:rPr>
          <w:i/>
          <w:sz w:val="28"/>
          <w:szCs w:val="28"/>
        </w:rPr>
        <w:t>”</w:t>
      </w:r>
    </w:p>
    <w:p w14:paraId="60CE78FD" w14:textId="77777777" w:rsidR="00386E82" w:rsidRDefault="00386E82" w:rsidP="00386E82">
      <w:pPr>
        <w:ind w:right="-613" w:firstLine="709"/>
        <w:jc w:val="both"/>
        <w:rPr>
          <w:rFonts w:eastAsia="Times New Roman"/>
          <w:i/>
          <w:color w:val="000000"/>
          <w:kern w:val="0"/>
          <w:sz w:val="28"/>
          <w:szCs w:val="28"/>
          <w:shd w:val="clear" w:color="auto" w:fill="FFFFFF"/>
          <w:lang w:eastAsia="ro-RO"/>
        </w:rPr>
      </w:pPr>
      <w:r w:rsidRPr="00386E82">
        <w:rPr>
          <w:sz w:val="28"/>
          <w:szCs w:val="28"/>
        </w:rPr>
        <w:t xml:space="preserve">De asemenea, conform prevederilor art. 21 alin. (1) și alin. (5) din Ordinul președintelui A.N.R.S.C. nr. 640/2022 privind aprobarea Normelor metodologice de stabilire, ajustare sau modificare a tarifelor pentru activităţile de salubrizare, precum şi de calculare a tarifelor/taxelor distincte pentru gestionarea deşeurilor şi a taxelor de salubrizare, </w:t>
      </w:r>
      <w:r w:rsidRPr="00386E82">
        <w:rPr>
          <w:i/>
          <w:sz w:val="28"/>
          <w:szCs w:val="28"/>
        </w:rPr>
        <w:t>„</w:t>
      </w:r>
      <w:r w:rsidRPr="00386E82">
        <w:rPr>
          <w:rFonts w:eastAsia="Times New Roman"/>
          <w:i/>
          <w:color w:val="000000"/>
          <w:kern w:val="0"/>
          <w:sz w:val="28"/>
          <w:szCs w:val="28"/>
          <w:shd w:val="clear" w:color="auto" w:fill="FFFFFF"/>
          <w:lang w:eastAsia="ro-RO"/>
        </w:rPr>
        <w:t>(1)</w:t>
      </w:r>
      <w:r w:rsidRPr="00005125">
        <w:rPr>
          <w:rFonts w:eastAsia="Times New Roman"/>
          <w:i/>
          <w:color w:val="000000"/>
          <w:kern w:val="0"/>
          <w:sz w:val="28"/>
          <w:szCs w:val="28"/>
          <w:shd w:val="clear" w:color="auto" w:fill="FFFFFF"/>
          <w:lang w:eastAsia="ro-RO"/>
        </w:rPr>
        <w:t xml:space="preserve"> Consiliile locale au competenţe exclusive să calculeze şi să aprobe taxa de salubrizare.</w:t>
      </w:r>
    </w:p>
    <w:p w14:paraId="6C047CA4" w14:textId="77777777" w:rsidR="00386E82" w:rsidRPr="00005125" w:rsidRDefault="00386E82" w:rsidP="00386E82">
      <w:pPr>
        <w:ind w:right="-613" w:firstLine="708"/>
        <w:jc w:val="both"/>
        <w:rPr>
          <w:i/>
          <w:iCs/>
          <w:sz w:val="28"/>
          <w:szCs w:val="28"/>
        </w:rPr>
      </w:pPr>
      <w:r w:rsidRPr="00005125">
        <w:rPr>
          <w:rFonts w:eastAsia="Times New Roman"/>
          <w:i/>
          <w:iCs/>
          <w:color w:val="000000"/>
          <w:kern w:val="0"/>
          <w:sz w:val="28"/>
          <w:szCs w:val="28"/>
          <w:shd w:val="clear" w:color="auto" w:fill="FFFFFF"/>
          <w:lang w:eastAsia="ro-RO"/>
        </w:rPr>
        <w:t>(5) Taxa de salubrizare poate fi ajustată sau modificată oricând pe parcursul anului</w:t>
      </w:r>
      <w:r>
        <w:rPr>
          <w:rFonts w:eastAsia="Times New Roman"/>
          <w:i/>
          <w:iCs/>
          <w:color w:val="000000"/>
          <w:kern w:val="0"/>
          <w:sz w:val="28"/>
          <w:szCs w:val="28"/>
          <w:shd w:val="clear" w:color="auto" w:fill="FFFFFF"/>
          <w:lang w:eastAsia="ro-RO"/>
        </w:rPr>
        <w:t>”.</w:t>
      </w:r>
      <w:r w:rsidRPr="00005125">
        <w:rPr>
          <w:rFonts w:eastAsia="Times New Roman"/>
          <w:vanish/>
          <w:kern w:val="0"/>
          <w:sz w:val="28"/>
          <w:szCs w:val="28"/>
          <w:lang w:eastAsia="ro-RO"/>
        </w:rPr>
        <w:t>Partea superioară a formularului</w:t>
      </w:r>
    </w:p>
    <w:p w14:paraId="0D774913" w14:textId="77777777" w:rsidR="00386E82" w:rsidRDefault="00386E82" w:rsidP="00386E82">
      <w:pPr>
        <w:ind w:right="-613" w:firstLine="709"/>
        <w:jc w:val="both"/>
        <w:rPr>
          <w:sz w:val="28"/>
          <w:szCs w:val="28"/>
        </w:rPr>
      </w:pPr>
      <w:r w:rsidRPr="00386E82">
        <w:rPr>
          <w:sz w:val="28"/>
          <w:szCs w:val="28"/>
        </w:rPr>
        <w:t>Totodată, potrivit art. 18 alin. (2) din același act normativ</w:t>
      </w:r>
      <w:r w:rsidRPr="00386E82">
        <w:rPr>
          <w:i/>
          <w:iCs/>
          <w:sz w:val="28"/>
          <w:szCs w:val="28"/>
        </w:rPr>
        <w:t>,</w:t>
      </w:r>
      <w:r>
        <w:rPr>
          <w:i/>
          <w:iCs/>
          <w:sz w:val="28"/>
          <w:szCs w:val="28"/>
        </w:rPr>
        <w:t xml:space="preserve"> </w:t>
      </w:r>
      <w:r w:rsidRPr="00386E82">
        <w:rPr>
          <w:sz w:val="28"/>
          <w:szCs w:val="28"/>
        </w:rPr>
        <w:t>autoritățile deliberative ale unităților administrativ-teritoriale au obligația de a aproba, din proprie inițiativă sau la solicitarea operatorului ori a asociației de dezvoltare intercomunitară, ajustarea sau modificarea taxei de salubrizare, ori de câte ori intervin modificări ale tarifelor aferente activităților de salubrizare desfășurate de operatori pe fluxul deșeurilor municipale</w:t>
      </w:r>
      <w:r>
        <w:rPr>
          <w:sz w:val="28"/>
          <w:szCs w:val="28"/>
        </w:rPr>
        <w:t>.</w:t>
      </w:r>
    </w:p>
    <w:p w14:paraId="4F0E56B2" w14:textId="77777777" w:rsidR="00386E82" w:rsidRDefault="00386E82" w:rsidP="00386E82">
      <w:pPr>
        <w:ind w:right="-613" w:firstLine="709"/>
        <w:jc w:val="both"/>
        <w:rPr>
          <w:sz w:val="28"/>
          <w:szCs w:val="28"/>
        </w:rPr>
      </w:pPr>
      <w:r w:rsidRPr="00386E82">
        <w:rPr>
          <w:sz w:val="28"/>
          <w:szCs w:val="28"/>
        </w:rPr>
        <w:t>Având în vedere faptul că, de la instituirea taxei de salubrizare și până în prezent, tarifele aferente activităților de colectare, transport și gestionare a deșeurilor municipale au fost majorate în mod repetat, inclusiv cele practicate în cadrul Centrului de Management Integrat al Deșeurilor Bârcea Mare, județul Hunedoara, se impune actualizarea nivelului taxei de salubrizare.</w:t>
      </w:r>
    </w:p>
    <w:p w14:paraId="60CB56B7" w14:textId="77777777" w:rsidR="00057927" w:rsidRDefault="00386E82" w:rsidP="00057927">
      <w:pPr>
        <w:ind w:right="-613" w:firstLine="709"/>
        <w:jc w:val="both"/>
        <w:rPr>
          <w:sz w:val="28"/>
          <w:szCs w:val="28"/>
        </w:rPr>
      </w:pPr>
      <w:r w:rsidRPr="00386E82">
        <w:rPr>
          <w:sz w:val="28"/>
          <w:szCs w:val="28"/>
        </w:rPr>
        <w:t xml:space="preserve">Majorările menționate au fost determinate, în principal, de aplicarea indicelui prețurilor de consum, de introducerea fluxurilor de deșeuri textile, precum și de </w:t>
      </w:r>
      <w:r w:rsidRPr="00386E82">
        <w:rPr>
          <w:sz w:val="28"/>
          <w:szCs w:val="28"/>
        </w:rPr>
        <w:lastRenderedPageBreak/>
        <w:t>ajustarea tarifelor practicate de Centrul de Management Integrat al Deșeurilor Bârcea Mare, cu impact direct asupra costurilor aferente serviciului public de salubrizare.</w:t>
      </w:r>
    </w:p>
    <w:p w14:paraId="62022227" w14:textId="6BB1B30E" w:rsidR="00057927" w:rsidRDefault="00386E82" w:rsidP="00057927">
      <w:pPr>
        <w:ind w:right="-613" w:firstLine="709"/>
        <w:jc w:val="both"/>
        <w:rPr>
          <w:sz w:val="28"/>
          <w:szCs w:val="28"/>
        </w:rPr>
      </w:pPr>
      <w:r w:rsidRPr="00386E82">
        <w:rPr>
          <w:sz w:val="28"/>
          <w:szCs w:val="28"/>
        </w:rPr>
        <w:t>Creșterea costurilor de operare ale serviciului de salubrizare suportate de</w:t>
      </w:r>
      <w:r w:rsidR="00BA26BF">
        <w:rPr>
          <w:sz w:val="28"/>
          <w:szCs w:val="28"/>
        </w:rPr>
        <w:t xml:space="preserve"> către</w:t>
      </w:r>
      <w:r w:rsidRPr="00386E82">
        <w:rPr>
          <w:sz w:val="28"/>
          <w:szCs w:val="28"/>
        </w:rPr>
        <w:t xml:space="preserve"> Municipiul Brad</w:t>
      </w:r>
      <w:r w:rsidR="00425655">
        <w:rPr>
          <w:sz w:val="28"/>
          <w:szCs w:val="28"/>
        </w:rPr>
        <w:t xml:space="preserve"> a impus</w:t>
      </w:r>
      <w:r w:rsidRPr="00386E82">
        <w:rPr>
          <w:sz w:val="28"/>
          <w:szCs w:val="28"/>
        </w:rPr>
        <w:t xml:space="preserve"> o analiză integrată a nivelului taxei de salubrizare, astfel încât cuantumul acesteia să asigure acoperirea costurilor reale generate de prestarea serviciului.</w:t>
      </w:r>
    </w:p>
    <w:p w14:paraId="71263A63" w14:textId="3DB8B214" w:rsidR="00107D69" w:rsidRPr="00A06A49" w:rsidRDefault="00BA26BF" w:rsidP="00057927">
      <w:pPr>
        <w:ind w:right="-613" w:firstLine="709"/>
        <w:jc w:val="both"/>
        <w:rPr>
          <w:sz w:val="28"/>
          <w:szCs w:val="28"/>
        </w:rPr>
      </w:pPr>
      <w:r>
        <w:rPr>
          <w:sz w:val="28"/>
          <w:szCs w:val="28"/>
        </w:rPr>
        <w:t>Astfel, am inițiat prezentul proiect de hotărâre prin care am propus</w:t>
      </w:r>
      <w:r w:rsidR="00386E82" w:rsidRPr="00057927">
        <w:rPr>
          <w:sz w:val="28"/>
          <w:szCs w:val="28"/>
        </w:rPr>
        <w:t xml:space="preserve"> modificarea Hotărârii Consiliului Local nr. 22/2023 privind instituirea taxei de salubrizare pentru toți utilizatorii serviciului de salubrizare, persoane fizice și juridice, din Municipiul Brad, în sensul majorării taxei de salubrizare datorat</w:t>
      </w:r>
      <w:r>
        <w:rPr>
          <w:sz w:val="28"/>
          <w:szCs w:val="28"/>
        </w:rPr>
        <w:t>ă</w:t>
      </w:r>
      <w:r w:rsidR="00386E82" w:rsidRPr="00057927">
        <w:rPr>
          <w:sz w:val="28"/>
          <w:szCs w:val="28"/>
        </w:rPr>
        <w:t xml:space="preserve"> de utilizatorii serviciului, proprietari ai imobilelor situate pe raza administrativ-teritorială a Municipiului Brad</w:t>
      </w:r>
      <w:r w:rsidR="00057927">
        <w:rPr>
          <w:sz w:val="28"/>
          <w:szCs w:val="28"/>
        </w:rPr>
        <w:t xml:space="preserve">, </w:t>
      </w:r>
      <w:r w:rsidR="00107D69" w:rsidRPr="00A06A49">
        <w:rPr>
          <w:sz w:val="28"/>
          <w:szCs w:val="28"/>
        </w:rPr>
        <w:t>respectiv:</w:t>
      </w:r>
    </w:p>
    <w:p w14:paraId="629AE458" w14:textId="21C0C408" w:rsidR="00107D69" w:rsidRPr="00A06A49" w:rsidRDefault="00107D69" w:rsidP="00107D69">
      <w:pPr>
        <w:pStyle w:val="NormalWeb"/>
        <w:shd w:val="clear" w:color="auto" w:fill="FFFFFF"/>
        <w:spacing w:before="0" w:beforeAutospacing="0" w:after="0" w:afterAutospacing="0"/>
        <w:ind w:right="-613"/>
        <w:jc w:val="both"/>
        <w:rPr>
          <w:sz w:val="28"/>
          <w:szCs w:val="28"/>
        </w:rPr>
      </w:pPr>
      <w:r w:rsidRPr="00A06A49">
        <w:rPr>
          <w:rStyle w:val="Robust"/>
          <w:sz w:val="28"/>
          <w:szCs w:val="28"/>
        </w:rPr>
        <w:t>a)</w:t>
      </w:r>
      <w:r w:rsidRPr="00A06A49">
        <w:rPr>
          <w:sz w:val="28"/>
          <w:szCs w:val="28"/>
        </w:rPr>
        <w:t> utilizatori casnici - persoane fizice sau juridice care dețin în proprietate imobile cu destinația de locuință –  </w:t>
      </w:r>
      <w:r>
        <w:rPr>
          <w:sz w:val="28"/>
          <w:szCs w:val="28"/>
        </w:rPr>
        <w:t>20</w:t>
      </w:r>
      <w:r w:rsidRPr="00A06A49">
        <w:rPr>
          <w:sz w:val="28"/>
          <w:szCs w:val="28"/>
        </w:rPr>
        <w:t xml:space="preserve"> lei/persoană/lună</w:t>
      </w:r>
      <w:r>
        <w:rPr>
          <w:sz w:val="28"/>
          <w:szCs w:val="28"/>
        </w:rPr>
        <w:t>;</w:t>
      </w:r>
    </w:p>
    <w:p w14:paraId="4F7280D9" w14:textId="61AA5BDB" w:rsidR="00107D69" w:rsidRDefault="00107D69" w:rsidP="008B08D4">
      <w:pPr>
        <w:pStyle w:val="NormalWeb"/>
        <w:shd w:val="clear" w:color="auto" w:fill="FFFFFF"/>
        <w:spacing w:before="0" w:beforeAutospacing="0" w:after="0" w:afterAutospacing="0"/>
        <w:ind w:right="-613"/>
        <w:jc w:val="both"/>
        <w:rPr>
          <w:sz w:val="28"/>
          <w:szCs w:val="28"/>
        </w:rPr>
      </w:pPr>
      <w:r w:rsidRPr="00A06A49">
        <w:rPr>
          <w:rStyle w:val="Robust"/>
          <w:sz w:val="28"/>
          <w:szCs w:val="28"/>
        </w:rPr>
        <w:t>b)</w:t>
      </w:r>
      <w:r w:rsidRPr="00A06A49">
        <w:rPr>
          <w:sz w:val="28"/>
          <w:szCs w:val="28"/>
        </w:rPr>
        <w:t> utilizatori non-casnici - persoane fizice sau juridice care dețin în proprietate imobile cu altă destinație decât cea de locuință – 2</w:t>
      </w:r>
      <w:r w:rsidR="0047315F">
        <w:rPr>
          <w:sz w:val="28"/>
          <w:szCs w:val="28"/>
        </w:rPr>
        <w:t>80</w:t>
      </w:r>
      <w:r w:rsidRPr="00A06A49">
        <w:rPr>
          <w:sz w:val="28"/>
          <w:szCs w:val="28"/>
        </w:rPr>
        <w:t xml:space="preserve"> lei/mc/lună pentru deșeuri reziduale și </w:t>
      </w:r>
      <w:r w:rsidR="0047315F">
        <w:rPr>
          <w:sz w:val="28"/>
          <w:szCs w:val="28"/>
        </w:rPr>
        <w:t>110</w:t>
      </w:r>
      <w:r w:rsidRPr="00A06A49">
        <w:rPr>
          <w:sz w:val="28"/>
          <w:szCs w:val="28"/>
        </w:rPr>
        <w:t xml:space="preserve"> lei/mc/lună pentru deșeuri reciclabile.</w:t>
      </w:r>
    </w:p>
    <w:p w14:paraId="30700729" w14:textId="5FDEA040" w:rsidR="00497BF5" w:rsidRDefault="00A06A49" w:rsidP="00497BF5">
      <w:pPr>
        <w:pStyle w:val="NormalWeb"/>
        <w:shd w:val="clear" w:color="auto" w:fill="FFFFFF"/>
        <w:spacing w:before="0" w:beforeAutospacing="0" w:after="0" w:afterAutospacing="0"/>
        <w:ind w:right="-613"/>
        <w:jc w:val="both"/>
        <w:rPr>
          <w:sz w:val="28"/>
          <w:szCs w:val="28"/>
        </w:rPr>
      </w:pPr>
      <w:r>
        <w:rPr>
          <w:sz w:val="28"/>
          <w:szCs w:val="28"/>
        </w:rPr>
        <w:tab/>
        <w:t>În contextul celor de mai sus supun spre dezbatere și aprobare</w:t>
      </w:r>
      <w:r w:rsidR="00BA26BF">
        <w:rPr>
          <w:sz w:val="28"/>
          <w:szCs w:val="28"/>
        </w:rPr>
        <w:t xml:space="preserve"> plenului</w:t>
      </w:r>
      <w:r>
        <w:rPr>
          <w:sz w:val="28"/>
          <w:szCs w:val="28"/>
        </w:rPr>
        <w:t xml:space="preserve"> Consiliului Local al Municipiului Brad proiectul de hotărâre în forma prezentată.</w:t>
      </w:r>
    </w:p>
    <w:p w14:paraId="195C3B69" w14:textId="3623C5F1" w:rsidR="00497BF5" w:rsidRPr="00497BF5" w:rsidRDefault="00A06A49" w:rsidP="00497BF5">
      <w:pPr>
        <w:pStyle w:val="NormalWeb"/>
        <w:shd w:val="clear" w:color="auto" w:fill="FFFFFF"/>
        <w:spacing w:before="0" w:beforeAutospacing="0" w:after="0" w:afterAutospacing="0"/>
        <w:ind w:right="-613" w:firstLine="708"/>
        <w:jc w:val="both"/>
        <w:rPr>
          <w:sz w:val="28"/>
          <w:szCs w:val="28"/>
        </w:rPr>
      </w:pPr>
      <w:r w:rsidRPr="00497BF5">
        <w:rPr>
          <w:sz w:val="28"/>
          <w:szCs w:val="28"/>
        </w:rPr>
        <w:t xml:space="preserve">Invoc în susținerea propunerii  mele prevederile </w:t>
      </w:r>
      <w:r w:rsidR="00497BF5" w:rsidRPr="00497BF5">
        <w:rPr>
          <w:sz w:val="28"/>
          <w:szCs w:val="28"/>
        </w:rPr>
        <w:t>a) art.1 alin. (2) lit. e), art. 6, art. 8 alin. (3) lit. j), art. 41 şi art. 42 alin.</w:t>
      </w:r>
      <w:r w:rsidR="00BA26BF">
        <w:rPr>
          <w:sz w:val="28"/>
          <w:szCs w:val="28"/>
        </w:rPr>
        <w:t xml:space="preserve"> </w:t>
      </w:r>
      <w:r w:rsidR="00497BF5" w:rsidRPr="00497BF5">
        <w:rPr>
          <w:sz w:val="28"/>
          <w:szCs w:val="28"/>
        </w:rPr>
        <w:t>(1) lit. c) din Legea nr.</w:t>
      </w:r>
      <w:r w:rsidR="00BA26BF">
        <w:rPr>
          <w:sz w:val="28"/>
          <w:szCs w:val="28"/>
        </w:rPr>
        <w:t xml:space="preserve"> </w:t>
      </w:r>
      <w:r w:rsidR="00497BF5" w:rsidRPr="00497BF5">
        <w:rPr>
          <w:sz w:val="28"/>
          <w:szCs w:val="28"/>
        </w:rPr>
        <w:t>51/2006 a serviciilor comunitare de utilităţi publice, republicată, cu modificările și completările ulterioare, ale art. 6 alin. (1) lit. k), art. 34, art. 35 alin.</w:t>
      </w:r>
      <w:r w:rsidR="00BA26BF">
        <w:rPr>
          <w:sz w:val="28"/>
          <w:szCs w:val="28"/>
        </w:rPr>
        <w:t xml:space="preserve"> </w:t>
      </w:r>
      <w:r w:rsidR="00497BF5" w:rsidRPr="00497BF5">
        <w:rPr>
          <w:sz w:val="28"/>
          <w:szCs w:val="28"/>
        </w:rPr>
        <w:t>(1) lit. b), alin. (2), alin. (8)</w:t>
      </w:r>
      <w:r w:rsidR="00BA26BF">
        <w:rPr>
          <w:sz w:val="28"/>
          <w:szCs w:val="28"/>
        </w:rPr>
        <w:t xml:space="preserve"> și art. 55</w:t>
      </w:r>
      <w:r w:rsidR="00497BF5" w:rsidRPr="00497BF5">
        <w:rPr>
          <w:sz w:val="28"/>
          <w:szCs w:val="28"/>
        </w:rPr>
        <w:t xml:space="preserve"> din Legea nr.101/2006 privind serviciul de salubrizare a localităților, republicată, cu modificările și completările ulterioare, ale art. 5 alin. (1) lit. a), alin. (2), art.16 alin. (2), art. 20 alin.(1) lit. b), art. 27 din Legea nr.</w:t>
      </w:r>
      <w:r w:rsidR="00BA26BF">
        <w:rPr>
          <w:sz w:val="28"/>
          <w:szCs w:val="28"/>
        </w:rPr>
        <w:t xml:space="preserve"> </w:t>
      </w:r>
      <w:r w:rsidR="00497BF5" w:rsidRPr="00497BF5">
        <w:rPr>
          <w:sz w:val="28"/>
          <w:szCs w:val="28"/>
        </w:rPr>
        <w:t>273/2006 privind finanțele publice locale, cu modificările şi completările ulterioare, ale art. 18 alin. (2)</w:t>
      </w:r>
      <w:r w:rsidR="00BA26BF">
        <w:rPr>
          <w:sz w:val="28"/>
          <w:szCs w:val="28"/>
        </w:rPr>
        <w:t>,</w:t>
      </w:r>
      <w:r w:rsidR="00497BF5" w:rsidRPr="00497BF5">
        <w:rPr>
          <w:sz w:val="28"/>
          <w:szCs w:val="28"/>
        </w:rPr>
        <w:t xml:space="preserve"> art. 21 alin. (1) și alin. (5) din Ordinul președintelui A.N.R.S.C. nr. 640/2022 privind aprobarea Normelor metodologice de stabilire, ajustare sau modificare a tarifelor pentru activitățile de salubrizare, precum și de calculare a tarifelor/taxelor distincte pentru gestionarea deșeurilor și a taxelor de salubrizare, cu modificările și completările ulterioare, ale O.U.G. nr. 92/2021 privind regimul deșeurilor, cu modificările și completările ulterioare, ale O.U.G. nr. 196/2005 privind Fondul pentru mediu, cu modificările și completările ulterioare, ale Legii nr. 249/2015 privind modalitatea de gestionare a ambalajelor și a deșeurilor din ambalaje, ale Legii nr. 52/2003 privind transparenţa decizională în administraţia publică, republicată, cu modificările ulterioare, ale art.129 </w:t>
      </w:r>
      <w:r w:rsidR="00BA26BF">
        <w:rPr>
          <w:sz w:val="28"/>
          <w:szCs w:val="28"/>
        </w:rPr>
        <w:t xml:space="preserve">alin. (1), </w:t>
      </w:r>
      <w:r w:rsidR="00497BF5" w:rsidRPr="00497BF5">
        <w:rPr>
          <w:sz w:val="28"/>
          <w:szCs w:val="28"/>
        </w:rPr>
        <w:t>alin. (2) lit. b)</w:t>
      </w:r>
      <w:r w:rsidR="00BA26BF">
        <w:rPr>
          <w:sz w:val="28"/>
          <w:szCs w:val="28"/>
        </w:rPr>
        <w:t>,</w:t>
      </w:r>
      <w:r w:rsidR="00497BF5" w:rsidRPr="00497BF5">
        <w:rPr>
          <w:sz w:val="28"/>
          <w:szCs w:val="28"/>
        </w:rPr>
        <w:t xml:space="preserve"> lit. d), alin. (4) lit. c)</w:t>
      </w:r>
      <w:r w:rsidR="00BA26BF">
        <w:rPr>
          <w:sz w:val="28"/>
          <w:szCs w:val="28"/>
        </w:rPr>
        <w:t xml:space="preserve"> și</w:t>
      </w:r>
      <w:r w:rsidR="00497BF5" w:rsidRPr="00497BF5">
        <w:rPr>
          <w:sz w:val="28"/>
          <w:szCs w:val="28"/>
        </w:rPr>
        <w:t xml:space="preserve"> alin. (7) lit. n) din Ordonanța de Urgență a Guvernului nr. 57/2019 privind Codul administrativ, cu modificările şi completările ulterioare</w:t>
      </w:r>
      <w:r w:rsidR="00BA26BF">
        <w:rPr>
          <w:sz w:val="28"/>
          <w:szCs w:val="28"/>
        </w:rPr>
        <w:t>,</w:t>
      </w:r>
      <w:r w:rsidR="00497BF5" w:rsidRPr="00497BF5">
        <w:rPr>
          <w:sz w:val="28"/>
          <w:szCs w:val="28"/>
        </w:rPr>
        <w:t xml:space="preserve"> precum și ale Legii nr. 554/2004 a contenciosului administrativ, cu modificările și completările ulterioare</w:t>
      </w:r>
      <w:r w:rsidR="00BA26BF">
        <w:rPr>
          <w:sz w:val="28"/>
          <w:szCs w:val="28"/>
        </w:rPr>
        <w:t>.</w:t>
      </w:r>
    </w:p>
    <w:p w14:paraId="3813F6E6" w14:textId="025FF04F" w:rsidR="00A06A49" w:rsidRDefault="00A06A49" w:rsidP="00A06A49">
      <w:pPr>
        <w:pStyle w:val="NormalWeb"/>
        <w:spacing w:before="0" w:beforeAutospacing="0" w:after="0" w:afterAutospacing="0"/>
        <w:ind w:right="-613"/>
        <w:jc w:val="both"/>
        <w:rPr>
          <w:sz w:val="28"/>
          <w:szCs w:val="28"/>
        </w:rPr>
      </w:pPr>
    </w:p>
    <w:p w14:paraId="4FA2471B" w14:textId="1F8EA7F5" w:rsidR="00A06A49" w:rsidRDefault="00A06A49" w:rsidP="00A06A49">
      <w:pPr>
        <w:pStyle w:val="NormalWeb"/>
        <w:spacing w:before="0" w:beforeAutospacing="0" w:after="0" w:afterAutospacing="0"/>
        <w:ind w:right="-613"/>
        <w:jc w:val="both"/>
        <w:rPr>
          <w:sz w:val="28"/>
          <w:szCs w:val="28"/>
        </w:rPr>
      </w:pPr>
    </w:p>
    <w:p w14:paraId="0739D1E6" w14:textId="77777777" w:rsidR="00A06A49" w:rsidRPr="00D04A79" w:rsidRDefault="00A06A49" w:rsidP="00A06A49">
      <w:pPr>
        <w:jc w:val="both"/>
        <w:rPr>
          <w:b/>
          <w:sz w:val="28"/>
          <w:szCs w:val="28"/>
        </w:rPr>
      </w:pPr>
    </w:p>
    <w:p w14:paraId="50360752" w14:textId="77777777" w:rsidR="00A06A49" w:rsidRPr="00D04A79" w:rsidRDefault="00A06A49" w:rsidP="00A06A49">
      <w:pPr>
        <w:jc w:val="center"/>
        <w:rPr>
          <w:b/>
          <w:sz w:val="28"/>
          <w:szCs w:val="28"/>
        </w:rPr>
      </w:pPr>
      <w:r w:rsidRPr="00D04A79">
        <w:rPr>
          <w:b/>
          <w:sz w:val="28"/>
          <w:szCs w:val="28"/>
        </w:rPr>
        <w:t>P R I M A R</w:t>
      </w:r>
    </w:p>
    <w:p w14:paraId="43C3B96B" w14:textId="77777777" w:rsidR="00A06A49" w:rsidRPr="00D04A79" w:rsidRDefault="00A06A49" w:rsidP="00A06A49">
      <w:pPr>
        <w:jc w:val="center"/>
        <w:rPr>
          <w:b/>
          <w:sz w:val="28"/>
          <w:szCs w:val="28"/>
        </w:rPr>
      </w:pPr>
      <w:r w:rsidRPr="00D04A79">
        <w:rPr>
          <w:b/>
          <w:sz w:val="28"/>
          <w:szCs w:val="28"/>
        </w:rPr>
        <w:t>Florin CAZACU</w:t>
      </w:r>
    </w:p>
    <w:p w14:paraId="46AD158A" w14:textId="77777777" w:rsidR="00A06A49" w:rsidRPr="00D04A79" w:rsidRDefault="00A06A49" w:rsidP="00A06A49">
      <w:pPr>
        <w:jc w:val="center"/>
        <w:rPr>
          <w:b/>
          <w:sz w:val="28"/>
          <w:szCs w:val="28"/>
        </w:rPr>
      </w:pPr>
    </w:p>
    <w:p w14:paraId="2200FE3C" w14:textId="77777777" w:rsidR="0092597D" w:rsidRPr="00080091" w:rsidRDefault="0092597D">
      <w:pPr>
        <w:rPr>
          <w:sz w:val="28"/>
          <w:szCs w:val="28"/>
        </w:rPr>
      </w:pPr>
    </w:p>
    <w:sectPr w:rsidR="0092597D" w:rsidRPr="00080091" w:rsidSect="00080091">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Arial Unicode MS"/>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0F"/>
    <w:rsid w:val="00005125"/>
    <w:rsid w:val="00005FA4"/>
    <w:rsid w:val="00057927"/>
    <w:rsid w:val="00080091"/>
    <w:rsid w:val="00080F19"/>
    <w:rsid w:val="00107D69"/>
    <w:rsid w:val="00173690"/>
    <w:rsid w:val="00190CA7"/>
    <w:rsid w:val="00251D0F"/>
    <w:rsid w:val="0026571C"/>
    <w:rsid w:val="00386E82"/>
    <w:rsid w:val="00424311"/>
    <w:rsid w:val="00425655"/>
    <w:rsid w:val="00440F1F"/>
    <w:rsid w:val="0047315F"/>
    <w:rsid w:val="00497BF5"/>
    <w:rsid w:val="006A5F59"/>
    <w:rsid w:val="006C5FE6"/>
    <w:rsid w:val="006E78B4"/>
    <w:rsid w:val="007119B6"/>
    <w:rsid w:val="00715F6D"/>
    <w:rsid w:val="007402DF"/>
    <w:rsid w:val="00883F57"/>
    <w:rsid w:val="008B08D4"/>
    <w:rsid w:val="00921EFA"/>
    <w:rsid w:val="0092597D"/>
    <w:rsid w:val="00A06A49"/>
    <w:rsid w:val="00B403D1"/>
    <w:rsid w:val="00BA26BF"/>
    <w:rsid w:val="00E12F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F5BF"/>
  <w15:chartTrackingRefBased/>
  <w15:docId w15:val="{986DD6C9-5A07-4CDC-B8C0-3116C0CC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91"/>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Titlu2">
    <w:name w:val="heading 2"/>
    <w:basedOn w:val="Normal"/>
    <w:link w:val="Titlu2Caracter"/>
    <w:uiPriority w:val="9"/>
    <w:qFormat/>
    <w:rsid w:val="00080091"/>
    <w:pPr>
      <w:widowControl/>
      <w:suppressAutoHyphens w:val="0"/>
      <w:spacing w:before="100" w:beforeAutospacing="1" w:after="100" w:afterAutospacing="1"/>
      <w:outlineLvl w:val="1"/>
    </w:pPr>
    <w:rPr>
      <w:rFonts w:eastAsia="Times New Roman"/>
      <w:b/>
      <w:bCs/>
      <w:kern w:val="0"/>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Listparagraf1">
    <w:name w:val="Listă paragraf1"/>
    <w:basedOn w:val="Normal"/>
    <w:rsid w:val="00080091"/>
    <w:pPr>
      <w:widowControl/>
      <w:ind w:left="720"/>
    </w:pPr>
    <w:rPr>
      <w:rFonts w:ascii="Arial" w:eastAsia="Times New Roman" w:hAnsi="Arial" w:cs="Arial"/>
    </w:rPr>
  </w:style>
  <w:style w:type="character" w:customStyle="1" w:styleId="font2">
    <w:name w:val="font2"/>
    <w:basedOn w:val="Fontdeparagrafimplicit"/>
    <w:rsid w:val="00080091"/>
  </w:style>
  <w:style w:type="character" w:customStyle="1" w:styleId="Titlu2Caracter">
    <w:name w:val="Titlu 2 Caracter"/>
    <w:basedOn w:val="Fontdeparagrafimplicit"/>
    <w:link w:val="Titlu2"/>
    <w:uiPriority w:val="9"/>
    <w:rsid w:val="00080091"/>
    <w:rPr>
      <w:rFonts w:ascii="Times New Roman" w:eastAsia="Times New Roman" w:hAnsi="Times New Roman" w:cs="Times New Roman"/>
      <w:b/>
      <w:bCs/>
      <w:sz w:val="36"/>
      <w:szCs w:val="36"/>
      <w:lang w:eastAsia="ro-RO"/>
    </w:rPr>
  </w:style>
  <w:style w:type="paragraph" w:styleId="NormalWeb">
    <w:name w:val="Normal (Web)"/>
    <w:basedOn w:val="Normal"/>
    <w:uiPriority w:val="99"/>
    <w:unhideWhenUsed/>
    <w:rsid w:val="00A06A49"/>
    <w:pPr>
      <w:widowControl/>
      <w:suppressAutoHyphens w:val="0"/>
      <w:spacing w:before="100" w:beforeAutospacing="1" w:after="100" w:afterAutospacing="1"/>
    </w:pPr>
    <w:rPr>
      <w:rFonts w:eastAsia="Times New Roman"/>
      <w:kern w:val="0"/>
      <w:lang w:eastAsia="ro-RO"/>
    </w:rPr>
  </w:style>
  <w:style w:type="character" w:styleId="Robust">
    <w:name w:val="Strong"/>
    <w:basedOn w:val="Fontdeparagrafimplicit"/>
    <w:uiPriority w:val="22"/>
    <w:qFormat/>
    <w:rsid w:val="00A06A49"/>
    <w:rPr>
      <w:b/>
      <w:bCs/>
    </w:rPr>
  </w:style>
  <w:style w:type="paragraph" w:styleId="Parteasuperioaraformularului-z">
    <w:name w:val="HTML Top of Form"/>
    <w:basedOn w:val="Normal"/>
    <w:next w:val="Normal"/>
    <w:link w:val="Parteasuperioaraformularului-zCaracter"/>
    <w:hidden/>
    <w:uiPriority w:val="99"/>
    <w:semiHidden/>
    <w:unhideWhenUsed/>
    <w:rsid w:val="00424311"/>
    <w:pPr>
      <w:widowControl/>
      <w:pBdr>
        <w:bottom w:val="single" w:sz="6" w:space="1" w:color="auto"/>
      </w:pBdr>
      <w:suppressAutoHyphens w:val="0"/>
      <w:jc w:val="center"/>
    </w:pPr>
    <w:rPr>
      <w:rFonts w:ascii="Arial" w:eastAsia="Times New Roman" w:hAnsi="Arial" w:cs="Arial"/>
      <w:vanish/>
      <w:kern w:val="0"/>
      <w:sz w:val="16"/>
      <w:szCs w:val="16"/>
      <w:lang w:eastAsia="ro-RO"/>
    </w:rPr>
  </w:style>
  <w:style w:type="character" w:customStyle="1" w:styleId="Parteasuperioaraformularului-zCaracter">
    <w:name w:val="Partea superioară a formularului-z Caracter"/>
    <w:basedOn w:val="Fontdeparagrafimplicit"/>
    <w:link w:val="Parteasuperioaraformularului-z"/>
    <w:uiPriority w:val="99"/>
    <w:semiHidden/>
    <w:rsid w:val="00424311"/>
    <w:rPr>
      <w:rFonts w:ascii="Arial" w:eastAsia="Times New Roman" w:hAnsi="Arial" w:cs="Arial"/>
      <w:vanish/>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3527">
      <w:bodyDiv w:val="1"/>
      <w:marLeft w:val="0"/>
      <w:marRight w:val="0"/>
      <w:marTop w:val="0"/>
      <w:marBottom w:val="0"/>
      <w:divBdr>
        <w:top w:val="none" w:sz="0" w:space="0" w:color="auto"/>
        <w:left w:val="none" w:sz="0" w:space="0" w:color="auto"/>
        <w:bottom w:val="none" w:sz="0" w:space="0" w:color="auto"/>
        <w:right w:val="none" w:sz="0" w:space="0" w:color="auto"/>
      </w:divBdr>
    </w:div>
    <w:div w:id="928654530">
      <w:bodyDiv w:val="1"/>
      <w:marLeft w:val="0"/>
      <w:marRight w:val="0"/>
      <w:marTop w:val="0"/>
      <w:marBottom w:val="0"/>
      <w:divBdr>
        <w:top w:val="none" w:sz="0" w:space="0" w:color="auto"/>
        <w:left w:val="none" w:sz="0" w:space="0" w:color="auto"/>
        <w:bottom w:val="none" w:sz="0" w:space="0" w:color="auto"/>
        <w:right w:val="none" w:sz="0" w:space="0" w:color="auto"/>
      </w:divBdr>
    </w:div>
    <w:div w:id="1251963659">
      <w:bodyDiv w:val="1"/>
      <w:marLeft w:val="0"/>
      <w:marRight w:val="0"/>
      <w:marTop w:val="0"/>
      <w:marBottom w:val="0"/>
      <w:divBdr>
        <w:top w:val="none" w:sz="0" w:space="0" w:color="auto"/>
        <w:left w:val="none" w:sz="0" w:space="0" w:color="auto"/>
        <w:bottom w:val="none" w:sz="0" w:space="0" w:color="auto"/>
        <w:right w:val="none" w:sz="0" w:space="0" w:color="auto"/>
      </w:divBdr>
    </w:div>
    <w:div w:id="184230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921</Words>
  <Characters>5342</Characters>
  <Application>Microsoft Office Word</Application>
  <DocSecurity>0</DocSecurity>
  <Lines>44</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Primaria Brad</cp:lastModifiedBy>
  <cp:revision>7</cp:revision>
  <cp:lastPrinted>2026-05-13T11:56:00Z</cp:lastPrinted>
  <dcterms:created xsi:type="dcterms:W3CDTF">2026-05-13T11:40:00Z</dcterms:created>
  <dcterms:modified xsi:type="dcterms:W3CDTF">2026-05-19T08:59:00Z</dcterms:modified>
</cp:coreProperties>
</file>