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240C" w14:textId="77777777" w:rsidR="00822729" w:rsidRDefault="00822729" w:rsidP="00BC14BE">
      <w:pPr>
        <w:jc w:val="center"/>
        <w:rPr>
          <w:b/>
          <w:bCs/>
          <w:sz w:val="28"/>
          <w:szCs w:val="28"/>
          <w:lang w:val="en-US" w:eastAsia="en-US"/>
        </w:rPr>
      </w:pPr>
    </w:p>
    <w:p w14:paraId="5C7292A3" w14:textId="77777777" w:rsidR="00BC14BE" w:rsidRDefault="00875A3E" w:rsidP="00BC14BE">
      <w:pPr>
        <w:jc w:val="center"/>
        <w:rPr>
          <w:b/>
          <w:bCs/>
          <w:sz w:val="28"/>
          <w:szCs w:val="28"/>
          <w:lang w:val="en-US" w:eastAsia="en-US"/>
        </w:rPr>
      </w:pPr>
      <w:r w:rsidRPr="00BC14BE">
        <w:rPr>
          <w:b/>
          <w:bCs/>
          <w:sz w:val="28"/>
          <w:szCs w:val="28"/>
          <w:lang w:val="en-US" w:eastAsia="en-US"/>
        </w:rPr>
        <w:t>RAPORT</w:t>
      </w:r>
    </w:p>
    <w:p w14:paraId="32704C7C" w14:textId="77777777" w:rsidR="00875A3E" w:rsidRPr="00BC14BE" w:rsidRDefault="00BC14BE" w:rsidP="00BC14BE">
      <w:pPr>
        <w:jc w:val="center"/>
        <w:rPr>
          <w:b/>
          <w:bCs/>
          <w:sz w:val="28"/>
          <w:szCs w:val="28"/>
          <w:lang w:val="en-US" w:eastAsia="en-US"/>
        </w:rPr>
      </w:pPr>
      <w:r w:rsidRPr="00BC14BE">
        <w:rPr>
          <w:b/>
          <w:bCs/>
          <w:sz w:val="28"/>
          <w:szCs w:val="28"/>
          <w:lang w:val="en-US" w:eastAsia="en-US"/>
        </w:rPr>
        <w:t xml:space="preserve"> </w:t>
      </w:r>
      <w:r w:rsidR="00875A3E" w:rsidRPr="00BC14BE">
        <w:rPr>
          <w:b/>
          <w:bCs/>
          <w:sz w:val="28"/>
          <w:szCs w:val="28"/>
          <w:lang w:val="en-US" w:eastAsia="en-US"/>
        </w:rPr>
        <w:br/>
        <w:t>privind aprobarea contului de executie a bugetu</w:t>
      </w:r>
      <w:r w:rsidRPr="00BC14BE">
        <w:rPr>
          <w:b/>
          <w:bCs/>
          <w:sz w:val="28"/>
          <w:szCs w:val="28"/>
          <w:lang w:val="en-US" w:eastAsia="en-US"/>
        </w:rPr>
        <w:t>l</w:t>
      </w:r>
      <w:r w:rsidR="00875A3E" w:rsidRPr="00BC14BE">
        <w:rPr>
          <w:b/>
          <w:bCs/>
          <w:sz w:val="28"/>
          <w:szCs w:val="28"/>
          <w:lang w:val="en-US" w:eastAsia="en-US"/>
        </w:rPr>
        <w:t>ui</w:t>
      </w:r>
      <w:r w:rsidR="00875A3E" w:rsidRPr="00BC14BE">
        <w:rPr>
          <w:b/>
          <w:bCs/>
          <w:sz w:val="28"/>
          <w:szCs w:val="28"/>
          <w:lang w:val="en-US" w:eastAsia="en-US"/>
        </w:rPr>
        <w:br/>
        <w:t>de venituri si cheltuieli al comunei Soldanu pe anul 2021</w:t>
      </w:r>
    </w:p>
    <w:p w14:paraId="1932FFA6" w14:textId="77777777" w:rsidR="00BC14BE" w:rsidRPr="00BC14BE" w:rsidRDefault="00BC14BE" w:rsidP="005B7994">
      <w:pPr>
        <w:ind w:firstLine="720"/>
        <w:rPr>
          <w:lang w:val="en-US" w:eastAsia="en-US"/>
        </w:rPr>
      </w:pPr>
    </w:p>
    <w:p w14:paraId="54864B89" w14:textId="77777777" w:rsidR="00875A3E" w:rsidRPr="00BC14BE" w:rsidRDefault="00875A3E" w:rsidP="005B7994">
      <w:pPr>
        <w:ind w:firstLine="720"/>
        <w:rPr>
          <w:lang w:val="en-US" w:eastAsia="en-US"/>
        </w:rPr>
      </w:pPr>
      <w:r w:rsidRPr="00BC14BE">
        <w:rPr>
          <w:lang w:val="en-US" w:eastAsia="en-US"/>
        </w:rPr>
        <w:t>In baza prevederilor art. 57 din Legea 273/2006 privind finante</w:t>
      </w:r>
      <w:r w:rsidR="00066195">
        <w:rPr>
          <w:lang w:val="en-US" w:eastAsia="en-US"/>
        </w:rPr>
        <w:t>l</w:t>
      </w:r>
      <w:r w:rsidRPr="00BC14BE">
        <w:rPr>
          <w:lang w:val="en-US" w:eastAsia="en-US"/>
        </w:rPr>
        <w:t>e publi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e lo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a</w:t>
      </w:r>
      <w:r w:rsidR="00066195">
        <w:rPr>
          <w:lang w:val="en-US" w:eastAsia="en-US"/>
        </w:rPr>
        <w:t>l</w:t>
      </w:r>
      <w:r w:rsidRPr="00BC14BE">
        <w:rPr>
          <w:lang w:val="en-US" w:eastAsia="en-US"/>
        </w:rPr>
        <w:t>e, ordonatorii prin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 xml:space="preserve">ipali de 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redite intoemes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 xml:space="preserve"> si prezinta spre aprobare autoritatilor deliberative pana la data de 31 mai a anului urmator, 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 xml:space="preserve">ontul anual de exeeutie a bugetului de venituri si 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heltuieli.</w:t>
      </w:r>
    </w:p>
    <w:p w14:paraId="3F0CA481" w14:textId="77777777" w:rsidR="00875A3E" w:rsidRPr="00BC14BE" w:rsidRDefault="00875A3E" w:rsidP="005B7994">
      <w:pPr>
        <w:ind w:firstLine="720"/>
        <w:rPr>
          <w:lang w:val="en-US" w:eastAsia="en-US"/>
        </w:rPr>
      </w:pPr>
      <w:r w:rsidRPr="00BC14BE">
        <w:rPr>
          <w:lang w:val="en-US" w:eastAsia="en-US"/>
        </w:rPr>
        <w:t>Trimestrial si anual, ordonatorii prin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ipa</w:t>
      </w:r>
      <w:r w:rsidR="00066195">
        <w:rPr>
          <w:lang w:val="en-US" w:eastAsia="en-US"/>
        </w:rPr>
        <w:t>l</w:t>
      </w:r>
      <w:r w:rsidRPr="00BC14BE">
        <w:rPr>
          <w:lang w:val="en-US" w:eastAsia="en-US"/>
        </w:rPr>
        <w:t xml:space="preserve">i de 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redite into</w:t>
      </w:r>
      <w:r w:rsidR="00066195">
        <w:rPr>
          <w:lang w:val="en-US" w:eastAsia="en-US"/>
        </w:rPr>
        <w:t>cm</w:t>
      </w:r>
      <w:r w:rsidRPr="00BC14BE">
        <w:rPr>
          <w:lang w:val="en-US" w:eastAsia="en-US"/>
        </w:rPr>
        <w:t>es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 xml:space="preserve"> situatii financiare asupra exe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 xml:space="preserve">utiei bugetare, 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are se depun la dire</w:t>
      </w:r>
      <w:r w:rsidR="00066195">
        <w:rPr>
          <w:lang w:val="en-US" w:eastAsia="en-US"/>
        </w:rPr>
        <w:t>c</w:t>
      </w:r>
      <w:r w:rsidRPr="00BC14BE">
        <w:rPr>
          <w:lang w:val="en-US" w:eastAsia="en-US"/>
        </w:rPr>
        <w:t>tiile generale ale finante</w:t>
      </w:r>
      <w:r w:rsidR="00066195">
        <w:rPr>
          <w:lang w:val="en-US" w:eastAsia="en-US"/>
        </w:rPr>
        <w:t>l</w:t>
      </w:r>
      <w:r w:rsidRPr="00BC14BE">
        <w:rPr>
          <w:lang w:val="en-US" w:eastAsia="en-US"/>
        </w:rPr>
        <w:t>or publiee. Dupa verificare, aeestea into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mes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 xml:space="preserve"> si depun la Ministerul Finantelor Publice situatii finan</w:t>
      </w:r>
      <w:r w:rsidR="007C160B">
        <w:rPr>
          <w:lang w:val="en-US" w:eastAsia="en-US"/>
        </w:rPr>
        <w:t>c</w:t>
      </w:r>
      <w:r w:rsidRPr="00BC14BE">
        <w:rPr>
          <w:lang w:val="en-US" w:eastAsia="en-US"/>
        </w:rPr>
        <w:t xml:space="preserve">iare 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entralizate privind executia bugetelor pe ansamblul judetului, la termenele si potrivit normelor stabilite de aeesta. Ministerul Finantelor Publice transmite spre informare Ministerului Administratiei si Internelor o situatie finan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 xml:space="preserve">iara 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entralizata privind exe</w:t>
      </w:r>
      <w:r w:rsidR="007C160B">
        <w:rPr>
          <w:lang w:val="en-US" w:eastAsia="en-US"/>
        </w:rPr>
        <w:t>c</w:t>
      </w:r>
      <w:r w:rsidRPr="00BC14BE">
        <w:rPr>
          <w:lang w:val="en-US" w:eastAsia="en-US"/>
        </w:rPr>
        <w:t>utia bugetelor locale.</w:t>
      </w:r>
    </w:p>
    <w:p w14:paraId="630FCB9E" w14:textId="77777777" w:rsidR="00875A3E" w:rsidRPr="00BC14BE" w:rsidRDefault="00875A3E" w:rsidP="005B7994">
      <w:pPr>
        <w:ind w:firstLine="720"/>
        <w:rPr>
          <w:lang w:val="en-US" w:eastAsia="en-US"/>
        </w:rPr>
      </w:pPr>
      <w:r w:rsidRPr="00BC14BE">
        <w:rPr>
          <w:lang w:val="en-US" w:eastAsia="en-US"/>
        </w:rPr>
        <w:t xml:space="preserve">Ministerul Finantelor Publiee 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omuni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a trimestrial si anual UAT-urilor indicatori cu privire la exe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utia bugetelor. Indi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atorii se stabiles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 xml:space="preserve"> prin metodologia aprobata prin ordin 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 xml:space="preserve">omun al ministrului administratiei si internelor si al ministrului finantelor publice, dupa 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onsultarea prealabila a structurilor aso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iative ale autoritatilor administrativ-teritoriale.</w:t>
      </w:r>
    </w:p>
    <w:p w14:paraId="700355AC" w14:textId="77777777" w:rsidR="00875A3E" w:rsidRPr="00BC14BE" w:rsidRDefault="00875A3E" w:rsidP="005B7994">
      <w:pPr>
        <w:ind w:firstLine="720"/>
        <w:rPr>
          <w:lang w:val="en-US" w:eastAsia="en-US"/>
        </w:rPr>
      </w:pPr>
      <w:r w:rsidRPr="00BC14BE">
        <w:rPr>
          <w:lang w:val="en-US" w:eastAsia="en-US"/>
        </w:rPr>
        <w:t xml:space="preserve">Asa 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um rezulta din situatia prezentata in anexa 1, veniturile anului 2021 sunt in suma de 10.456 mii lei din care venituri proprii 2.135 mii lei.</w:t>
      </w:r>
    </w:p>
    <w:p w14:paraId="4AFA8931" w14:textId="77777777" w:rsidR="00875A3E" w:rsidRPr="00BC14BE" w:rsidRDefault="00875A3E" w:rsidP="005B7994">
      <w:pPr>
        <w:ind w:firstLine="720"/>
        <w:rPr>
          <w:lang w:val="en-US" w:eastAsia="en-US"/>
        </w:rPr>
      </w:pPr>
      <w:r w:rsidRPr="00BC14BE">
        <w:rPr>
          <w:lang w:val="en-US" w:eastAsia="en-US"/>
        </w:rPr>
        <w:t>Cheltuielile efe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tuate in anul 2021 au fost in suma de 9.490 mii lei.</w:t>
      </w:r>
    </w:p>
    <w:p w14:paraId="086DF140" w14:textId="77777777" w:rsidR="00875A3E" w:rsidRPr="00BC14BE" w:rsidRDefault="00875A3E" w:rsidP="005B7994">
      <w:pPr>
        <w:ind w:firstLine="720"/>
        <w:rPr>
          <w:lang w:val="en-US" w:eastAsia="en-US"/>
        </w:rPr>
      </w:pPr>
      <w:r w:rsidRPr="00BC14BE">
        <w:rPr>
          <w:lang w:val="en-US" w:eastAsia="en-US"/>
        </w:rPr>
        <w:t>Modificari</w:t>
      </w:r>
      <w:r w:rsidR="0049799E">
        <w:rPr>
          <w:lang w:val="en-US" w:eastAsia="en-US"/>
        </w:rPr>
        <w:t>l</w:t>
      </w:r>
      <w:r w:rsidRPr="00BC14BE">
        <w:rPr>
          <w:lang w:val="en-US" w:eastAsia="en-US"/>
        </w:rPr>
        <w:t>e majore ale bugetului lo</w:t>
      </w:r>
      <w:r w:rsidR="0049799E">
        <w:rPr>
          <w:lang w:val="en-US" w:eastAsia="en-US"/>
        </w:rPr>
        <w:t>c</w:t>
      </w:r>
      <w:r w:rsidRPr="00BC14BE">
        <w:rPr>
          <w:lang w:val="en-US" w:eastAsia="en-US"/>
        </w:rPr>
        <w:t>al initial pt. anul 2021 au fost urmatoarele:</w:t>
      </w:r>
    </w:p>
    <w:p w14:paraId="7CCCCC8F" w14:textId="77777777" w:rsidR="00875A3E" w:rsidRPr="00BC14BE" w:rsidRDefault="00875A3E" w:rsidP="005B7994">
      <w:pPr>
        <w:numPr>
          <w:ilvl w:val="0"/>
          <w:numId w:val="1"/>
        </w:numPr>
        <w:rPr>
          <w:lang w:val="en-US" w:eastAsia="en-US"/>
        </w:rPr>
      </w:pPr>
      <w:r w:rsidRPr="00BC14BE">
        <w:rPr>
          <w:lang w:val="en-US" w:eastAsia="en-US"/>
        </w:rPr>
        <w:t>Conform adresei A.J.F.P. Calarasi nr. 10933/14.09.2021, a fost repartizata suma de 10 mii lei din cote defa</w:t>
      </w:r>
      <w:r w:rsidR="00924A86">
        <w:rPr>
          <w:lang w:val="en-US" w:eastAsia="en-US"/>
        </w:rPr>
        <w:t>lca</w:t>
      </w:r>
      <w:r w:rsidRPr="00BC14BE">
        <w:rPr>
          <w:lang w:val="en-US" w:eastAsia="en-US"/>
        </w:rPr>
        <w:t>te din impozitul pe venit, 104 mii lei din sume defalcate din TVA pentru e</w:t>
      </w:r>
      <w:r w:rsidR="00924A86">
        <w:rPr>
          <w:lang w:val="en-US" w:eastAsia="en-US"/>
        </w:rPr>
        <w:t>c</w:t>
      </w:r>
      <w:r w:rsidRPr="00BC14BE">
        <w:rPr>
          <w:lang w:val="en-US" w:eastAsia="en-US"/>
        </w:rPr>
        <w:t>hilibrarea bugetelor locale si a fost retrasa suma de 6 mii lei din cotele defalcate din impozitul pe venit pentru e</w:t>
      </w:r>
      <w:r w:rsidR="00924A86">
        <w:rPr>
          <w:lang w:val="en-US" w:eastAsia="en-US"/>
        </w:rPr>
        <w:t>c</w:t>
      </w:r>
      <w:r w:rsidRPr="00BC14BE">
        <w:rPr>
          <w:lang w:val="en-US" w:eastAsia="en-US"/>
        </w:rPr>
        <w:t>hilibrarea b</w:t>
      </w:r>
      <w:r w:rsidR="00924A86">
        <w:rPr>
          <w:lang w:val="en-US" w:eastAsia="en-US"/>
        </w:rPr>
        <w:t>u</w:t>
      </w:r>
      <w:r w:rsidRPr="00BC14BE">
        <w:rPr>
          <w:lang w:val="en-US" w:eastAsia="en-US"/>
        </w:rPr>
        <w:t>getelor lo</w:t>
      </w:r>
      <w:r w:rsidR="00924A86">
        <w:rPr>
          <w:lang w:val="en-US" w:eastAsia="en-US"/>
        </w:rPr>
        <w:t>c</w:t>
      </w:r>
      <w:r w:rsidRPr="00BC14BE">
        <w:rPr>
          <w:lang w:val="en-US" w:eastAsia="en-US"/>
        </w:rPr>
        <w:t>ale;</w:t>
      </w:r>
    </w:p>
    <w:p w14:paraId="57D07F83" w14:textId="77777777" w:rsidR="00875A3E" w:rsidRPr="00BC14BE" w:rsidRDefault="00875A3E" w:rsidP="005B7994">
      <w:pPr>
        <w:numPr>
          <w:ilvl w:val="0"/>
          <w:numId w:val="1"/>
        </w:numPr>
        <w:rPr>
          <w:lang w:val="en-US" w:eastAsia="en-US"/>
        </w:rPr>
      </w:pPr>
      <w:r w:rsidRPr="00BC14BE">
        <w:rPr>
          <w:lang w:val="en-US" w:eastAsia="en-US"/>
        </w:rPr>
        <w:t>Conform adresei A.J.F.P. Calarasi nr. 12219/11.10.2021, a fost repartizata suma de</w:t>
      </w:r>
      <w:r w:rsidR="00924A86">
        <w:rPr>
          <w:lang w:val="en-US" w:eastAsia="en-US"/>
        </w:rPr>
        <w:t xml:space="preserve"> </w:t>
      </w:r>
      <w:r w:rsidRPr="00BC14BE">
        <w:rPr>
          <w:lang w:val="en-US" w:eastAsia="en-US"/>
        </w:rPr>
        <w:t>450 mii lei din sumele defal</w:t>
      </w:r>
      <w:r w:rsidR="00726C70">
        <w:rPr>
          <w:lang w:val="en-US" w:eastAsia="en-US"/>
        </w:rPr>
        <w:t>c</w:t>
      </w:r>
      <w:r w:rsidRPr="00BC14BE">
        <w:rPr>
          <w:lang w:val="en-US" w:eastAsia="en-US"/>
        </w:rPr>
        <w:t>ate din TVA pentru echilibrarea bugetelor locale;</w:t>
      </w:r>
    </w:p>
    <w:p w14:paraId="74B89E47" w14:textId="77777777" w:rsidR="00875A3E" w:rsidRPr="00BC14BE" w:rsidRDefault="00875A3E" w:rsidP="005B7994">
      <w:pPr>
        <w:numPr>
          <w:ilvl w:val="0"/>
          <w:numId w:val="1"/>
        </w:numPr>
        <w:rPr>
          <w:lang w:val="en-US" w:eastAsia="en-US"/>
        </w:rPr>
      </w:pPr>
      <w:r w:rsidRPr="00BC14BE">
        <w:rPr>
          <w:lang w:val="en-US" w:eastAsia="en-US"/>
        </w:rPr>
        <w:t>Conform adresei A.J.F.P. Calarasi nr. 14458/03.12.2021, a fost repartizata suma de</w:t>
      </w:r>
      <w:r w:rsidR="00726C70">
        <w:rPr>
          <w:lang w:val="en-US" w:eastAsia="en-US"/>
        </w:rPr>
        <w:t xml:space="preserve"> </w:t>
      </w:r>
      <w:r w:rsidRPr="00BC14BE">
        <w:rPr>
          <w:lang w:val="en-US" w:eastAsia="en-US"/>
        </w:rPr>
        <w:t>155  mii lei, din sumele defal</w:t>
      </w:r>
      <w:r w:rsidR="00726C70">
        <w:rPr>
          <w:lang w:val="en-US" w:eastAsia="en-US"/>
        </w:rPr>
        <w:t>c</w:t>
      </w:r>
      <w:r w:rsidRPr="00BC14BE">
        <w:rPr>
          <w:lang w:val="en-US" w:eastAsia="en-US"/>
        </w:rPr>
        <w:t>ate din TVA pentru finantarea cheltuielilor</w:t>
      </w:r>
      <w:r w:rsidR="00726C70">
        <w:rPr>
          <w:lang w:val="en-US" w:eastAsia="en-US"/>
        </w:rPr>
        <w:t xml:space="preserve"> </w:t>
      </w:r>
      <w:r w:rsidRPr="00BC14BE">
        <w:rPr>
          <w:lang w:val="en-US" w:eastAsia="en-US"/>
        </w:rPr>
        <w:t xml:space="preserve">descentralizate la nivelul </w:t>
      </w:r>
      <w:r w:rsidR="00726C70">
        <w:rPr>
          <w:lang w:val="en-US" w:eastAsia="en-US"/>
        </w:rPr>
        <w:t>c</w:t>
      </w:r>
      <w:r w:rsidRPr="00BC14BE">
        <w:rPr>
          <w:lang w:val="en-US" w:eastAsia="en-US"/>
        </w:rPr>
        <w:t>omunelor, oraselor si muni</w:t>
      </w:r>
      <w:r w:rsidR="00726C70">
        <w:rPr>
          <w:lang w:val="en-US" w:eastAsia="en-US"/>
        </w:rPr>
        <w:t>c</w:t>
      </w:r>
      <w:r w:rsidRPr="00BC14BE">
        <w:rPr>
          <w:lang w:val="en-US" w:eastAsia="en-US"/>
        </w:rPr>
        <w:t>ipiilor;</w:t>
      </w:r>
    </w:p>
    <w:p w14:paraId="699CF3E4" w14:textId="77777777" w:rsidR="00875A3E" w:rsidRPr="00BC14BE" w:rsidRDefault="00875A3E" w:rsidP="005B7994">
      <w:pPr>
        <w:numPr>
          <w:ilvl w:val="0"/>
          <w:numId w:val="1"/>
        </w:numPr>
        <w:rPr>
          <w:lang w:val="en-US" w:eastAsia="en-US"/>
        </w:rPr>
      </w:pPr>
      <w:r w:rsidRPr="00BC14BE">
        <w:rPr>
          <w:lang w:val="en-US" w:eastAsia="en-US"/>
        </w:rPr>
        <w:t>Conform adresei A.J.F.P. Calarasi nr. 15859/23.12.2021, a fost repartizata suma de 180 mii</w:t>
      </w:r>
      <w:r w:rsidR="00726C70">
        <w:rPr>
          <w:lang w:val="en-US" w:eastAsia="en-US"/>
        </w:rPr>
        <w:t xml:space="preserve"> lei</w:t>
      </w:r>
      <w:r w:rsidRPr="00BC14BE">
        <w:rPr>
          <w:lang w:val="en-US" w:eastAsia="en-US"/>
        </w:rPr>
        <w:t xml:space="preserve"> din sumele defalcate din TVA pentru echilibrarea bugetelor locale pe anul 2020;</w:t>
      </w:r>
    </w:p>
    <w:p w14:paraId="45455376" w14:textId="77777777" w:rsidR="00875A3E" w:rsidRPr="00BC14BE" w:rsidRDefault="00875A3E" w:rsidP="005B7994">
      <w:pPr>
        <w:numPr>
          <w:ilvl w:val="0"/>
          <w:numId w:val="1"/>
        </w:numPr>
        <w:rPr>
          <w:lang w:val="en-US" w:eastAsia="en-US"/>
        </w:rPr>
      </w:pPr>
      <w:r w:rsidRPr="00BC14BE">
        <w:rPr>
          <w:lang w:val="en-US" w:eastAsia="en-US"/>
        </w:rPr>
        <w:t>.</w:t>
      </w:r>
      <w:r w:rsidR="00FB5DB8">
        <w:rPr>
          <w:lang w:val="en-US" w:eastAsia="en-US"/>
        </w:rPr>
        <w:t xml:space="preserve"> </w:t>
      </w:r>
      <w:r w:rsidRPr="00BC14BE">
        <w:rPr>
          <w:lang w:val="en-US" w:eastAsia="en-US"/>
        </w:rPr>
        <w:t>Urmare a Hotararii Consiliului Judetean Calarasi nr. 233/17.12.2021 a fost</w:t>
      </w:r>
      <w:r w:rsidR="00FB5DB8">
        <w:rPr>
          <w:lang w:val="en-US" w:eastAsia="en-US"/>
        </w:rPr>
        <w:t xml:space="preserve"> </w:t>
      </w:r>
      <w:r w:rsidRPr="00BC14BE">
        <w:rPr>
          <w:lang w:val="en-US" w:eastAsia="en-US"/>
        </w:rPr>
        <w:t>repartizata suma de 380 mii lei din fondul constituit la dispoziţia CJ Că</w:t>
      </w:r>
      <w:r w:rsidR="00FB5DB8">
        <w:rPr>
          <w:lang w:val="en-US" w:eastAsia="en-US"/>
        </w:rPr>
        <w:t>l</w:t>
      </w:r>
      <w:r w:rsidRPr="00BC14BE">
        <w:rPr>
          <w:lang w:val="en-US" w:eastAsia="en-US"/>
        </w:rPr>
        <w:t>ăra</w:t>
      </w:r>
      <w:r w:rsidR="00FB5DB8">
        <w:rPr>
          <w:lang w:val="en-US" w:eastAsia="en-US"/>
        </w:rPr>
        <w:t>și</w:t>
      </w:r>
      <w:r w:rsidRPr="00BC14BE">
        <w:rPr>
          <w:lang w:val="en-US" w:eastAsia="en-US"/>
        </w:rPr>
        <w:t>, în pro</w:t>
      </w:r>
      <w:r w:rsidR="00FB5DB8">
        <w:rPr>
          <w:lang w:val="en-US" w:eastAsia="en-US"/>
        </w:rPr>
        <w:t>c</w:t>
      </w:r>
      <w:r w:rsidRPr="00BC14BE">
        <w:rPr>
          <w:lang w:val="en-US" w:eastAsia="en-US"/>
        </w:rPr>
        <w:t>ent de 6% din impozitul pe venit estimat a fi îneasat la nivelul Judeţului Că</w:t>
      </w:r>
      <w:r w:rsidR="00FB5DB8">
        <w:rPr>
          <w:lang w:val="en-US" w:eastAsia="en-US"/>
        </w:rPr>
        <w:t>l</w:t>
      </w:r>
      <w:r w:rsidRPr="00BC14BE">
        <w:rPr>
          <w:lang w:val="en-US" w:eastAsia="en-US"/>
        </w:rPr>
        <w:t>ăra</w:t>
      </w:r>
      <w:r w:rsidR="00FB5DB8">
        <w:rPr>
          <w:lang w:val="en-US" w:eastAsia="en-US"/>
        </w:rPr>
        <w:t>ș</w:t>
      </w:r>
      <w:r w:rsidRPr="00BC14BE">
        <w:rPr>
          <w:lang w:val="en-US" w:eastAsia="en-US"/>
        </w:rPr>
        <w:t xml:space="preserve">i, pe unităţi administrative-teritoriale, pe anul 2021 </w:t>
      </w:r>
      <w:r w:rsidR="00FB5DB8">
        <w:rPr>
          <w:lang w:val="en-US" w:eastAsia="en-US"/>
        </w:rPr>
        <w:t>ș</w:t>
      </w:r>
      <w:r w:rsidRPr="00BC14BE">
        <w:rPr>
          <w:lang w:val="en-US" w:eastAsia="en-US"/>
        </w:rPr>
        <w:t>i estimări pentru anii 2022-2024.</w:t>
      </w:r>
    </w:p>
    <w:p w14:paraId="0F9FA359" w14:textId="77777777" w:rsidR="00875A3E" w:rsidRPr="00BC14BE" w:rsidRDefault="00875A3E" w:rsidP="005B7994">
      <w:pPr>
        <w:numPr>
          <w:ilvl w:val="0"/>
          <w:numId w:val="1"/>
        </w:numPr>
        <w:rPr>
          <w:lang w:val="en-US" w:eastAsia="en-US"/>
        </w:rPr>
      </w:pPr>
      <w:r w:rsidRPr="00BC14BE">
        <w:rPr>
          <w:lang w:val="en-US" w:eastAsia="en-US"/>
        </w:rPr>
        <w:t>.</w:t>
      </w:r>
      <w:r w:rsidR="00FB5DB8">
        <w:rPr>
          <w:lang w:val="en-US" w:eastAsia="en-US"/>
        </w:rPr>
        <w:t xml:space="preserve"> </w:t>
      </w:r>
      <w:r w:rsidRPr="00BC14BE">
        <w:rPr>
          <w:lang w:val="en-US" w:eastAsia="en-US"/>
        </w:rPr>
        <w:t>Pentru finantarea Programului National de Dezvoltare Locala am primit in cursul</w:t>
      </w:r>
      <w:r w:rsidR="00FB5DB8">
        <w:rPr>
          <w:lang w:val="en-US" w:eastAsia="en-US"/>
        </w:rPr>
        <w:t xml:space="preserve"> </w:t>
      </w:r>
      <w:r w:rsidRPr="00BC14BE">
        <w:rPr>
          <w:lang w:val="en-US" w:eastAsia="en-US"/>
        </w:rPr>
        <w:t>anului 2021 suma de 3.922 mii lei.</w:t>
      </w:r>
    </w:p>
    <w:p w14:paraId="7A4A39C3" w14:textId="77777777" w:rsidR="00875A3E" w:rsidRPr="00BC14BE" w:rsidRDefault="00875A3E" w:rsidP="005B7994">
      <w:pPr>
        <w:ind w:firstLine="720"/>
        <w:rPr>
          <w:lang w:val="en-US" w:eastAsia="en-US"/>
        </w:rPr>
      </w:pPr>
      <w:r w:rsidRPr="00BC14BE">
        <w:rPr>
          <w:lang w:val="en-US" w:eastAsia="en-US"/>
        </w:rPr>
        <w:t>Fata de cele prezentate mai sus propunem spre aprobarea Consiliului Local exeeutia bugetara pe anul 2021.</w:t>
      </w:r>
    </w:p>
    <w:p w14:paraId="0C96E308" w14:textId="77777777" w:rsidR="005B7994" w:rsidRDefault="005B7994">
      <w:pPr>
        <w:rPr>
          <w:lang w:val="en-US" w:eastAsia="en-US"/>
        </w:rPr>
      </w:pPr>
    </w:p>
    <w:p w14:paraId="139060AF" w14:textId="77777777" w:rsidR="005B7994" w:rsidRDefault="005B7994">
      <w:pPr>
        <w:rPr>
          <w:lang w:val="en-US" w:eastAsia="en-US"/>
        </w:rPr>
      </w:pPr>
    </w:p>
    <w:p w14:paraId="24D9C496" w14:textId="77777777" w:rsidR="00875A3E" w:rsidRPr="00BC14BE" w:rsidRDefault="00875A3E" w:rsidP="00822729">
      <w:pPr>
        <w:jc w:val="center"/>
        <w:rPr>
          <w:lang w:val="en-US" w:eastAsia="en-US"/>
        </w:rPr>
      </w:pPr>
      <w:r w:rsidRPr="00BC14BE">
        <w:rPr>
          <w:lang w:val="en-US" w:eastAsia="en-US"/>
        </w:rPr>
        <w:t>INSPECTOR,</w:t>
      </w:r>
      <w:r w:rsidRPr="00BC14BE">
        <w:rPr>
          <w:lang w:val="en-US" w:eastAsia="en-US"/>
        </w:rPr>
        <w:br/>
        <w:t>Busta Camelia</w:t>
      </w:r>
    </w:p>
    <w:p w14:paraId="51576C02" w14:textId="77777777" w:rsidR="00CC1639" w:rsidRDefault="00CC1639" w:rsidP="00CC1639">
      <w:pPr>
        <w:jc w:val="right"/>
        <w:rPr>
          <w:rFonts w:ascii="Arial" w:hAnsi="Arial"/>
          <w:b/>
        </w:rPr>
      </w:pPr>
      <w:r>
        <w:rPr>
          <w:lang w:val="en-US" w:eastAsia="en-US"/>
        </w:rPr>
        <w:br w:type="page"/>
      </w:r>
      <w:r>
        <w:rPr>
          <w:rFonts w:ascii="Arial" w:hAnsi="Arial"/>
          <w:b/>
        </w:rPr>
        <w:lastRenderedPageBreak/>
        <w:t>ANEXA 1</w:t>
      </w:r>
    </w:p>
    <w:p w14:paraId="21D76770" w14:textId="77777777" w:rsidR="00CC1639" w:rsidRDefault="00CC1639" w:rsidP="00CC1639">
      <w:pPr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-mii lei-</w:t>
      </w:r>
    </w:p>
    <w:tbl>
      <w:tblPr>
        <w:tblpPr w:leftFromText="180" w:rightFromText="180" w:vertAnchor="text" w:horzAnchor="margin" w:tblpY="101"/>
        <w:tblW w:w="5000" w:type="pct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23"/>
        <w:gridCol w:w="3880"/>
        <w:gridCol w:w="1230"/>
        <w:gridCol w:w="1141"/>
        <w:gridCol w:w="1141"/>
        <w:gridCol w:w="1114"/>
      </w:tblGrid>
      <w:tr w:rsidR="00CC1639" w14:paraId="74A9728C" w14:textId="77777777" w:rsidTr="00CC1639">
        <w:trPr>
          <w:trHeight w:val="375"/>
        </w:trPr>
        <w:tc>
          <w:tcPr>
            <w:tcW w:w="284" w:type="pct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5FA7FDF1" w14:textId="77777777" w:rsidR="00CC1639" w:rsidRDefault="00CC1639" w:rsidP="00E35A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Nr</w:t>
            </w:r>
          </w:p>
          <w:p w14:paraId="4AC5E09D" w14:textId="77777777" w:rsidR="00CC1639" w:rsidRDefault="00CC1639" w:rsidP="00E35A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crt</w:t>
            </w:r>
          </w:p>
        </w:tc>
        <w:tc>
          <w:tcPr>
            <w:tcW w:w="2474" w:type="pct"/>
            <w:vMerge w:val="restart"/>
            <w:tcBorders>
              <w:top w:val="double" w:sz="4" w:space="0" w:color="auto"/>
            </w:tcBorders>
          </w:tcPr>
          <w:p w14:paraId="2446CD9D" w14:textId="77777777" w:rsidR="00CC1639" w:rsidRDefault="00CC1639" w:rsidP="00E35A70">
            <w:pPr>
              <w:ind w:left="6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</w:p>
          <w:p w14:paraId="4B4ACD10" w14:textId="77777777" w:rsidR="00CC1639" w:rsidRPr="002748C6" w:rsidRDefault="00CC1639" w:rsidP="00E35A70">
            <w:pPr>
              <w:ind w:left="612"/>
              <w:rPr>
                <w:rFonts w:ascii="Arial" w:hAnsi="Arial"/>
                <w:b/>
              </w:rPr>
            </w:pPr>
            <w:r w:rsidRPr="002748C6">
              <w:rPr>
                <w:rFonts w:ascii="Arial" w:hAnsi="Arial"/>
                <w:b/>
              </w:rPr>
              <w:t xml:space="preserve">  DENUMIREA   INDICATORILOR</w:t>
            </w:r>
          </w:p>
        </w:tc>
        <w:tc>
          <w:tcPr>
            <w:tcW w:w="592" w:type="pct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0FA9AE2A" w14:textId="77777777" w:rsidR="00CC1639" w:rsidRDefault="00CC1639" w:rsidP="00E35A70">
            <w:pPr>
              <w:ind w:left="19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Cod</w:t>
            </w:r>
          </w:p>
          <w:p w14:paraId="7B8B4271" w14:textId="77777777" w:rsidR="00CC1639" w:rsidRDefault="00CC1639" w:rsidP="00E35A7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indicator</w:t>
            </w:r>
          </w:p>
        </w:tc>
        <w:tc>
          <w:tcPr>
            <w:tcW w:w="165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80EA4E" w14:textId="77777777" w:rsidR="00CC1639" w:rsidRPr="004527A8" w:rsidRDefault="00CC1639" w:rsidP="00E35A70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</w:tr>
      <w:tr w:rsidR="00CC1639" w14:paraId="42A98C65" w14:textId="77777777" w:rsidTr="00CC1639">
        <w:trPr>
          <w:trHeight w:val="330"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239C5840" w14:textId="77777777" w:rsidR="00CC1639" w:rsidRDefault="00CC1639" w:rsidP="00E35A70">
            <w:pPr>
              <w:rPr>
                <w:rFonts w:ascii="Arial" w:hAnsi="Arial"/>
                <w:b/>
              </w:rPr>
            </w:pPr>
          </w:p>
        </w:tc>
        <w:tc>
          <w:tcPr>
            <w:tcW w:w="2474" w:type="pct"/>
            <w:vMerge/>
          </w:tcPr>
          <w:p w14:paraId="3FF25E99" w14:textId="77777777" w:rsidR="00CC1639" w:rsidRDefault="00CC1639" w:rsidP="00E35A70">
            <w:pPr>
              <w:ind w:left="612"/>
              <w:rPr>
                <w:rFonts w:ascii="Arial" w:hAnsi="Arial"/>
                <w:b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14:paraId="5023FB22" w14:textId="77777777" w:rsidR="00CC1639" w:rsidRDefault="00CC1639" w:rsidP="00E35A70">
            <w:pPr>
              <w:ind w:left="192"/>
              <w:rPr>
                <w:rFonts w:ascii="Arial" w:hAnsi="Arial"/>
                <w:b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6223E" w14:textId="77777777" w:rsidR="00CC1639" w:rsidRPr="007D07EF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D07EF">
              <w:rPr>
                <w:rFonts w:ascii="Arial" w:hAnsi="Arial"/>
                <w:b/>
                <w:sz w:val="16"/>
                <w:szCs w:val="16"/>
              </w:rPr>
              <w:t>PREVEDERI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INITIALE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C64A9" w14:textId="77777777" w:rsidR="00CC1639" w:rsidRPr="007D07EF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PREVEDERI DEFINITIVE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3EE93D2" w14:textId="77777777" w:rsidR="00CC1639" w:rsidRPr="007D07EF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D07EF">
              <w:rPr>
                <w:rFonts w:ascii="Arial" w:hAnsi="Arial"/>
                <w:b/>
                <w:sz w:val="16"/>
                <w:szCs w:val="16"/>
              </w:rPr>
              <w:t>INCASARI REALIZATE</w:t>
            </w:r>
          </w:p>
        </w:tc>
      </w:tr>
      <w:tr w:rsidR="00CC1639" w14:paraId="66D9BB72" w14:textId="77777777" w:rsidTr="00CC1639">
        <w:tc>
          <w:tcPr>
            <w:tcW w:w="284" w:type="pct"/>
            <w:tcBorders>
              <w:left w:val="double" w:sz="4" w:space="0" w:color="auto"/>
            </w:tcBorders>
          </w:tcPr>
          <w:p w14:paraId="7D7BE5DD" w14:textId="77777777" w:rsidR="00CC1639" w:rsidRDefault="00CC1639" w:rsidP="00E35A70">
            <w:pPr>
              <w:pStyle w:val="Titlu2"/>
              <w:rPr>
                <w:rFonts w:ascii="Arial" w:hAnsi="Arial"/>
                <w:sz w:val="20"/>
              </w:rPr>
            </w:pPr>
          </w:p>
          <w:p w14:paraId="152E5410" w14:textId="77777777" w:rsidR="00CC1639" w:rsidRDefault="00CC1639" w:rsidP="00E35A70">
            <w:pPr>
              <w:pStyle w:val="Titlu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I </w:t>
            </w:r>
          </w:p>
        </w:tc>
        <w:tc>
          <w:tcPr>
            <w:tcW w:w="2474" w:type="pct"/>
            <w:vAlign w:val="center"/>
          </w:tcPr>
          <w:p w14:paraId="2D5B9832" w14:textId="77777777" w:rsidR="00CC1639" w:rsidRPr="00294B54" w:rsidRDefault="00CC1639" w:rsidP="00E35A70">
            <w:pPr>
              <w:ind w:left="12"/>
              <w:rPr>
                <w:rFonts w:ascii="Arial" w:hAnsi="Arial"/>
                <w:b/>
                <w:sz w:val="18"/>
                <w:szCs w:val="18"/>
              </w:rPr>
            </w:pPr>
          </w:p>
          <w:p w14:paraId="2DEA7A5A" w14:textId="77777777" w:rsidR="00CC1639" w:rsidRPr="00294B54" w:rsidRDefault="00CC1639" w:rsidP="00E35A70">
            <w:pPr>
              <w:ind w:left="12"/>
              <w:rPr>
                <w:rFonts w:ascii="Arial" w:hAnsi="Arial"/>
                <w:b/>
                <w:sz w:val="18"/>
                <w:szCs w:val="18"/>
              </w:rPr>
            </w:pPr>
            <w:r w:rsidRPr="00294B54">
              <w:rPr>
                <w:rFonts w:ascii="Arial" w:hAnsi="Arial"/>
                <w:b/>
                <w:sz w:val="18"/>
                <w:szCs w:val="18"/>
              </w:rPr>
              <w:t>VENITURI TOTAL</w:t>
            </w:r>
          </w:p>
        </w:tc>
        <w:tc>
          <w:tcPr>
            <w:tcW w:w="592" w:type="pct"/>
          </w:tcPr>
          <w:p w14:paraId="17648D6A" w14:textId="77777777" w:rsidR="00CC1639" w:rsidRPr="00294B54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791D043" w14:textId="77777777" w:rsidR="00CC1639" w:rsidRPr="00294B54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94B54">
              <w:rPr>
                <w:rFonts w:ascii="Arial" w:hAnsi="Arial"/>
                <w:b/>
                <w:sz w:val="18"/>
                <w:szCs w:val="18"/>
              </w:rPr>
              <w:t>0102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F4904" w14:textId="77777777" w:rsidR="00CC1639" w:rsidRPr="00294B54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94B54">
              <w:rPr>
                <w:rFonts w:ascii="Arial" w:hAnsi="Arial"/>
                <w:b/>
                <w:sz w:val="18"/>
                <w:szCs w:val="18"/>
              </w:rPr>
              <w:t>5.568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24E1" w14:textId="77777777" w:rsidR="00CC1639" w:rsidRPr="00294B54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94B54">
              <w:rPr>
                <w:rFonts w:ascii="Arial" w:hAnsi="Arial"/>
                <w:b/>
                <w:sz w:val="18"/>
                <w:szCs w:val="18"/>
              </w:rPr>
              <w:t>10.901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807A1F" w14:textId="77777777" w:rsidR="00CC1639" w:rsidRPr="00294B54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94B54">
              <w:rPr>
                <w:rFonts w:ascii="Arial" w:hAnsi="Arial"/>
                <w:b/>
                <w:sz w:val="18"/>
                <w:szCs w:val="18"/>
              </w:rPr>
              <w:t>10.456</w:t>
            </w:r>
          </w:p>
        </w:tc>
      </w:tr>
      <w:tr w:rsidR="00CC1639" w:rsidRPr="007E6E5A" w14:paraId="7EEF73F6" w14:textId="77777777" w:rsidTr="00CC1639">
        <w:tc>
          <w:tcPr>
            <w:tcW w:w="284" w:type="pct"/>
            <w:tcBorders>
              <w:left w:val="double" w:sz="4" w:space="0" w:color="auto"/>
            </w:tcBorders>
          </w:tcPr>
          <w:p w14:paraId="49F8E97E" w14:textId="77777777" w:rsidR="00CC1639" w:rsidRPr="007E6E5A" w:rsidRDefault="00CC1639" w:rsidP="00E35A7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74" w:type="pct"/>
          </w:tcPr>
          <w:p w14:paraId="6D2261E2" w14:textId="77777777" w:rsidR="00CC1639" w:rsidRPr="007E6E5A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Venituri proprii</w:t>
            </w:r>
          </w:p>
        </w:tc>
        <w:tc>
          <w:tcPr>
            <w:tcW w:w="592" w:type="pct"/>
          </w:tcPr>
          <w:p w14:paraId="5B121682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49.90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FF6595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1.608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8CEF9FD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1.979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759110A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2.135</w:t>
            </w:r>
          </w:p>
        </w:tc>
      </w:tr>
      <w:tr w:rsidR="00CC1639" w:rsidRPr="007E6E5A" w14:paraId="27DBF73C" w14:textId="77777777" w:rsidTr="00CC1639">
        <w:trPr>
          <w:cantSplit/>
          <w:trHeight w:val="219"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4340A193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1.</w:t>
            </w:r>
          </w:p>
        </w:tc>
        <w:tc>
          <w:tcPr>
            <w:tcW w:w="2474" w:type="pct"/>
          </w:tcPr>
          <w:p w14:paraId="21834BF6" w14:textId="77777777" w:rsidR="00CC1639" w:rsidRPr="007E6E5A" w:rsidRDefault="00CC1639" w:rsidP="00E35A70">
            <w:pPr>
              <w:ind w:left="87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  <w:lang w:val="fr-FR"/>
              </w:rPr>
              <w:t xml:space="preserve"> </w:t>
            </w:r>
            <w:r w:rsidRPr="007E6E5A">
              <w:rPr>
                <w:rFonts w:ascii="Arial" w:hAnsi="Arial"/>
                <w:b/>
                <w:i/>
                <w:sz w:val="18"/>
                <w:szCs w:val="18"/>
                <w:lang w:val="fr-FR"/>
              </w:rPr>
              <w:t>Impozit pe venit</w:t>
            </w:r>
          </w:p>
        </w:tc>
        <w:tc>
          <w:tcPr>
            <w:tcW w:w="592" w:type="pct"/>
          </w:tcPr>
          <w:p w14:paraId="4505E1C0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03.02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DB2643C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FBC1157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3CF1EB48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</w:t>
            </w:r>
          </w:p>
        </w:tc>
      </w:tr>
      <w:tr w:rsidR="00CC1639" w:rsidRPr="007E6E5A" w14:paraId="1C9DE08A" w14:textId="77777777" w:rsidTr="00CC1639">
        <w:trPr>
          <w:cantSplit/>
          <w:trHeight w:val="219"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3CA8769D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25DB3942" w14:textId="77777777" w:rsidR="00CC1639" w:rsidRPr="007E6E5A" w:rsidRDefault="00CC1639" w:rsidP="00E35A70">
            <w:pPr>
              <w:ind w:left="87"/>
              <w:rPr>
                <w:rFonts w:ascii="Arial" w:hAnsi="Arial"/>
                <w:sz w:val="18"/>
                <w:szCs w:val="18"/>
                <w:lang w:val="fr-FR"/>
              </w:rPr>
            </w:pPr>
            <w:r w:rsidRPr="007E6E5A">
              <w:rPr>
                <w:rFonts w:ascii="Arial" w:hAnsi="Arial"/>
                <w:sz w:val="18"/>
                <w:szCs w:val="18"/>
                <w:lang w:val="fr-FR"/>
              </w:rPr>
              <w:t>Impozitul pe veniturile din transferul proprietatilor imobiliare din patrimoniul personal</w:t>
            </w:r>
          </w:p>
        </w:tc>
        <w:tc>
          <w:tcPr>
            <w:tcW w:w="592" w:type="pct"/>
          </w:tcPr>
          <w:p w14:paraId="663052BF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  <w:p w14:paraId="66E344F2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03.02.18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7D8F6C5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97FAAE7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51CC1065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CC1639" w:rsidRPr="007E6E5A" w14:paraId="3A5C26E7" w14:textId="77777777" w:rsidTr="00CC1639">
        <w:trPr>
          <w:cantSplit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6FBBCC8C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2.</w:t>
            </w:r>
          </w:p>
        </w:tc>
        <w:tc>
          <w:tcPr>
            <w:tcW w:w="2474" w:type="pct"/>
          </w:tcPr>
          <w:p w14:paraId="12A2FC77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  <w:lang w:val="fr-FR"/>
              </w:rPr>
              <w:t>Cote si sume defalcate din impozitul pe venit</w:t>
            </w:r>
          </w:p>
        </w:tc>
        <w:tc>
          <w:tcPr>
            <w:tcW w:w="592" w:type="pct"/>
          </w:tcPr>
          <w:p w14:paraId="11BC2066" w14:textId="77777777" w:rsidR="00CC1639" w:rsidRPr="00204549" w:rsidRDefault="00CC1639" w:rsidP="00E35A70">
            <w:pPr>
              <w:ind w:left="42"/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04.02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7933A13F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833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4CBDF6EE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1.187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2EB6EAD8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1.298</w:t>
            </w:r>
          </w:p>
        </w:tc>
      </w:tr>
      <w:tr w:rsidR="00CC1639" w:rsidRPr="007E6E5A" w14:paraId="60F1E678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7C4D3BDD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39FE8638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  <w:lang w:val="fr-FR"/>
              </w:rPr>
            </w:pPr>
            <w:r w:rsidRPr="007E6E5A">
              <w:rPr>
                <w:rFonts w:ascii="Arial" w:hAnsi="Arial"/>
                <w:sz w:val="18"/>
                <w:szCs w:val="18"/>
                <w:lang w:val="fr-FR"/>
              </w:rPr>
              <w:t>Cote defalcate din impozitul pe venit</w:t>
            </w:r>
          </w:p>
        </w:tc>
        <w:tc>
          <w:tcPr>
            <w:tcW w:w="592" w:type="pct"/>
          </w:tcPr>
          <w:p w14:paraId="746FF2C6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04.02.01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5C18D5F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356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D59174D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366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DDFE21B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442</w:t>
            </w:r>
          </w:p>
        </w:tc>
      </w:tr>
      <w:tr w:rsidR="00CC1639" w:rsidRPr="007E6E5A" w14:paraId="1A054FF5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3B23806E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5C02D8F2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  <w:lang w:val="fr-FR"/>
              </w:rPr>
            </w:pPr>
            <w:r w:rsidRPr="007E6E5A">
              <w:rPr>
                <w:rFonts w:ascii="Arial" w:hAnsi="Arial"/>
                <w:sz w:val="18"/>
                <w:szCs w:val="18"/>
                <w:lang w:val="fr-FR"/>
              </w:rPr>
              <w:t>Sume alocate din cotele defalcate din impozitul pe venit pentru echilibrarea bugetelor locale</w:t>
            </w:r>
          </w:p>
        </w:tc>
        <w:tc>
          <w:tcPr>
            <w:tcW w:w="592" w:type="pct"/>
          </w:tcPr>
          <w:p w14:paraId="7449A5B6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</w:p>
          <w:p w14:paraId="4867233D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04.02.04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7BFB93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447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1308B6E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4E61D3C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476</w:t>
            </w:r>
          </w:p>
        </w:tc>
      </w:tr>
      <w:tr w:rsidR="00CC1639" w:rsidRPr="007E6E5A" w14:paraId="3E4F0BB8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58D9305C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1F2128C5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  <w:lang w:val="fr-FR"/>
              </w:rPr>
            </w:pPr>
            <w:r>
              <w:rPr>
                <w:rFonts w:ascii="Arial" w:hAnsi="Arial"/>
                <w:sz w:val="18"/>
                <w:szCs w:val="18"/>
                <w:lang w:val="fr-FR"/>
              </w:rPr>
              <w:t>Sume repartizate din fondul la dispozitia Consiliului Judetean</w:t>
            </w:r>
          </w:p>
        </w:tc>
        <w:tc>
          <w:tcPr>
            <w:tcW w:w="592" w:type="pct"/>
          </w:tcPr>
          <w:p w14:paraId="5625BDE5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04.02.05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0F2DA1B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7FA5DE19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380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1946704D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380</w:t>
            </w:r>
          </w:p>
        </w:tc>
      </w:tr>
      <w:tr w:rsidR="00CC1639" w:rsidRPr="007E6E5A" w14:paraId="74DA3158" w14:textId="77777777" w:rsidTr="00CC1639">
        <w:trPr>
          <w:cantSplit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79817233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3.</w:t>
            </w:r>
          </w:p>
        </w:tc>
        <w:tc>
          <w:tcPr>
            <w:tcW w:w="2474" w:type="pct"/>
          </w:tcPr>
          <w:p w14:paraId="7606FEFE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Impozite şi taxe pe proprietate </w:t>
            </w:r>
          </w:p>
        </w:tc>
        <w:tc>
          <w:tcPr>
            <w:tcW w:w="592" w:type="pct"/>
          </w:tcPr>
          <w:p w14:paraId="057148D8" w14:textId="77777777" w:rsidR="00CC1639" w:rsidRPr="00204549" w:rsidRDefault="00CC1639" w:rsidP="00E35A70">
            <w:pPr>
              <w:ind w:left="42"/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07.02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6042F9A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295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49A31C6F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309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1186A0F9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324</w:t>
            </w:r>
          </w:p>
        </w:tc>
      </w:tr>
      <w:tr w:rsidR="00CC1639" w:rsidRPr="007E6E5A" w14:paraId="4A68E486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71A3E258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372F4108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Impozit pe cladiri de la persoane fizice</w:t>
            </w:r>
          </w:p>
        </w:tc>
        <w:tc>
          <w:tcPr>
            <w:tcW w:w="592" w:type="pct"/>
          </w:tcPr>
          <w:p w14:paraId="2ADE9B83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07.02.01.01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900AEA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A383F9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AED3DCF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</w:t>
            </w:r>
          </w:p>
        </w:tc>
      </w:tr>
      <w:tr w:rsidR="00CC1639" w:rsidRPr="007E6E5A" w14:paraId="0202BEAE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3513B69B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50512E8D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Impozit si taxa pe cladiri de la persoane juridice</w:t>
            </w:r>
          </w:p>
        </w:tc>
        <w:tc>
          <w:tcPr>
            <w:tcW w:w="592" w:type="pct"/>
          </w:tcPr>
          <w:p w14:paraId="5573B3AF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07.02.01.02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2C11FF5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5F3DC9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7632803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</w:tr>
      <w:tr w:rsidR="00CC1639" w:rsidRPr="007E6E5A" w14:paraId="44DA28F1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3E59C68B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15229838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Impozit pe terenuri de la persoane fizice</w:t>
            </w:r>
          </w:p>
        </w:tc>
        <w:tc>
          <w:tcPr>
            <w:tcW w:w="592" w:type="pct"/>
          </w:tcPr>
          <w:p w14:paraId="6B365F07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07.02.02.01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FE882B6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5EB3AA3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1C3553BD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87</w:t>
            </w:r>
          </w:p>
        </w:tc>
      </w:tr>
      <w:tr w:rsidR="00CC1639" w:rsidRPr="007E6E5A" w14:paraId="0E120185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006170A2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352AAA7A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Impozit si taxa pe teren de la persoane juridice</w:t>
            </w:r>
          </w:p>
        </w:tc>
        <w:tc>
          <w:tcPr>
            <w:tcW w:w="592" w:type="pct"/>
          </w:tcPr>
          <w:p w14:paraId="40DAE9EE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07.02.02.02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94D2EFF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110B6D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49424305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CC1639" w:rsidRPr="007E6E5A" w14:paraId="3F73BF09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63D0F19A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61D19A2D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Impozitul pe terenul din extravilan</w:t>
            </w:r>
          </w:p>
        </w:tc>
        <w:tc>
          <w:tcPr>
            <w:tcW w:w="592" w:type="pct"/>
          </w:tcPr>
          <w:p w14:paraId="4114AC81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07.02.02.03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12AA9E1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CC3EE7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33A0EB68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170</w:t>
            </w:r>
          </w:p>
        </w:tc>
      </w:tr>
      <w:tr w:rsidR="00CC1639" w:rsidRPr="007E6E5A" w14:paraId="14F6B172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56749655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51B82174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Taxe judiciare de timbru si alte taxe de timbru</w:t>
            </w:r>
          </w:p>
        </w:tc>
        <w:tc>
          <w:tcPr>
            <w:tcW w:w="592" w:type="pct"/>
          </w:tcPr>
          <w:p w14:paraId="1FE85288" w14:textId="77777777" w:rsidR="00CC1639" w:rsidRPr="007E6E5A" w:rsidRDefault="00CC1639" w:rsidP="00E35A70">
            <w:pPr>
              <w:ind w:left="4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07.02.</w:t>
            </w:r>
            <w:r>
              <w:rPr>
                <w:rFonts w:ascii="Arial" w:hAnsi="Arial"/>
                <w:sz w:val="18"/>
                <w:szCs w:val="18"/>
              </w:rPr>
              <w:t>03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EB2FAC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34AA5AB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1C245A6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</w:tr>
      <w:tr w:rsidR="00CC1639" w:rsidRPr="007E6E5A" w14:paraId="7B00CE2A" w14:textId="77777777" w:rsidTr="00CC1639">
        <w:trPr>
          <w:cantSplit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57022879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4.</w:t>
            </w:r>
          </w:p>
        </w:tc>
        <w:tc>
          <w:tcPr>
            <w:tcW w:w="2474" w:type="pct"/>
          </w:tcPr>
          <w:p w14:paraId="08D7946F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>Sume defalcate din TVA</w:t>
            </w:r>
          </w:p>
        </w:tc>
        <w:tc>
          <w:tcPr>
            <w:tcW w:w="592" w:type="pct"/>
          </w:tcPr>
          <w:p w14:paraId="51661E12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11.02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59C77C6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3.189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EABBB99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4.078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4D48C029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4.077</w:t>
            </w:r>
          </w:p>
        </w:tc>
      </w:tr>
      <w:tr w:rsidR="00CC1639" w:rsidRPr="007E6E5A" w14:paraId="1BDA9337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68F22953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2D284FF6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Sume defalcate din TVA pentru finantarea cheltuielilor descentralizate la nivelul comunelor, oraselor si municipiilor</w:t>
            </w:r>
          </w:p>
        </w:tc>
        <w:tc>
          <w:tcPr>
            <w:tcW w:w="592" w:type="pct"/>
          </w:tcPr>
          <w:p w14:paraId="7E905F0A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  <w:p w14:paraId="039AF833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11.02.02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B306FDA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1.390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C3FE84B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1.545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7ABF66E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1.544</w:t>
            </w:r>
          </w:p>
        </w:tc>
      </w:tr>
      <w:tr w:rsidR="00CC1639" w:rsidRPr="007E6E5A" w14:paraId="30794CBF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2B4E77ED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7C5B9BDB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Sume defalcate din TVA pentru echilibrarea bugetelor locale</w:t>
            </w:r>
          </w:p>
        </w:tc>
        <w:tc>
          <w:tcPr>
            <w:tcW w:w="592" w:type="pct"/>
          </w:tcPr>
          <w:p w14:paraId="61771BD0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11.02.06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172F32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1.799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1E5D01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2.533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86BF3E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2.533</w:t>
            </w:r>
          </w:p>
        </w:tc>
      </w:tr>
      <w:tr w:rsidR="00CC1639" w:rsidRPr="007E6E5A" w14:paraId="38998536" w14:textId="77777777" w:rsidTr="00CC1639"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38821514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716F6400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5.</w:t>
            </w:r>
          </w:p>
        </w:tc>
        <w:tc>
          <w:tcPr>
            <w:tcW w:w="2474" w:type="pct"/>
          </w:tcPr>
          <w:p w14:paraId="595C35A1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Taxe pe utilizarea bunurilor, autorizarea utilizării bunurilor sau pe desfăşurarea de activităţi </w:t>
            </w:r>
          </w:p>
        </w:tc>
        <w:tc>
          <w:tcPr>
            <w:tcW w:w="592" w:type="pct"/>
          </w:tcPr>
          <w:p w14:paraId="41825567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  <w:p w14:paraId="40132A2F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16.02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A4617C7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103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E0B0ACE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104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78AA4EAF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107</w:t>
            </w:r>
          </w:p>
        </w:tc>
      </w:tr>
      <w:tr w:rsidR="00CC1639" w:rsidRPr="007E6E5A" w14:paraId="5030699F" w14:textId="77777777" w:rsidTr="00CC1639">
        <w:tc>
          <w:tcPr>
            <w:tcW w:w="284" w:type="pct"/>
            <w:vMerge/>
            <w:tcBorders>
              <w:left w:val="double" w:sz="4" w:space="0" w:color="auto"/>
            </w:tcBorders>
          </w:tcPr>
          <w:p w14:paraId="74984959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1142C848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Impozit pe mijloacele de transport detinute de persoane fizice</w:t>
            </w:r>
          </w:p>
        </w:tc>
        <w:tc>
          <w:tcPr>
            <w:tcW w:w="592" w:type="pct"/>
          </w:tcPr>
          <w:p w14:paraId="4A0A29D4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16.02.02.01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2F38249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2D9DCF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AFE132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84</w:t>
            </w:r>
          </w:p>
        </w:tc>
      </w:tr>
      <w:tr w:rsidR="00CC1639" w:rsidRPr="007E6E5A" w14:paraId="575CD283" w14:textId="77777777" w:rsidTr="00CC1639">
        <w:tc>
          <w:tcPr>
            <w:tcW w:w="284" w:type="pct"/>
            <w:vMerge/>
            <w:tcBorders>
              <w:left w:val="double" w:sz="4" w:space="0" w:color="auto"/>
            </w:tcBorders>
          </w:tcPr>
          <w:p w14:paraId="6C50DF09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75895A25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Impozit pe mijloacele de transport detinute de persoane juridice</w:t>
            </w:r>
          </w:p>
        </w:tc>
        <w:tc>
          <w:tcPr>
            <w:tcW w:w="592" w:type="pct"/>
          </w:tcPr>
          <w:p w14:paraId="315443A4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  <w:p w14:paraId="08B3AA59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16.02.02.02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F9ABB8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E19D1F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5F97A333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</w:t>
            </w:r>
          </w:p>
        </w:tc>
      </w:tr>
      <w:tr w:rsidR="00CC1639" w:rsidRPr="007E6E5A" w14:paraId="6C57B326" w14:textId="77777777" w:rsidTr="00CC1639"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1F04D684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6.</w:t>
            </w:r>
          </w:p>
        </w:tc>
        <w:tc>
          <w:tcPr>
            <w:tcW w:w="2474" w:type="pct"/>
          </w:tcPr>
          <w:p w14:paraId="17A64126" w14:textId="77777777" w:rsidR="00CC1639" w:rsidRPr="00462E55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462E55">
              <w:rPr>
                <w:rFonts w:ascii="Arial" w:hAnsi="Arial"/>
                <w:b/>
                <w:i/>
                <w:sz w:val="18"/>
                <w:szCs w:val="18"/>
              </w:rPr>
              <w:t>Alte impozite si taxe fiscale</w:t>
            </w:r>
          </w:p>
        </w:tc>
        <w:tc>
          <w:tcPr>
            <w:tcW w:w="592" w:type="pct"/>
          </w:tcPr>
          <w:p w14:paraId="601E1550" w14:textId="77777777" w:rsidR="00CC1639" w:rsidRPr="00462E55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462E55">
              <w:rPr>
                <w:rFonts w:ascii="Arial" w:hAnsi="Arial"/>
                <w:b/>
                <w:i/>
                <w:sz w:val="18"/>
                <w:szCs w:val="18"/>
              </w:rPr>
              <w:t>18.02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7D2474FA" w14:textId="77777777" w:rsidR="00CC1639" w:rsidRPr="00462E55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7AA88FA1" w14:textId="77777777" w:rsidR="00CC1639" w:rsidRPr="00462E55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2F9B1A96" w14:textId="77777777" w:rsidR="00CC1639" w:rsidRPr="00462E55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13</w:t>
            </w:r>
          </w:p>
        </w:tc>
      </w:tr>
      <w:tr w:rsidR="00CC1639" w:rsidRPr="007E6E5A" w14:paraId="22981E3F" w14:textId="77777777" w:rsidTr="00CC1639">
        <w:tc>
          <w:tcPr>
            <w:tcW w:w="284" w:type="pct"/>
            <w:vMerge/>
            <w:tcBorders>
              <w:left w:val="double" w:sz="4" w:space="0" w:color="auto"/>
            </w:tcBorders>
          </w:tcPr>
          <w:p w14:paraId="7B809DA8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102D22C1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Alte impozite si taxe</w:t>
            </w:r>
          </w:p>
        </w:tc>
        <w:tc>
          <w:tcPr>
            <w:tcW w:w="592" w:type="pct"/>
          </w:tcPr>
          <w:p w14:paraId="2E9B0F2B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18.02.50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DA1C249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1A71FF2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53814DF2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</w:tr>
      <w:tr w:rsidR="00CC1639" w:rsidRPr="007E6E5A" w14:paraId="29587050" w14:textId="77777777" w:rsidTr="00CC1639"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40CD2EDA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</w:t>
            </w:r>
            <w:r w:rsidRPr="007E6E5A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2474" w:type="pct"/>
          </w:tcPr>
          <w:p w14:paraId="1A8B447A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>Venituri din proprietate</w:t>
            </w:r>
          </w:p>
        </w:tc>
        <w:tc>
          <w:tcPr>
            <w:tcW w:w="592" w:type="pct"/>
          </w:tcPr>
          <w:p w14:paraId="6BCEC9A5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30.02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771AAA29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4FEE466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102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518D007C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100</w:t>
            </w:r>
          </w:p>
        </w:tc>
      </w:tr>
      <w:tr w:rsidR="00CC1639" w:rsidRPr="007E6E5A" w14:paraId="6DD19533" w14:textId="77777777" w:rsidTr="00CC1639">
        <w:tc>
          <w:tcPr>
            <w:tcW w:w="284" w:type="pct"/>
            <w:vMerge/>
            <w:tcBorders>
              <w:left w:val="double" w:sz="4" w:space="0" w:color="auto"/>
            </w:tcBorders>
          </w:tcPr>
          <w:p w14:paraId="40D969AE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6FB81006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Venituri din concesiuni si inchirieri</w:t>
            </w:r>
          </w:p>
        </w:tc>
        <w:tc>
          <w:tcPr>
            <w:tcW w:w="592" w:type="pct"/>
          </w:tcPr>
          <w:p w14:paraId="034BB1E4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30.02.05</w:t>
            </w:r>
            <w:r>
              <w:rPr>
                <w:rFonts w:ascii="Arial" w:hAnsi="Arial"/>
                <w:sz w:val="18"/>
                <w:szCs w:val="18"/>
              </w:rPr>
              <w:t>.30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9F4271D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768D284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102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204E103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</w:t>
            </w:r>
          </w:p>
        </w:tc>
      </w:tr>
      <w:tr w:rsidR="00CC1639" w:rsidRPr="007E6E5A" w14:paraId="5A4E0FB1" w14:textId="77777777" w:rsidTr="00CC1639">
        <w:tc>
          <w:tcPr>
            <w:tcW w:w="284" w:type="pct"/>
            <w:vMerge/>
            <w:tcBorders>
              <w:left w:val="double" w:sz="4" w:space="0" w:color="auto"/>
            </w:tcBorders>
          </w:tcPr>
          <w:p w14:paraId="1C55C9B4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2227C1C1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Venituri din prestari servicii şi alte activităţi</w:t>
            </w:r>
          </w:p>
        </w:tc>
        <w:tc>
          <w:tcPr>
            <w:tcW w:w="592" w:type="pct"/>
          </w:tcPr>
          <w:p w14:paraId="6A40C7E7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33.02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241CB00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161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41158FEC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161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733F312A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182</w:t>
            </w:r>
          </w:p>
        </w:tc>
      </w:tr>
      <w:tr w:rsidR="00CC1639" w:rsidRPr="007E6E5A" w14:paraId="3225C021" w14:textId="77777777" w:rsidTr="00CC1639">
        <w:tc>
          <w:tcPr>
            <w:tcW w:w="284" w:type="pct"/>
            <w:vMerge/>
            <w:tcBorders>
              <w:left w:val="double" w:sz="4" w:space="0" w:color="auto"/>
            </w:tcBorders>
          </w:tcPr>
          <w:p w14:paraId="7FBCE7D1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0D163A0F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Venituri din prestari de servicii</w:t>
            </w:r>
          </w:p>
        </w:tc>
        <w:tc>
          <w:tcPr>
            <w:tcW w:w="592" w:type="pct"/>
          </w:tcPr>
          <w:p w14:paraId="28BE121D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33.02.08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EC9B303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AE530B7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58A9FEB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182</w:t>
            </w:r>
          </w:p>
        </w:tc>
      </w:tr>
      <w:tr w:rsidR="00CC1639" w:rsidRPr="007E6E5A" w14:paraId="56BF0FD0" w14:textId="77777777" w:rsidTr="00CC1639">
        <w:trPr>
          <w:cantSplit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6D488FF2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</w:t>
            </w:r>
            <w:r w:rsidRPr="007E6E5A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2474" w:type="pct"/>
          </w:tcPr>
          <w:p w14:paraId="13C72E94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>Venituri din taxe administrative eliberări permise</w:t>
            </w:r>
          </w:p>
        </w:tc>
        <w:tc>
          <w:tcPr>
            <w:tcW w:w="592" w:type="pct"/>
          </w:tcPr>
          <w:p w14:paraId="5B529A63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34.02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AF9B1C4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82571F7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3F91C854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</w:t>
            </w:r>
          </w:p>
        </w:tc>
      </w:tr>
      <w:tr w:rsidR="00CC1639" w:rsidRPr="007E6E5A" w14:paraId="4A471801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7ACE7B78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5E63B3C9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Taxe extrajudiciare de timbru</w:t>
            </w:r>
          </w:p>
        </w:tc>
        <w:tc>
          <w:tcPr>
            <w:tcW w:w="592" w:type="pct"/>
          </w:tcPr>
          <w:p w14:paraId="31F51657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34.02.02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266C5CC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BBEF3CE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479C17BA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CC1639" w:rsidRPr="007E6E5A" w14:paraId="7981AD66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2470CB9C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163FF312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Alte venituri din taxe administrative, eliberari permise</w:t>
            </w:r>
          </w:p>
        </w:tc>
        <w:tc>
          <w:tcPr>
            <w:tcW w:w="592" w:type="pct"/>
          </w:tcPr>
          <w:p w14:paraId="2E5CB363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34.02.50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55A992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FB181B8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7CA5DEB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CC1639" w:rsidRPr="007E6E5A" w14:paraId="54F0A530" w14:textId="77777777" w:rsidTr="00CC1639">
        <w:trPr>
          <w:cantSplit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7EE6289F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</w:t>
            </w:r>
            <w:r w:rsidRPr="007E6E5A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2474" w:type="pct"/>
          </w:tcPr>
          <w:p w14:paraId="5EB164A7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>Amenzi, penalităţi şi confiscări</w:t>
            </w:r>
          </w:p>
        </w:tc>
        <w:tc>
          <w:tcPr>
            <w:tcW w:w="592" w:type="pct"/>
          </w:tcPr>
          <w:p w14:paraId="566F5579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35.02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82EF800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94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CECC0D7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94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71AEAB5B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103</w:t>
            </w:r>
          </w:p>
        </w:tc>
      </w:tr>
      <w:tr w:rsidR="00CC1639" w:rsidRPr="007E6E5A" w14:paraId="31757F65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2EFE0844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628FECC5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Venituri</w:t>
            </w:r>
            <w:r>
              <w:rPr>
                <w:rFonts w:ascii="Arial" w:hAnsi="Arial"/>
                <w:sz w:val="18"/>
                <w:szCs w:val="18"/>
              </w:rPr>
              <w:t xml:space="preserve"> din amenzi si alte sanct.</w:t>
            </w:r>
            <w:r w:rsidRPr="007E6E5A">
              <w:rPr>
                <w:rFonts w:ascii="Arial" w:hAnsi="Arial"/>
                <w:sz w:val="18"/>
                <w:szCs w:val="18"/>
              </w:rPr>
              <w:t xml:space="preserve"> Aplicate potrivit disp. Legale</w:t>
            </w:r>
          </w:p>
        </w:tc>
        <w:tc>
          <w:tcPr>
            <w:tcW w:w="592" w:type="pct"/>
          </w:tcPr>
          <w:p w14:paraId="467B3A20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35.02.01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071C16F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71670B4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22EE77C5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</w:t>
            </w:r>
          </w:p>
        </w:tc>
      </w:tr>
      <w:tr w:rsidR="00CC1639" w:rsidRPr="007E6E5A" w14:paraId="4B957F4D" w14:textId="77777777" w:rsidTr="00CC1639">
        <w:trPr>
          <w:cantSplit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03A51814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10.</w:t>
            </w:r>
          </w:p>
        </w:tc>
        <w:tc>
          <w:tcPr>
            <w:tcW w:w="2474" w:type="pct"/>
          </w:tcPr>
          <w:p w14:paraId="6F9972F2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Incasari din rambrusarea imprumututrilor acordate</w:t>
            </w:r>
          </w:p>
        </w:tc>
        <w:tc>
          <w:tcPr>
            <w:tcW w:w="592" w:type="pct"/>
          </w:tcPr>
          <w:p w14:paraId="6CDB8E88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DF7ED1E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B507F86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598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0A39198A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C1639" w:rsidRPr="007E6E5A" w14:paraId="79E76748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41418158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090BD4AE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Sume din excedentul bugetar local utilizate pentru finantarea cheltuielilor sectiunii de dezvoltare</w:t>
            </w:r>
          </w:p>
        </w:tc>
        <w:tc>
          <w:tcPr>
            <w:tcW w:w="592" w:type="pct"/>
          </w:tcPr>
          <w:p w14:paraId="25EAC42B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40.02.14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A747EDD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2233A493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598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323D6F66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C1639" w:rsidRPr="007E6E5A" w14:paraId="708A78FB" w14:textId="77777777" w:rsidTr="00CC1639">
        <w:trPr>
          <w:cantSplit/>
        </w:trPr>
        <w:tc>
          <w:tcPr>
            <w:tcW w:w="284" w:type="pct"/>
            <w:vMerge w:val="restart"/>
            <w:tcBorders>
              <w:left w:val="double" w:sz="4" w:space="0" w:color="auto"/>
            </w:tcBorders>
          </w:tcPr>
          <w:p w14:paraId="3D721D15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11.</w:t>
            </w:r>
          </w:p>
        </w:tc>
        <w:tc>
          <w:tcPr>
            <w:tcW w:w="2474" w:type="pct"/>
          </w:tcPr>
          <w:p w14:paraId="5DD28612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>Subvenţii de la bugetul de stat</w:t>
            </w:r>
          </w:p>
        </w:tc>
        <w:tc>
          <w:tcPr>
            <w:tcW w:w="592" w:type="pct"/>
          </w:tcPr>
          <w:p w14:paraId="706E3967" w14:textId="77777777" w:rsidR="00CC1639" w:rsidRPr="00204549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04549">
              <w:rPr>
                <w:rFonts w:ascii="Arial" w:hAnsi="Arial"/>
                <w:b/>
                <w:i/>
                <w:sz w:val="18"/>
                <w:szCs w:val="18"/>
              </w:rPr>
              <w:t>42.02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4F9D0E97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726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7459F87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4.201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2505F4BB" w14:textId="77777777" w:rsidR="00CC1639" w:rsidRPr="00204549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4.199</w:t>
            </w:r>
          </w:p>
        </w:tc>
      </w:tr>
      <w:tr w:rsidR="00CC1639" w:rsidRPr="007E6E5A" w14:paraId="2014F15F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0B50273A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1CFDA13B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217A5A">
              <w:rPr>
                <w:rFonts w:ascii="Arial" w:hAnsi="Arial"/>
                <w:sz w:val="18"/>
                <w:szCs w:val="18"/>
              </w:rPr>
              <w:t>Subventii pt acordarea ajutorului pt incalzirea locuintei cu lemne, carbuni si combustibili petrolieri</w:t>
            </w:r>
            <w:r w:rsidRPr="00217A5A">
              <w:rPr>
                <w:rFonts w:ascii="Arial" w:hAnsi="Arial"/>
                <w:sz w:val="18"/>
                <w:szCs w:val="18"/>
              </w:rPr>
              <w:tab/>
            </w:r>
          </w:p>
        </w:tc>
        <w:tc>
          <w:tcPr>
            <w:tcW w:w="592" w:type="pct"/>
          </w:tcPr>
          <w:p w14:paraId="491F2103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  <w:p w14:paraId="4A423BFE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42.02.34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A04592F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43DE5F14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44F25789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171</w:t>
            </w:r>
          </w:p>
        </w:tc>
      </w:tr>
      <w:tr w:rsidR="00CC1639" w:rsidRPr="007E6E5A" w14:paraId="394CC209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5E7C91BE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6BF003C2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Subventii din bugetul de stat pentru finantarea sanatatii</w:t>
            </w:r>
          </w:p>
        </w:tc>
        <w:tc>
          <w:tcPr>
            <w:tcW w:w="592" w:type="pct"/>
          </w:tcPr>
          <w:p w14:paraId="71CD0C3B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42.02.41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25B1CDB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C6EED46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26918FF7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105</w:t>
            </w:r>
          </w:p>
        </w:tc>
      </w:tr>
      <w:tr w:rsidR="00CC1639" w:rsidRPr="007E6E5A" w14:paraId="1151ECB6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50BC9BCD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6EB1DAB7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Finantarea programelor nationale de dezvoltare locala</w:t>
            </w:r>
          </w:p>
        </w:tc>
        <w:tc>
          <w:tcPr>
            <w:tcW w:w="592" w:type="pct"/>
          </w:tcPr>
          <w:p w14:paraId="3820971E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42.02.65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55521E75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617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4A67500F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3.922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78773C51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3.922</w:t>
            </w:r>
          </w:p>
        </w:tc>
      </w:tr>
      <w:tr w:rsidR="00CC1639" w:rsidRPr="007E6E5A" w14:paraId="38B82C9D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</w:tcBorders>
          </w:tcPr>
          <w:p w14:paraId="0EF2AA35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</w:tcPr>
          <w:p w14:paraId="0E786D8D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Subventii de ;a bugetul de stat </w:t>
            </w:r>
          </w:p>
        </w:tc>
        <w:tc>
          <w:tcPr>
            <w:tcW w:w="592" w:type="pct"/>
          </w:tcPr>
          <w:p w14:paraId="3D0F79D6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42.02.69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5C1E8C0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4B0AD7B4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7A01F8F1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CC1639" w:rsidRPr="007E6E5A" w14:paraId="58BF7CC6" w14:textId="77777777" w:rsidTr="00CC1639">
        <w:trPr>
          <w:cantSplit/>
        </w:trPr>
        <w:tc>
          <w:tcPr>
            <w:tcW w:w="284" w:type="pct"/>
            <w:vMerge w:val="restart"/>
            <w:tcBorders>
              <w:top w:val="single" w:sz="4" w:space="0" w:color="auto"/>
              <w:left w:val="double" w:sz="4" w:space="0" w:color="auto"/>
            </w:tcBorders>
          </w:tcPr>
          <w:p w14:paraId="0C944EA4" w14:textId="77777777" w:rsidR="00CC1639" w:rsidRPr="00217A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12.</w:t>
            </w:r>
          </w:p>
        </w:tc>
        <w:tc>
          <w:tcPr>
            <w:tcW w:w="2474" w:type="pct"/>
            <w:tcBorders>
              <w:bottom w:val="single" w:sz="4" w:space="0" w:color="auto"/>
            </w:tcBorders>
          </w:tcPr>
          <w:p w14:paraId="3099A79F" w14:textId="77777777" w:rsidR="00CC1639" w:rsidRPr="00217A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Sume primite de la UE in contul platilor efectuate</w:t>
            </w:r>
          </w:p>
        </w:tc>
        <w:tc>
          <w:tcPr>
            <w:tcW w:w="592" w:type="pct"/>
          </w:tcPr>
          <w:p w14:paraId="11C04187" w14:textId="77777777" w:rsidR="00CC1639" w:rsidRPr="00217A5A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48.02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79E8574" w14:textId="77777777" w:rsidR="00CC1639" w:rsidRPr="00217A5A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45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37726977" w14:textId="77777777" w:rsidR="00CC1639" w:rsidRPr="00217A5A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45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3B44C828" w14:textId="77777777" w:rsidR="00CC1639" w:rsidRPr="00217A5A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45</w:t>
            </w:r>
          </w:p>
        </w:tc>
      </w:tr>
      <w:tr w:rsidR="00CC1639" w:rsidRPr="007E6E5A" w14:paraId="0DD299F8" w14:textId="77777777" w:rsidTr="00CC1639">
        <w:trPr>
          <w:cantSplit/>
        </w:trPr>
        <w:tc>
          <w:tcPr>
            <w:tcW w:w="284" w:type="pct"/>
            <w:vMerge/>
            <w:tcBorders>
              <w:top w:val="single" w:sz="4" w:space="0" w:color="auto"/>
              <w:left w:val="double" w:sz="4" w:space="0" w:color="auto"/>
            </w:tcBorders>
          </w:tcPr>
          <w:p w14:paraId="45229464" w14:textId="77777777" w:rsidR="00CC1639" w:rsidRPr="00217A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74" w:type="pct"/>
            <w:tcBorders>
              <w:bottom w:val="single" w:sz="4" w:space="0" w:color="auto"/>
            </w:tcBorders>
          </w:tcPr>
          <w:p w14:paraId="5AA39FB6" w14:textId="77777777" w:rsidR="00CC1639" w:rsidRPr="00272CB9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Sume primite in contul platilor efectuate in anul curent</w:t>
            </w:r>
          </w:p>
        </w:tc>
        <w:tc>
          <w:tcPr>
            <w:tcW w:w="592" w:type="pct"/>
          </w:tcPr>
          <w:p w14:paraId="5232EBB9" w14:textId="77777777" w:rsidR="00CC1639" w:rsidRPr="00272CB9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48.02.02.01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689F38C" w14:textId="77777777" w:rsidR="00CC1639" w:rsidRPr="00272CB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75510571" w14:textId="77777777" w:rsidR="00CC1639" w:rsidRPr="00272CB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550" w:type="pct"/>
            <w:tcBorders>
              <w:left w:val="single" w:sz="4" w:space="0" w:color="auto"/>
              <w:right w:val="double" w:sz="4" w:space="0" w:color="auto"/>
            </w:tcBorders>
          </w:tcPr>
          <w:p w14:paraId="404ABA1C" w14:textId="77777777" w:rsidR="00CC1639" w:rsidRPr="00272CB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CC1639" w:rsidRPr="007E6E5A" w14:paraId="222B96CE" w14:textId="77777777" w:rsidTr="00CC1639">
        <w:trPr>
          <w:cantSplit/>
        </w:trPr>
        <w:tc>
          <w:tcPr>
            <w:tcW w:w="284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636971BE" w14:textId="77777777" w:rsidR="00CC1639" w:rsidRPr="007E6E5A" w:rsidRDefault="00CC1639" w:rsidP="00E35A7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74" w:type="pct"/>
            <w:tcBorders>
              <w:bottom w:val="double" w:sz="4" w:space="0" w:color="auto"/>
            </w:tcBorders>
          </w:tcPr>
          <w:p w14:paraId="5F3D7E22" w14:textId="77777777" w:rsidR="00CC1639" w:rsidRPr="00272CB9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Prefinantare</w:t>
            </w:r>
          </w:p>
        </w:tc>
        <w:tc>
          <w:tcPr>
            <w:tcW w:w="592" w:type="pct"/>
            <w:tcBorders>
              <w:bottom w:val="double" w:sz="4" w:space="0" w:color="auto"/>
            </w:tcBorders>
          </w:tcPr>
          <w:p w14:paraId="551CBEB5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48.02.02.03</w:t>
            </w:r>
          </w:p>
        </w:tc>
        <w:tc>
          <w:tcPr>
            <w:tcW w:w="55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D1639" w14:textId="77777777" w:rsidR="00CC1639" w:rsidRPr="00272CB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</w:t>
            </w:r>
          </w:p>
        </w:tc>
        <w:tc>
          <w:tcPr>
            <w:tcW w:w="55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DA54D6" w14:textId="77777777" w:rsidR="00CC1639" w:rsidRPr="00272CB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</w:t>
            </w:r>
          </w:p>
        </w:tc>
        <w:tc>
          <w:tcPr>
            <w:tcW w:w="55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AF55E33" w14:textId="77777777" w:rsidR="00CC1639" w:rsidRPr="00272CB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</w:t>
            </w:r>
          </w:p>
        </w:tc>
      </w:tr>
    </w:tbl>
    <w:p w14:paraId="7D45333A" w14:textId="77777777" w:rsidR="00CC1639" w:rsidRDefault="00CC1639" w:rsidP="00CC1639">
      <w:pPr>
        <w:jc w:val="right"/>
        <w:rPr>
          <w:rFonts w:ascii="Arial" w:hAnsi="Arial"/>
          <w:b/>
        </w:rPr>
      </w:pPr>
    </w:p>
    <w:p w14:paraId="62CB2277" w14:textId="77777777" w:rsidR="00CC1639" w:rsidRDefault="00CC1639" w:rsidP="00CC1639">
      <w:pPr>
        <w:rPr>
          <w:rFonts w:ascii="Arial" w:hAnsi="Arial"/>
          <w:b/>
        </w:rPr>
      </w:pPr>
    </w:p>
    <w:p w14:paraId="25F62CBD" w14:textId="77777777" w:rsidR="00CC1639" w:rsidRDefault="00CC1639" w:rsidP="00CC1639">
      <w:pPr>
        <w:jc w:val="right"/>
        <w:rPr>
          <w:rFonts w:ascii="Arial" w:hAnsi="Arial"/>
          <w:b/>
        </w:rPr>
      </w:pPr>
    </w:p>
    <w:p w14:paraId="701F0BA6" w14:textId="77777777" w:rsidR="00CC1639" w:rsidRPr="00A06559" w:rsidRDefault="00CC1639" w:rsidP="00CC1639">
      <w:pPr>
        <w:jc w:val="right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67"/>
        <w:gridCol w:w="4205"/>
        <w:gridCol w:w="1201"/>
        <w:gridCol w:w="883"/>
        <w:gridCol w:w="1097"/>
        <w:gridCol w:w="1176"/>
      </w:tblGrid>
      <w:tr w:rsidR="00CC1639" w:rsidRPr="007E6E5A" w14:paraId="66C3556C" w14:textId="77777777" w:rsidTr="00CC1639">
        <w:trPr>
          <w:trHeight w:val="285"/>
        </w:trPr>
        <w:tc>
          <w:tcPr>
            <w:tcW w:w="282" w:type="pct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720ED9F6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Nr</w:t>
            </w:r>
          </w:p>
          <w:p w14:paraId="3ECC998B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crt</w:t>
            </w:r>
          </w:p>
        </w:tc>
        <w:tc>
          <w:tcPr>
            <w:tcW w:w="2453" w:type="pct"/>
            <w:vMerge w:val="restart"/>
            <w:tcBorders>
              <w:top w:val="double" w:sz="4" w:space="0" w:color="auto"/>
            </w:tcBorders>
          </w:tcPr>
          <w:p w14:paraId="4A2B47FB" w14:textId="77777777" w:rsidR="00CC1639" w:rsidRPr="007E6E5A" w:rsidRDefault="00CC1639" w:rsidP="00E35A70">
            <w:pPr>
              <w:ind w:left="612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797543E5" w14:textId="77777777" w:rsidR="00CC1639" w:rsidRPr="007E6E5A" w:rsidRDefault="00CC1639" w:rsidP="00E35A70">
            <w:pPr>
              <w:ind w:left="612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 xml:space="preserve">  DENUMIREA  INDICATORILOR</w:t>
            </w:r>
          </w:p>
        </w:tc>
        <w:tc>
          <w:tcPr>
            <w:tcW w:w="587" w:type="pct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22BA8E9F" w14:textId="77777777" w:rsidR="00CC1639" w:rsidRPr="007E6E5A" w:rsidRDefault="00CC1639" w:rsidP="00E35A70">
            <w:pPr>
              <w:ind w:left="192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69FE28ED" w14:textId="77777777" w:rsidR="00CC1639" w:rsidRPr="007E6E5A" w:rsidRDefault="00CC1639" w:rsidP="00E35A70">
            <w:pPr>
              <w:ind w:left="192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Cod</w:t>
            </w:r>
          </w:p>
          <w:p w14:paraId="5674EAA8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indicator</w:t>
            </w:r>
          </w:p>
        </w:tc>
        <w:tc>
          <w:tcPr>
            <w:tcW w:w="167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5B11B6" w14:textId="77777777" w:rsidR="00CC1639" w:rsidRPr="00A51CA5" w:rsidRDefault="00CC1639" w:rsidP="00E35A70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A51CA5">
              <w:rPr>
                <w:rFonts w:ascii="Arial" w:hAnsi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21</w:t>
            </w:r>
          </w:p>
        </w:tc>
      </w:tr>
      <w:tr w:rsidR="00CC1639" w:rsidRPr="007E6E5A" w14:paraId="75770E07" w14:textId="77777777" w:rsidTr="00CC1639">
        <w:trPr>
          <w:trHeight w:val="165"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6EB0F60F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  <w:vMerge/>
          </w:tcPr>
          <w:p w14:paraId="15DC97E3" w14:textId="77777777" w:rsidR="00CC1639" w:rsidRPr="007E6E5A" w:rsidRDefault="00CC1639" w:rsidP="00E35A70">
            <w:pPr>
              <w:ind w:left="61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right w:val="single" w:sz="4" w:space="0" w:color="auto"/>
            </w:tcBorders>
          </w:tcPr>
          <w:p w14:paraId="4ABB8B73" w14:textId="77777777" w:rsidR="00CC1639" w:rsidRPr="007E6E5A" w:rsidRDefault="00CC1639" w:rsidP="00E35A70">
            <w:pPr>
              <w:ind w:left="19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8628" w14:textId="77777777" w:rsidR="00CC1639" w:rsidRPr="007D07EF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CREDITE BUGETARE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1E47C08" w14:textId="77777777" w:rsidR="00CC1639" w:rsidRPr="007D07EF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PLATI EFECTUATE</w:t>
            </w:r>
          </w:p>
        </w:tc>
      </w:tr>
      <w:tr w:rsidR="00CC1639" w:rsidRPr="007E6E5A" w14:paraId="151DA859" w14:textId="77777777" w:rsidTr="00CC1639">
        <w:trPr>
          <w:trHeight w:val="165"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73621B8D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  <w:vMerge/>
          </w:tcPr>
          <w:p w14:paraId="15C7D78D" w14:textId="77777777" w:rsidR="00CC1639" w:rsidRPr="007E6E5A" w:rsidRDefault="00CC1639" w:rsidP="00E35A70">
            <w:pPr>
              <w:ind w:left="61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right w:val="single" w:sz="4" w:space="0" w:color="auto"/>
            </w:tcBorders>
          </w:tcPr>
          <w:p w14:paraId="2EA50248" w14:textId="77777777" w:rsidR="00CC1639" w:rsidRPr="007E6E5A" w:rsidRDefault="00CC1639" w:rsidP="00E35A70">
            <w:pPr>
              <w:ind w:left="19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557A1" w14:textId="77777777" w:rsidR="00CC1639" w:rsidRPr="007D07EF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INITIALE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F7C4D" w14:textId="77777777" w:rsidR="00CC1639" w:rsidRPr="007D07EF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DEFINITIVE</w:t>
            </w:r>
          </w:p>
        </w:tc>
        <w:tc>
          <w:tcPr>
            <w:tcW w:w="58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207462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C1639" w:rsidRPr="007E6E5A" w14:paraId="09E60CC5" w14:textId="77777777" w:rsidTr="00CC1639">
        <w:tc>
          <w:tcPr>
            <w:tcW w:w="282" w:type="pct"/>
            <w:tcBorders>
              <w:left w:val="double" w:sz="4" w:space="0" w:color="auto"/>
            </w:tcBorders>
          </w:tcPr>
          <w:p w14:paraId="2DD02285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  <w:p w14:paraId="24C90709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 xml:space="preserve">  II</w:t>
            </w:r>
          </w:p>
        </w:tc>
        <w:tc>
          <w:tcPr>
            <w:tcW w:w="2453" w:type="pct"/>
          </w:tcPr>
          <w:p w14:paraId="4F1F9905" w14:textId="77777777" w:rsidR="00CC1639" w:rsidRPr="007E6E5A" w:rsidRDefault="00CC1639" w:rsidP="00E35A70">
            <w:pPr>
              <w:ind w:left="87"/>
              <w:rPr>
                <w:rFonts w:ascii="Arial" w:hAnsi="Arial"/>
                <w:b/>
                <w:sz w:val="18"/>
                <w:szCs w:val="18"/>
              </w:rPr>
            </w:pPr>
          </w:p>
          <w:p w14:paraId="0A3E29DD" w14:textId="77777777" w:rsidR="00CC1639" w:rsidRPr="007E6E5A" w:rsidRDefault="00CC1639" w:rsidP="00E35A70">
            <w:pPr>
              <w:ind w:left="87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CHELTUIELI TOTAL</w:t>
            </w:r>
          </w:p>
        </w:tc>
        <w:tc>
          <w:tcPr>
            <w:tcW w:w="587" w:type="pct"/>
            <w:vAlign w:val="bottom"/>
          </w:tcPr>
          <w:p w14:paraId="0DD8BCFC" w14:textId="77777777" w:rsidR="00CC1639" w:rsidRPr="007E6E5A" w:rsidRDefault="00CC1639" w:rsidP="00E35A70">
            <w:pPr>
              <w:ind w:left="672"/>
              <w:rPr>
                <w:rFonts w:ascii="Arial" w:hAnsi="Arial"/>
                <w:b/>
                <w:sz w:val="18"/>
                <w:szCs w:val="18"/>
              </w:rPr>
            </w:pPr>
          </w:p>
          <w:p w14:paraId="4ED6BDC7" w14:textId="77777777" w:rsidR="00CC1639" w:rsidRPr="007E6E5A" w:rsidRDefault="00CC1639" w:rsidP="00E35A70">
            <w:pPr>
              <w:tabs>
                <w:tab w:val="right" w:pos="1319"/>
              </w:tabs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</w:t>
            </w:r>
            <w:r w:rsidRPr="007E6E5A">
              <w:rPr>
                <w:rFonts w:ascii="Arial" w:hAnsi="Arial"/>
                <w:b/>
                <w:sz w:val="18"/>
                <w:szCs w:val="18"/>
              </w:rPr>
              <w:t>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B57E8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5.568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8263D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10.901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CFCC86" w14:textId="77777777" w:rsidR="00CC1639" w:rsidRPr="007E6E5A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9.490</w:t>
            </w:r>
          </w:p>
        </w:tc>
      </w:tr>
      <w:tr w:rsidR="00CC1639" w:rsidRPr="007E6E5A" w14:paraId="02645903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59849E1B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 xml:space="preserve">  1.</w:t>
            </w:r>
          </w:p>
        </w:tc>
        <w:tc>
          <w:tcPr>
            <w:tcW w:w="2453" w:type="pct"/>
          </w:tcPr>
          <w:p w14:paraId="4FB26905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Autorităţi publice şi acţiuni externe   </w:t>
            </w:r>
          </w:p>
        </w:tc>
        <w:tc>
          <w:tcPr>
            <w:tcW w:w="587" w:type="pct"/>
            <w:vAlign w:val="bottom"/>
          </w:tcPr>
          <w:p w14:paraId="0A73BE49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51.02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557A55A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1.939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E6F3553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2.546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6B5DA3DE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1.956</w:t>
            </w:r>
          </w:p>
        </w:tc>
      </w:tr>
      <w:tr w:rsidR="00CC1639" w:rsidRPr="007E6E5A" w14:paraId="76F949A2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EB78827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53" w:type="pct"/>
          </w:tcPr>
          <w:p w14:paraId="41EF25A0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Cheltuieli de personal</w:t>
            </w:r>
          </w:p>
        </w:tc>
        <w:tc>
          <w:tcPr>
            <w:tcW w:w="587" w:type="pct"/>
            <w:vAlign w:val="bottom"/>
          </w:tcPr>
          <w:p w14:paraId="0E83335C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51.02.10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A5607CB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1.496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175D981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1.466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1125ECC7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1.443</w:t>
            </w:r>
          </w:p>
        </w:tc>
      </w:tr>
      <w:tr w:rsidR="00CC1639" w:rsidRPr="007E6E5A" w14:paraId="0F9B2DE2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48AC6A8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53" w:type="pct"/>
          </w:tcPr>
          <w:p w14:paraId="6AF41024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 xml:space="preserve">Bunuri şi servicii </w:t>
            </w:r>
          </w:p>
        </w:tc>
        <w:tc>
          <w:tcPr>
            <w:tcW w:w="587" w:type="pct"/>
            <w:vAlign w:val="bottom"/>
          </w:tcPr>
          <w:p w14:paraId="301C319C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51.02.20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0351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367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0580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509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55A3FFDA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368</w:t>
            </w:r>
          </w:p>
        </w:tc>
      </w:tr>
      <w:tr w:rsidR="00CC1639" w:rsidRPr="007E6E5A" w14:paraId="574BED25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4F3BE8DA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53" w:type="pct"/>
          </w:tcPr>
          <w:p w14:paraId="4860E469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Asistenta sociala</w:t>
            </w:r>
          </w:p>
        </w:tc>
        <w:tc>
          <w:tcPr>
            <w:tcW w:w="587" w:type="pct"/>
            <w:vAlign w:val="bottom"/>
          </w:tcPr>
          <w:p w14:paraId="48277B97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51.02.57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DBD3BD4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FAD040A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B80CD2C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</w:t>
            </w:r>
          </w:p>
        </w:tc>
      </w:tr>
      <w:tr w:rsidR="00CC1639" w:rsidRPr="007E6E5A" w14:paraId="3C077E55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6D58E51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53" w:type="pct"/>
          </w:tcPr>
          <w:p w14:paraId="19C18628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 xml:space="preserve">Active </w:t>
            </w:r>
            <w:r>
              <w:rPr>
                <w:rFonts w:ascii="Arial" w:hAnsi="Arial"/>
                <w:sz w:val="18"/>
                <w:szCs w:val="18"/>
              </w:rPr>
              <w:t>nefinanciare</w:t>
            </w:r>
          </w:p>
        </w:tc>
        <w:tc>
          <w:tcPr>
            <w:tcW w:w="587" w:type="pct"/>
            <w:vAlign w:val="bottom"/>
          </w:tcPr>
          <w:p w14:paraId="30446002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51.02.71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A23FE66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1E36871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517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6C2AABA3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95</w:t>
            </w:r>
          </w:p>
        </w:tc>
      </w:tr>
      <w:tr w:rsidR="00CC1639" w:rsidRPr="007E6E5A" w14:paraId="4EF579F2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06864EEF" w14:textId="77777777" w:rsidR="00CC1639" w:rsidRPr="004C0135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2.</w:t>
            </w:r>
          </w:p>
        </w:tc>
        <w:tc>
          <w:tcPr>
            <w:tcW w:w="2453" w:type="pct"/>
          </w:tcPr>
          <w:p w14:paraId="698EE84F" w14:textId="77777777" w:rsidR="00CC1639" w:rsidRPr="004C0135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4C0135">
              <w:rPr>
                <w:rFonts w:ascii="Arial" w:hAnsi="Arial"/>
                <w:b/>
                <w:i/>
                <w:sz w:val="18"/>
                <w:szCs w:val="18"/>
              </w:rPr>
              <w:t>Alte servicii publice generale</w:t>
            </w:r>
          </w:p>
        </w:tc>
        <w:tc>
          <w:tcPr>
            <w:tcW w:w="587" w:type="pct"/>
            <w:vAlign w:val="bottom"/>
          </w:tcPr>
          <w:p w14:paraId="2A731576" w14:textId="77777777" w:rsidR="00CC1639" w:rsidRPr="004C0135" w:rsidRDefault="00CC1639" w:rsidP="00E35A70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4C0135">
              <w:rPr>
                <w:rFonts w:ascii="Arial" w:hAnsi="Arial"/>
                <w:b/>
                <w:i/>
                <w:sz w:val="18"/>
                <w:szCs w:val="18"/>
              </w:rPr>
              <w:t>54.02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C0B25E3" w14:textId="77777777" w:rsidR="00CC1639" w:rsidRPr="004C0135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2B93D05" w14:textId="77777777" w:rsidR="00CC1639" w:rsidRPr="004C0135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4766D490" w14:textId="77777777" w:rsidR="00CC1639" w:rsidRPr="004C0135" w:rsidRDefault="00CC1639" w:rsidP="00E35A70">
            <w:pPr>
              <w:jc w:val="right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0</w:t>
            </w:r>
          </w:p>
        </w:tc>
      </w:tr>
      <w:tr w:rsidR="00CC1639" w:rsidRPr="007E6E5A" w14:paraId="632AD39B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3A540664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4485FD20" w14:textId="77777777" w:rsidR="00CC1639" w:rsidRPr="00C905F0" w:rsidRDefault="00CC1639" w:rsidP="00E35A70">
            <w:pPr>
              <w:ind w:left="102"/>
              <w:rPr>
                <w:rFonts w:ascii="Arial" w:hAnsi="Arial"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Cs/>
                <w:i/>
                <w:sz w:val="18"/>
                <w:szCs w:val="18"/>
              </w:rPr>
              <w:t>Fond de rezerva bugetara la dispozitia autoritatilor locale</w:t>
            </w:r>
          </w:p>
        </w:tc>
        <w:tc>
          <w:tcPr>
            <w:tcW w:w="587" w:type="pct"/>
            <w:vAlign w:val="bottom"/>
          </w:tcPr>
          <w:p w14:paraId="634C8373" w14:textId="77777777" w:rsidR="00CC1639" w:rsidRPr="00C905F0" w:rsidRDefault="00CC1639" w:rsidP="00E35A70">
            <w:pPr>
              <w:rPr>
                <w:rFonts w:ascii="Arial" w:hAnsi="Arial"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Cs/>
                <w:i/>
                <w:sz w:val="18"/>
                <w:szCs w:val="18"/>
              </w:rPr>
              <w:t>54.02.05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95BAFEB" w14:textId="77777777" w:rsidR="00CC1639" w:rsidRPr="00C905F0" w:rsidRDefault="00CC1639" w:rsidP="00E35A70">
            <w:pPr>
              <w:jc w:val="right"/>
              <w:rPr>
                <w:rFonts w:ascii="Arial" w:hAnsi="Arial"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D787562" w14:textId="77777777" w:rsidR="00CC1639" w:rsidRPr="00C905F0" w:rsidRDefault="00CC1639" w:rsidP="00E35A70">
            <w:pPr>
              <w:jc w:val="right"/>
              <w:rPr>
                <w:rFonts w:ascii="Arial" w:hAnsi="Arial"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13BEE1E" w14:textId="77777777" w:rsidR="00CC1639" w:rsidRPr="00C905F0" w:rsidRDefault="00CC1639" w:rsidP="00E35A70">
            <w:pPr>
              <w:jc w:val="right"/>
              <w:rPr>
                <w:rFonts w:ascii="Arial" w:hAnsi="Arial"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Cs/>
                <w:i/>
                <w:sz w:val="18"/>
                <w:szCs w:val="18"/>
              </w:rPr>
              <w:t>0</w:t>
            </w:r>
          </w:p>
        </w:tc>
      </w:tr>
      <w:tr w:rsidR="00CC1639" w:rsidRPr="007E6E5A" w14:paraId="71FEEC84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7D04D1EC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CF64B29" w14:textId="77777777" w:rsidR="00CC1639" w:rsidRPr="003505B0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505B0">
              <w:rPr>
                <w:rFonts w:ascii="Arial" w:hAnsi="Arial"/>
                <w:sz w:val="18"/>
                <w:szCs w:val="18"/>
              </w:rPr>
              <w:t>Fondul de rezerva bugetara la disp</w:t>
            </w:r>
            <w:r>
              <w:rPr>
                <w:rFonts w:ascii="Arial" w:hAnsi="Arial"/>
                <w:sz w:val="18"/>
                <w:szCs w:val="18"/>
              </w:rPr>
              <w:t>ozitia consiliilor locale si judete</w:t>
            </w:r>
          </w:p>
        </w:tc>
        <w:tc>
          <w:tcPr>
            <w:tcW w:w="587" w:type="pct"/>
            <w:vAlign w:val="bottom"/>
          </w:tcPr>
          <w:p w14:paraId="4FAE4A9F" w14:textId="77777777" w:rsidR="00CC1639" w:rsidRPr="004C0135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4C0135">
              <w:rPr>
                <w:rFonts w:ascii="Arial" w:hAnsi="Arial"/>
                <w:i/>
                <w:sz w:val="18"/>
                <w:szCs w:val="18"/>
              </w:rPr>
              <w:t>5</w:t>
            </w:r>
            <w:r>
              <w:rPr>
                <w:rFonts w:ascii="Arial" w:hAnsi="Arial"/>
                <w:i/>
                <w:sz w:val="18"/>
                <w:szCs w:val="18"/>
              </w:rPr>
              <w:t>0.04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C7190B9" w14:textId="77777777" w:rsidR="00CC1639" w:rsidRPr="003505B0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BC9F6AD" w14:textId="77777777" w:rsidR="00CC1639" w:rsidRPr="003505B0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6E093338" w14:textId="77777777" w:rsidR="00CC1639" w:rsidRPr="003505B0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C1639" w:rsidRPr="007E6E5A" w14:paraId="28BBBEE0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5BC489D9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3.</w:t>
            </w:r>
          </w:p>
        </w:tc>
        <w:tc>
          <w:tcPr>
            <w:tcW w:w="2453" w:type="pct"/>
          </w:tcPr>
          <w:p w14:paraId="1DE93A74" w14:textId="77777777" w:rsidR="00CC1639" w:rsidRPr="00CE2F09" w:rsidRDefault="00CC1639" w:rsidP="00E35A70">
            <w:pPr>
              <w:ind w:left="102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Aparare</w:t>
            </w:r>
          </w:p>
        </w:tc>
        <w:tc>
          <w:tcPr>
            <w:tcW w:w="587" w:type="pct"/>
            <w:vAlign w:val="bottom"/>
          </w:tcPr>
          <w:p w14:paraId="177427D8" w14:textId="77777777" w:rsidR="00CC1639" w:rsidRPr="00CE2F09" w:rsidRDefault="00CC1639" w:rsidP="00E35A70">
            <w:pPr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CE2F09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60.02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E2949AE" w14:textId="77777777" w:rsidR="00CC1639" w:rsidRPr="00CE2F09" w:rsidRDefault="00CC1639" w:rsidP="00E35A70">
            <w:pPr>
              <w:jc w:val="right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0FC8B99" w14:textId="77777777" w:rsidR="00CC1639" w:rsidRPr="00CE2F09" w:rsidRDefault="00CC1639" w:rsidP="00E35A70">
            <w:pPr>
              <w:jc w:val="right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2384624C" w14:textId="77777777" w:rsidR="00CC1639" w:rsidRPr="00CE2F09" w:rsidRDefault="00CC1639" w:rsidP="00E35A70">
            <w:pPr>
              <w:jc w:val="right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CC1639" w:rsidRPr="007E6E5A" w14:paraId="213FC810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459652DE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2F5F108" w14:textId="77777777" w:rsidR="00CC1639" w:rsidRPr="00C905F0" w:rsidRDefault="00CC1639" w:rsidP="00E35A70">
            <w:pPr>
              <w:ind w:left="102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Aparare nationala</w:t>
            </w:r>
          </w:p>
        </w:tc>
        <w:tc>
          <w:tcPr>
            <w:tcW w:w="587" w:type="pct"/>
            <w:vAlign w:val="bottom"/>
          </w:tcPr>
          <w:p w14:paraId="202C8657" w14:textId="77777777" w:rsidR="00CC1639" w:rsidRPr="00C905F0" w:rsidRDefault="00CC1639" w:rsidP="00E35A70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60.02.02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72A878D" w14:textId="77777777" w:rsidR="00CC1639" w:rsidRPr="00C905F0" w:rsidRDefault="00CC1639" w:rsidP="00E35A70">
            <w:pPr>
              <w:jc w:val="right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59F2528" w14:textId="77777777" w:rsidR="00CC1639" w:rsidRPr="00C905F0" w:rsidRDefault="00CC1639" w:rsidP="00E35A70">
            <w:pPr>
              <w:jc w:val="right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25614FD1" w14:textId="77777777" w:rsidR="00CC1639" w:rsidRPr="00C905F0" w:rsidRDefault="00CC1639" w:rsidP="00E35A70">
            <w:pPr>
              <w:jc w:val="right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1</w:t>
            </w:r>
          </w:p>
        </w:tc>
      </w:tr>
      <w:tr w:rsidR="00CC1639" w:rsidRPr="007E6E5A" w14:paraId="385E43C9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26EADE10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1B55D3E5" w14:textId="77777777" w:rsidR="00CC1639" w:rsidRPr="003505B0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Bunuri si servicii</w:t>
            </w:r>
          </w:p>
        </w:tc>
        <w:tc>
          <w:tcPr>
            <w:tcW w:w="587" w:type="pct"/>
            <w:vAlign w:val="bottom"/>
          </w:tcPr>
          <w:p w14:paraId="46AEC7FD" w14:textId="77777777" w:rsidR="00CC1639" w:rsidRPr="004C0135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60.02.20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A3B1FE9" w14:textId="77777777" w:rsidR="00CC1639" w:rsidRPr="003505B0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943EFCF" w14:textId="77777777" w:rsidR="00CC1639" w:rsidRPr="003505B0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0E539A97" w14:textId="77777777" w:rsidR="00CC1639" w:rsidRPr="003505B0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CC1639" w:rsidRPr="007E6E5A" w14:paraId="60CB35FE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135B40F3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4.</w:t>
            </w:r>
          </w:p>
        </w:tc>
        <w:tc>
          <w:tcPr>
            <w:tcW w:w="2453" w:type="pct"/>
          </w:tcPr>
          <w:p w14:paraId="2ED77655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Învăţământ </w:t>
            </w:r>
          </w:p>
        </w:tc>
        <w:tc>
          <w:tcPr>
            <w:tcW w:w="587" w:type="pct"/>
            <w:vAlign w:val="bottom"/>
          </w:tcPr>
          <w:p w14:paraId="1AE35C5E" w14:textId="77777777" w:rsidR="00CC1639" w:rsidRPr="007E6E5A" w:rsidRDefault="00CC1639" w:rsidP="00E35A70">
            <w:pPr>
              <w:ind w:left="34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65.02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F5B528C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381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D7A9AE1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432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394714C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396</w:t>
            </w:r>
          </w:p>
        </w:tc>
      </w:tr>
      <w:tr w:rsidR="00CC1639" w:rsidRPr="007E6E5A" w14:paraId="1F5F5DD6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6EE332C1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1D1EFC05" w14:textId="77777777" w:rsidR="00CC1639" w:rsidRPr="00B651C6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Invatamant secundar inferior</w:t>
            </w:r>
          </w:p>
        </w:tc>
        <w:tc>
          <w:tcPr>
            <w:tcW w:w="587" w:type="pct"/>
            <w:vAlign w:val="bottom"/>
          </w:tcPr>
          <w:p w14:paraId="48B7007E" w14:textId="77777777" w:rsidR="00CC1639" w:rsidRPr="00B651C6" w:rsidRDefault="00CC1639" w:rsidP="00E35A70">
            <w:pPr>
              <w:ind w:left="34"/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65.02.04.01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F9AAFDA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316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C58FC02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348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5CC8D34F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348</w:t>
            </w:r>
          </w:p>
        </w:tc>
      </w:tr>
      <w:tr w:rsidR="00CC1639" w:rsidRPr="007E6E5A" w14:paraId="58F06F02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289F8FF1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0C61E90B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Cheltuieli de personal</w:t>
            </w:r>
          </w:p>
        </w:tc>
        <w:tc>
          <w:tcPr>
            <w:tcW w:w="587" w:type="pct"/>
            <w:vAlign w:val="bottom"/>
          </w:tcPr>
          <w:p w14:paraId="23361254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65.02.10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C69F75B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8434BE7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08C3C1DA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</w:t>
            </w:r>
          </w:p>
        </w:tc>
      </w:tr>
      <w:tr w:rsidR="00CC1639" w:rsidRPr="007E6E5A" w14:paraId="307B3E83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ADF7D04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0ACBBB67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Bunuri şi servicii</w:t>
            </w:r>
          </w:p>
        </w:tc>
        <w:tc>
          <w:tcPr>
            <w:tcW w:w="587" w:type="pct"/>
            <w:vAlign w:val="bottom"/>
          </w:tcPr>
          <w:p w14:paraId="44E113B1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65.02.20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9BD4CC3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E36980D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298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4F7401F0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298</w:t>
            </w:r>
          </w:p>
        </w:tc>
      </w:tr>
      <w:tr w:rsidR="00CC1639" w:rsidRPr="007E6E5A" w14:paraId="6FBBE650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0319F7C4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1642DB52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Burse</w:t>
            </w:r>
          </w:p>
        </w:tc>
        <w:tc>
          <w:tcPr>
            <w:tcW w:w="587" w:type="pct"/>
            <w:vAlign w:val="bottom"/>
          </w:tcPr>
          <w:p w14:paraId="1DE4865A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65.02.</w:t>
            </w:r>
            <w:r>
              <w:rPr>
                <w:rFonts w:ascii="Arial" w:hAnsi="Arial"/>
                <w:sz w:val="18"/>
                <w:szCs w:val="18"/>
              </w:rPr>
              <w:t>59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302DF98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048AD34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7F295557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</w:t>
            </w:r>
          </w:p>
        </w:tc>
      </w:tr>
      <w:tr w:rsidR="00CC1639" w:rsidRPr="007E6E5A" w14:paraId="79F8347A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67F6F18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1D5B214" w14:textId="77777777" w:rsidR="00CC1639" w:rsidRPr="00283388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Alte cheltuieli in domeniul invatamantului</w:t>
            </w:r>
          </w:p>
        </w:tc>
        <w:tc>
          <w:tcPr>
            <w:tcW w:w="587" w:type="pct"/>
            <w:vAlign w:val="bottom"/>
          </w:tcPr>
          <w:p w14:paraId="6E1D723E" w14:textId="77777777" w:rsidR="00CC1639" w:rsidRPr="00283388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283388">
              <w:rPr>
                <w:rFonts w:ascii="Arial" w:hAnsi="Arial"/>
                <w:i/>
                <w:sz w:val="18"/>
                <w:szCs w:val="18"/>
              </w:rPr>
              <w:t>65.02.50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AB4B193" w14:textId="77777777" w:rsidR="00CC1639" w:rsidRPr="00283388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8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10D5AC1" w14:textId="77777777" w:rsidR="00CC1639" w:rsidRPr="00283388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785F4573" w14:textId="77777777" w:rsidR="00CC1639" w:rsidRPr="00283388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</w:t>
            </w:r>
          </w:p>
        </w:tc>
      </w:tr>
      <w:tr w:rsidR="00CC1639" w:rsidRPr="007E6E5A" w14:paraId="1D6BEBD6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420220AF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66ACB6DC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Asistenta sociala</w:t>
            </w:r>
          </w:p>
        </w:tc>
        <w:tc>
          <w:tcPr>
            <w:tcW w:w="587" w:type="pct"/>
            <w:vAlign w:val="bottom"/>
          </w:tcPr>
          <w:p w14:paraId="0AEFF53C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65.02.57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29FB412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3CBF600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2A92136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CC1639" w:rsidRPr="007E6E5A" w14:paraId="46BC33B2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04334B4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D49AD90" w14:textId="77777777" w:rsidR="00CC1639" w:rsidRPr="00122553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Alte servicii auxiliare</w:t>
            </w:r>
          </w:p>
        </w:tc>
        <w:tc>
          <w:tcPr>
            <w:tcW w:w="587" w:type="pct"/>
            <w:vAlign w:val="bottom"/>
          </w:tcPr>
          <w:p w14:paraId="4E9454CA" w14:textId="77777777" w:rsidR="00CC1639" w:rsidRPr="00122553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122553">
              <w:rPr>
                <w:rFonts w:ascii="Arial" w:hAnsi="Arial"/>
                <w:i/>
                <w:sz w:val="18"/>
                <w:szCs w:val="18"/>
              </w:rPr>
              <w:t>65.02.11.30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B859D4E" w14:textId="77777777" w:rsidR="00CC1639" w:rsidRPr="00122553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122553">
              <w:rPr>
                <w:rFonts w:ascii="Arial" w:hAnsi="Arial"/>
                <w:i/>
                <w:sz w:val="18"/>
                <w:szCs w:val="18"/>
              </w:rPr>
              <w:t>56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FF07D99" w14:textId="77777777" w:rsidR="00CC1639" w:rsidRPr="00122553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122553">
              <w:rPr>
                <w:rFonts w:ascii="Arial" w:hAnsi="Arial"/>
                <w:i/>
                <w:sz w:val="18"/>
                <w:szCs w:val="18"/>
              </w:rPr>
              <w:t>56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080F1C45" w14:textId="77777777" w:rsidR="00CC1639" w:rsidRPr="00122553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122553">
              <w:rPr>
                <w:rFonts w:ascii="Arial" w:hAnsi="Arial"/>
                <w:i/>
                <w:sz w:val="18"/>
                <w:szCs w:val="18"/>
              </w:rPr>
              <w:t>27</w:t>
            </w:r>
          </w:p>
        </w:tc>
      </w:tr>
      <w:tr w:rsidR="00CC1639" w:rsidRPr="007E6E5A" w14:paraId="2061E0BC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3D180915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5E21472A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Proiecte cu funantare din fonduri externe nerambursabile aferente cadrului financiar 2014-2020</w:t>
            </w:r>
          </w:p>
        </w:tc>
        <w:tc>
          <w:tcPr>
            <w:tcW w:w="587" w:type="pct"/>
            <w:vAlign w:val="bottom"/>
          </w:tcPr>
          <w:p w14:paraId="3DB3FC9C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65.02.5</w:t>
            </w: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CEECB28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FF4993F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55A7C5F3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</w:t>
            </w:r>
          </w:p>
        </w:tc>
      </w:tr>
      <w:tr w:rsidR="00CC1639" w:rsidRPr="007E6E5A" w14:paraId="5EC851AC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65F73D86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5900247B" w14:textId="77777777" w:rsidR="00CC1639" w:rsidRPr="00122553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Scoala dupa scoala</w:t>
            </w:r>
          </w:p>
        </w:tc>
        <w:tc>
          <w:tcPr>
            <w:tcW w:w="587" w:type="pct"/>
            <w:vAlign w:val="bottom"/>
          </w:tcPr>
          <w:p w14:paraId="7584649D" w14:textId="77777777" w:rsidR="00CC1639" w:rsidRPr="00122553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65.02.12.01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314C462" w14:textId="77777777" w:rsidR="00CC1639" w:rsidRPr="00122553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EBECC6C" w14:textId="77777777" w:rsidR="00CC1639" w:rsidRPr="00122553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78B54FEE" w14:textId="77777777" w:rsidR="00CC1639" w:rsidRPr="00122553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0</w:t>
            </w:r>
          </w:p>
        </w:tc>
      </w:tr>
      <w:tr w:rsidR="00CC1639" w:rsidRPr="007E6E5A" w14:paraId="18DC4F04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45F22932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76234AB6" w14:textId="77777777" w:rsidR="00CC1639" w:rsidRPr="003B3FEE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Proiecte cu funantare din fonduri externe nerambursabile aferente cadrului financiar 2014-2020</w:t>
            </w:r>
          </w:p>
        </w:tc>
        <w:tc>
          <w:tcPr>
            <w:tcW w:w="587" w:type="pct"/>
            <w:vAlign w:val="bottom"/>
          </w:tcPr>
          <w:p w14:paraId="42F6295E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>65.02.5</w:t>
            </w: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89DE1B9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BE96998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2484E1EF" w14:textId="77777777" w:rsidR="00CC1639" w:rsidRPr="003B3FEE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C1639" w:rsidRPr="007E6E5A" w14:paraId="7FDCE8A6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6D000FA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04C25D53" w14:textId="77777777" w:rsidR="00CC1639" w:rsidRPr="00283388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 w:rsidRPr="00283388">
              <w:rPr>
                <w:rFonts w:ascii="Arial" w:hAnsi="Arial"/>
                <w:i/>
                <w:sz w:val="18"/>
                <w:szCs w:val="18"/>
              </w:rPr>
              <w:t>Invatamant prescolar</w:t>
            </w:r>
          </w:p>
        </w:tc>
        <w:tc>
          <w:tcPr>
            <w:tcW w:w="587" w:type="pct"/>
            <w:vAlign w:val="bottom"/>
          </w:tcPr>
          <w:p w14:paraId="2F82FF36" w14:textId="77777777" w:rsidR="00CC1639" w:rsidRPr="00283388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283388">
              <w:rPr>
                <w:rFonts w:ascii="Arial" w:hAnsi="Arial"/>
                <w:i/>
                <w:sz w:val="18"/>
                <w:szCs w:val="18"/>
              </w:rPr>
              <w:t>65.02.03.01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F858E16" w14:textId="77777777" w:rsidR="00CC1639" w:rsidRPr="00283388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1A8C92B" w14:textId="77777777" w:rsidR="00CC1639" w:rsidRPr="00283388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25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533A5508" w14:textId="77777777" w:rsidR="00CC1639" w:rsidRPr="00283388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20</w:t>
            </w:r>
          </w:p>
        </w:tc>
      </w:tr>
      <w:tr w:rsidR="00CC1639" w:rsidRPr="007E6E5A" w14:paraId="09D6AB79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8D612DA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279E1A6D" w14:textId="77777777" w:rsidR="00CC1639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14:paraId="77688A48" w14:textId="77777777" w:rsidR="00CC1639" w:rsidRPr="003B3FEE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65.02.71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08DDF53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DBD2DAB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D8DF401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</w:tr>
      <w:tr w:rsidR="00CC1639" w:rsidRPr="007E6E5A" w14:paraId="44283736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0B7D0405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</w:t>
            </w:r>
            <w:r w:rsidRPr="003B3FEE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2453" w:type="pct"/>
          </w:tcPr>
          <w:p w14:paraId="560FFD18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Sănătate </w:t>
            </w:r>
          </w:p>
        </w:tc>
        <w:tc>
          <w:tcPr>
            <w:tcW w:w="587" w:type="pct"/>
            <w:vAlign w:val="bottom"/>
          </w:tcPr>
          <w:p w14:paraId="3E6D7449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66.02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812E3F2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119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7BF8312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125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6914204E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122</w:t>
            </w:r>
          </w:p>
        </w:tc>
      </w:tr>
      <w:tr w:rsidR="00CC1639" w:rsidRPr="007E6E5A" w14:paraId="26670EB8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5DAFB84" w14:textId="77777777" w:rsidR="00CC1639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4CEFDC2E" w14:textId="77777777" w:rsidR="00CC1639" w:rsidRPr="00B651C6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Servicii de sanatate publica</w:t>
            </w:r>
          </w:p>
        </w:tc>
        <w:tc>
          <w:tcPr>
            <w:tcW w:w="587" w:type="pct"/>
            <w:vAlign w:val="bottom"/>
          </w:tcPr>
          <w:p w14:paraId="28DEB9C3" w14:textId="77777777" w:rsidR="00CC1639" w:rsidRPr="00B651C6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66.02.08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3893AA5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107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29B8663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107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637F5184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105</w:t>
            </w:r>
          </w:p>
        </w:tc>
      </w:tr>
      <w:tr w:rsidR="00CC1639" w:rsidRPr="007E6E5A" w14:paraId="6B655C22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AAC738C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24D99F5F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Cheltuieli de personal</w:t>
            </w:r>
          </w:p>
        </w:tc>
        <w:tc>
          <w:tcPr>
            <w:tcW w:w="587" w:type="pct"/>
            <w:vAlign w:val="bottom"/>
          </w:tcPr>
          <w:p w14:paraId="4BC3CD5D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66.02.10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1AA380F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A357808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204AA9EB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105</w:t>
            </w:r>
          </w:p>
        </w:tc>
      </w:tr>
      <w:tr w:rsidR="00CC1639" w:rsidRPr="007E6E5A" w14:paraId="413AFE7C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2A8C744C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69564978" w14:textId="77777777" w:rsidR="00CC1639" w:rsidRPr="00B651C6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Alte institutii si actiuni sanitare</w:t>
            </w:r>
          </w:p>
        </w:tc>
        <w:tc>
          <w:tcPr>
            <w:tcW w:w="587" w:type="pct"/>
            <w:vAlign w:val="bottom"/>
          </w:tcPr>
          <w:p w14:paraId="2E4D73D6" w14:textId="77777777" w:rsidR="00CC1639" w:rsidRPr="00B651C6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66.02.50.50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C619A27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12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763B9F5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18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47E1EC81" w14:textId="77777777" w:rsidR="00CC1639" w:rsidRPr="00B651C6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B651C6">
              <w:rPr>
                <w:rFonts w:ascii="Arial" w:hAnsi="Arial"/>
                <w:i/>
                <w:sz w:val="18"/>
                <w:szCs w:val="18"/>
              </w:rPr>
              <w:t>17</w:t>
            </w:r>
          </w:p>
        </w:tc>
      </w:tr>
      <w:tr w:rsidR="00CC1639" w:rsidRPr="007E6E5A" w14:paraId="66A697A1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0F41AAEC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6546EB56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Bunuri si servicii</w:t>
            </w:r>
          </w:p>
        </w:tc>
        <w:tc>
          <w:tcPr>
            <w:tcW w:w="587" w:type="pct"/>
            <w:vAlign w:val="bottom"/>
          </w:tcPr>
          <w:p w14:paraId="6CBF26A5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66.02.20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C3A7110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9106D05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6333C8C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</w:tr>
      <w:tr w:rsidR="00CC1639" w:rsidRPr="007E6E5A" w14:paraId="3B49DD65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2013F45A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891D3A6" w14:textId="77777777" w:rsidR="00CC1639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3B3FEE">
              <w:rPr>
                <w:rFonts w:ascii="Arial" w:hAnsi="Arial"/>
                <w:sz w:val="18"/>
                <w:szCs w:val="18"/>
              </w:rPr>
              <w:t xml:space="preserve">Active </w:t>
            </w:r>
            <w:r>
              <w:rPr>
                <w:rFonts w:ascii="Arial" w:hAnsi="Arial"/>
                <w:sz w:val="18"/>
                <w:szCs w:val="18"/>
              </w:rPr>
              <w:t>nefinanciare</w:t>
            </w:r>
          </w:p>
        </w:tc>
        <w:tc>
          <w:tcPr>
            <w:tcW w:w="587" w:type="pct"/>
            <w:vAlign w:val="bottom"/>
          </w:tcPr>
          <w:p w14:paraId="4D714E90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66.02.71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EDFBA30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7F68F0A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08DA570A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</w:tr>
      <w:tr w:rsidR="00CC1639" w:rsidRPr="007E6E5A" w14:paraId="465FCFC7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1BBF3F77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</w:t>
            </w:r>
            <w:r w:rsidRPr="003B3FEE"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  <w:tc>
          <w:tcPr>
            <w:tcW w:w="2453" w:type="pct"/>
          </w:tcPr>
          <w:p w14:paraId="12F26E8E" w14:textId="77777777" w:rsidR="00CC1639" w:rsidRPr="007E6E5A" w:rsidRDefault="00CC1639" w:rsidP="00E35A70">
            <w:pPr>
              <w:ind w:left="87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Cultură, religie şi actiuni privind activitatea sportiva şi de tineret  </w:t>
            </w:r>
          </w:p>
        </w:tc>
        <w:tc>
          <w:tcPr>
            <w:tcW w:w="587" w:type="pct"/>
            <w:vAlign w:val="bottom"/>
          </w:tcPr>
          <w:p w14:paraId="79880B82" w14:textId="77777777" w:rsidR="00CC1639" w:rsidRPr="007E6E5A" w:rsidRDefault="00CC1639" w:rsidP="00E35A70">
            <w:pPr>
              <w:ind w:left="34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67.02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32E76D4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891A5EA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227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6696E86F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215</w:t>
            </w:r>
          </w:p>
        </w:tc>
      </w:tr>
      <w:tr w:rsidR="00CC1639" w:rsidRPr="007E6E5A" w14:paraId="6ED1EDEE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64B2DCE2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CD0B0E7" w14:textId="77777777" w:rsidR="00CC1639" w:rsidRPr="007E6E5A" w:rsidRDefault="00CC1639" w:rsidP="00E35A70">
            <w:pPr>
              <w:ind w:left="87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Biblioteci publice comunale, orasenesti – din care:</w:t>
            </w:r>
          </w:p>
        </w:tc>
        <w:tc>
          <w:tcPr>
            <w:tcW w:w="587" w:type="pct"/>
            <w:vAlign w:val="bottom"/>
          </w:tcPr>
          <w:p w14:paraId="2D1F6FDA" w14:textId="77777777" w:rsidR="00CC1639" w:rsidRPr="007E6E5A" w:rsidRDefault="00CC1639" w:rsidP="00E35A70">
            <w:pPr>
              <w:ind w:left="34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67.02.03.02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A12C12F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C89EA63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65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41F1A84A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62</w:t>
            </w:r>
          </w:p>
        </w:tc>
      </w:tr>
      <w:tr w:rsidR="00CC1639" w:rsidRPr="007E6E5A" w14:paraId="12660379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06A1B581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04BCDB07" w14:textId="77777777" w:rsidR="00CC1639" w:rsidRPr="007E6E5A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Cheltuieli de personal</w:t>
            </w:r>
          </w:p>
        </w:tc>
        <w:tc>
          <w:tcPr>
            <w:tcW w:w="587" w:type="pct"/>
            <w:vAlign w:val="bottom"/>
          </w:tcPr>
          <w:p w14:paraId="5C2B41C1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67.02.10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2867B62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C381226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0E1D3AD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</w:t>
            </w:r>
          </w:p>
        </w:tc>
      </w:tr>
      <w:tr w:rsidR="00CC1639" w:rsidRPr="007E6E5A" w14:paraId="18600BAE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6E9FFE7D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0AF2F0D5" w14:textId="77777777" w:rsidR="00CC1639" w:rsidRPr="007E6E5A" w:rsidRDefault="00CC1639" w:rsidP="00E35A70">
            <w:pPr>
              <w:ind w:left="87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Camine culturale</w:t>
            </w:r>
          </w:p>
        </w:tc>
        <w:tc>
          <w:tcPr>
            <w:tcW w:w="587" w:type="pct"/>
            <w:vAlign w:val="bottom"/>
          </w:tcPr>
          <w:p w14:paraId="250DD2C1" w14:textId="77777777" w:rsidR="00CC1639" w:rsidRPr="005951C7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5951C7">
              <w:rPr>
                <w:rFonts w:ascii="Arial" w:hAnsi="Arial"/>
                <w:i/>
                <w:sz w:val="18"/>
                <w:szCs w:val="18"/>
              </w:rPr>
              <w:t>67.02.03.07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F282" w14:textId="77777777" w:rsidR="00CC1639" w:rsidRPr="005951C7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2824" w14:textId="77777777" w:rsidR="00CC1639" w:rsidRPr="005951C7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10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0EA86C" w14:textId="77777777" w:rsidR="00CC1639" w:rsidRPr="005951C7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0</w:t>
            </w:r>
          </w:p>
        </w:tc>
      </w:tr>
      <w:tr w:rsidR="00CC1639" w:rsidRPr="007E6E5A" w14:paraId="772DCE7F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37ACE0E3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7E3C33A9" w14:textId="77777777" w:rsidR="00CC1639" w:rsidRPr="002F38D2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 w:rsidRPr="002F38D2">
              <w:rPr>
                <w:rFonts w:ascii="Arial" w:hAnsi="Arial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14:paraId="6696DA5F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67.02.71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51A4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E656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1D17FC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C1639" w:rsidRPr="007E6E5A" w14:paraId="0AB9F375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3357E7EF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4E697F2F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 xml:space="preserve"> Servicii religioase</w:t>
            </w:r>
          </w:p>
        </w:tc>
        <w:tc>
          <w:tcPr>
            <w:tcW w:w="587" w:type="pct"/>
            <w:vAlign w:val="bottom"/>
          </w:tcPr>
          <w:p w14:paraId="4041133A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67.02.</w:t>
            </w:r>
            <w:r>
              <w:rPr>
                <w:rFonts w:ascii="Arial" w:hAnsi="Arial"/>
                <w:i/>
                <w:sz w:val="18"/>
                <w:szCs w:val="18"/>
              </w:rPr>
              <w:t>06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7A27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80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FB17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112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558281CA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113</w:t>
            </w:r>
          </w:p>
        </w:tc>
      </w:tr>
      <w:tr w:rsidR="00CC1639" w:rsidRPr="007E6E5A" w14:paraId="12A9BD49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ABD9783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766A456B" w14:textId="77777777" w:rsidR="00CC1639" w:rsidRPr="007E6E5A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Transferuri</w:t>
            </w:r>
          </w:p>
        </w:tc>
        <w:tc>
          <w:tcPr>
            <w:tcW w:w="587" w:type="pct"/>
            <w:vAlign w:val="bottom"/>
          </w:tcPr>
          <w:p w14:paraId="65F608FD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67.02.55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3BA23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89D98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85291A1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113</w:t>
            </w:r>
          </w:p>
        </w:tc>
      </w:tr>
      <w:tr w:rsidR="00CC1639" w:rsidRPr="007E6E5A" w14:paraId="46BB0DF8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4CF4D4C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6FD523CA" w14:textId="77777777" w:rsidR="00CC1639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Intretinere gradini publice, parcuri, zone verzi</w:t>
            </w:r>
          </w:p>
        </w:tc>
        <w:tc>
          <w:tcPr>
            <w:tcW w:w="587" w:type="pct"/>
            <w:vAlign w:val="bottom"/>
          </w:tcPr>
          <w:p w14:paraId="5ECAEBA6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67.02.05.03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F3578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3013B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02F699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</w:tr>
      <w:tr w:rsidR="00CC1639" w:rsidRPr="007E6E5A" w14:paraId="764E629C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113BA64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CE249E6" w14:textId="77777777" w:rsidR="00CC1639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Bunuri si servicii</w:t>
            </w:r>
          </w:p>
        </w:tc>
        <w:tc>
          <w:tcPr>
            <w:tcW w:w="587" w:type="pct"/>
            <w:vAlign w:val="bottom"/>
          </w:tcPr>
          <w:p w14:paraId="5039BF8A" w14:textId="77777777" w:rsidR="00CC1639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67.02.20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5F9CF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D4A87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A20C5BB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</w:tr>
      <w:tr w:rsidR="00CC1639" w:rsidRPr="007E6E5A" w14:paraId="3A00202A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3829E60C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7.</w:t>
            </w:r>
          </w:p>
        </w:tc>
        <w:tc>
          <w:tcPr>
            <w:tcW w:w="2453" w:type="pct"/>
          </w:tcPr>
          <w:p w14:paraId="3A6B1913" w14:textId="77777777" w:rsidR="00CC1639" w:rsidRPr="007E6E5A" w:rsidRDefault="00CC1639" w:rsidP="00E35A70">
            <w:pPr>
              <w:ind w:left="87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Asigurari si asistenţă socială   </w:t>
            </w:r>
          </w:p>
        </w:tc>
        <w:tc>
          <w:tcPr>
            <w:tcW w:w="587" w:type="pct"/>
            <w:vAlign w:val="bottom"/>
          </w:tcPr>
          <w:p w14:paraId="39ADC904" w14:textId="77777777" w:rsidR="00CC1639" w:rsidRPr="007E6E5A" w:rsidRDefault="00CC1639" w:rsidP="00E35A70">
            <w:pPr>
              <w:ind w:left="34"/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68.02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B05737F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1.330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B2CAF31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1.743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7C49E5C1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1.723</w:t>
            </w:r>
          </w:p>
        </w:tc>
      </w:tr>
      <w:tr w:rsidR="00CC1639" w:rsidRPr="007E6E5A" w14:paraId="4276B2EF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31DEB942" w14:textId="77777777" w:rsidR="00CC1639" w:rsidRPr="003B3FEE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4875F630" w14:textId="77777777" w:rsidR="00CC1639" w:rsidRPr="007E6E5A" w:rsidRDefault="00CC1639" w:rsidP="00E35A70">
            <w:pPr>
              <w:ind w:left="87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 xml:space="preserve"> Asistenţă socială in caz de invaliditate</w:t>
            </w:r>
          </w:p>
        </w:tc>
        <w:tc>
          <w:tcPr>
            <w:tcW w:w="587" w:type="pct"/>
            <w:vAlign w:val="bottom"/>
          </w:tcPr>
          <w:p w14:paraId="707267C6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68.02.05.02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70041D0C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1.294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8DB5AF4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1.572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423D3DBF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1.553</w:t>
            </w:r>
          </w:p>
        </w:tc>
      </w:tr>
      <w:tr w:rsidR="00CC1639" w:rsidRPr="007E6E5A" w14:paraId="33630404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EBB5FE7" w14:textId="77777777" w:rsidR="00CC1639" w:rsidRPr="003B3FEE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555AFC08" w14:textId="77777777" w:rsidR="00CC1639" w:rsidRPr="007E6E5A" w:rsidRDefault="00CC1639" w:rsidP="00E35A70">
            <w:pPr>
              <w:ind w:left="87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Cheltuieli de personal</w:t>
            </w:r>
          </w:p>
        </w:tc>
        <w:tc>
          <w:tcPr>
            <w:tcW w:w="587" w:type="pct"/>
            <w:vAlign w:val="bottom"/>
          </w:tcPr>
          <w:p w14:paraId="1E8393F4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68.02.10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38CFB156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685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2D304D7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630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446D625B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613</w:t>
            </w:r>
          </w:p>
        </w:tc>
      </w:tr>
      <w:tr w:rsidR="00CC1639" w:rsidRPr="007E6E5A" w14:paraId="1154A706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789DE7D0" w14:textId="77777777" w:rsidR="00CC1639" w:rsidRPr="003B3FEE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5CD31903" w14:textId="77777777" w:rsidR="00CC1639" w:rsidRPr="007E6E5A" w:rsidRDefault="00CC1639" w:rsidP="00E35A70">
            <w:pPr>
              <w:ind w:left="87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Asistenta sociala</w:t>
            </w:r>
          </w:p>
        </w:tc>
        <w:tc>
          <w:tcPr>
            <w:tcW w:w="587" w:type="pct"/>
            <w:vAlign w:val="bottom"/>
          </w:tcPr>
          <w:p w14:paraId="29736B12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68.02.57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BDF695B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609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4D99D67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942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B784DFD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940</w:t>
            </w:r>
          </w:p>
        </w:tc>
      </w:tr>
      <w:tr w:rsidR="00CC1639" w:rsidRPr="007E6E5A" w14:paraId="0B01DCD4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779848EC" w14:textId="77777777" w:rsidR="00CC1639" w:rsidRPr="003B3FEE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28328B55" w14:textId="77777777" w:rsidR="00CC1639" w:rsidRPr="007E6E5A" w:rsidRDefault="00CC1639" w:rsidP="00E35A70">
            <w:pPr>
              <w:ind w:left="87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Ajutor social</w:t>
            </w:r>
          </w:p>
        </w:tc>
        <w:tc>
          <w:tcPr>
            <w:tcW w:w="587" w:type="pct"/>
            <w:vAlign w:val="bottom"/>
          </w:tcPr>
          <w:p w14:paraId="361810A0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68.02.15.01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4428E4F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35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85A51C8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170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5C001A68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170</w:t>
            </w:r>
          </w:p>
        </w:tc>
      </w:tr>
      <w:tr w:rsidR="00CC1639" w:rsidRPr="007E6E5A" w14:paraId="584C855E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61816AB5" w14:textId="77777777" w:rsidR="00CC1639" w:rsidRPr="003B3FEE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CE79CB6" w14:textId="77777777" w:rsidR="00CC1639" w:rsidRPr="00611E2C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Asistenta sociala</w:t>
            </w:r>
          </w:p>
        </w:tc>
        <w:tc>
          <w:tcPr>
            <w:tcW w:w="587" w:type="pct"/>
            <w:vAlign w:val="bottom"/>
          </w:tcPr>
          <w:p w14:paraId="1C73CEBB" w14:textId="77777777" w:rsidR="00CC1639" w:rsidRPr="00611E2C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68.02.57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1CEA2E5" w14:textId="77777777" w:rsidR="00CC1639" w:rsidRPr="00611E2C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F4BDF32" w14:textId="77777777" w:rsidR="00CC1639" w:rsidRPr="00611E2C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170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6CBE36E3" w14:textId="77777777" w:rsidR="00CC1639" w:rsidRPr="00611E2C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170</w:t>
            </w:r>
          </w:p>
        </w:tc>
      </w:tr>
      <w:tr w:rsidR="00CC1639" w:rsidRPr="007E6E5A" w14:paraId="51FB2D80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0AA55E5D" w14:textId="77777777" w:rsidR="00CC1639" w:rsidRPr="003B3FEE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0521C8E4" w14:textId="77777777" w:rsidR="00CC1639" w:rsidRPr="007E6E5A" w:rsidRDefault="00CC1639" w:rsidP="00E35A70">
            <w:pPr>
              <w:ind w:left="87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Alte cheltuieli in domeniul asig. si asistentei sociale</w:t>
            </w:r>
          </w:p>
        </w:tc>
        <w:tc>
          <w:tcPr>
            <w:tcW w:w="587" w:type="pct"/>
            <w:vAlign w:val="bottom"/>
          </w:tcPr>
          <w:p w14:paraId="7C2481A8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68.02.50</w:t>
            </w:r>
            <w:r>
              <w:rPr>
                <w:rFonts w:ascii="Arial" w:hAnsi="Arial"/>
                <w:i/>
                <w:sz w:val="18"/>
                <w:szCs w:val="18"/>
              </w:rPr>
              <w:t>.50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F8EF807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ACDF0E5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599F5E8D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1</w:t>
            </w:r>
          </w:p>
        </w:tc>
      </w:tr>
      <w:tr w:rsidR="00CC1639" w:rsidRPr="007E6E5A" w14:paraId="56E7F4F4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2C0D5F05" w14:textId="77777777" w:rsidR="00CC1639" w:rsidRPr="003B3FEE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1802FC4A" w14:textId="77777777" w:rsidR="00CC1639" w:rsidRPr="00611E2C" w:rsidRDefault="00CC1639" w:rsidP="00E35A70">
            <w:pPr>
              <w:ind w:left="8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Asistenta sociala</w:t>
            </w:r>
          </w:p>
        </w:tc>
        <w:tc>
          <w:tcPr>
            <w:tcW w:w="587" w:type="pct"/>
            <w:vAlign w:val="bottom"/>
          </w:tcPr>
          <w:p w14:paraId="45956292" w14:textId="77777777" w:rsidR="00CC1639" w:rsidRPr="00611E2C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68.02.57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EF36404" w14:textId="77777777" w:rsidR="00CC1639" w:rsidRPr="00611E2C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A50B34A" w14:textId="77777777" w:rsidR="00CC1639" w:rsidRPr="00611E2C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74FADC72" w14:textId="77777777" w:rsidR="00CC1639" w:rsidRPr="00611E2C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CC1639" w:rsidRPr="007E6E5A" w14:paraId="194869AD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1BAD1214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8.</w:t>
            </w:r>
          </w:p>
        </w:tc>
        <w:tc>
          <w:tcPr>
            <w:tcW w:w="2453" w:type="pct"/>
          </w:tcPr>
          <w:p w14:paraId="599B5026" w14:textId="77777777" w:rsidR="00CC1639" w:rsidRPr="007E6E5A" w:rsidRDefault="00CC1639" w:rsidP="00E35A70">
            <w:pPr>
              <w:ind w:left="102" w:right="-56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Locuinte, servicii si dezvoltare publica </w:t>
            </w:r>
          </w:p>
        </w:tc>
        <w:tc>
          <w:tcPr>
            <w:tcW w:w="587" w:type="pct"/>
            <w:vAlign w:val="bottom"/>
          </w:tcPr>
          <w:p w14:paraId="365E9533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70.02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658EA5BC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445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2C78FFD4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616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38FB3C63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460</w:t>
            </w:r>
          </w:p>
        </w:tc>
      </w:tr>
      <w:tr w:rsidR="00CC1639" w:rsidRPr="007E6E5A" w14:paraId="3B456FEA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0A0ABECF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5946BE13" w14:textId="77777777" w:rsidR="00CC1639" w:rsidRPr="007E6E5A" w:rsidRDefault="00CC1639" w:rsidP="00E35A70">
            <w:pPr>
              <w:ind w:left="102" w:right="-56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Iluminat public si electrificari rurale – din care:</w:t>
            </w:r>
          </w:p>
        </w:tc>
        <w:tc>
          <w:tcPr>
            <w:tcW w:w="587" w:type="pct"/>
            <w:vAlign w:val="bottom"/>
          </w:tcPr>
          <w:p w14:paraId="09F6C58F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70.02.06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5B05AC94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205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3BA9B5C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376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28E6D9FC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259</w:t>
            </w:r>
          </w:p>
        </w:tc>
      </w:tr>
      <w:tr w:rsidR="00CC1639" w:rsidRPr="007E6E5A" w14:paraId="0469D212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71E335E7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497CD37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 xml:space="preserve">  </w:t>
            </w:r>
            <w:r>
              <w:rPr>
                <w:rFonts w:ascii="Arial" w:hAnsi="Arial"/>
                <w:sz w:val="18"/>
                <w:szCs w:val="18"/>
              </w:rPr>
              <w:t>Bunuri si servicii</w:t>
            </w:r>
          </w:p>
        </w:tc>
        <w:tc>
          <w:tcPr>
            <w:tcW w:w="587" w:type="pct"/>
            <w:vAlign w:val="bottom"/>
          </w:tcPr>
          <w:p w14:paraId="3EA878D8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70.02.20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C358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205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EEBF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326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4DDED1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259</w:t>
            </w:r>
          </w:p>
        </w:tc>
      </w:tr>
      <w:tr w:rsidR="00CC1639" w:rsidRPr="007E6E5A" w14:paraId="5098922D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6AAC9D5B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7B1D9B53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14:paraId="39DCB53D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70.02.71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93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2316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BEC501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C1639" w:rsidRPr="007E6E5A" w14:paraId="490EEAAC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082CA7E3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34315348" w14:textId="77777777" w:rsidR="00CC1639" w:rsidRPr="007E6E5A" w:rsidRDefault="00CC1639" w:rsidP="00E35A70">
            <w:pPr>
              <w:ind w:left="104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Alimentare cu apa – din care:</w:t>
            </w:r>
          </w:p>
        </w:tc>
        <w:tc>
          <w:tcPr>
            <w:tcW w:w="587" w:type="pct"/>
            <w:vAlign w:val="bottom"/>
          </w:tcPr>
          <w:p w14:paraId="6354C440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70.02.05.01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5F9B5F3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40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7C5F7EF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40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20C53855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29</w:t>
            </w:r>
          </w:p>
        </w:tc>
      </w:tr>
      <w:tr w:rsidR="00CC1639" w:rsidRPr="007E6E5A" w14:paraId="728610A6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5C4DA17F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29397D40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14:paraId="1D86BA3F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70.02.71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3CCFD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BF867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F754FE0" w14:textId="77777777" w:rsidR="00CC1639" w:rsidRPr="007E6E5A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</w:t>
            </w:r>
          </w:p>
        </w:tc>
      </w:tr>
      <w:tr w:rsidR="00CC1639" w:rsidRPr="007E6E5A" w14:paraId="44CC6CF5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C39AD10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6BB102EC" w14:textId="77777777" w:rsidR="00CC1639" w:rsidRPr="00270096" w:rsidRDefault="00CC1639" w:rsidP="00E35A70">
            <w:pPr>
              <w:ind w:left="102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Alimentare cu gaze naturale in localitati</w:t>
            </w:r>
          </w:p>
        </w:tc>
        <w:tc>
          <w:tcPr>
            <w:tcW w:w="587" w:type="pct"/>
            <w:vAlign w:val="bottom"/>
          </w:tcPr>
          <w:p w14:paraId="00C9F5D9" w14:textId="77777777" w:rsidR="00CC1639" w:rsidRPr="00270096" w:rsidRDefault="00CC1639" w:rsidP="00E35A70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270096">
              <w:rPr>
                <w:rFonts w:ascii="Arial" w:hAnsi="Arial"/>
                <w:i/>
                <w:iCs/>
                <w:sz w:val="18"/>
                <w:szCs w:val="18"/>
              </w:rPr>
              <w:t>70.02.07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93EB3" w14:textId="77777777" w:rsidR="00CC1639" w:rsidRPr="00270096" w:rsidRDefault="00CC1639" w:rsidP="00E35A70">
            <w:pPr>
              <w:jc w:val="right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75410" w14:textId="77777777" w:rsidR="00CC1639" w:rsidRPr="00270096" w:rsidRDefault="00CC1639" w:rsidP="00E35A70">
            <w:pPr>
              <w:jc w:val="right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B00B27E" w14:textId="77777777" w:rsidR="00CC1639" w:rsidRPr="00270096" w:rsidRDefault="00CC1639" w:rsidP="00E35A70">
            <w:pPr>
              <w:jc w:val="right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172</w:t>
            </w:r>
          </w:p>
        </w:tc>
      </w:tr>
      <w:tr w:rsidR="00CC1639" w:rsidRPr="007E6E5A" w14:paraId="4831001E" w14:textId="77777777" w:rsidTr="00CC1639">
        <w:trPr>
          <w:cantSplit/>
        </w:trPr>
        <w:tc>
          <w:tcPr>
            <w:tcW w:w="282" w:type="pct"/>
            <w:vMerge/>
            <w:tcBorders>
              <w:top w:val="double" w:sz="4" w:space="0" w:color="auto"/>
              <w:left w:val="double" w:sz="4" w:space="0" w:color="auto"/>
            </w:tcBorders>
          </w:tcPr>
          <w:p w14:paraId="717CBD08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596CC76D" w14:textId="77777777" w:rsidR="00CC1639" w:rsidRPr="007E6E5A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vAlign w:val="bottom"/>
          </w:tcPr>
          <w:p w14:paraId="3D2B939D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7E6E5A">
              <w:rPr>
                <w:rFonts w:ascii="Arial" w:hAnsi="Arial"/>
                <w:sz w:val="18"/>
                <w:szCs w:val="18"/>
              </w:rPr>
              <w:t>70.02.71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AC0E8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75A13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E2763EA" w14:textId="77777777" w:rsidR="00CC1639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172</w:t>
            </w:r>
          </w:p>
        </w:tc>
      </w:tr>
      <w:tr w:rsidR="00CC1639" w:rsidRPr="007E6E5A" w14:paraId="78F65071" w14:textId="77777777" w:rsidTr="00CC1639">
        <w:trPr>
          <w:cantSplit/>
        </w:trPr>
        <w:tc>
          <w:tcPr>
            <w:tcW w:w="282" w:type="pct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1ADE5F55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9.</w:t>
            </w:r>
          </w:p>
        </w:tc>
        <w:tc>
          <w:tcPr>
            <w:tcW w:w="2453" w:type="pct"/>
            <w:tcBorders>
              <w:top w:val="double" w:sz="4" w:space="0" w:color="auto"/>
            </w:tcBorders>
          </w:tcPr>
          <w:p w14:paraId="5FFC10F3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 xml:space="preserve">Protecţia mediului </w:t>
            </w:r>
          </w:p>
        </w:tc>
        <w:tc>
          <w:tcPr>
            <w:tcW w:w="587" w:type="pct"/>
            <w:tcBorders>
              <w:top w:val="double" w:sz="4" w:space="0" w:color="auto"/>
            </w:tcBorders>
            <w:vAlign w:val="bottom"/>
          </w:tcPr>
          <w:p w14:paraId="642328A5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74.02</w:t>
            </w:r>
          </w:p>
        </w:tc>
        <w:tc>
          <w:tcPr>
            <w:tcW w:w="5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3DB3123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499</w:t>
            </w:r>
          </w:p>
        </w:tc>
        <w:tc>
          <w:tcPr>
            <w:tcW w:w="5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AF8D478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580</w:t>
            </w:r>
          </w:p>
        </w:tc>
        <w:tc>
          <w:tcPr>
            <w:tcW w:w="58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36FBE7BF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578</w:t>
            </w:r>
          </w:p>
        </w:tc>
      </w:tr>
      <w:tr w:rsidR="00CC1639" w:rsidRPr="007E6E5A" w14:paraId="5EB67E47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C78F8E3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67F0DD6D" w14:textId="77777777" w:rsidR="00CC1639" w:rsidRPr="007E6E5A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Salubritate – din care:</w:t>
            </w:r>
          </w:p>
        </w:tc>
        <w:tc>
          <w:tcPr>
            <w:tcW w:w="587" w:type="pct"/>
            <w:vAlign w:val="bottom"/>
          </w:tcPr>
          <w:p w14:paraId="1E6B8AF2" w14:textId="77777777" w:rsidR="00CC1639" w:rsidRPr="007E6E5A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i/>
                <w:sz w:val="18"/>
                <w:szCs w:val="18"/>
              </w:rPr>
              <w:t>74.02.05.01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1EBE326B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499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1A0F7CF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580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174F77E0" w14:textId="77777777" w:rsidR="00CC1639" w:rsidRPr="007E6E5A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578</w:t>
            </w:r>
          </w:p>
        </w:tc>
      </w:tr>
      <w:tr w:rsidR="00CC1639" w:rsidRPr="007E6E5A" w14:paraId="10381A12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1A174E16" w14:textId="77777777" w:rsidR="00CC1639" w:rsidRPr="003B3FEE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53" w:type="pct"/>
          </w:tcPr>
          <w:p w14:paraId="0B1B6D86" w14:textId="77777777" w:rsidR="00CC1639" w:rsidRPr="004C0135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4C0135">
              <w:rPr>
                <w:rFonts w:ascii="Arial" w:hAnsi="Arial"/>
                <w:sz w:val="18"/>
                <w:szCs w:val="18"/>
              </w:rPr>
              <w:t>Bunuri si servicii</w:t>
            </w:r>
          </w:p>
        </w:tc>
        <w:tc>
          <w:tcPr>
            <w:tcW w:w="587" w:type="pct"/>
            <w:vAlign w:val="bottom"/>
          </w:tcPr>
          <w:p w14:paraId="364564C1" w14:textId="77777777" w:rsidR="00CC1639" w:rsidRPr="004C0135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4C0135">
              <w:rPr>
                <w:rFonts w:ascii="Arial" w:hAnsi="Arial"/>
                <w:sz w:val="18"/>
                <w:szCs w:val="18"/>
              </w:rPr>
              <w:t>74.02.20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06FF" w14:textId="77777777" w:rsidR="00CC1639" w:rsidRPr="004C0135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499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3809" w14:textId="77777777" w:rsidR="00CC1639" w:rsidRPr="004C0135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580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B66B1E" w14:textId="77777777" w:rsidR="00CC1639" w:rsidRPr="004C0135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578</w:t>
            </w:r>
          </w:p>
        </w:tc>
      </w:tr>
      <w:tr w:rsidR="00CC1639" w:rsidRPr="007E6E5A" w14:paraId="0F00955D" w14:textId="77777777" w:rsidTr="00CC1639">
        <w:trPr>
          <w:cantSplit/>
        </w:trPr>
        <w:tc>
          <w:tcPr>
            <w:tcW w:w="282" w:type="pct"/>
            <w:vMerge w:val="restart"/>
            <w:tcBorders>
              <w:left w:val="double" w:sz="4" w:space="0" w:color="auto"/>
            </w:tcBorders>
          </w:tcPr>
          <w:p w14:paraId="534CD28B" w14:textId="77777777" w:rsidR="00CC1639" w:rsidRPr="003B3FEE" w:rsidRDefault="00CC1639" w:rsidP="00E35A7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10.</w:t>
            </w:r>
          </w:p>
        </w:tc>
        <w:tc>
          <w:tcPr>
            <w:tcW w:w="2453" w:type="pct"/>
          </w:tcPr>
          <w:p w14:paraId="45360C91" w14:textId="77777777" w:rsidR="00CC1639" w:rsidRPr="007E6E5A" w:rsidRDefault="00CC1639" w:rsidP="00E35A70">
            <w:pPr>
              <w:ind w:left="102"/>
              <w:rPr>
                <w:rFonts w:ascii="Arial" w:hAnsi="Arial"/>
                <w:b/>
                <w:i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i/>
                <w:sz w:val="18"/>
                <w:szCs w:val="18"/>
              </w:rPr>
              <w:t>Transporturi</w:t>
            </w:r>
          </w:p>
        </w:tc>
        <w:tc>
          <w:tcPr>
            <w:tcW w:w="587" w:type="pct"/>
            <w:vAlign w:val="bottom"/>
          </w:tcPr>
          <w:p w14:paraId="458CE9FF" w14:textId="77777777" w:rsidR="00CC1639" w:rsidRPr="007E6E5A" w:rsidRDefault="00CC1639" w:rsidP="00E35A70">
            <w:pPr>
              <w:rPr>
                <w:rFonts w:ascii="Arial" w:hAnsi="Arial"/>
                <w:b/>
                <w:sz w:val="18"/>
                <w:szCs w:val="18"/>
              </w:rPr>
            </w:pPr>
            <w:r w:rsidRPr="007E6E5A">
              <w:rPr>
                <w:rFonts w:ascii="Arial" w:hAnsi="Arial"/>
                <w:b/>
                <w:sz w:val="18"/>
                <w:szCs w:val="18"/>
              </w:rPr>
              <w:t>84.02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49F9B4E0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707</w:t>
            </w:r>
          </w:p>
        </w:tc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</w:tcPr>
          <w:p w14:paraId="0B9CDC08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4.629</w:t>
            </w:r>
          </w:p>
        </w:tc>
        <w:tc>
          <w:tcPr>
            <w:tcW w:w="587" w:type="pct"/>
            <w:tcBorders>
              <w:left w:val="single" w:sz="4" w:space="0" w:color="auto"/>
              <w:right w:val="double" w:sz="4" w:space="0" w:color="auto"/>
            </w:tcBorders>
          </w:tcPr>
          <w:p w14:paraId="1BB1CC8A" w14:textId="77777777" w:rsidR="00CC1639" w:rsidRPr="007E6E5A" w:rsidRDefault="00CC1639" w:rsidP="00E35A70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4.040</w:t>
            </w:r>
          </w:p>
        </w:tc>
      </w:tr>
      <w:tr w:rsidR="00CC1639" w:rsidRPr="007E6E5A" w14:paraId="7826BFD3" w14:textId="77777777" w:rsidTr="00CC1639">
        <w:trPr>
          <w:cantSplit/>
          <w:trHeight w:val="228"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246ED259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53" w:type="pct"/>
          </w:tcPr>
          <w:p w14:paraId="4A8877B3" w14:textId="77777777" w:rsidR="00CC1639" w:rsidRPr="004C0135" w:rsidRDefault="00CC1639" w:rsidP="00E35A70">
            <w:pPr>
              <w:ind w:left="102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Alte cheltuieli in domeniul transporturilor</w:t>
            </w:r>
          </w:p>
        </w:tc>
        <w:tc>
          <w:tcPr>
            <w:tcW w:w="587" w:type="pct"/>
            <w:vAlign w:val="bottom"/>
          </w:tcPr>
          <w:p w14:paraId="7064DFEC" w14:textId="77777777" w:rsidR="00CC1639" w:rsidRPr="004C0135" w:rsidRDefault="00CC1639" w:rsidP="00E35A70">
            <w:pPr>
              <w:rPr>
                <w:rFonts w:ascii="Arial" w:hAnsi="Arial"/>
                <w:i/>
                <w:sz w:val="18"/>
                <w:szCs w:val="18"/>
              </w:rPr>
            </w:pPr>
            <w:r w:rsidRPr="004C0135">
              <w:rPr>
                <w:rFonts w:ascii="Arial" w:hAnsi="Arial"/>
                <w:i/>
                <w:sz w:val="18"/>
                <w:szCs w:val="18"/>
              </w:rPr>
              <w:t>84.02.03.0</w:t>
            </w:r>
            <w:r>
              <w:rPr>
                <w:rFonts w:ascii="Arial" w:hAnsi="Arial"/>
                <w:i/>
                <w:sz w:val="18"/>
                <w:szCs w:val="18"/>
              </w:rPr>
              <w:t>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4F07" w14:textId="77777777" w:rsidR="00CC1639" w:rsidRPr="004C0135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707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7C5" w14:textId="77777777" w:rsidR="00CC1639" w:rsidRPr="004C0135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4.629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ABFD72" w14:textId="77777777" w:rsidR="00CC1639" w:rsidRPr="004C0135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4.040</w:t>
            </w:r>
          </w:p>
        </w:tc>
      </w:tr>
      <w:tr w:rsidR="00CC1639" w:rsidRPr="007E6E5A" w14:paraId="5FA7DC0B" w14:textId="77777777" w:rsidTr="00CC1639">
        <w:trPr>
          <w:cantSplit/>
          <w:trHeight w:val="228"/>
        </w:trPr>
        <w:tc>
          <w:tcPr>
            <w:tcW w:w="282" w:type="pct"/>
            <w:vMerge/>
            <w:tcBorders>
              <w:left w:val="double" w:sz="4" w:space="0" w:color="auto"/>
            </w:tcBorders>
          </w:tcPr>
          <w:p w14:paraId="0199F173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53" w:type="pct"/>
          </w:tcPr>
          <w:p w14:paraId="09D07C8E" w14:textId="77777777" w:rsidR="00CC1639" w:rsidRPr="007439E8" w:rsidRDefault="00CC1639" w:rsidP="00E35A70">
            <w:pPr>
              <w:ind w:left="102"/>
              <w:rPr>
                <w:rFonts w:ascii="Arial" w:hAnsi="Arial"/>
                <w:iCs/>
                <w:sz w:val="18"/>
                <w:szCs w:val="18"/>
              </w:rPr>
            </w:pPr>
            <w:r w:rsidRPr="007439E8">
              <w:rPr>
                <w:rFonts w:ascii="Arial" w:hAnsi="Arial"/>
                <w:iCs/>
                <w:sz w:val="18"/>
                <w:szCs w:val="18"/>
              </w:rPr>
              <w:t>Bunuri si servicii</w:t>
            </w:r>
          </w:p>
        </w:tc>
        <w:tc>
          <w:tcPr>
            <w:tcW w:w="587" w:type="pct"/>
            <w:vAlign w:val="bottom"/>
          </w:tcPr>
          <w:p w14:paraId="1E471AC5" w14:textId="77777777" w:rsidR="00CC1639" w:rsidRPr="007439E8" w:rsidRDefault="00CC1639" w:rsidP="00E35A70">
            <w:pPr>
              <w:rPr>
                <w:rFonts w:ascii="Arial" w:hAnsi="Arial"/>
                <w:iCs/>
                <w:sz w:val="18"/>
                <w:szCs w:val="18"/>
              </w:rPr>
            </w:pPr>
            <w:r w:rsidRPr="007439E8">
              <w:rPr>
                <w:rFonts w:ascii="Arial" w:hAnsi="Arial"/>
                <w:iCs/>
                <w:sz w:val="18"/>
                <w:szCs w:val="18"/>
              </w:rPr>
              <w:t>84.02.20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CBFA" w14:textId="77777777" w:rsidR="00CC1639" w:rsidRPr="007439E8" w:rsidRDefault="00CC1639" w:rsidP="00E35A70">
            <w:pPr>
              <w:jc w:val="right"/>
              <w:rPr>
                <w:rFonts w:ascii="Arial" w:hAnsi="Arial"/>
                <w:iCs/>
                <w:sz w:val="18"/>
                <w:szCs w:val="18"/>
              </w:rPr>
            </w:pPr>
            <w:r>
              <w:rPr>
                <w:rFonts w:ascii="Arial" w:hAnsi="Arial"/>
                <w:iCs/>
                <w:sz w:val="18"/>
                <w:szCs w:val="18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DD4" w14:textId="77777777" w:rsidR="00CC1639" w:rsidRPr="007439E8" w:rsidRDefault="00CC1639" w:rsidP="00E35A70">
            <w:pPr>
              <w:jc w:val="right"/>
              <w:rPr>
                <w:rFonts w:ascii="Arial" w:hAnsi="Arial"/>
                <w:iCs/>
                <w:sz w:val="18"/>
                <w:szCs w:val="18"/>
              </w:rPr>
            </w:pPr>
            <w:r>
              <w:rPr>
                <w:rFonts w:ascii="Arial" w:hAnsi="Arial"/>
                <w:iCs/>
                <w:sz w:val="18"/>
                <w:szCs w:val="18"/>
              </w:rPr>
              <w:t>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E3C274" w14:textId="77777777" w:rsidR="00CC1639" w:rsidRPr="007439E8" w:rsidRDefault="00CC1639" w:rsidP="00E35A70">
            <w:pPr>
              <w:jc w:val="right"/>
              <w:rPr>
                <w:rFonts w:ascii="Arial" w:hAnsi="Arial"/>
                <w:iCs/>
                <w:sz w:val="18"/>
                <w:szCs w:val="18"/>
              </w:rPr>
            </w:pPr>
            <w:r>
              <w:rPr>
                <w:rFonts w:ascii="Arial" w:hAnsi="Arial"/>
                <w:iCs/>
                <w:sz w:val="18"/>
                <w:szCs w:val="18"/>
              </w:rPr>
              <w:t>7</w:t>
            </w:r>
          </w:p>
        </w:tc>
      </w:tr>
      <w:tr w:rsidR="00CC1639" w:rsidRPr="007E6E5A" w14:paraId="128A7517" w14:textId="77777777" w:rsidTr="00CC1639">
        <w:trPr>
          <w:cantSplit/>
        </w:trPr>
        <w:tc>
          <w:tcPr>
            <w:tcW w:w="28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5B16E3C" w14:textId="77777777" w:rsidR="00CC1639" w:rsidRPr="007E6E5A" w:rsidRDefault="00CC1639" w:rsidP="00E35A7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53" w:type="pct"/>
            <w:tcBorders>
              <w:bottom w:val="double" w:sz="4" w:space="0" w:color="auto"/>
            </w:tcBorders>
          </w:tcPr>
          <w:p w14:paraId="42DEBE47" w14:textId="77777777" w:rsidR="00CC1639" w:rsidRPr="004C0135" w:rsidRDefault="00CC1639" w:rsidP="00E35A70">
            <w:pPr>
              <w:ind w:left="102"/>
              <w:rPr>
                <w:rFonts w:ascii="Arial" w:hAnsi="Arial"/>
                <w:sz w:val="18"/>
                <w:szCs w:val="18"/>
              </w:rPr>
            </w:pPr>
            <w:r w:rsidRPr="004C0135">
              <w:rPr>
                <w:rFonts w:ascii="Arial" w:hAnsi="Arial"/>
                <w:sz w:val="18"/>
                <w:szCs w:val="18"/>
              </w:rPr>
              <w:t>Active nefinanciare</w:t>
            </w:r>
          </w:p>
        </w:tc>
        <w:tc>
          <w:tcPr>
            <w:tcW w:w="587" w:type="pct"/>
            <w:tcBorders>
              <w:bottom w:val="double" w:sz="4" w:space="0" w:color="auto"/>
            </w:tcBorders>
            <w:vAlign w:val="bottom"/>
          </w:tcPr>
          <w:p w14:paraId="76367265" w14:textId="77777777" w:rsidR="00CC1639" w:rsidRPr="004C0135" w:rsidRDefault="00CC1639" w:rsidP="00E35A70">
            <w:pPr>
              <w:rPr>
                <w:rFonts w:ascii="Arial" w:hAnsi="Arial"/>
                <w:sz w:val="18"/>
                <w:szCs w:val="18"/>
              </w:rPr>
            </w:pPr>
            <w:r w:rsidRPr="004C0135">
              <w:rPr>
                <w:rFonts w:ascii="Arial" w:hAnsi="Arial"/>
                <w:sz w:val="18"/>
                <w:szCs w:val="18"/>
              </w:rPr>
              <w:t>84.02.71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F8D45" w14:textId="77777777" w:rsidR="00CC1639" w:rsidRPr="004C0135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6B5E38" w14:textId="77777777" w:rsidR="00CC1639" w:rsidRPr="004C0135" w:rsidRDefault="00CC1639" w:rsidP="00E35A70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4.621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C0A4F20" w14:textId="77777777" w:rsidR="00CC1639" w:rsidRPr="004C0135" w:rsidRDefault="00CC1639" w:rsidP="00E35A70">
            <w:pPr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4.033</w:t>
            </w:r>
          </w:p>
        </w:tc>
      </w:tr>
    </w:tbl>
    <w:p w14:paraId="64BAAD7F" w14:textId="77777777" w:rsidR="00CC1639" w:rsidRDefault="00CC1639" w:rsidP="00CC1639"/>
    <w:p w14:paraId="689EDF8A" w14:textId="77777777" w:rsidR="00CC1639" w:rsidRDefault="00CC1639" w:rsidP="00CC1639"/>
    <w:p w14:paraId="31F29B62" w14:textId="77777777" w:rsidR="00CC1639" w:rsidRDefault="00CC1639" w:rsidP="00CC1639">
      <w:pPr>
        <w:jc w:val="center"/>
      </w:pPr>
      <w:r>
        <w:t>INSPECTOR,</w:t>
      </w:r>
    </w:p>
    <w:p w14:paraId="433FC7CE" w14:textId="77777777" w:rsidR="00CC1639" w:rsidRDefault="00CC1639" w:rsidP="00CC1639">
      <w:pPr>
        <w:jc w:val="center"/>
      </w:pPr>
      <w:r>
        <w:t>Camelia BUSTA</w:t>
      </w:r>
    </w:p>
    <w:p w14:paraId="00E11570" w14:textId="77777777" w:rsidR="00875A3E" w:rsidRPr="00BC14BE" w:rsidRDefault="00875A3E">
      <w:pPr>
        <w:rPr>
          <w:lang w:val="en-US" w:eastAsia="en-US"/>
        </w:rPr>
      </w:pPr>
    </w:p>
    <w:sectPr w:rsidR="00875A3E" w:rsidRPr="00BC14BE" w:rsidSect="007C160B">
      <w:pgSz w:w="12240" w:h="15840"/>
      <w:pgMar w:top="567" w:right="1741" w:bottom="567" w:left="1440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51C09"/>
    <w:multiLevelType w:val="hybridMultilevel"/>
    <w:tmpl w:val="9864BA76"/>
    <w:lvl w:ilvl="0" w:tplc="E8D00B1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54104"/>
    <w:multiLevelType w:val="hybridMultilevel"/>
    <w:tmpl w:val="FA4CDD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BE"/>
    <w:rsid w:val="00066195"/>
    <w:rsid w:val="00122553"/>
    <w:rsid w:val="00204549"/>
    <w:rsid w:val="00217A5A"/>
    <w:rsid w:val="00270096"/>
    <w:rsid w:val="00272CB9"/>
    <w:rsid w:val="002748C6"/>
    <w:rsid w:val="00283388"/>
    <w:rsid w:val="00294B54"/>
    <w:rsid w:val="002F38D2"/>
    <w:rsid w:val="003505B0"/>
    <w:rsid w:val="003B3FEE"/>
    <w:rsid w:val="004527A8"/>
    <w:rsid w:val="00462E55"/>
    <w:rsid w:val="0049799E"/>
    <w:rsid w:val="004C0135"/>
    <w:rsid w:val="005951C7"/>
    <w:rsid w:val="005B7994"/>
    <w:rsid w:val="00611E2C"/>
    <w:rsid w:val="00726C70"/>
    <w:rsid w:val="007439E8"/>
    <w:rsid w:val="007C160B"/>
    <w:rsid w:val="007D07EF"/>
    <w:rsid w:val="007E6E5A"/>
    <w:rsid w:val="00822729"/>
    <w:rsid w:val="00875A3E"/>
    <w:rsid w:val="00924A86"/>
    <w:rsid w:val="00A06559"/>
    <w:rsid w:val="00A51CA5"/>
    <w:rsid w:val="00B651C6"/>
    <w:rsid w:val="00BC14BE"/>
    <w:rsid w:val="00C905F0"/>
    <w:rsid w:val="00CC1639"/>
    <w:rsid w:val="00CE2F09"/>
    <w:rsid w:val="00E35A70"/>
    <w:rsid w:val="00E93B8B"/>
    <w:rsid w:val="00FB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A30CB"/>
  <w14:defaultImageDpi w14:val="0"/>
  <w15:docId w15:val="{8D01D357-7734-4A59-8CAF-605A6304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qFormat/>
    <w:rsid w:val="00CC1639"/>
    <w:pPr>
      <w:keepNext/>
      <w:widowControl/>
      <w:kinsoku/>
      <w:overflowPunct w:val="0"/>
      <w:autoSpaceDE w:val="0"/>
      <w:autoSpaceDN w:val="0"/>
      <w:adjustRightInd w:val="0"/>
      <w:textAlignment w:val="baseline"/>
      <w:outlineLvl w:val="1"/>
    </w:pPr>
    <w:rPr>
      <w:rFonts w:ascii="Trebuchet MS" w:hAnsi="Trebuchet MS"/>
      <w:b/>
      <w:sz w:val="22"/>
      <w:szCs w:val="20"/>
      <w:lang w:eastAsia="en-US"/>
    </w:rPr>
  </w:style>
  <w:style w:type="character" w:default="1" w:styleId="Fontdeparagrafimplicit">
    <w:name w:val="Default Paragraph Font"/>
    <w:uiPriority w:val="99"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locked/>
    <w:rsid w:val="00CC1639"/>
    <w:rPr>
      <w:rFonts w:ascii="Trebuchet MS" w:hAnsi="Trebuchet MS" w:cs="Times New Roman"/>
      <w:b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dcterms:created xsi:type="dcterms:W3CDTF">2022-02-22T10:41:00Z</dcterms:created>
  <dcterms:modified xsi:type="dcterms:W3CDTF">2022-02-22T10:41:00Z</dcterms:modified>
</cp:coreProperties>
</file>