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BF6" w:rsidRPr="00CA6BF6" w:rsidRDefault="00CA6BF6" w:rsidP="00CA6BF6">
      <w:pPr>
        <w:rPr>
          <w:b/>
          <w:sz w:val="28"/>
          <w:szCs w:val="28"/>
        </w:rPr>
      </w:pPr>
      <w:r w:rsidRPr="00CA6BF6">
        <w:rPr>
          <w:b/>
          <w:sz w:val="28"/>
          <w:szCs w:val="28"/>
        </w:rPr>
        <w:t>ROMANIA</w:t>
      </w:r>
    </w:p>
    <w:p w:rsidR="00CA6BF6" w:rsidRPr="00CA6BF6" w:rsidRDefault="00CA6BF6" w:rsidP="00CA6BF6">
      <w:pPr>
        <w:rPr>
          <w:b/>
          <w:sz w:val="28"/>
          <w:szCs w:val="28"/>
        </w:rPr>
      </w:pPr>
      <w:r w:rsidRPr="00CA6BF6">
        <w:rPr>
          <w:b/>
          <w:sz w:val="28"/>
          <w:szCs w:val="28"/>
        </w:rPr>
        <w:t>JUDETUL BIHOR</w:t>
      </w:r>
    </w:p>
    <w:p w:rsidR="00CA6BF6" w:rsidRDefault="00CA6BF6" w:rsidP="00CA6BF6">
      <w:pPr>
        <w:rPr>
          <w:b/>
          <w:sz w:val="28"/>
          <w:szCs w:val="28"/>
        </w:rPr>
      </w:pPr>
      <w:r w:rsidRPr="00CA6BF6">
        <w:rPr>
          <w:b/>
          <w:sz w:val="28"/>
          <w:szCs w:val="28"/>
        </w:rPr>
        <w:t>COMUN</w:t>
      </w:r>
      <w:r>
        <w:rPr>
          <w:b/>
          <w:sz w:val="28"/>
          <w:szCs w:val="28"/>
        </w:rPr>
        <w:t>A</w:t>
      </w:r>
      <w:r w:rsidRPr="00CA6BF6">
        <w:rPr>
          <w:b/>
          <w:sz w:val="28"/>
          <w:szCs w:val="28"/>
        </w:rPr>
        <w:t xml:space="preserve"> CIUMEGHIU</w:t>
      </w:r>
    </w:p>
    <w:p w:rsidR="00CA6BF6" w:rsidRPr="00CA6BF6" w:rsidRDefault="00CA6BF6" w:rsidP="00CA6BF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PRIMAR,</w:t>
      </w:r>
    </w:p>
    <w:p w:rsidR="00CA6BF6" w:rsidRPr="00CA6BF6" w:rsidRDefault="00CA6BF6" w:rsidP="00CA6BF6">
      <w:pPr>
        <w:rPr>
          <w:b/>
          <w:sz w:val="28"/>
          <w:szCs w:val="28"/>
        </w:rPr>
      </w:pPr>
      <w:r w:rsidRPr="00CA6BF6">
        <w:rPr>
          <w:b/>
          <w:sz w:val="28"/>
          <w:szCs w:val="28"/>
        </w:rPr>
        <w:t>Nr.</w:t>
      </w:r>
      <w:r w:rsidR="00E5508B">
        <w:rPr>
          <w:b/>
          <w:sz w:val="28"/>
          <w:szCs w:val="28"/>
        </w:rPr>
        <w:t xml:space="preserve"> 5333/</w:t>
      </w:r>
      <w:r w:rsidR="001E7F5F">
        <w:rPr>
          <w:b/>
          <w:sz w:val="28"/>
          <w:szCs w:val="28"/>
        </w:rPr>
        <w:t>20.05.2026</w:t>
      </w:r>
      <w:bookmarkStart w:id="0" w:name="_GoBack"/>
      <w:bookmarkEnd w:id="0"/>
    </w:p>
    <w:p w:rsidR="00CA6BF6" w:rsidRPr="00CA6BF6" w:rsidRDefault="00CA6BF6" w:rsidP="00CA6BF6">
      <w:pPr>
        <w:rPr>
          <w:sz w:val="28"/>
          <w:szCs w:val="28"/>
        </w:rPr>
      </w:pPr>
    </w:p>
    <w:p w:rsidR="00CA6BF6" w:rsidRPr="00CA6BF6" w:rsidRDefault="00CA6BF6" w:rsidP="00CA6BF6">
      <w:pPr>
        <w:rPr>
          <w:sz w:val="28"/>
          <w:szCs w:val="28"/>
        </w:rPr>
      </w:pPr>
    </w:p>
    <w:p w:rsidR="00CA6BF6" w:rsidRPr="00CA6BF6" w:rsidRDefault="00CA6BF6" w:rsidP="00CA6BF6">
      <w:pPr>
        <w:rPr>
          <w:sz w:val="28"/>
          <w:szCs w:val="28"/>
        </w:rPr>
      </w:pPr>
    </w:p>
    <w:p w:rsidR="00CA6BF6" w:rsidRPr="00CA6BF6" w:rsidRDefault="00CA6BF6" w:rsidP="00CA6BF6">
      <w:pPr>
        <w:tabs>
          <w:tab w:val="left" w:pos="2640"/>
        </w:tabs>
        <w:rPr>
          <w:b/>
          <w:sz w:val="28"/>
          <w:szCs w:val="28"/>
        </w:rPr>
      </w:pPr>
      <w:r w:rsidRPr="00CA6BF6">
        <w:rPr>
          <w:sz w:val="28"/>
          <w:szCs w:val="28"/>
        </w:rPr>
        <w:t xml:space="preserve">                                      </w:t>
      </w:r>
      <w:r w:rsidRPr="00CA6BF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EFERAT DE APROBARE</w:t>
      </w:r>
    </w:p>
    <w:p w:rsidR="00CA6BF6" w:rsidRPr="00CA6BF6" w:rsidRDefault="00CA6BF6" w:rsidP="00CA6BF6">
      <w:pPr>
        <w:rPr>
          <w:sz w:val="28"/>
          <w:szCs w:val="28"/>
          <w:lang w:val="it-IT"/>
        </w:rPr>
      </w:pPr>
      <w:r w:rsidRPr="00CA6BF6">
        <w:rPr>
          <w:sz w:val="28"/>
          <w:szCs w:val="28"/>
        </w:rPr>
        <w:t xml:space="preserve">          Privind  aprobarea </w:t>
      </w:r>
      <w:r w:rsidRPr="00CA6BF6">
        <w:rPr>
          <w:sz w:val="28"/>
          <w:szCs w:val="28"/>
          <w:lang w:val="it-IT"/>
        </w:rPr>
        <w:t>Strategiei de dezvoltare locala a comunei Ciumeghiu  pe perioada 20</w:t>
      </w:r>
      <w:r>
        <w:rPr>
          <w:sz w:val="28"/>
          <w:szCs w:val="28"/>
          <w:lang w:val="it-IT"/>
        </w:rPr>
        <w:t>21</w:t>
      </w:r>
      <w:r w:rsidRPr="00CA6BF6">
        <w:rPr>
          <w:sz w:val="28"/>
          <w:szCs w:val="28"/>
          <w:lang w:val="it-IT"/>
        </w:rPr>
        <w:t>-202</w:t>
      </w:r>
      <w:r>
        <w:rPr>
          <w:sz w:val="28"/>
          <w:szCs w:val="28"/>
          <w:lang w:val="it-IT"/>
        </w:rPr>
        <w:t>7</w:t>
      </w:r>
      <w:r w:rsidRPr="00CA6BF6">
        <w:rPr>
          <w:sz w:val="28"/>
          <w:szCs w:val="28"/>
          <w:lang w:val="it-IT"/>
        </w:rPr>
        <w:t>.</w:t>
      </w:r>
    </w:p>
    <w:p w:rsidR="00CA6BF6" w:rsidRDefault="00CA6BF6" w:rsidP="00CA6BF6">
      <w:pPr>
        <w:autoSpaceDE w:val="0"/>
        <w:autoSpaceDN w:val="0"/>
        <w:adjustRightInd w:val="0"/>
        <w:rPr>
          <w:sz w:val="28"/>
          <w:szCs w:val="28"/>
        </w:rPr>
      </w:pPr>
    </w:p>
    <w:p w:rsidR="004B0E77" w:rsidRPr="00CA6BF6" w:rsidRDefault="004B0E77" w:rsidP="00CA6BF6">
      <w:pPr>
        <w:autoSpaceDE w:val="0"/>
        <w:autoSpaceDN w:val="0"/>
        <w:adjustRightInd w:val="0"/>
        <w:rPr>
          <w:sz w:val="28"/>
          <w:szCs w:val="28"/>
        </w:rPr>
      </w:pPr>
    </w:p>
    <w:p w:rsidR="00CA6BF6" w:rsidRDefault="00CA6BF6" w:rsidP="00CA6B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6BF6">
        <w:rPr>
          <w:sz w:val="28"/>
          <w:szCs w:val="28"/>
        </w:rPr>
        <w:t>Strategia se adreseaz</w:t>
      </w:r>
      <w:r w:rsidR="004B0E77">
        <w:rPr>
          <w:sz w:val="28"/>
          <w:szCs w:val="28"/>
        </w:rPr>
        <w:t>ă</w:t>
      </w:r>
      <w:r w:rsidRPr="00CA6BF6">
        <w:rPr>
          <w:sz w:val="28"/>
          <w:szCs w:val="28"/>
        </w:rPr>
        <w:t xml:space="preserve"> unei game largi de probleme economice ,</w:t>
      </w:r>
      <w:r w:rsidR="004B0E77">
        <w:rPr>
          <w:sz w:val="28"/>
          <w:szCs w:val="28"/>
        </w:rPr>
        <w:t xml:space="preserve"> </w:t>
      </w:r>
      <w:r w:rsidRPr="00CA6BF6">
        <w:rPr>
          <w:sz w:val="28"/>
          <w:szCs w:val="28"/>
        </w:rPr>
        <w:t xml:space="preserve">sociale si de mediu ale comunitatii  care sunt relevante pentru a defini </w:t>
      </w:r>
      <w:r w:rsidR="009D0A7F">
        <w:rPr>
          <w:sz w:val="28"/>
          <w:szCs w:val="28"/>
        </w:rPr>
        <w:t>ș</w:t>
      </w:r>
      <w:r w:rsidRPr="00CA6BF6">
        <w:rPr>
          <w:sz w:val="28"/>
          <w:szCs w:val="28"/>
        </w:rPr>
        <w:t>i realiza obiectivele dezvolt</w:t>
      </w:r>
      <w:r w:rsidR="009D0A7F">
        <w:rPr>
          <w:sz w:val="28"/>
          <w:szCs w:val="28"/>
        </w:rPr>
        <w:t>ă</w:t>
      </w:r>
      <w:r w:rsidRPr="00CA6BF6">
        <w:rPr>
          <w:sz w:val="28"/>
          <w:szCs w:val="28"/>
        </w:rPr>
        <w:t xml:space="preserve">rii durabile </w:t>
      </w:r>
      <w:r>
        <w:rPr>
          <w:sz w:val="28"/>
          <w:szCs w:val="28"/>
        </w:rPr>
        <w:t>î</w:t>
      </w:r>
      <w:r w:rsidRPr="00CA6BF6">
        <w:rPr>
          <w:sz w:val="28"/>
          <w:szCs w:val="28"/>
        </w:rPr>
        <w:t>n comuna Ciumeghiu.</w:t>
      </w:r>
    </w:p>
    <w:p w:rsidR="009D0A7F" w:rsidRPr="00CA6BF6" w:rsidRDefault="009D0A7F" w:rsidP="009D0A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D0A7F">
        <w:rPr>
          <w:sz w:val="28"/>
          <w:szCs w:val="28"/>
        </w:rPr>
        <w:t>Documentul constituie baza de informații în argumentarea elaborării și aplicării de</w:t>
      </w:r>
      <w:r>
        <w:rPr>
          <w:sz w:val="28"/>
          <w:szCs w:val="28"/>
        </w:rPr>
        <w:t xml:space="preserve"> </w:t>
      </w:r>
      <w:r w:rsidRPr="009D0A7F">
        <w:rPr>
          <w:sz w:val="28"/>
          <w:szCs w:val="28"/>
        </w:rPr>
        <w:t>cereri de finanțare, pentru liniile deschise prin Programele Structurale și de Coeziune dar șiprin oricare alte surse de finanțare active în România.</w:t>
      </w:r>
    </w:p>
    <w:p w:rsidR="00CA6BF6" w:rsidRPr="00CA6BF6" w:rsidRDefault="00CA6BF6" w:rsidP="00CA6BF6">
      <w:pPr>
        <w:rPr>
          <w:sz w:val="28"/>
          <w:szCs w:val="28"/>
        </w:rPr>
      </w:pPr>
      <w:r w:rsidRPr="00CA6BF6">
        <w:rPr>
          <w:sz w:val="28"/>
          <w:szCs w:val="28"/>
        </w:rPr>
        <w:t xml:space="preserve">         Strategia de dezvoltare locală a comunei</w:t>
      </w:r>
      <w:r>
        <w:rPr>
          <w:sz w:val="28"/>
          <w:szCs w:val="28"/>
        </w:rPr>
        <w:t xml:space="preserve"> </w:t>
      </w:r>
      <w:r w:rsidRPr="00CA6BF6">
        <w:rPr>
          <w:sz w:val="28"/>
          <w:szCs w:val="28"/>
        </w:rPr>
        <w:t>Ciumeghiu este elaborat</w:t>
      </w:r>
      <w:r w:rsidR="004B0E77">
        <w:rPr>
          <w:sz w:val="28"/>
          <w:szCs w:val="28"/>
        </w:rPr>
        <w:t>ă</w:t>
      </w:r>
      <w:r w:rsidRPr="00CA6BF6">
        <w:rPr>
          <w:sz w:val="28"/>
          <w:szCs w:val="28"/>
        </w:rPr>
        <w:t xml:space="preserve"> pe o perioada de </w:t>
      </w:r>
      <w:r w:rsidR="009D0A7F">
        <w:rPr>
          <w:sz w:val="28"/>
          <w:szCs w:val="28"/>
        </w:rPr>
        <w:t>2021-2027</w:t>
      </w:r>
      <w:r w:rsidRPr="00CA6BF6">
        <w:rPr>
          <w:sz w:val="28"/>
          <w:szCs w:val="28"/>
        </w:rPr>
        <w:t xml:space="preserve">  urm</w:t>
      </w:r>
      <w:r w:rsidR="004B0E77">
        <w:rPr>
          <w:sz w:val="28"/>
          <w:szCs w:val="28"/>
        </w:rPr>
        <w:t>ă</w:t>
      </w:r>
      <w:r w:rsidRPr="00CA6BF6">
        <w:rPr>
          <w:sz w:val="28"/>
          <w:szCs w:val="28"/>
        </w:rPr>
        <w:t>reste dezvoltarea durabila prin valorificarea potentialului local  pentru a fi n concordanta cu Planul National de Dezvoltare 20</w:t>
      </w:r>
      <w:r w:rsidR="009D0A7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CA6BF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CA6BF6">
        <w:rPr>
          <w:sz w:val="28"/>
          <w:szCs w:val="28"/>
        </w:rPr>
        <w:t xml:space="preserve"> .</w:t>
      </w:r>
    </w:p>
    <w:p w:rsidR="00CA6BF6" w:rsidRPr="009D0A7F" w:rsidRDefault="00CA6BF6" w:rsidP="009D0A7F">
      <w:pPr>
        <w:autoSpaceDE w:val="0"/>
        <w:autoSpaceDN w:val="0"/>
        <w:adjustRightInd w:val="0"/>
        <w:rPr>
          <w:sz w:val="28"/>
          <w:szCs w:val="28"/>
          <w:shd w:val="clear" w:color="auto" w:fill="F9F9F9"/>
        </w:rPr>
      </w:pPr>
      <w:r w:rsidRPr="00CA6BF6">
        <w:rPr>
          <w:sz w:val="28"/>
          <w:szCs w:val="28"/>
          <w:shd w:val="clear" w:color="auto" w:fill="F9F9F9"/>
        </w:rPr>
        <w:t xml:space="preserve">         </w:t>
      </w:r>
      <w:r w:rsidR="009D0A7F" w:rsidRPr="009D0A7F">
        <w:rPr>
          <w:sz w:val="28"/>
          <w:szCs w:val="28"/>
          <w:shd w:val="clear" w:color="auto" w:fill="F9F9F9"/>
        </w:rPr>
        <w:t>Potrivit art. 129, alin. (4), lit. e) din O.U.G nr. 57/2019 privind Codul Administrativ</w:t>
      </w:r>
      <w:r w:rsidR="009D0A7F">
        <w:rPr>
          <w:sz w:val="28"/>
          <w:szCs w:val="28"/>
          <w:shd w:val="clear" w:color="auto" w:fill="F9F9F9"/>
        </w:rPr>
        <w:t xml:space="preserve"> </w:t>
      </w:r>
      <w:r w:rsidR="009D0A7F" w:rsidRPr="009D0A7F">
        <w:rPr>
          <w:sz w:val="28"/>
          <w:szCs w:val="28"/>
          <w:shd w:val="clear" w:color="auto" w:fill="F9F9F9"/>
        </w:rPr>
        <w:t>prevede: “(4) În exercitarea atribuțiilor prevăzute la alin. (2) lit. b), consiliul local: e)</w:t>
      </w:r>
      <w:r w:rsidR="009D0A7F">
        <w:rPr>
          <w:sz w:val="28"/>
          <w:szCs w:val="28"/>
          <w:shd w:val="clear" w:color="auto" w:fill="F9F9F9"/>
        </w:rPr>
        <w:t xml:space="preserve"> </w:t>
      </w:r>
      <w:r w:rsidR="009D0A7F" w:rsidRPr="009D0A7F">
        <w:rPr>
          <w:sz w:val="28"/>
          <w:szCs w:val="28"/>
          <w:shd w:val="clear" w:color="auto" w:fill="F9F9F9"/>
        </w:rPr>
        <w:t>aprobă strategiile privind dezvoltarea economică, socială și de mediu a unității</w:t>
      </w:r>
      <w:r w:rsidR="009D0A7F">
        <w:rPr>
          <w:sz w:val="28"/>
          <w:szCs w:val="28"/>
          <w:shd w:val="clear" w:color="auto" w:fill="F9F9F9"/>
        </w:rPr>
        <w:t xml:space="preserve"> </w:t>
      </w:r>
      <w:r w:rsidR="009D0A7F" w:rsidRPr="009D0A7F">
        <w:rPr>
          <w:sz w:val="28"/>
          <w:szCs w:val="28"/>
          <w:shd w:val="clear" w:color="auto" w:fill="F9F9F9"/>
        </w:rPr>
        <w:t xml:space="preserve">administrativ </w:t>
      </w:r>
      <w:r w:rsidR="009D0A7F">
        <w:rPr>
          <w:sz w:val="28"/>
          <w:szCs w:val="28"/>
          <w:shd w:val="clear" w:color="auto" w:fill="F9F9F9"/>
        </w:rPr>
        <w:t>–</w:t>
      </w:r>
      <w:r w:rsidR="009D0A7F" w:rsidRPr="009D0A7F">
        <w:rPr>
          <w:sz w:val="28"/>
          <w:szCs w:val="28"/>
          <w:shd w:val="clear" w:color="auto" w:fill="F9F9F9"/>
        </w:rPr>
        <w:t xml:space="preserve"> teritoriale</w:t>
      </w:r>
      <w:r w:rsidR="009D0A7F">
        <w:rPr>
          <w:sz w:val="28"/>
          <w:szCs w:val="28"/>
          <w:shd w:val="clear" w:color="auto" w:fill="F9F9F9"/>
        </w:rPr>
        <w:t xml:space="preserve"> .</w:t>
      </w:r>
    </w:p>
    <w:p w:rsidR="00CA6BF6" w:rsidRPr="00CA6BF6" w:rsidRDefault="00CA6BF6" w:rsidP="00CA6BF6">
      <w:pPr>
        <w:tabs>
          <w:tab w:val="left" w:pos="1875"/>
        </w:tabs>
        <w:rPr>
          <w:sz w:val="28"/>
          <w:szCs w:val="28"/>
        </w:rPr>
      </w:pPr>
      <w:r w:rsidRPr="00CA6BF6">
        <w:rPr>
          <w:sz w:val="28"/>
          <w:szCs w:val="28"/>
        </w:rPr>
        <w:t xml:space="preserve">          Av</w:t>
      </w:r>
      <w:r w:rsidR="009D0A7F">
        <w:rPr>
          <w:sz w:val="28"/>
          <w:szCs w:val="28"/>
        </w:rPr>
        <w:t>â</w:t>
      </w:r>
      <w:r w:rsidRPr="00CA6BF6">
        <w:rPr>
          <w:sz w:val="28"/>
          <w:szCs w:val="28"/>
        </w:rPr>
        <w:t xml:space="preserve">nd </w:t>
      </w:r>
      <w:r w:rsidR="009D0A7F">
        <w:rPr>
          <w:sz w:val="28"/>
          <w:szCs w:val="28"/>
        </w:rPr>
        <w:t>î</w:t>
      </w:r>
      <w:r w:rsidRPr="00CA6BF6">
        <w:rPr>
          <w:sz w:val="28"/>
          <w:szCs w:val="28"/>
        </w:rPr>
        <w:t xml:space="preserve">n vedere cele de mai sus propun  Consiliului Local al comunei Ciumeghiu ca </w:t>
      </w:r>
      <w:r w:rsidR="009D0A7F">
        <w:rPr>
          <w:sz w:val="28"/>
          <w:szCs w:val="28"/>
        </w:rPr>
        <w:t>î</w:t>
      </w:r>
      <w:r w:rsidRPr="00CA6BF6">
        <w:rPr>
          <w:sz w:val="28"/>
          <w:szCs w:val="28"/>
        </w:rPr>
        <w:t>n</w:t>
      </w:r>
      <w:r w:rsidR="009D0A7F">
        <w:rPr>
          <w:sz w:val="28"/>
          <w:szCs w:val="28"/>
        </w:rPr>
        <w:t xml:space="preserve"> ș</w:t>
      </w:r>
      <w:r w:rsidRPr="00CA6BF6">
        <w:rPr>
          <w:sz w:val="28"/>
          <w:szCs w:val="28"/>
        </w:rPr>
        <w:t>edin</w:t>
      </w:r>
      <w:r>
        <w:rPr>
          <w:sz w:val="28"/>
          <w:szCs w:val="28"/>
        </w:rPr>
        <w:t>ța ordinară din 25.05.2026</w:t>
      </w:r>
      <w:r w:rsidRPr="00CA6BF6">
        <w:rPr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 w:rsidRPr="00CA6BF6">
        <w:rPr>
          <w:sz w:val="28"/>
          <w:szCs w:val="28"/>
        </w:rPr>
        <w:t xml:space="preserve"> adopte un Proiect de hot</w:t>
      </w:r>
      <w:r>
        <w:rPr>
          <w:sz w:val="28"/>
          <w:szCs w:val="28"/>
        </w:rPr>
        <w:t>ă</w:t>
      </w:r>
      <w:r w:rsidRPr="00CA6BF6">
        <w:rPr>
          <w:sz w:val="28"/>
          <w:szCs w:val="28"/>
        </w:rPr>
        <w:t>r</w:t>
      </w:r>
      <w:r>
        <w:rPr>
          <w:sz w:val="28"/>
          <w:szCs w:val="28"/>
        </w:rPr>
        <w:t>â</w:t>
      </w:r>
      <w:r w:rsidRPr="00CA6BF6">
        <w:rPr>
          <w:sz w:val="28"/>
          <w:szCs w:val="28"/>
        </w:rPr>
        <w:t xml:space="preserve">re </w:t>
      </w:r>
    </w:p>
    <w:p w:rsidR="00CA6BF6" w:rsidRPr="00CA6BF6" w:rsidRDefault="00CA6BF6" w:rsidP="00CA6BF6">
      <w:pPr>
        <w:rPr>
          <w:sz w:val="28"/>
          <w:szCs w:val="28"/>
          <w:lang w:val="it-IT"/>
        </w:rPr>
      </w:pPr>
      <w:r w:rsidRPr="00CA6BF6">
        <w:rPr>
          <w:sz w:val="28"/>
          <w:szCs w:val="28"/>
        </w:rPr>
        <w:t xml:space="preserve">aprobarea </w:t>
      </w:r>
      <w:r w:rsidRPr="00CA6BF6">
        <w:rPr>
          <w:sz w:val="28"/>
          <w:szCs w:val="28"/>
          <w:lang w:val="it-IT"/>
        </w:rPr>
        <w:t>Strategiei de dezvoltare locala a comunei Ciumeghiu  pe perioada 20</w:t>
      </w:r>
      <w:r>
        <w:rPr>
          <w:sz w:val="28"/>
          <w:szCs w:val="28"/>
          <w:lang w:val="it-IT"/>
        </w:rPr>
        <w:t>21</w:t>
      </w:r>
      <w:r w:rsidRPr="00CA6BF6">
        <w:rPr>
          <w:sz w:val="28"/>
          <w:szCs w:val="28"/>
          <w:lang w:val="it-IT"/>
        </w:rPr>
        <w:t>-202</w:t>
      </w:r>
      <w:r>
        <w:rPr>
          <w:sz w:val="28"/>
          <w:szCs w:val="28"/>
          <w:lang w:val="it-IT"/>
        </w:rPr>
        <w:t>7</w:t>
      </w:r>
      <w:r w:rsidRPr="00CA6BF6">
        <w:rPr>
          <w:sz w:val="28"/>
          <w:szCs w:val="28"/>
          <w:lang w:val="it-IT"/>
        </w:rPr>
        <w:t>.</w:t>
      </w:r>
    </w:p>
    <w:p w:rsidR="00CA6BF6" w:rsidRDefault="00CA6BF6" w:rsidP="00CA6BF6">
      <w:pPr>
        <w:tabs>
          <w:tab w:val="left" w:pos="1875"/>
        </w:tabs>
        <w:rPr>
          <w:sz w:val="28"/>
          <w:szCs w:val="28"/>
        </w:rPr>
      </w:pPr>
    </w:p>
    <w:p w:rsidR="004B0E77" w:rsidRDefault="004B0E77" w:rsidP="00CA6BF6">
      <w:pPr>
        <w:tabs>
          <w:tab w:val="left" w:pos="1875"/>
        </w:tabs>
        <w:rPr>
          <w:sz w:val="28"/>
          <w:szCs w:val="28"/>
        </w:rPr>
      </w:pPr>
    </w:p>
    <w:p w:rsidR="004B0E77" w:rsidRPr="00CA6BF6" w:rsidRDefault="004B0E77" w:rsidP="00CA6BF6">
      <w:pPr>
        <w:tabs>
          <w:tab w:val="left" w:pos="1875"/>
        </w:tabs>
        <w:rPr>
          <w:sz w:val="28"/>
          <w:szCs w:val="28"/>
        </w:rPr>
      </w:pPr>
    </w:p>
    <w:p w:rsidR="00CA6BF6" w:rsidRPr="00CA6BF6" w:rsidRDefault="00CA6BF6" w:rsidP="00CA6BF6">
      <w:pPr>
        <w:tabs>
          <w:tab w:val="left" w:pos="1875"/>
        </w:tabs>
        <w:rPr>
          <w:sz w:val="28"/>
          <w:szCs w:val="28"/>
        </w:rPr>
      </w:pPr>
    </w:p>
    <w:p w:rsidR="00CA6BF6" w:rsidRPr="00CA6BF6" w:rsidRDefault="00CA6BF6" w:rsidP="00CA6BF6">
      <w:pPr>
        <w:tabs>
          <w:tab w:val="left" w:pos="3495"/>
          <w:tab w:val="left" w:pos="5550"/>
        </w:tabs>
        <w:rPr>
          <w:b/>
          <w:sz w:val="28"/>
          <w:szCs w:val="28"/>
        </w:rPr>
      </w:pPr>
      <w:r w:rsidRPr="00CA6BF6">
        <w:rPr>
          <w:sz w:val="28"/>
          <w:szCs w:val="28"/>
        </w:rPr>
        <w:tab/>
      </w:r>
      <w:r w:rsidRPr="00CA6BF6">
        <w:rPr>
          <w:b/>
          <w:sz w:val="28"/>
          <w:szCs w:val="28"/>
        </w:rPr>
        <w:t>INITIATOR,</w:t>
      </w:r>
    </w:p>
    <w:p w:rsidR="00CA6BF6" w:rsidRDefault="00CA6BF6" w:rsidP="00CA6BF6">
      <w:pPr>
        <w:tabs>
          <w:tab w:val="left" w:pos="349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PRIMAR,</w:t>
      </w:r>
    </w:p>
    <w:p w:rsidR="00CA6BF6" w:rsidRPr="00CA6BF6" w:rsidRDefault="00CA6BF6" w:rsidP="00CA6BF6">
      <w:pPr>
        <w:tabs>
          <w:tab w:val="left" w:pos="349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Huple Gheorghe -Sorin</w:t>
      </w:r>
      <w:r>
        <w:rPr>
          <w:sz w:val="28"/>
          <w:szCs w:val="28"/>
        </w:rPr>
        <w:tab/>
      </w:r>
    </w:p>
    <w:p w:rsidR="00A20578" w:rsidRPr="00CA6BF6" w:rsidRDefault="00A20578">
      <w:pPr>
        <w:rPr>
          <w:sz w:val="28"/>
          <w:szCs w:val="28"/>
        </w:rPr>
      </w:pPr>
    </w:p>
    <w:sectPr w:rsidR="00A20578" w:rsidRPr="00CA6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F6"/>
    <w:rsid w:val="001E7F5F"/>
    <w:rsid w:val="004B0E77"/>
    <w:rsid w:val="009D0A7F"/>
    <w:rsid w:val="00A20578"/>
    <w:rsid w:val="00CA6BF6"/>
    <w:rsid w:val="00E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FCEB"/>
  <w15:chartTrackingRefBased/>
  <w15:docId w15:val="{FD0174B5-6C57-44E9-85CA-9CF068D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2026-05-21T09:29:00Z</cp:lastPrinted>
  <dcterms:created xsi:type="dcterms:W3CDTF">2026-05-21T08:55:00Z</dcterms:created>
  <dcterms:modified xsi:type="dcterms:W3CDTF">2026-05-21T09:29:00Z</dcterms:modified>
</cp:coreProperties>
</file>