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32101" w14:textId="77777777" w:rsidR="00803FA4" w:rsidRDefault="00803FA4" w:rsidP="00803FA4">
      <w:pPr>
        <w:rPr>
          <w:b/>
          <w:bCs/>
          <w:sz w:val="28"/>
          <w:lang w:val="it-IT"/>
        </w:rPr>
      </w:pPr>
      <w:r>
        <w:rPr>
          <w:b/>
          <w:bCs/>
          <w:sz w:val="28"/>
          <w:lang w:val="it-IT"/>
        </w:rPr>
        <w:t>REGIA PUBLICA LOCALA</w:t>
      </w:r>
    </w:p>
    <w:p w14:paraId="7E05D4F6" w14:textId="77777777" w:rsidR="00803FA4" w:rsidRDefault="00803FA4" w:rsidP="00803FA4">
      <w:pPr>
        <w:rPr>
          <w:b/>
          <w:bCs/>
          <w:sz w:val="28"/>
          <w:lang w:val="it-IT"/>
        </w:rPr>
      </w:pPr>
      <w:r>
        <w:rPr>
          <w:b/>
          <w:bCs/>
          <w:sz w:val="28"/>
          <w:lang w:val="it-IT"/>
        </w:rPr>
        <w:t xml:space="preserve">OCOLUL SILVIC </w:t>
      </w:r>
      <w:r w:rsidR="00115675">
        <w:rPr>
          <w:b/>
          <w:bCs/>
          <w:sz w:val="28"/>
          <w:lang w:val="it-IT"/>
        </w:rPr>
        <w:t xml:space="preserve">GURA RAULUI </w:t>
      </w:r>
      <w:r>
        <w:rPr>
          <w:b/>
          <w:bCs/>
          <w:sz w:val="28"/>
          <w:lang w:val="it-IT"/>
        </w:rPr>
        <w:t xml:space="preserve"> RA</w:t>
      </w:r>
    </w:p>
    <w:p w14:paraId="40C7EB03" w14:textId="77777777" w:rsidR="00803FA4" w:rsidRPr="00115675" w:rsidRDefault="00115675" w:rsidP="00803FA4">
      <w:pPr>
        <w:rPr>
          <w:b/>
          <w:bCs/>
          <w:sz w:val="28"/>
          <w:lang w:val="fr-FR"/>
        </w:rPr>
      </w:pPr>
      <w:r>
        <w:rPr>
          <w:b/>
          <w:bCs/>
          <w:sz w:val="28"/>
          <w:lang w:val="it-IT"/>
        </w:rPr>
        <w:t xml:space="preserve">GURA RAULUI, str. </w:t>
      </w:r>
      <w:r w:rsidRPr="00115675">
        <w:rPr>
          <w:b/>
          <w:bCs/>
          <w:sz w:val="28"/>
          <w:lang w:val="fr-FR"/>
        </w:rPr>
        <w:t>Principala, nr. 1</w:t>
      </w:r>
      <w:r w:rsidR="00FF21BA">
        <w:rPr>
          <w:b/>
          <w:bCs/>
          <w:sz w:val="28"/>
          <w:lang w:val="fr-FR"/>
        </w:rPr>
        <w:t>067</w:t>
      </w:r>
    </w:p>
    <w:p w14:paraId="508F9F7D" w14:textId="77777777" w:rsidR="00115675" w:rsidRPr="00115675" w:rsidRDefault="00115675" w:rsidP="00803FA4">
      <w:pPr>
        <w:rPr>
          <w:b/>
          <w:bCs/>
          <w:sz w:val="28"/>
          <w:lang w:val="fr-FR"/>
        </w:rPr>
      </w:pPr>
      <w:r w:rsidRPr="00115675">
        <w:rPr>
          <w:b/>
          <w:bCs/>
          <w:sz w:val="28"/>
          <w:lang w:val="fr-FR"/>
        </w:rPr>
        <w:t>Jud. Sibiu</w:t>
      </w:r>
    </w:p>
    <w:p w14:paraId="30E6709A" w14:textId="77777777" w:rsidR="00803FA4" w:rsidRPr="00115675" w:rsidRDefault="00803FA4" w:rsidP="00803FA4">
      <w:pPr>
        <w:rPr>
          <w:b/>
          <w:bCs/>
          <w:sz w:val="28"/>
          <w:lang w:val="fr-FR"/>
        </w:rPr>
      </w:pPr>
      <w:r w:rsidRPr="00115675">
        <w:rPr>
          <w:b/>
          <w:bCs/>
          <w:sz w:val="28"/>
          <w:lang w:val="fr-FR"/>
        </w:rPr>
        <w:t>CI</w:t>
      </w:r>
      <w:r w:rsidR="007D1EE5" w:rsidRPr="00115675">
        <w:rPr>
          <w:b/>
          <w:bCs/>
          <w:sz w:val="28"/>
          <w:lang w:val="fr-FR"/>
        </w:rPr>
        <w:t xml:space="preserve">F </w:t>
      </w:r>
      <w:r w:rsidRPr="00115675">
        <w:rPr>
          <w:b/>
          <w:bCs/>
          <w:sz w:val="28"/>
          <w:lang w:val="fr-FR"/>
        </w:rPr>
        <w:t xml:space="preserve"> R</w:t>
      </w:r>
      <w:r w:rsidR="007D1EE5" w:rsidRPr="00115675">
        <w:rPr>
          <w:b/>
          <w:bCs/>
          <w:sz w:val="28"/>
          <w:lang w:val="fr-FR"/>
        </w:rPr>
        <w:t>O</w:t>
      </w:r>
      <w:r w:rsidRPr="00115675">
        <w:rPr>
          <w:b/>
          <w:bCs/>
          <w:sz w:val="28"/>
          <w:lang w:val="fr-FR"/>
        </w:rPr>
        <w:t xml:space="preserve"> </w:t>
      </w:r>
      <w:r w:rsidR="00115675" w:rsidRPr="00115675">
        <w:rPr>
          <w:b/>
          <w:bCs/>
          <w:sz w:val="28"/>
          <w:lang w:val="fr-FR"/>
        </w:rPr>
        <w:t>28644672</w:t>
      </w:r>
    </w:p>
    <w:p w14:paraId="137A96E5" w14:textId="77777777" w:rsidR="00803FA4" w:rsidRPr="00115675" w:rsidRDefault="00803FA4" w:rsidP="00803FA4">
      <w:pPr>
        <w:rPr>
          <w:b/>
          <w:bCs/>
          <w:sz w:val="28"/>
          <w:lang w:val="fr-FR"/>
        </w:rPr>
      </w:pPr>
      <w:r w:rsidRPr="00115675">
        <w:rPr>
          <w:b/>
          <w:bCs/>
          <w:sz w:val="28"/>
          <w:lang w:val="fr-FR"/>
        </w:rPr>
        <w:t>Nr. ORC J32/</w:t>
      </w:r>
      <w:r w:rsidR="00115675" w:rsidRPr="00115675">
        <w:rPr>
          <w:b/>
          <w:bCs/>
          <w:sz w:val="28"/>
          <w:lang w:val="fr-FR"/>
        </w:rPr>
        <w:t>5</w:t>
      </w:r>
      <w:r w:rsidR="00115675">
        <w:rPr>
          <w:b/>
          <w:bCs/>
          <w:sz w:val="28"/>
          <w:lang w:val="fr-FR"/>
        </w:rPr>
        <w:t>85/2011</w:t>
      </w:r>
    </w:p>
    <w:p w14:paraId="60FB8596" w14:textId="77777777" w:rsidR="00803FA4" w:rsidRPr="00C90F67" w:rsidRDefault="00803FA4" w:rsidP="00803FA4">
      <w:pPr>
        <w:rPr>
          <w:b/>
          <w:bCs/>
          <w:sz w:val="28"/>
          <w:lang w:val="en-GB"/>
        </w:rPr>
      </w:pPr>
      <w:r w:rsidRPr="00C90F67">
        <w:rPr>
          <w:b/>
          <w:bCs/>
          <w:sz w:val="28"/>
          <w:lang w:val="en-GB"/>
        </w:rPr>
        <w:t xml:space="preserve">Cont : </w:t>
      </w:r>
      <w:r w:rsidR="00115675" w:rsidRPr="00C90F67">
        <w:rPr>
          <w:b/>
          <w:bCs/>
          <w:sz w:val="28"/>
          <w:lang w:val="en-GB"/>
        </w:rPr>
        <w:t>RO45CECESB2930RON0816096</w:t>
      </w:r>
    </w:p>
    <w:p w14:paraId="2C40C6C0" w14:textId="77777777" w:rsidR="00803FA4" w:rsidRPr="00C90F67" w:rsidRDefault="00803FA4" w:rsidP="00803FA4">
      <w:pPr>
        <w:rPr>
          <w:b/>
          <w:bCs/>
          <w:sz w:val="28"/>
          <w:lang w:val="en-GB"/>
        </w:rPr>
      </w:pPr>
      <w:r w:rsidRPr="00C90F67">
        <w:rPr>
          <w:b/>
          <w:bCs/>
          <w:sz w:val="28"/>
          <w:lang w:val="en-GB"/>
        </w:rPr>
        <w:t xml:space="preserve">Banca : </w:t>
      </w:r>
      <w:r w:rsidR="00115675" w:rsidRPr="00C90F67">
        <w:rPr>
          <w:b/>
          <w:bCs/>
          <w:sz w:val="28"/>
          <w:lang w:val="en-GB"/>
        </w:rPr>
        <w:t>Cec Bank Orlat</w:t>
      </w:r>
    </w:p>
    <w:p w14:paraId="4C1585DF" w14:textId="77777777" w:rsidR="00803FA4" w:rsidRPr="00115675" w:rsidRDefault="00803FA4" w:rsidP="00803FA4">
      <w:pPr>
        <w:rPr>
          <w:b/>
          <w:bCs/>
          <w:sz w:val="28"/>
          <w:lang w:val="fr-FR"/>
        </w:rPr>
      </w:pPr>
      <w:r w:rsidRPr="00115675">
        <w:rPr>
          <w:b/>
          <w:bCs/>
          <w:sz w:val="28"/>
          <w:lang w:val="fr-FR"/>
        </w:rPr>
        <w:t>Tel./fax : 0269/</w:t>
      </w:r>
      <w:r w:rsidR="00115675">
        <w:rPr>
          <w:b/>
          <w:bCs/>
          <w:sz w:val="28"/>
          <w:lang w:val="fr-FR"/>
        </w:rPr>
        <w:t>572718</w:t>
      </w:r>
    </w:p>
    <w:p w14:paraId="70BD98D8" w14:textId="77777777" w:rsidR="00803FA4" w:rsidRDefault="00803FA4"/>
    <w:p w14:paraId="349D98B2" w14:textId="77777777" w:rsidR="00803FA4" w:rsidRDefault="00803FA4"/>
    <w:p w14:paraId="6593C0B5" w14:textId="77777777" w:rsidR="001167E4" w:rsidRDefault="001167E4"/>
    <w:p w14:paraId="7054D637" w14:textId="77777777" w:rsidR="006D0131" w:rsidRPr="003573B2" w:rsidRDefault="0009403F" w:rsidP="006D0131">
      <w:pPr>
        <w:tabs>
          <w:tab w:val="left" w:pos="2880"/>
        </w:tabs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RAPORTUL </w:t>
      </w:r>
      <w:r w:rsidR="0040557D">
        <w:rPr>
          <w:b/>
          <w:sz w:val="28"/>
          <w:szCs w:val="28"/>
          <w:lang w:val="pt-BR"/>
        </w:rPr>
        <w:t>DIRECTORULUI</w:t>
      </w:r>
      <w:r w:rsidR="00495E6C">
        <w:rPr>
          <w:b/>
          <w:sz w:val="28"/>
          <w:szCs w:val="28"/>
          <w:lang w:val="pt-BR"/>
        </w:rPr>
        <w:t>-SEF OCOL</w:t>
      </w:r>
    </w:p>
    <w:p w14:paraId="01AADC7E" w14:textId="4545B943" w:rsidR="006D0131" w:rsidRPr="003573B2" w:rsidRDefault="006D0131" w:rsidP="006D0131">
      <w:pPr>
        <w:tabs>
          <w:tab w:val="left" w:pos="2880"/>
        </w:tabs>
        <w:jc w:val="center"/>
        <w:rPr>
          <w:b/>
          <w:sz w:val="28"/>
          <w:szCs w:val="28"/>
          <w:lang w:val="pt-BR"/>
        </w:rPr>
      </w:pPr>
      <w:r w:rsidRPr="003573B2">
        <w:rPr>
          <w:b/>
          <w:sz w:val="28"/>
          <w:szCs w:val="28"/>
          <w:lang w:val="pt-BR"/>
        </w:rPr>
        <w:t>LA 31.12.20</w:t>
      </w:r>
      <w:r w:rsidR="00EB1AC5">
        <w:rPr>
          <w:b/>
          <w:sz w:val="28"/>
          <w:szCs w:val="28"/>
          <w:lang w:val="pt-BR"/>
        </w:rPr>
        <w:t>2</w:t>
      </w:r>
      <w:r w:rsidR="00305844">
        <w:rPr>
          <w:b/>
          <w:sz w:val="28"/>
          <w:szCs w:val="28"/>
          <w:lang w:val="pt-BR"/>
        </w:rPr>
        <w:t>5</w:t>
      </w:r>
    </w:p>
    <w:p w14:paraId="12D97F74" w14:textId="77777777" w:rsidR="006D0131" w:rsidRDefault="006D0131" w:rsidP="006D0131">
      <w:pPr>
        <w:tabs>
          <w:tab w:val="left" w:pos="2880"/>
        </w:tabs>
        <w:rPr>
          <w:lang w:val="pt-BR"/>
        </w:rPr>
      </w:pPr>
    </w:p>
    <w:p w14:paraId="3CFB4907" w14:textId="77777777" w:rsidR="006D0131" w:rsidRDefault="006D0131" w:rsidP="006D0131">
      <w:pPr>
        <w:numPr>
          <w:ilvl w:val="0"/>
          <w:numId w:val="2"/>
        </w:numPr>
        <w:tabs>
          <w:tab w:val="left" w:pos="2880"/>
        </w:tabs>
        <w:jc w:val="center"/>
        <w:rPr>
          <w:b/>
          <w:lang w:val="pt-BR"/>
        </w:rPr>
      </w:pPr>
      <w:r w:rsidRPr="00937E70">
        <w:rPr>
          <w:b/>
          <w:lang w:val="pt-BR"/>
        </w:rPr>
        <w:t>Constituirea si conducerea regiei</w:t>
      </w:r>
    </w:p>
    <w:p w14:paraId="0F2D71C1" w14:textId="77777777" w:rsidR="0009403F" w:rsidRPr="00937E70" w:rsidRDefault="0009403F" w:rsidP="0009403F">
      <w:pPr>
        <w:tabs>
          <w:tab w:val="left" w:pos="2880"/>
        </w:tabs>
        <w:ind w:left="342"/>
        <w:rPr>
          <w:b/>
          <w:lang w:val="pt-BR"/>
        </w:rPr>
      </w:pPr>
    </w:p>
    <w:p w14:paraId="5D71B547" w14:textId="77777777" w:rsidR="006D0131" w:rsidRDefault="006D0131" w:rsidP="006D0131">
      <w:pPr>
        <w:ind w:firstLine="456"/>
        <w:jc w:val="both"/>
        <w:rPr>
          <w:lang w:val="pt-BR"/>
        </w:rPr>
      </w:pPr>
      <w:r>
        <w:rPr>
          <w:lang w:val="pt-BR"/>
        </w:rPr>
        <w:t>Regia Publica Locala Ocolul Silvic Gura Raului RA este inmatriculata in Registrul Comertului Sibiu sub nr. J32/585/2011.</w:t>
      </w:r>
    </w:p>
    <w:p w14:paraId="6E445F86" w14:textId="77777777" w:rsidR="006D0131" w:rsidRPr="00937E70" w:rsidRDefault="006D0131" w:rsidP="006D0131">
      <w:pPr>
        <w:tabs>
          <w:tab w:val="left" w:pos="2880"/>
        </w:tabs>
        <w:ind w:firstLine="456"/>
        <w:jc w:val="both"/>
        <w:rPr>
          <w:lang w:val="pt-BR"/>
        </w:rPr>
      </w:pPr>
      <w:r w:rsidRPr="00937E70">
        <w:rPr>
          <w:lang w:val="pt-BR"/>
        </w:rPr>
        <w:t>Obiectul principal de activitate al regiei este silvicultura si alte activitati forestiere.</w:t>
      </w:r>
    </w:p>
    <w:p w14:paraId="501185C0" w14:textId="77777777" w:rsidR="006D0131" w:rsidRDefault="006D0131" w:rsidP="006D0131">
      <w:pPr>
        <w:tabs>
          <w:tab w:val="left" w:pos="2880"/>
        </w:tabs>
        <w:ind w:firstLine="456"/>
        <w:jc w:val="both"/>
        <w:rPr>
          <w:lang w:val="it-IT"/>
        </w:rPr>
      </w:pPr>
      <w:r>
        <w:rPr>
          <w:lang w:val="it-IT"/>
        </w:rPr>
        <w:t>Regia are codul fiscal RO 28644672 si este inregistrata ca platitoare de TVA din anul 2011.</w:t>
      </w:r>
    </w:p>
    <w:p w14:paraId="4B44EA25" w14:textId="77777777" w:rsidR="006D0131" w:rsidRDefault="006D0131" w:rsidP="006D0131">
      <w:pPr>
        <w:tabs>
          <w:tab w:val="left" w:pos="2880"/>
        </w:tabs>
        <w:ind w:firstLine="456"/>
        <w:jc w:val="both"/>
        <w:rPr>
          <w:lang w:val="it-IT"/>
        </w:rPr>
      </w:pPr>
      <w:r>
        <w:rPr>
          <w:lang w:val="it-IT"/>
        </w:rPr>
        <w:t xml:space="preserve">Patrimoniul regiei este format din activele nete preluate de </w:t>
      </w:r>
      <w:smartTag w:uri="urn:schemas-microsoft-com:office:smarttags" w:element="PersonName">
        <w:smartTagPr>
          <w:attr w:name="ProductID" w:val="la Ocolul Silvic"/>
        </w:smartTagPr>
        <w:smartTag w:uri="urn:schemas-microsoft-com:office:smarttags" w:element="PersonName">
          <w:smartTagPr>
            <w:attr w:name="ProductID" w:val="la Ocolul"/>
          </w:smartTagPr>
          <w:r>
            <w:rPr>
              <w:lang w:val="it-IT"/>
            </w:rPr>
            <w:t>la Ocolul</w:t>
          </w:r>
        </w:smartTag>
        <w:r>
          <w:rPr>
            <w:lang w:val="it-IT"/>
          </w:rPr>
          <w:t xml:space="preserve"> Silvic</w:t>
        </w:r>
      </w:smartTag>
      <w:r>
        <w:rPr>
          <w:lang w:val="it-IT"/>
        </w:rPr>
        <w:t xml:space="preserve"> Cindrel. Durata regiei este nelimitata. Regia are asociat unic Consiliul Local Gura Raului.</w:t>
      </w:r>
    </w:p>
    <w:p w14:paraId="2DD76DA7" w14:textId="1EE111D7" w:rsidR="006D0131" w:rsidRDefault="00495E6C" w:rsidP="006D0131">
      <w:pPr>
        <w:tabs>
          <w:tab w:val="left" w:pos="2880"/>
        </w:tabs>
        <w:ind w:firstLine="456"/>
        <w:jc w:val="both"/>
        <w:rPr>
          <w:lang w:val="it-IT"/>
        </w:rPr>
      </w:pPr>
      <w:r>
        <w:rPr>
          <w:lang w:val="it-IT"/>
        </w:rPr>
        <w:t>Conducerea executiva este asigurata de un director-sef ocol.</w:t>
      </w:r>
    </w:p>
    <w:p w14:paraId="3C965BD6" w14:textId="54ABCCF6" w:rsidR="006D0131" w:rsidRDefault="006D0131" w:rsidP="006D0131">
      <w:pPr>
        <w:tabs>
          <w:tab w:val="left" w:pos="2880"/>
        </w:tabs>
        <w:ind w:firstLine="456"/>
        <w:jc w:val="both"/>
        <w:rPr>
          <w:lang w:val="it-IT"/>
        </w:rPr>
      </w:pPr>
      <w:r>
        <w:rPr>
          <w:lang w:val="it-IT"/>
        </w:rPr>
        <w:t>Veniturile totale realizate in anul 20</w:t>
      </w:r>
      <w:r w:rsidR="00EB1AC5">
        <w:rPr>
          <w:lang w:val="it-IT"/>
        </w:rPr>
        <w:t>2</w:t>
      </w:r>
      <w:r w:rsidR="00305844">
        <w:rPr>
          <w:lang w:val="it-IT"/>
        </w:rPr>
        <w:t>5</w:t>
      </w:r>
      <w:r>
        <w:rPr>
          <w:lang w:val="it-IT"/>
        </w:rPr>
        <w:t xml:space="preserve"> sunt de </w:t>
      </w:r>
      <w:r w:rsidR="00305844">
        <w:rPr>
          <w:lang w:val="it-IT"/>
        </w:rPr>
        <w:t xml:space="preserve">5.640.265 </w:t>
      </w:r>
      <w:r>
        <w:rPr>
          <w:lang w:val="it-IT"/>
        </w:rPr>
        <w:t>lei si reprezinta vanzari de masa lemnoasa,  taxe licitatii, venituri financiare, iar cheltuielile totale aferente anului 20</w:t>
      </w:r>
      <w:r w:rsidR="00305844">
        <w:rPr>
          <w:lang w:val="it-IT"/>
        </w:rPr>
        <w:t>25</w:t>
      </w:r>
      <w:r>
        <w:rPr>
          <w:lang w:val="it-IT"/>
        </w:rPr>
        <w:t xml:space="preserve"> sunt de </w:t>
      </w:r>
      <w:r w:rsidR="00305844">
        <w:rPr>
          <w:lang w:val="it-IT"/>
        </w:rPr>
        <w:t>5.</w:t>
      </w:r>
      <w:r w:rsidR="00D55914">
        <w:rPr>
          <w:lang w:val="it-IT"/>
        </w:rPr>
        <w:t>555.774</w:t>
      </w:r>
      <w:r>
        <w:rPr>
          <w:lang w:val="it-IT"/>
        </w:rPr>
        <w:t xml:space="preserve"> lei.</w:t>
      </w:r>
    </w:p>
    <w:p w14:paraId="6F4DF51C" w14:textId="31ECFFAF" w:rsidR="006D0131" w:rsidRDefault="00EB1AC5" w:rsidP="006D0131">
      <w:pPr>
        <w:tabs>
          <w:tab w:val="left" w:pos="2880"/>
        </w:tabs>
        <w:ind w:firstLine="456"/>
        <w:jc w:val="both"/>
        <w:rPr>
          <w:lang w:val="it-IT"/>
        </w:rPr>
      </w:pPr>
      <w:r>
        <w:rPr>
          <w:lang w:val="it-IT"/>
        </w:rPr>
        <w:t>I</w:t>
      </w:r>
      <w:r w:rsidR="006D0131">
        <w:rPr>
          <w:lang w:val="it-IT"/>
        </w:rPr>
        <w:t>n anul 20</w:t>
      </w:r>
      <w:r>
        <w:rPr>
          <w:lang w:val="it-IT"/>
        </w:rPr>
        <w:t>2</w:t>
      </w:r>
      <w:r w:rsidR="00305844">
        <w:rPr>
          <w:lang w:val="it-IT"/>
        </w:rPr>
        <w:t>5</w:t>
      </w:r>
      <w:r>
        <w:rPr>
          <w:lang w:val="it-IT"/>
        </w:rPr>
        <w:t xml:space="preserve"> s-a inregistrat</w:t>
      </w:r>
      <w:r w:rsidR="004E3204">
        <w:rPr>
          <w:lang w:val="it-IT"/>
        </w:rPr>
        <w:t xml:space="preserve"> un profit</w:t>
      </w:r>
      <w:r>
        <w:rPr>
          <w:lang w:val="it-IT"/>
        </w:rPr>
        <w:t xml:space="preserve"> contabil net de </w:t>
      </w:r>
      <w:r w:rsidR="00D55914">
        <w:rPr>
          <w:lang w:val="it-IT"/>
        </w:rPr>
        <w:t>66.021</w:t>
      </w:r>
      <w:r>
        <w:rPr>
          <w:lang w:val="it-IT"/>
        </w:rPr>
        <w:t xml:space="preserve"> lei</w:t>
      </w:r>
      <w:r w:rsidR="00FF21BA">
        <w:rPr>
          <w:lang w:val="it-IT"/>
        </w:rPr>
        <w:t>.</w:t>
      </w:r>
    </w:p>
    <w:p w14:paraId="1CC1213E" w14:textId="77777777" w:rsidR="006D0131" w:rsidRDefault="006D0131" w:rsidP="006D0131">
      <w:pPr>
        <w:tabs>
          <w:tab w:val="left" w:pos="2880"/>
        </w:tabs>
        <w:ind w:firstLine="456"/>
        <w:jc w:val="both"/>
        <w:rPr>
          <w:lang w:val="it-IT"/>
        </w:rPr>
      </w:pPr>
    </w:p>
    <w:p w14:paraId="38251AEB" w14:textId="77777777" w:rsidR="006D0131" w:rsidRDefault="006D0131" w:rsidP="006D0131">
      <w:pPr>
        <w:numPr>
          <w:ilvl w:val="0"/>
          <w:numId w:val="2"/>
        </w:numPr>
        <w:tabs>
          <w:tab w:val="left" w:pos="2880"/>
        </w:tabs>
        <w:jc w:val="center"/>
        <w:rPr>
          <w:b/>
          <w:lang w:val="it-IT"/>
        </w:rPr>
      </w:pPr>
      <w:r w:rsidRPr="00937E70">
        <w:rPr>
          <w:b/>
          <w:lang w:val="it-IT"/>
        </w:rPr>
        <w:t>Indicatorii principali ai contului de rezultate</w:t>
      </w:r>
    </w:p>
    <w:p w14:paraId="02868995" w14:textId="77777777" w:rsidR="006D0131" w:rsidRPr="00937E70" w:rsidRDefault="006D0131" w:rsidP="006D0131">
      <w:pPr>
        <w:tabs>
          <w:tab w:val="left" w:pos="2880"/>
        </w:tabs>
        <w:ind w:left="360"/>
        <w:rPr>
          <w:b/>
          <w:lang w:val="it-IT"/>
        </w:rPr>
      </w:pPr>
    </w:p>
    <w:tbl>
      <w:tblPr>
        <w:tblStyle w:val="Tabelgril"/>
        <w:tblW w:w="5291" w:type="pct"/>
        <w:tblLayout w:type="fixed"/>
        <w:tblLook w:val="01E0" w:firstRow="1" w:lastRow="1" w:firstColumn="1" w:lastColumn="1" w:noHBand="0" w:noVBand="0"/>
      </w:tblPr>
      <w:tblGrid>
        <w:gridCol w:w="989"/>
        <w:gridCol w:w="2487"/>
        <w:gridCol w:w="2313"/>
        <w:gridCol w:w="1341"/>
        <w:gridCol w:w="1266"/>
        <w:gridCol w:w="1193"/>
      </w:tblGrid>
      <w:tr w:rsidR="00305844" w:rsidRPr="00353EDE" w14:paraId="382E22F3" w14:textId="77777777">
        <w:tc>
          <w:tcPr>
            <w:tcW w:w="516" w:type="pct"/>
          </w:tcPr>
          <w:p w14:paraId="7E58D54B" w14:textId="77777777" w:rsidR="00305844" w:rsidRPr="00353EDE" w:rsidRDefault="00305844" w:rsidP="00305844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 w:rsidRPr="00353EDE">
              <w:rPr>
                <w:b/>
                <w:lang w:val="it-IT"/>
              </w:rPr>
              <w:t>Nr. crt.</w:t>
            </w:r>
          </w:p>
        </w:tc>
        <w:tc>
          <w:tcPr>
            <w:tcW w:w="1297" w:type="pct"/>
          </w:tcPr>
          <w:p w14:paraId="30FB98FB" w14:textId="77777777" w:rsidR="00305844" w:rsidRPr="00353EDE" w:rsidRDefault="00305844" w:rsidP="00305844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 w:rsidRPr="00353EDE">
              <w:rPr>
                <w:b/>
                <w:lang w:val="it-IT"/>
              </w:rPr>
              <w:t>Indicatori financiari</w:t>
            </w:r>
          </w:p>
        </w:tc>
        <w:tc>
          <w:tcPr>
            <w:tcW w:w="1206" w:type="pct"/>
          </w:tcPr>
          <w:p w14:paraId="3F28B3F8" w14:textId="77777777" w:rsidR="00305844" w:rsidRPr="00353EDE" w:rsidRDefault="00305844" w:rsidP="00305844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 w:rsidRPr="00353EDE">
              <w:rPr>
                <w:b/>
                <w:lang w:val="it-IT"/>
              </w:rPr>
              <w:t>Formule de calcul</w:t>
            </w:r>
          </w:p>
        </w:tc>
        <w:tc>
          <w:tcPr>
            <w:tcW w:w="699" w:type="pct"/>
          </w:tcPr>
          <w:p w14:paraId="178D0252" w14:textId="4E9E494B" w:rsidR="00305844" w:rsidRDefault="00305844" w:rsidP="00305844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2023</w:t>
            </w:r>
          </w:p>
        </w:tc>
        <w:tc>
          <w:tcPr>
            <w:tcW w:w="660" w:type="pct"/>
          </w:tcPr>
          <w:p w14:paraId="179EB35F" w14:textId="131F03E7" w:rsidR="00305844" w:rsidRDefault="00305844" w:rsidP="00305844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2024</w:t>
            </w:r>
          </w:p>
        </w:tc>
        <w:tc>
          <w:tcPr>
            <w:tcW w:w="622" w:type="pct"/>
          </w:tcPr>
          <w:p w14:paraId="3E54041A" w14:textId="27CDFBF9" w:rsidR="00305844" w:rsidRDefault="00305844" w:rsidP="00305844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2025</w:t>
            </w:r>
          </w:p>
        </w:tc>
      </w:tr>
      <w:tr w:rsidR="00305844" w:rsidRPr="006C2B3B" w14:paraId="21B4A829" w14:textId="77777777">
        <w:tc>
          <w:tcPr>
            <w:tcW w:w="516" w:type="pct"/>
          </w:tcPr>
          <w:p w14:paraId="5CFFA562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</w:t>
            </w:r>
          </w:p>
        </w:tc>
        <w:tc>
          <w:tcPr>
            <w:tcW w:w="1297" w:type="pct"/>
          </w:tcPr>
          <w:p w14:paraId="56788A06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Venituri totale</w:t>
            </w:r>
          </w:p>
        </w:tc>
        <w:tc>
          <w:tcPr>
            <w:tcW w:w="1206" w:type="pct"/>
          </w:tcPr>
          <w:p w14:paraId="6953F7D2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 xml:space="preserve">F20 rd. </w:t>
            </w:r>
            <w:r>
              <w:rPr>
                <w:lang w:val="fr-FR"/>
              </w:rPr>
              <w:t>62</w:t>
            </w:r>
          </w:p>
        </w:tc>
        <w:tc>
          <w:tcPr>
            <w:tcW w:w="699" w:type="pct"/>
          </w:tcPr>
          <w:p w14:paraId="555725DA" w14:textId="29669F65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6.424.728</w:t>
            </w:r>
          </w:p>
        </w:tc>
        <w:tc>
          <w:tcPr>
            <w:tcW w:w="660" w:type="pct"/>
          </w:tcPr>
          <w:p w14:paraId="0B5411FC" w14:textId="013C5AFF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6.051.067</w:t>
            </w:r>
          </w:p>
        </w:tc>
        <w:tc>
          <w:tcPr>
            <w:tcW w:w="622" w:type="pct"/>
          </w:tcPr>
          <w:p w14:paraId="3342B8B4" w14:textId="33AB82D2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5.640.265</w:t>
            </w:r>
          </w:p>
        </w:tc>
      </w:tr>
      <w:tr w:rsidR="00305844" w:rsidRPr="006C2B3B" w14:paraId="705584E5" w14:textId="77777777">
        <w:tc>
          <w:tcPr>
            <w:tcW w:w="516" w:type="pct"/>
          </w:tcPr>
          <w:p w14:paraId="2AA3ED69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2</w:t>
            </w:r>
          </w:p>
        </w:tc>
        <w:tc>
          <w:tcPr>
            <w:tcW w:w="1297" w:type="pct"/>
          </w:tcPr>
          <w:p w14:paraId="6DD797AE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Cheltuieli totale</w:t>
            </w:r>
          </w:p>
        </w:tc>
        <w:tc>
          <w:tcPr>
            <w:tcW w:w="1206" w:type="pct"/>
          </w:tcPr>
          <w:p w14:paraId="02E2D371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>
              <w:rPr>
                <w:lang w:val="fr-FR"/>
              </w:rPr>
              <w:t>F20 rd. 63</w:t>
            </w:r>
          </w:p>
        </w:tc>
        <w:tc>
          <w:tcPr>
            <w:tcW w:w="699" w:type="pct"/>
          </w:tcPr>
          <w:p w14:paraId="52D658D0" w14:textId="3888518E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5.512.605</w:t>
            </w:r>
          </w:p>
        </w:tc>
        <w:tc>
          <w:tcPr>
            <w:tcW w:w="660" w:type="pct"/>
          </w:tcPr>
          <w:p w14:paraId="0419F757" w14:textId="79E945A5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5.976.114</w:t>
            </w:r>
          </w:p>
        </w:tc>
        <w:tc>
          <w:tcPr>
            <w:tcW w:w="622" w:type="pct"/>
          </w:tcPr>
          <w:p w14:paraId="73326B91" w14:textId="7B644358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5.</w:t>
            </w:r>
            <w:r w:rsidR="00D55914">
              <w:rPr>
                <w:lang w:val="fr-FR"/>
              </w:rPr>
              <w:t>555.774</w:t>
            </w:r>
          </w:p>
        </w:tc>
      </w:tr>
      <w:tr w:rsidR="00305844" w:rsidRPr="006C2B3B" w14:paraId="1F481C75" w14:textId="77777777">
        <w:tc>
          <w:tcPr>
            <w:tcW w:w="516" w:type="pct"/>
          </w:tcPr>
          <w:p w14:paraId="1BD842B3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3</w:t>
            </w:r>
          </w:p>
        </w:tc>
        <w:tc>
          <w:tcPr>
            <w:tcW w:w="1297" w:type="pct"/>
          </w:tcPr>
          <w:p w14:paraId="52838A18" w14:textId="30BEFCEF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Profit brut</w:t>
            </w:r>
            <w:r>
              <w:rPr>
                <w:lang w:val="fr-FR"/>
              </w:rPr>
              <w:t>/Pierdere bruta</w:t>
            </w:r>
          </w:p>
        </w:tc>
        <w:tc>
          <w:tcPr>
            <w:tcW w:w="1206" w:type="pct"/>
          </w:tcPr>
          <w:p w14:paraId="1B5595FC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>
              <w:rPr>
                <w:lang w:val="fr-FR"/>
              </w:rPr>
              <w:t>F 20 rd. 64</w:t>
            </w:r>
          </w:p>
        </w:tc>
        <w:tc>
          <w:tcPr>
            <w:tcW w:w="699" w:type="pct"/>
          </w:tcPr>
          <w:p w14:paraId="3D67A12A" w14:textId="790B83C2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912.123</w:t>
            </w:r>
          </w:p>
        </w:tc>
        <w:tc>
          <w:tcPr>
            <w:tcW w:w="660" w:type="pct"/>
          </w:tcPr>
          <w:p w14:paraId="4B9EA013" w14:textId="7F18A72A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74.953</w:t>
            </w:r>
          </w:p>
        </w:tc>
        <w:tc>
          <w:tcPr>
            <w:tcW w:w="622" w:type="pct"/>
          </w:tcPr>
          <w:p w14:paraId="1F6FCE3F" w14:textId="4BA705DA" w:rsidR="00305844" w:rsidRDefault="00D5591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84.491</w:t>
            </w:r>
          </w:p>
        </w:tc>
      </w:tr>
      <w:tr w:rsidR="00305844" w:rsidRPr="006C2B3B" w14:paraId="1D76C20D" w14:textId="77777777">
        <w:tc>
          <w:tcPr>
            <w:tcW w:w="516" w:type="pct"/>
          </w:tcPr>
          <w:p w14:paraId="2C78789E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4</w:t>
            </w:r>
          </w:p>
        </w:tc>
        <w:tc>
          <w:tcPr>
            <w:tcW w:w="1297" w:type="pct"/>
          </w:tcPr>
          <w:p w14:paraId="24B7FD26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Impozit pe profit</w:t>
            </w:r>
          </w:p>
        </w:tc>
        <w:tc>
          <w:tcPr>
            <w:tcW w:w="1206" w:type="pct"/>
          </w:tcPr>
          <w:p w14:paraId="417753AD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>
              <w:rPr>
                <w:lang w:val="fr-FR"/>
              </w:rPr>
              <w:t>F20 rd 66</w:t>
            </w:r>
          </w:p>
        </w:tc>
        <w:tc>
          <w:tcPr>
            <w:tcW w:w="699" w:type="pct"/>
          </w:tcPr>
          <w:p w14:paraId="19D1E885" w14:textId="635F1068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110.336</w:t>
            </w:r>
          </w:p>
        </w:tc>
        <w:tc>
          <w:tcPr>
            <w:tcW w:w="660" w:type="pct"/>
          </w:tcPr>
          <w:p w14:paraId="24D1F389" w14:textId="51CE03C7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21.134</w:t>
            </w:r>
          </w:p>
        </w:tc>
        <w:tc>
          <w:tcPr>
            <w:tcW w:w="622" w:type="pct"/>
          </w:tcPr>
          <w:p w14:paraId="2578919C" w14:textId="5CA96AE4" w:rsidR="00305844" w:rsidRDefault="00D5591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18.470</w:t>
            </w:r>
          </w:p>
        </w:tc>
      </w:tr>
      <w:tr w:rsidR="00305844" w:rsidRPr="006C2B3B" w14:paraId="1EA5B1F9" w14:textId="77777777">
        <w:tc>
          <w:tcPr>
            <w:tcW w:w="516" w:type="pct"/>
          </w:tcPr>
          <w:p w14:paraId="6FFF1EEC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5</w:t>
            </w:r>
          </w:p>
        </w:tc>
        <w:tc>
          <w:tcPr>
            <w:tcW w:w="1297" w:type="pct"/>
          </w:tcPr>
          <w:p w14:paraId="29523866" w14:textId="2EDEBBF8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Profit net</w:t>
            </w:r>
            <w:r>
              <w:rPr>
                <w:lang w:val="fr-FR"/>
              </w:rPr>
              <w:t>/Pierdere neta</w:t>
            </w:r>
          </w:p>
        </w:tc>
        <w:tc>
          <w:tcPr>
            <w:tcW w:w="1206" w:type="pct"/>
          </w:tcPr>
          <w:p w14:paraId="524A73DA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>
              <w:rPr>
                <w:lang w:val="fr-FR"/>
              </w:rPr>
              <w:t>F20 rd 69</w:t>
            </w:r>
          </w:p>
        </w:tc>
        <w:tc>
          <w:tcPr>
            <w:tcW w:w="699" w:type="pct"/>
          </w:tcPr>
          <w:p w14:paraId="0D4B4106" w14:textId="5FC3F901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801.787</w:t>
            </w:r>
          </w:p>
        </w:tc>
        <w:tc>
          <w:tcPr>
            <w:tcW w:w="660" w:type="pct"/>
          </w:tcPr>
          <w:p w14:paraId="1B0A39F4" w14:textId="056407D7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53.819</w:t>
            </w:r>
          </w:p>
        </w:tc>
        <w:tc>
          <w:tcPr>
            <w:tcW w:w="622" w:type="pct"/>
          </w:tcPr>
          <w:p w14:paraId="725E1703" w14:textId="0DA05ACA" w:rsidR="00305844" w:rsidRDefault="00D5591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66.021</w:t>
            </w:r>
          </w:p>
        </w:tc>
      </w:tr>
      <w:tr w:rsidR="00305844" w:rsidRPr="006C2B3B" w14:paraId="56A2A9C7" w14:textId="77777777">
        <w:tc>
          <w:tcPr>
            <w:tcW w:w="516" w:type="pct"/>
          </w:tcPr>
          <w:p w14:paraId="55A955E1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6</w:t>
            </w:r>
          </w:p>
        </w:tc>
        <w:tc>
          <w:tcPr>
            <w:tcW w:w="1297" w:type="pct"/>
          </w:tcPr>
          <w:p w14:paraId="5C5069F6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 w:rsidRPr="006C2B3B">
              <w:rPr>
                <w:lang w:val="fr-FR"/>
              </w:rPr>
              <w:t>Cifra de afaceri</w:t>
            </w:r>
          </w:p>
        </w:tc>
        <w:tc>
          <w:tcPr>
            <w:tcW w:w="1206" w:type="pct"/>
          </w:tcPr>
          <w:p w14:paraId="13FDD850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fr-FR"/>
              </w:rPr>
            </w:pPr>
            <w:r>
              <w:rPr>
                <w:lang w:val="fr-FR"/>
              </w:rPr>
              <w:t>F20 rd 01</w:t>
            </w:r>
          </w:p>
        </w:tc>
        <w:tc>
          <w:tcPr>
            <w:tcW w:w="699" w:type="pct"/>
          </w:tcPr>
          <w:p w14:paraId="0C6035A7" w14:textId="72BA876B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5.596.368</w:t>
            </w:r>
          </w:p>
        </w:tc>
        <w:tc>
          <w:tcPr>
            <w:tcW w:w="660" w:type="pct"/>
          </w:tcPr>
          <w:p w14:paraId="61F7112C" w14:textId="470B2EE8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5.858.701</w:t>
            </w:r>
          </w:p>
        </w:tc>
        <w:tc>
          <w:tcPr>
            <w:tcW w:w="622" w:type="pct"/>
          </w:tcPr>
          <w:p w14:paraId="5E5AA617" w14:textId="1DDC7DA7" w:rsidR="00305844" w:rsidRDefault="00305844" w:rsidP="00305844">
            <w:pPr>
              <w:tabs>
                <w:tab w:val="left" w:pos="2880"/>
              </w:tabs>
              <w:jc w:val="right"/>
              <w:rPr>
                <w:lang w:val="fr-FR"/>
              </w:rPr>
            </w:pPr>
            <w:r>
              <w:rPr>
                <w:lang w:val="fr-FR"/>
              </w:rPr>
              <w:t>5.551.983</w:t>
            </w:r>
          </w:p>
        </w:tc>
      </w:tr>
      <w:tr w:rsidR="00305844" w14:paraId="3A98C183" w14:textId="77777777">
        <w:tc>
          <w:tcPr>
            <w:tcW w:w="516" w:type="pct"/>
          </w:tcPr>
          <w:p w14:paraId="395826F0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7</w:t>
            </w:r>
          </w:p>
        </w:tc>
        <w:tc>
          <w:tcPr>
            <w:tcW w:w="1297" w:type="pct"/>
          </w:tcPr>
          <w:p w14:paraId="05DA9165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Capitaluri proprii</w:t>
            </w:r>
          </w:p>
        </w:tc>
        <w:tc>
          <w:tcPr>
            <w:tcW w:w="1206" w:type="pct"/>
          </w:tcPr>
          <w:p w14:paraId="2D0878C1" w14:textId="6EF13BEC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F10 rd 100</w:t>
            </w:r>
          </w:p>
        </w:tc>
        <w:tc>
          <w:tcPr>
            <w:tcW w:w="699" w:type="pct"/>
          </w:tcPr>
          <w:p w14:paraId="390D4C45" w14:textId="69C82153" w:rsidR="00305844" w:rsidRDefault="00305844" w:rsidP="00305844">
            <w:pPr>
              <w:tabs>
                <w:tab w:val="left" w:pos="2880"/>
              </w:tabs>
              <w:jc w:val="right"/>
              <w:rPr>
                <w:lang w:val="it-IT"/>
              </w:rPr>
            </w:pPr>
            <w:r>
              <w:rPr>
                <w:lang w:val="it-IT"/>
              </w:rPr>
              <w:t>2.623.830</w:t>
            </w:r>
          </w:p>
        </w:tc>
        <w:tc>
          <w:tcPr>
            <w:tcW w:w="660" w:type="pct"/>
          </w:tcPr>
          <w:p w14:paraId="4E33C9D5" w14:textId="25D9205B" w:rsidR="00305844" w:rsidRDefault="00305844" w:rsidP="00305844">
            <w:pPr>
              <w:tabs>
                <w:tab w:val="left" w:pos="2880"/>
              </w:tabs>
              <w:jc w:val="right"/>
              <w:rPr>
                <w:lang w:val="it-IT"/>
              </w:rPr>
            </w:pPr>
            <w:r>
              <w:rPr>
                <w:lang w:val="it-IT"/>
              </w:rPr>
              <w:t>2.276.755</w:t>
            </w:r>
          </w:p>
        </w:tc>
        <w:tc>
          <w:tcPr>
            <w:tcW w:w="622" w:type="pct"/>
          </w:tcPr>
          <w:p w14:paraId="33D2D742" w14:textId="7118B384" w:rsidR="00305844" w:rsidRDefault="00D55914" w:rsidP="00305844">
            <w:pPr>
              <w:tabs>
                <w:tab w:val="left" w:pos="2880"/>
              </w:tabs>
              <w:jc w:val="right"/>
              <w:rPr>
                <w:lang w:val="it-IT"/>
              </w:rPr>
            </w:pPr>
            <w:r>
              <w:rPr>
                <w:lang w:val="it-IT"/>
              </w:rPr>
              <w:t>1.951.600</w:t>
            </w:r>
          </w:p>
        </w:tc>
      </w:tr>
      <w:tr w:rsidR="00305844" w14:paraId="04D76278" w14:textId="77777777">
        <w:tc>
          <w:tcPr>
            <w:tcW w:w="516" w:type="pct"/>
          </w:tcPr>
          <w:p w14:paraId="1144A3D2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8</w:t>
            </w:r>
          </w:p>
        </w:tc>
        <w:tc>
          <w:tcPr>
            <w:tcW w:w="1297" w:type="pct"/>
          </w:tcPr>
          <w:p w14:paraId="114D71FA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Nr. mediu de salariati</w:t>
            </w:r>
          </w:p>
        </w:tc>
        <w:tc>
          <w:tcPr>
            <w:tcW w:w="1206" w:type="pct"/>
          </w:tcPr>
          <w:p w14:paraId="631A509F" w14:textId="0D01434E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F30 rd 19</w:t>
            </w:r>
          </w:p>
        </w:tc>
        <w:tc>
          <w:tcPr>
            <w:tcW w:w="699" w:type="pct"/>
          </w:tcPr>
          <w:p w14:paraId="0393C493" w14:textId="4331592E" w:rsidR="00305844" w:rsidRDefault="00305844" w:rsidP="00305844">
            <w:pPr>
              <w:tabs>
                <w:tab w:val="left" w:pos="2880"/>
              </w:tabs>
              <w:jc w:val="right"/>
              <w:rPr>
                <w:lang w:val="it-IT"/>
              </w:rPr>
            </w:pPr>
            <w:r>
              <w:rPr>
                <w:lang w:val="it-IT"/>
              </w:rPr>
              <w:t>16</w:t>
            </w:r>
          </w:p>
        </w:tc>
        <w:tc>
          <w:tcPr>
            <w:tcW w:w="660" w:type="pct"/>
          </w:tcPr>
          <w:p w14:paraId="56E8E297" w14:textId="761B63B8" w:rsidR="00305844" w:rsidRDefault="00305844" w:rsidP="00305844">
            <w:pPr>
              <w:tabs>
                <w:tab w:val="left" w:pos="2880"/>
              </w:tabs>
              <w:jc w:val="right"/>
              <w:rPr>
                <w:lang w:val="it-IT"/>
              </w:rPr>
            </w:pPr>
            <w:r>
              <w:rPr>
                <w:lang w:val="it-IT"/>
              </w:rPr>
              <w:t>15</w:t>
            </w:r>
          </w:p>
        </w:tc>
        <w:tc>
          <w:tcPr>
            <w:tcW w:w="622" w:type="pct"/>
          </w:tcPr>
          <w:p w14:paraId="3F49949F" w14:textId="504B45C4" w:rsidR="00305844" w:rsidRDefault="00305844" w:rsidP="00305844">
            <w:pPr>
              <w:tabs>
                <w:tab w:val="left" w:pos="2880"/>
              </w:tabs>
              <w:jc w:val="right"/>
              <w:rPr>
                <w:lang w:val="it-IT"/>
              </w:rPr>
            </w:pPr>
            <w:r>
              <w:rPr>
                <w:lang w:val="it-IT"/>
              </w:rPr>
              <w:t>14</w:t>
            </w:r>
          </w:p>
        </w:tc>
      </w:tr>
      <w:tr w:rsidR="00305844" w:rsidRPr="006C2B3B" w14:paraId="6D2E7CBC" w14:textId="77777777">
        <w:tc>
          <w:tcPr>
            <w:tcW w:w="516" w:type="pct"/>
          </w:tcPr>
          <w:p w14:paraId="55E94CBD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9</w:t>
            </w:r>
          </w:p>
        </w:tc>
        <w:tc>
          <w:tcPr>
            <w:tcW w:w="1297" w:type="pct"/>
          </w:tcPr>
          <w:p w14:paraId="7231E2DF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Productivitatea muncii</w:t>
            </w:r>
          </w:p>
        </w:tc>
        <w:tc>
          <w:tcPr>
            <w:tcW w:w="1206" w:type="pct"/>
          </w:tcPr>
          <w:p w14:paraId="7ED97AA5" w14:textId="77777777" w:rsidR="00305844" w:rsidRPr="006C2B3B" w:rsidRDefault="00305844" w:rsidP="00305844">
            <w:pPr>
              <w:tabs>
                <w:tab w:val="left" w:pos="2880"/>
              </w:tabs>
              <w:rPr>
                <w:lang w:val="pt-BR"/>
              </w:rPr>
            </w:pPr>
            <w:r w:rsidRPr="006C2B3B">
              <w:rPr>
                <w:lang w:val="pt-BR"/>
              </w:rPr>
              <w:t>Cifra de afaceri/nr. de salariati</w:t>
            </w:r>
          </w:p>
        </w:tc>
        <w:tc>
          <w:tcPr>
            <w:tcW w:w="699" w:type="pct"/>
          </w:tcPr>
          <w:p w14:paraId="78431309" w14:textId="5015F605" w:rsidR="00305844" w:rsidRDefault="00305844" w:rsidP="00305844">
            <w:pPr>
              <w:tabs>
                <w:tab w:val="left" w:pos="2880"/>
              </w:tabs>
              <w:jc w:val="right"/>
              <w:rPr>
                <w:lang w:val="pt-BR"/>
              </w:rPr>
            </w:pPr>
            <w:r>
              <w:rPr>
                <w:lang w:val="pt-BR"/>
              </w:rPr>
              <w:t>349.773</w:t>
            </w:r>
          </w:p>
        </w:tc>
        <w:tc>
          <w:tcPr>
            <w:tcW w:w="660" w:type="pct"/>
          </w:tcPr>
          <w:p w14:paraId="403E2D4A" w14:textId="1475278B" w:rsidR="00305844" w:rsidRDefault="00305844" w:rsidP="00305844">
            <w:pPr>
              <w:tabs>
                <w:tab w:val="left" w:pos="2880"/>
              </w:tabs>
              <w:jc w:val="right"/>
              <w:rPr>
                <w:lang w:val="pt-BR"/>
              </w:rPr>
            </w:pPr>
            <w:r>
              <w:rPr>
                <w:lang w:val="pt-BR"/>
              </w:rPr>
              <w:t>390.580</w:t>
            </w:r>
          </w:p>
        </w:tc>
        <w:tc>
          <w:tcPr>
            <w:tcW w:w="622" w:type="pct"/>
          </w:tcPr>
          <w:p w14:paraId="2C5C54D0" w14:textId="0D98068D" w:rsidR="00305844" w:rsidRDefault="00305844" w:rsidP="00305844">
            <w:pPr>
              <w:tabs>
                <w:tab w:val="left" w:pos="2880"/>
              </w:tabs>
              <w:jc w:val="right"/>
              <w:rPr>
                <w:lang w:val="pt-BR"/>
              </w:rPr>
            </w:pPr>
            <w:r>
              <w:rPr>
                <w:lang w:val="pt-BR"/>
              </w:rPr>
              <w:t>396.570</w:t>
            </w:r>
          </w:p>
        </w:tc>
      </w:tr>
    </w:tbl>
    <w:p w14:paraId="2B743BF3" w14:textId="77777777" w:rsidR="006D0131" w:rsidRDefault="006D0131" w:rsidP="006D0131">
      <w:pPr>
        <w:tabs>
          <w:tab w:val="left" w:pos="2880"/>
        </w:tabs>
        <w:ind w:left="360"/>
        <w:rPr>
          <w:lang w:val="pt-BR"/>
        </w:rPr>
      </w:pPr>
    </w:p>
    <w:p w14:paraId="252C924D" w14:textId="5B23646F" w:rsidR="006D0131" w:rsidRPr="004B4BBD" w:rsidRDefault="006D0131" w:rsidP="006D0131">
      <w:pPr>
        <w:ind w:firstLine="456"/>
        <w:jc w:val="both"/>
        <w:rPr>
          <w:lang w:val="pt-BR"/>
        </w:rPr>
      </w:pPr>
      <w:r w:rsidRPr="004B4BBD">
        <w:rPr>
          <w:lang w:val="pt-BR"/>
        </w:rPr>
        <w:tab/>
        <w:t>Indicatorii contului de rezultate realizati in anul 20</w:t>
      </w:r>
      <w:r w:rsidR="000735D4">
        <w:rPr>
          <w:lang w:val="pt-BR"/>
        </w:rPr>
        <w:t>2</w:t>
      </w:r>
      <w:r w:rsidR="00305844">
        <w:rPr>
          <w:lang w:val="pt-BR"/>
        </w:rPr>
        <w:t>5</w:t>
      </w:r>
      <w:r w:rsidR="007F6516" w:rsidRPr="004B4BBD">
        <w:rPr>
          <w:lang w:val="pt-BR"/>
        </w:rPr>
        <w:t xml:space="preserve"> prezinta o situatie  buna</w:t>
      </w:r>
      <w:r w:rsidR="00EB1AC5">
        <w:rPr>
          <w:lang w:val="pt-BR"/>
        </w:rPr>
        <w:t xml:space="preserve">, inregistrandu-se </w:t>
      </w:r>
      <w:r w:rsidR="004E3204">
        <w:rPr>
          <w:lang w:val="pt-BR"/>
        </w:rPr>
        <w:t>profit</w:t>
      </w:r>
      <w:r w:rsidR="00EB1AC5">
        <w:rPr>
          <w:lang w:val="pt-BR"/>
        </w:rPr>
        <w:t xml:space="preserve"> contabil</w:t>
      </w:r>
      <w:r w:rsidR="00A36575">
        <w:rPr>
          <w:lang w:val="pt-BR"/>
        </w:rPr>
        <w:t xml:space="preserve">, </w:t>
      </w:r>
      <w:r w:rsidR="0068241F">
        <w:rPr>
          <w:lang w:val="pt-BR"/>
        </w:rPr>
        <w:t>dar in scadere semnificativa</w:t>
      </w:r>
      <w:r w:rsidR="00305844">
        <w:rPr>
          <w:lang w:val="pt-BR"/>
        </w:rPr>
        <w:t xml:space="preserve"> pe partea de</w:t>
      </w:r>
      <w:r w:rsidR="006E577E">
        <w:rPr>
          <w:lang w:val="pt-BR"/>
        </w:rPr>
        <w:t xml:space="preserve"> </w:t>
      </w:r>
      <w:r w:rsidR="0068241F">
        <w:rPr>
          <w:lang w:val="pt-BR"/>
        </w:rPr>
        <w:t>venituri totale</w:t>
      </w:r>
      <w:r w:rsidR="00A36575">
        <w:rPr>
          <w:lang w:val="pt-BR"/>
        </w:rPr>
        <w:t xml:space="preserve">, </w:t>
      </w:r>
      <w:r w:rsidR="00305844">
        <w:rPr>
          <w:lang w:val="pt-BR"/>
        </w:rPr>
        <w:t xml:space="preserve">cheltuieli toatle, </w:t>
      </w:r>
      <w:r w:rsidR="00A36575">
        <w:rPr>
          <w:lang w:val="pt-BR"/>
        </w:rPr>
        <w:t xml:space="preserve"> </w:t>
      </w:r>
      <w:r w:rsidR="006E577E">
        <w:rPr>
          <w:lang w:val="pt-BR"/>
        </w:rPr>
        <w:t>capitaluri proprii</w:t>
      </w:r>
      <w:r w:rsidR="004E3204">
        <w:rPr>
          <w:lang w:val="pt-BR"/>
        </w:rPr>
        <w:t xml:space="preserve"> si </w:t>
      </w:r>
      <w:r w:rsidR="0068241F">
        <w:rPr>
          <w:lang w:val="pt-BR"/>
        </w:rPr>
        <w:t xml:space="preserve">o crestere </w:t>
      </w:r>
      <w:r w:rsidR="004E3204">
        <w:rPr>
          <w:lang w:val="pt-BR"/>
        </w:rPr>
        <w:t>a productivitatii muncii.</w:t>
      </w:r>
    </w:p>
    <w:p w14:paraId="39F55037" w14:textId="77777777" w:rsidR="006D0131" w:rsidRPr="004B4BBD" w:rsidRDefault="006D0131" w:rsidP="006D0131">
      <w:pPr>
        <w:tabs>
          <w:tab w:val="left" w:pos="2880"/>
        </w:tabs>
        <w:ind w:left="360"/>
        <w:jc w:val="both"/>
        <w:rPr>
          <w:lang w:val="pt-BR"/>
        </w:rPr>
      </w:pPr>
    </w:p>
    <w:p w14:paraId="13132952" w14:textId="77777777" w:rsidR="006D0131" w:rsidRDefault="006D0131" w:rsidP="006D0131">
      <w:pPr>
        <w:numPr>
          <w:ilvl w:val="0"/>
          <w:numId w:val="2"/>
        </w:numPr>
        <w:tabs>
          <w:tab w:val="left" w:pos="2880"/>
        </w:tabs>
        <w:jc w:val="center"/>
        <w:rPr>
          <w:b/>
          <w:lang w:val="it-IT"/>
        </w:rPr>
      </w:pPr>
      <w:r w:rsidRPr="00937E70">
        <w:rPr>
          <w:b/>
          <w:lang w:val="it-IT"/>
        </w:rPr>
        <w:lastRenderedPageBreak/>
        <w:t>Indicatori economico financiari</w:t>
      </w:r>
    </w:p>
    <w:p w14:paraId="6124F25F" w14:textId="77777777" w:rsidR="006D0131" w:rsidRPr="00937E70" w:rsidRDefault="006D0131" w:rsidP="006D0131">
      <w:pPr>
        <w:tabs>
          <w:tab w:val="left" w:pos="2880"/>
        </w:tabs>
        <w:ind w:left="342"/>
        <w:rPr>
          <w:b/>
          <w:lang w:val="it-IT"/>
        </w:rPr>
      </w:pPr>
    </w:p>
    <w:p w14:paraId="61732091" w14:textId="77777777" w:rsidR="006D0131" w:rsidRDefault="006D0131" w:rsidP="006D0131">
      <w:pPr>
        <w:tabs>
          <w:tab w:val="left" w:pos="2880"/>
        </w:tabs>
        <w:ind w:left="360"/>
        <w:jc w:val="both"/>
        <w:rPr>
          <w:lang w:val="it-IT"/>
        </w:rPr>
      </w:pPr>
      <w:r>
        <w:rPr>
          <w:lang w:val="it-IT"/>
        </w:rPr>
        <w:t>Cei mai importanti indicatori de analiza economico-financiara sunt:</w:t>
      </w:r>
    </w:p>
    <w:p w14:paraId="18B556C2" w14:textId="77777777" w:rsidR="006D0131" w:rsidRDefault="006D0131" w:rsidP="006D0131">
      <w:pPr>
        <w:numPr>
          <w:ilvl w:val="0"/>
          <w:numId w:val="3"/>
        </w:numPr>
        <w:tabs>
          <w:tab w:val="left" w:pos="2880"/>
        </w:tabs>
        <w:jc w:val="both"/>
        <w:rPr>
          <w:lang w:val="it-IT"/>
        </w:rPr>
      </w:pPr>
      <w:r>
        <w:rPr>
          <w:lang w:val="it-IT"/>
        </w:rPr>
        <w:t>indicatorii de lichiditate</w:t>
      </w:r>
    </w:p>
    <w:p w14:paraId="7FCE2285" w14:textId="77777777" w:rsidR="006D0131" w:rsidRDefault="006D0131" w:rsidP="006D0131">
      <w:pPr>
        <w:numPr>
          <w:ilvl w:val="0"/>
          <w:numId w:val="3"/>
        </w:numPr>
        <w:tabs>
          <w:tab w:val="left" w:pos="2880"/>
        </w:tabs>
        <w:jc w:val="both"/>
        <w:rPr>
          <w:lang w:val="it-IT"/>
        </w:rPr>
      </w:pPr>
      <w:r>
        <w:rPr>
          <w:lang w:val="it-IT"/>
        </w:rPr>
        <w:t>indicatorii de gestiune ( de activitate)</w:t>
      </w:r>
    </w:p>
    <w:p w14:paraId="220F448D" w14:textId="77777777" w:rsidR="006D0131" w:rsidRDefault="006D0131" w:rsidP="006D0131">
      <w:pPr>
        <w:numPr>
          <w:ilvl w:val="0"/>
          <w:numId w:val="3"/>
        </w:numPr>
        <w:tabs>
          <w:tab w:val="left" w:pos="2880"/>
        </w:tabs>
        <w:jc w:val="both"/>
        <w:rPr>
          <w:lang w:val="it-IT"/>
        </w:rPr>
      </w:pPr>
      <w:r>
        <w:rPr>
          <w:lang w:val="it-IT"/>
        </w:rPr>
        <w:t>indicatorii de profitabilitate</w:t>
      </w:r>
    </w:p>
    <w:p w14:paraId="3EC58EFE" w14:textId="77777777" w:rsidR="006D0131" w:rsidRDefault="006D0131" w:rsidP="006D0131">
      <w:pPr>
        <w:tabs>
          <w:tab w:val="left" w:pos="2880"/>
        </w:tabs>
        <w:ind w:left="360"/>
        <w:rPr>
          <w:lang w:val="it-IT"/>
        </w:rPr>
      </w:pPr>
    </w:p>
    <w:tbl>
      <w:tblPr>
        <w:tblStyle w:val="Tabelgril"/>
        <w:tblW w:w="5000" w:type="pct"/>
        <w:tblLook w:val="01E0" w:firstRow="1" w:lastRow="1" w:firstColumn="1" w:lastColumn="1" w:noHBand="0" w:noVBand="0"/>
      </w:tblPr>
      <w:tblGrid>
        <w:gridCol w:w="656"/>
        <w:gridCol w:w="2693"/>
        <w:gridCol w:w="2499"/>
        <w:gridCol w:w="1106"/>
        <w:gridCol w:w="1142"/>
        <w:gridCol w:w="966"/>
      </w:tblGrid>
      <w:tr w:rsidR="00305844" w:rsidRPr="00DC1E00" w14:paraId="1AF85EA2" w14:textId="77777777" w:rsidTr="0068241F">
        <w:tc>
          <w:tcPr>
            <w:tcW w:w="362" w:type="pct"/>
          </w:tcPr>
          <w:p w14:paraId="3C0B81D6" w14:textId="77777777" w:rsidR="00305844" w:rsidRPr="00DC1E00" w:rsidRDefault="00305844" w:rsidP="00305844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 w:rsidRPr="00DC1E00">
              <w:rPr>
                <w:b/>
                <w:lang w:val="it-IT"/>
              </w:rPr>
              <w:t>Nr. crt.</w:t>
            </w:r>
          </w:p>
        </w:tc>
        <w:tc>
          <w:tcPr>
            <w:tcW w:w="1486" w:type="pct"/>
          </w:tcPr>
          <w:p w14:paraId="2080C73C" w14:textId="77777777" w:rsidR="00305844" w:rsidRPr="00DC1E00" w:rsidRDefault="00305844" w:rsidP="00305844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 w:rsidRPr="00DC1E00">
              <w:rPr>
                <w:b/>
                <w:lang w:val="it-IT"/>
              </w:rPr>
              <w:t>Indicatori</w:t>
            </w:r>
          </w:p>
        </w:tc>
        <w:tc>
          <w:tcPr>
            <w:tcW w:w="1379" w:type="pct"/>
          </w:tcPr>
          <w:p w14:paraId="07681022" w14:textId="77777777" w:rsidR="00305844" w:rsidRPr="00DC1E00" w:rsidRDefault="00305844" w:rsidP="00305844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 w:rsidRPr="00DC1E00">
              <w:rPr>
                <w:b/>
                <w:lang w:val="it-IT"/>
              </w:rPr>
              <w:t>Formule de calcul</w:t>
            </w:r>
          </w:p>
        </w:tc>
        <w:tc>
          <w:tcPr>
            <w:tcW w:w="610" w:type="pct"/>
          </w:tcPr>
          <w:p w14:paraId="3E3F98D5" w14:textId="35162A8D" w:rsidR="00305844" w:rsidRDefault="00305844" w:rsidP="00305844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2023</w:t>
            </w:r>
          </w:p>
        </w:tc>
        <w:tc>
          <w:tcPr>
            <w:tcW w:w="630" w:type="pct"/>
          </w:tcPr>
          <w:p w14:paraId="28D6EADD" w14:textId="63A4F9E3" w:rsidR="00305844" w:rsidRDefault="00305844" w:rsidP="00305844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2024</w:t>
            </w:r>
          </w:p>
        </w:tc>
        <w:tc>
          <w:tcPr>
            <w:tcW w:w="533" w:type="pct"/>
          </w:tcPr>
          <w:p w14:paraId="57FCDEB3" w14:textId="76EC7C69" w:rsidR="00305844" w:rsidRDefault="00305844" w:rsidP="00305844">
            <w:pPr>
              <w:tabs>
                <w:tab w:val="left" w:pos="2880"/>
              </w:tabs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202</w:t>
            </w:r>
            <w:r w:rsidR="00D55914">
              <w:rPr>
                <w:b/>
                <w:lang w:val="it-IT"/>
              </w:rPr>
              <w:t>5</w:t>
            </w:r>
          </w:p>
        </w:tc>
      </w:tr>
      <w:tr w:rsidR="00305844" w14:paraId="377E888B" w14:textId="77777777" w:rsidTr="0068241F">
        <w:tc>
          <w:tcPr>
            <w:tcW w:w="362" w:type="pct"/>
          </w:tcPr>
          <w:p w14:paraId="45532C04" w14:textId="77777777" w:rsidR="00305844" w:rsidRPr="00937E70" w:rsidRDefault="00305844" w:rsidP="00305844">
            <w:pPr>
              <w:tabs>
                <w:tab w:val="left" w:pos="2880"/>
              </w:tabs>
              <w:rPr>
                <w:b/>
                <w:lang w:val="it-IT"/>
              </w:rPr>
            </w:pPr>
            <w:r w:rsidRPr="00937E70">
              <w:rPr>
                <w:b/>
                <w:lang w:val="it-IT"/>
              </w:rPr>
              <w:t>A.</w:t>
            </w:r>
          </w:p>
        </w:tc>
        <w:tc>
          <w:tcPr>
            <w:tcW w:w="1486" w:type="pct"/>
          </w:tcPr>
          <w:p w14:paraId="22CC7404" w14:textId="77777777" w:rsidR="00305844" w:rsidRPr="00937E70" w:rsidRDefault="00305844" w:rsidP="00305844">
            <w:pPr>
              <w:tabs>
                <w:tab w:val="left" w:pos="2880"/>
              </w:tabs>
              <w:rPr>
                <w:b/>
                <w:lang w:val="it-IT"/>
              </w:rPr>
            </w:pPr>
            <w:r w:rsidRPr="00937E70">
              <w:rPr>
                <w:b/>
                <w:lang w:val="it-IT"/>
              </w:rPr>
              <w:t>Indicatori de lichiditate</w:t>
            </w:r>
          </w:p>
        </w:tc>
        <w:tc>
          <w:tcPr>
            <w:tcW w:w="1379" w:type="pct"/>
          </w:tcPr>
          <w:p w14:paraId="188B79C6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610" w:type="pct"/>
          </w:tcPr>
          <w:p w14:paraId="39CB5CDF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630" w:type="pct"/>
          </w:tcPr>
          <w:p w14:paraId="49B6BCD7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533" w:type="pct"/>
          </w:tcPr>
          <w:p w14:paraId="0277582E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</w:p>
        </w:tc>
      </w:tr>
      <w:tr w:rsidR="00305844" w14:paraId="2B8077BE" w14:textId="77777777" w:rsidTr="0068241F">
        <w:tc>
          <w:tcPr>
            <w:tcW w:w="362" w:type="pct"/>
          </w:tcPr>
          <w:p w14:paraId="0C49204E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</w:t>
            </w:r>
          </w:p>
        </w:tc>
        <w:tc>
          <w:tcPr>
            <w:tcW w:w="1486" w:type="pct"/>
          </w:tcPr>
          <w:p w14:paraId="6C6918B7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Lichiditatea curenta ( valoare acceptabila = 2)</w:t>
            </w:r>
          </w:p>
        </w:tc>
        <w:tc>
          <w:tcPr>
            <w:tcW w:w="1379" w:type="pct"/>
          </w:tcPr>
          <w:p w14:paraId="16E61028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Active curente/datorii curente</w:t>
            </w:r>
          </w:p>
        </w:tc>
        <w:tc>
          <w:tcPr>
            <w:tcW w:w="610" w:type="pct"/>
          </w:tcPr>
          <w:p w14:paraId="130682C2" w14:textId="425DE741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1.87</w:t>
            </w:r>
          </w:p>
        </w:tc>
        <w:tc>
          <w:tcPr>
            <w:tcW w:w="630" w:type="pct"/>
          </w:tcPr>
          <w:p w14:paraId="7BD3171A" w14:textId="14BA910C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1.07</w:t>
            </w:r>
          </w:p>
        </w:tc>
        <w:tc>
          <w:tcPr>
            <w:tcW w:w="533" w:type="pct"/>
          </w:tcPr>
          <w:p w14:paraId="6C2A3D59" w14:textId="4669628E" w:rsidR="00305844" w:rsidRDefault="00D5591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0.99</w:t>
            </w:r>
          </w:p>
        </w:tc>
      </w:tr>
      <w:tr w:rsidR="00305844" w14:paraId="524E1988" w14:textId="77777777" w:rsidTr="0068241F">
        <w:tc>
          <w:tcPr>
            <w:tcW w:w="362" w:type="pct"/>
          </w:tcPr>
          <w:p w14:paraId="7A7E89F7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1486" w:type="pct"/>
          </w:tcPr>
          <w:p w14:paraId="637FAFAE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Lichiditatea imediata ( valoare acceptabila 0.5-1)</w:t>
            </w:r>
          </w:p>
        </w:tc>
        <w:tc>
          <w:tcPr>
            <w:tcW w:w="1379" w:type="pct"/>
          </w:tcPr>
          <w:p w14:paraId="3483963B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(Active curente-Stocuri) /Datorii curente</w:t>
            </w:r>
          </w:p>
        </w:tc>
        <w:tc>
          <w:tcPr>
            <w:tcW w:w="610" w:type="pct"/>
          </w:tcPr>
          <w:p w14:paraId="37271E1D" w14:textId="4CB392CC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1.60</w:t>
            </w:r>
          </w:p>
        </w:tc>
        <w:tc>
          <w:tcPr>
            <w:tcW w:w="630" w:type="pct"/>
          </w:tcPr>
          <w:p w14:paraId="72BB1FB7" w14:textId="253661BC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0.94</w:t>
            </w:r>
          </w:p>
        </w:tc>
        <w:tc>
          <w:tcPr>
            <w:tcW w:w="533" w:type="pct"/>
          </w:tcPr>
          <w:p w14:paraId="0FBC9FE0" w14:textId="3BA7E490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0.8</w:t>
            </w:r>
            <w:r w:rsidR="00D55914">
              <w:rPr>
                <w:lang w:val="it-IT"/>
              </w:rPr>
              <w:t>1</w:t>
            </w:r>
          </w:p>
        </w:tc>
      </w:tr>
      <w:tr w:rsidR="00305844" w14:paraId="38368224" w14:textId="77777777" w:rsidTr="0068241F">
        <w:tc>
          <w:tcPr>
            <w:tcW w:w="362" w:type="pct"/>
          </w:tcPr>
          <w:p w14:paraId="19366959" w14:textId="77777777" w:rsidR="00305844" w:rsidRPr="00937E70" w:rsidRDefault="00305844" w:rsidP="00305844">
            <w:pPr>
              <w:tabs>
                <w:tab w:val="left" w:pos="2880"/>
              </w:tabs>
              <w:rPr>
                <w:b/>
                <w:lang w:val="it-IT"/>
              </w:rPr>
            </w:pPr>
            <w:r w:rsidRPr="00937E70">
              <w:rPr>
                <w:b/>
                <w:lang w:val="it-IT"/>
              </w:rPr>
              <w:t xml:space="preserve">B. </w:t>
            </w:r>
          </w:p>
        </w:tc>
        <w:tc>
          <w:tcPr>
            <w:tcW w:w="1486" w:type="pct"/>
          </w:tcPr>
          <w:p w14:paraId="5774473C" w14:textId="77777777" w:rsidR="00305844" w:rsidRPr="00937E70" w:rsidRDefault="00305844" w:rsidP="00305844">
            <w:pPr>
              <w:tabs>
                <w:tab w:val="left" w:pos="2880"/>
              </w:tabs>
              <w:rPr>
                <w:b/>
                <w:lang w:val="it-IT"/>
              </w:rPr>
            </w:pPr>
            <w:r w:rsidRPr="00937E70">
              <w:rPr>
                <w:b/>
                <w:lang w:val="it-IT"/>
              </w:rPr>
              <w:t>Indicatori de gestiune</w:t>
            </w:r>
          </w:p>
        </w:tc>
        <w:tc>
          <w:tcPr>
            <w:tcW w:w="1379" w:type="pct"/>
          </w:tcPr>
          <w:p w14:paraId="22DDA2B7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610" w:type="pct"/>
          </w:tcPr>
          <w:p w14:paraId="2BB7F8C2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630" w:type="pct"/>
          </w:tcPr>
          <w:p w14:paraId="4BCEFFBF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533" w:type="pct"/>
          </w:tcPr>
          <w:p w14:paraId="5F3610FC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</w:p>
        </w:tc>
      </w:tr>
      <w:tr w:rsidR="00305844" w14:paraId="069ECF3B" w14:textId="77777777" w:rsidTr="0068241F">
        <w:tc>
          <w:tcPr>
            <w:tcW w:w="362" w:type="pct"/>
          </w:tcPr>
          <w:p w14:paraId="1E2B7CD1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</w:t>
            </w:r>
          </w:p>
        </w:tc>
        <w:tc>
          <w:tcPr>
            <w:tcW w:w="1486" w:type="pct"/>
          </w:tcPr>
          <w:p w14:paraId="05601A52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Vieza de rotatie a debitelor clienti (zile)</w:t>
            </w:r>
          </w:p>
        </w:tc>
        <w:tc>
          <w:tcPr>
            <w:tcW w:w="1379" w:type="pct"/>
          </w:tcPr>
          <w:p w14:paraId="52DE7EB3" w14:textId="77777777" w:rsidR="00305844" w:rsidRPr="000F20B7" w:rsidRDefault="00305844" w:rsidP="00305844">
            <w:pPr>
              <w:tabs>
                <w:tab w:val="left" w:pos="2880"/>
              </w:tabs>
              <w:rPr>
                <w:lang w:val="pt-BR"/>
              </w:rPr>
            </w:pPr>
            <w:r w:rsidRPr="000F20B7">
              <w:rPr>
                <w:lang w:val="pt-BR"/>
              </w:rPr>
              <w:t>Sold mediu clienti/Cifra de afaceri x 365</w:t>
            </w:r>
          </w:p>
        </w:tc>
        <w:tc>
          <w:tcPr>
            <w:tcW w:w="610" w:type="pct"/>
          </w:tcPr>
          <w:p w14:paraId="3CAF7ABC" w14:textId="4BF5C9D8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48</w:t>
            </w:r>
          </w:p>
        </w:tc>
        <w:tc>
          <w:tcPr>
            <w:tcW w:w="630" w:type="pct"/>
          </w:tcPr>
          <w:p w14:paraId="330452BE" w14:textId="4160EF6E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52</w:t>
            </w:r>
          </w:p>
        </w:tc>
        <w:tc>
          <w:tcPr>
            <w:tcW w:w="533" w:type="pct"/>
          </w:tcPr>
          <w:p w14:paraId="47E711B3" w14:textId="6D1EDD4B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65</w:t>
            </w:r>
          </w:p>
        </w:tc>
      </w:tr>
      <w:tr w:rsidR="00305844" w14:paraId="4481A39C" w14:textId="77777777" w:rsidTr="0068241F">
        <w:tc>
          <w:tcPr>
            <w:tcW w:w="362" w:type="pct"/>
          </w:tcPr>
          <w:p w14:paraId="1580BDB0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1486" w:type="pct"/>
          </w:tcPr>
          <w:p w14:paraId="06F9C5B5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Viteza de rotatie a creditelor furnizori (zile)</w:t>
            </w:r>
          </w:p>
        </w:tc>
        <w:tc>
          <w:tcPr>
            <w:tcW w:w="1379" w:type="pct"/>
          </w:tcPr>
          <w:p w14:paraId="37227025" w14:textId="77777777" w:rsidR="00305844" w:rsidRPr="000F20B7" w:rsidRDefault="00305844" w:rsidP="00305844">
            <w:pPr>
              <w:tabs>
                <w:tab w:val="left" w:pos="2880"/>
              </w:tabs>
              <w:rPr>
                <w:lang w:val="pt-BR"/>
              </w:rPr>
            </w:pPr>
            <w:r w:rsidRPr="000F20B7">
              <w:rPr>
                <w:lang w:val="pt-BR"/>
              </w:rPr>
              <w:t>Sold mediu furnizori/Cifra de afaceri x 365</w:t>
            </w:r>
          </w:p>
        </w:tc>
        <w:tc>
          <w:tcPr>
            <w:tcW w:w="610" w:type="pct"/>
          </w:tcPr>
          <w:p w14:paraId="3F35088B" w14:textId="082AD930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4.9</w:t>
            </w:r>
          </w:p>
        </w:tc>
        <w:tc>
          <w:tcPr>
            <w:tcW w:w="630" w:type="pct"/>
          </w:tcPr>
          <w:p w14:paraId="709592D0" w14:textId="5993A6BD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27</w:t>
            </w:r>
          </w:p>
        </w:tc>
        <w:tc>
          <w:tcPr>
            <w:tcW w:w="533" w:type="pct"/>
          </w:tcPr>
          <w:p w14:paraId="352E18FE" w14:textId="539E5EC1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72</w:t>
            </w:r>
          </w:p>
        </w:tc>
      </w:tr>
      <w:tr w:rsidR="00305844" w14:paraId="0A52EF40" w14:textId="77777777" w:rsidTr="0068241F">
        <w:tc>
          <w:tcPr>
            <w:tcW w:w="362" w:type="pct"/>
          </w:tcPr>
          <w:p w14:paraId="3C6E819F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3</w:t>
            </w:r>
          </w:p>
        </w:tc>
        <w:tc>
          <w:tcPr>
            <w:tcW w:w="1486" w:type="pct"/>
          </w:tcPr>
          <w:p w14:paraId="766F8474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Perioada de recuperare a creantelor totale (zile)</w:t>
            </w:r>
          </w:p>
        </w:tc>
        <w:tc>
          <w:tcPr>
            <w:tcW w:w="1379" w:type="pct"/>
          </w:tcPr>
          <w:p w14:paraId="2F395239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Creante/Cifra de afaceri x 365</w:t>
            </w:r>
          </w:p>
        </w:tc>
        <w:tc>
          <w:tcPr>
            <w:tcW w:w="610" w:type="pct"/>
          </w:tcPr>
          <w:p w14:paraId="451426C1" w14:textId="459F979A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53</w:t>
            </w:r>
          </w:p>
        </w:tc>
        <w:tc>
          <w:tcPr>
            <w:tcW w:w="630" w:type="pct"/>
          </w:tcPr>
          <w:p w14:paraId="311F8FFB" w14:textId="750E7795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59</w:t>
            </w:r>
          </w:p>
        </w:tc>
        <w:tc>
          <w:tcPr>
            <w:tcW w:w="533" w:type="pct"/>
          </w:tcPr>
          <w:p w14:paraId="22E3702B" w14:textId="30D34B63" w:rsidR="00305844" w:rsidRDefault="00C82B00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63</w:t>
            </w:r>
          </w:p>
        </w:tc>
      </w:tr>
      <w:tr w:rsidR="00305844" w14:paraId="245FFD7E" w14:textId="77777777" w:rsidTr="0068241F">
        <w:tc>
          <w:tcPr>
            <w:tcW w:w="362" w:type="pct"/>
          </w:tcPr>
          <w:p w14:paraId="2AB1249F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4</w:t>
            </w:r>
          </w:p>
        </w:tc>
        <w:tc>
          <w:tcPr>
            <w:tcW w:w="1486" w:type="pct"/>
          </w:tcPr>
          <w:p w14:paraId="68D6AE58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Durata de plata a datoriilor (zile)</w:t>
            </w:r>
          </w:p>
        </w:tc>
        <w:tc>
          <w:tcPr>
            <w:tcW w:w="1379" w:type="pct"/>
          </w:tcPr>
          <w:p w14:paraId="0EEB43DB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Datorii curente/cifra de afaceri x 365</w:t>
            </w:r>
          </w:p>
        </w:tc>
        <w:tc>
          <w:tcPr>
            <w:tcW w:w="610" w:type="pct"/>
          </w:tcPr>
          <w:p w14:paraId="7296F2E2" w14:textId="11AC6383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71</w:t>
            </w:r>
          </w:p>
        </w:tc>
        <w:tc>
          <w:tcPr>
            <w:tcW w:w="630" w:type="pct"/>
          </w:tcPr>
          <w:p w14:paraId="23F0CF80" w14:textId="46ABC50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113</w:t>
            </w:r>
          </w:p>
        </w:tc>
        <w:tc>
          <w:tcPr>
            <w:tcW w:w="533" w:type="pct"/>
          </w:tcPr>
          <w:p w14:paraId="68551DAA" w14:textId="67E55A81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188</w:t>
            </w:r>
          </w:p>
        </w:tc>
      </w:tr>
      <w:tr w:rsidR="00305844" w14:paraId="7044E611" w14:textId="77777777" w:rsidTr="0068241F">
        <w:tc>
          <w:tcPr>
            <w:tcW w:w="362" w:type="pct"/>
          </w:tcPr>
          <w:p w14:paraId="118C927C" w14:textId="77777777" w:rsidR="00305844" w:rsidRPr="00937E70" w:rsidRDefault="00305844" w:rsidP="00305844">
            <w:pPr>
              <w:tabs>
                <w:tab w:val="left" w:pos="2880"/>
              </w:tabs>
              <w:rPr>
                <w:b/>
                <w:lang w:val="it-IT"/>
              </w:rPr>
            </w:pPr>
            <w:r w:rsidRPr="00937E70">
              <w:rPr>
                <w:b/>
                <w:lang w:val="it-IT"/>
              </w:rPr>
              <w:t>C</w:t>
            </w:r>
          </w:p>
        </w:tc>
        <w:tc>
          <w:tcPr>
            <w:tcW w:w="1486" w:type="pct"/>
          </w:tcPr>
          <w:p w14:paraId="58DC4C01" w14:textId="77777777" w:rsidR="00305844" w:rsidRPr="00937E70" w:rsidRDefault="00305844" w:rsidP="00305844">
            <w:pPr>
              <w:tabs>
                <w:tab w:val="left" w:pos="2880"/>
              </w:tabs>
              <w:rPr>
                <w:b/>
                <w:lang w:val="it-IT"/>
              </w:rPr>
            </w:pPr>
            <w:r w:rsidRPr="00937E70">
              <w:rPr>
                <w:b/>
                <w:lang w:val="it-IT"/>
              </w:rPr>
              <w:t>Indicatori de profitabilitate</w:t>
            </w:r>
          </w:p>
        </w:tc>
        <w:tc>
          <w:tcPr>
            <w:tcW w:w="1379" w:type="pct"/>
          </w:tcPr>
          <w:p w14:paraId="165C9B9B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610" w:type="pct"/>
          </w:tcPr>
          <w:p w14:paraId="79CA4998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630" w:type="pct"/>
          </w:tcPr>
          <w:p w14:paraId="60764693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</w:p>
        </w:tc>
        <w:tc>
          <w:tcPr>
            <w:tcW w:w="533" w:type="pct"/>
          </w:tcPr>
          <w:p w14:paraId="347E6712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</w:p>
        </w:tc>
      </w:tr>
      <w:tr w:rsidR="00305844" w14:paraId="1EB0A109" w14:textId="77777777" w:rsidTr="0068241F">
        <w:tc>
          <w:tcPr>
            <w:tcW w:w="362" w:type="pct"/>
          </w:tcPr>
          <w:p w14:paraId="1E3B13C9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1</w:t>
            </w:r>
          </w:p>
        </w:tc>
        <w:tc>
          <w:tcPr>
            <w:tcW w:w="1486" w:type="pct"/>
          </w:tcPr>
          <w:p w14:paraId="5B72D85D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Rentabilitatea activelor totale</w:t>
            </w:r>
          </w:p>
        </w:tc>
        <w:tc>
          <w:tcPr>
            <w:tcW w:w="1379" w:type="pct"/>
          </w:tcPr>
          <w:p w14:paraId="5FE35986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Profit/Active totale</w:t>
            </w:r>
          </w:p>
        </w:tc>
        <w:tc>
          <w:tcPr>
            <w:tcW w:w="610" w:type="pct"/>
          </w:tcPr>
          <w:p w14:paraId="2FEE5F8B" w14:textId="45D77094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0.15</w:t>
            </w:r>
          </w:p>
        </w:tc>
        <w:tc>
          <w:tcPr>
            <w:tcW w:w="630" w:type="pct"/>
          </w:tcPr>
          <w:p w14:paraId="66D4269E" w14:textId="1CE6F0AF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0.01</w:t>
            </w:r>
          </w:p>
        </w:tc>
        <w:tc>
          <w:tcPr>
            <w:tcW w:w="533" w:type="pct"/>
          </w:tcPr>
          <w:p w14:paraId="73DA7468" w14:textId="6DA898C6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0.0</w:t>
            </w:r>
            <w:r w:rsidR="00D55914">
              <w:rPr>
                <w:lang w:val="it-IT"/>
              </w:rPr>
              <w:t>1</w:t>
            </w:r>
          </w:p>
        </w:tc>
      </w:tr>
      <w:tr w:rsidR="00305844" w14:paraId="21DB72BC" w14:textId="77777777" w:rsidTr="0068241F">
        <w:tc>
          <w:tcPr>
            <w:tcW w:w="362" w:type="pct"/>
          </w:tcPr>
          <w:p w14:paraId="791E956E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2</w:t>
            </w:r>
          </w:p>
        </w:tc>
        <w:tc>
          <w:tcPr>
            <w:tcW w:w="1486" w:type="pct"/>
          </w:tcPr>
          <w:p w14:paraId="2557A1E3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Rentabilitatea comerciala</w:t>
            </w:r>
          </w:p>
        </w:tc>
        <w:tc>
          <w:tcPr>
            <w:tcW w:w="1379" w:type="pct"/>
          </w:tcPr>
          <w:p w14:paraId="2DEA3DEF" w14:textId="77777777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Profit/Cifra de afaceri</w:t>
            </w:r>
          </w:p>
        </w:tc>
        <w:tc>
          <w:tcPr>
            <w:tcW w:w="610" w:type="pct"/>
          </w:tcPr>
          <w:p w14:paraId="0E56C3B5" w14:textId="00284A4B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0.14</w:t>
            </w:r>
          </w:p>
        </w:tc>
        <w:tc>
          <w:tcPr>
            <w:tcW w:w="630" w:type="pct"/>
          </w:tcPr>
          <w:p w14:paraId="319EADFA" w14:textId="171A79BA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0.0091</w:t>
            </w:r>
          </w:p>
        </w:tc>
        <w:tc>
          <w:tcPr>
            <w:tcW w:w="533" w:type="pct"/>
          </w:tcPr>
          <w:p w14:paraId="2F8524A4" w14:textId="48362396" w:rsidR="00305844" w:rsidRDefault="00305844" w:rsidP="00305844">
            <w:pPr>
              <w:tabs>
                <w:tab w:val="left" w:pos="2880"/>
              </w:tabs>
              <w:rPr>
                <w:lang w:val="it-IT"/>
              </w:rPr>
            </w:pPr>
            <w:r>
              <w:rPr>
                <w:lang w:val="it-IT"/>
              </w:rPr>
              <w:t>0.0</w:t>
            </w:r>
            <w:r w:rsidR="00D55914">
              <w:rPr>
                <w:lang w:val="it-IT"/>
              </w:rPr>
              <w:t>1</w:t>
            </w:r>
          </w:p>
        </w:tc>
      </w:tr>
    </w:tbl>
    <w:p w14:paraId="7ACD50E3" w14:textId="77777777" w:rsidR="006D0131" w:rsidRDefault="006D0131" w:rsidP="006D0131">
      <w:pPr>
        <w:tabs>
          <w:tab w:val="left" w:pos="2880"/>
        </w:tabs>
        <w:ind w:left="360"/>
        <w:rPr>
          <w:lang w:val="it-IT"/>
        </w:rPr>
      </w:pPr>
    </w:p>
    <w:p w14:paraId="31A51651" w14:textId="09A5CA5B" w:rsidR="006D0131" w:rsidRDefault="006D0131" w:rsidP="006D0131">
      <w:pPr>
        <w:tabs>
          <w:tab w:val="left" w:pos="2880"/>
        </w:tabs>
        <w:ind w:firstLine="627"/>
        <w:jc w:val="both"/>
        <w:rPr>
          <w:lang w:val="it-IT"/>
        </w:rPr>
      </w:pPr>
      <w:r>
        <w:rPr>
          <w:lang w:val="it-IT"/>
        </w:rPr>
        <w:t xml:space="preserve">Indicatorii de lichiditate exprima o situatie de lichiditate </w:t>
      </w:r>
      <w:r w:rsidR="0068241F">
        <w:rPr>
          <w:lang w:val="it-IT"/>
        </w:rPr>
        <w:t xml:space="preserve">destul de </w:t>
      </w:r>
      <w:r>
        <w:rPr>
          <w:lang w:val="it-IT"/>
        </w:rPr>
        <w:t xml:space="preserve">buna, desemnand faptul ca, pe termen scurt, activele circulate  acopera </w:t>
      </w:r>
      <w:r w:rsidR="0025420D">
        <w:rPr>
          <w:lang w:val="it-IT"/>
        </w:rPr>
        <w:t xml:space="preserve">datoriile curente, prezentand </w:t>
      </w:r>
      <w:r w:rsidR="00A36575">
        <w:rPr>
          <w:lang w:val="it-IT"/>
        </w:rPr>
        <w:t xml:space="preserve">totusi </w:t>
      </w:r>
      <w:r w:rsidR="0025420D">
        <w:rPr>
          <w:lang w:val="it-IT"/>
        </w:rPr>
        <w:t xml:space="preserve">o </w:t>
      </w:r>
      <w:r w:rsidR="00A36575">
        <w:rPr>
          <w:lang w:val="it-IT"/>
        </w:rPr>
        <w:t>scadere</w:t>
      </w:r>
      <w:r w:rsidR="00207FBC">
        <w:rPr>
          <w:lang w:val="it-IT"/>
        </w:rPr>
        <w:t xml:space="preserve"> </w:t>
      </w:r>
      <w:r w:rsidR="00305844">
        <w:rPr>
          <w:lang w:val="it-IT"/>
        </w:rPr>
        <w:t>usoara</w:t>
      </w:r>
      <w:r w:rsidR="004B4BBD">
        <w:rPr>
          <w:lang w:val="it-IT"/>
        </w:rPr>
        <w:t xml:space="preserve"> </w:t>
      </w:r>
      <w:r w:rsidR="0025420D">
        <w:rPr>
          <w:lang w:val="it-IT"/>
        </w:rPr>
        <w:t>fata de nivelul inregistrat in anul 20</w:t>
      </w:r>
      <w:r w:rsidR="0068241F">
        <w:rPr>
          <w:lang w:val="it-IT"/>
        </w:rPr>
        <w:t>2</w:t>
      </w:r>
      <w:r w:rsidR="00305844">
        <w:rPr>
          <w:lang w:val="it-IT"/>
        </w:rPr>
        <w:t>4</w:t>
      </w:r>
      <w:r w:rsidR="008618C1">
        <w:rPr>
          <w:lang w:val="it-IT"/>
        </w:rPr>
        <w:t>.</w:t>
      </w:r>
      <w:r w:rsidR="004B4BBD">
        <w:rPr>
          <w:lang w:val="it-IT"/>
        </w:rPr>
        <w:t xml:space="preserve"> Indicatorii indica faptul ca </w:t>
      </w:r>
      <w:r w:rsidR="006422E8">
        <w:rPr>
          <w:lang w:val="it-IT"/>
        </w:rPr>
        <w:t xml:space="preserve">pe viitor unitatea </w:t>
      </w:r>
      <w:r w:rsidR="00F307AC">
        <w:rPr>
          <w:lang w:val="it-IT"/>
        </w:rPr>
        <w:t>i</w:t>
      </w:r>
      <w:r w:rsidR="006422E8">
        <w:rPr>
          <w:lang w:val="it-IT"/>
        </w:rPr>
        <w:t>si poat</w:t>
      </w:r>
      <w:r w:rsidR="00F307AC">
        <w:rPr>
          <w:lang w:val="it-IT"/>
        </w:rPr>
        <w:t>e</w:t>
      </w:r>
      <w:r w:rsidR="006422E8">
        <w:rPr>
          <w:lang w:val="it-IT"/>
        </w:rPr>
        <w:t xml:space="preserve"> acoperi datoriile curente din activele curente.</w:t>
      </w:r>
    </w:p>
    <w:p w14:paraId="2555F306" w14:textId="0CB88674" w:rsidR="006D0131" w:rsidRPr="006422E8" w:rsidRDefault="006D0131" w:rsidP="006D0131">
      <w:pPr>
        <w:tabs>
          <w:tab w:val="left" w:pos="2880"/>
        </w:tabs>
        <w:ind w:firstLine="627"/>
        <w:jc w:val="both"/>
        <w:rPr>
          <w:lang w:val="pt-BR"/>
        </w:rPr>
      </w:pPr>
      <w:r w:rsidRPr="006422E8">
        <w:rPr>
          <w:lang w:val="pt-BR"/>
        </w:rPr>
        <w:t xml:space="preserve">Indicatorii de gestiune exprima o situatie </w:t>
      </w:r>
      <w:r w:rsidR="0068241F">
        <w:rPr>
          <w:lang w:val="pt-BR"/>
        </w:rPr>
        <w:t>nu foarte buna</w:t>
      </w:r>
      <w:r w:rsidR="006422E8">
        <w:rPr>
          <w:lang w:val="pt-BR"/>
        </w:rPr>
        <w:t xml:space="preserve">, prezentand tendinta de </w:t>
      </w:r>
      <w:r w:rsidR="00207FBC">
        <w:rPr>
          <w:lang w:val="pt-BR"/>
        </w:rPr>
        <w:t>crestere</w:t>
      </w:r>
      <w:r w:rsidR="00AC7972">
        <w:rPr>
          <w:lang w:val="pt-BR"/>
        </w:rPr>
        <w:t xml:space="preserve"> semnificativa</w:t>
      </w:r>
      <w:r w:rsidR="00A36575">
        <w:rPr>
          <w:lang w:val="pt-BR"/>
        </w:rPr>
        <w:t xml:space="preserve"> fata de nivelul inregistrat in anul 202</w:t>
      </w:r>
      <w:r w:rsidR="00305844">
        <w:rPr>
          <w:lang w:val="pt-BR"/>
        </w:rPr>
        <w:t>4</w:t>
      </w:r>
      <w:r w:rsidR="00A36575">
        <w:rPr>
          <w:lang w:val="pt-BR"/>
        </w:rPr>
        <w:t>.</w:t>
      </w:r>
    </w:p>
    <w:p w14:paraId="75188902" w14:textId="5E15A535" w:rsidR="00EB1AC5" w:rsidRDefault="006D0131" w:rsidP="006D0131">
      <w:pPr>
        <w:tabs>
          <w:tab w:val="left" w:pos="2880"/>
        </w:tabs>
        <w:ind w:firstLine="627"/>
        <w:jc w:val="both"/>
        <w:rPr>
          <w:lang w:val="it-IT"/>
        </w:rPr>
      </w:pPr>
      <w:r>
        <w:rPr>
          <w:lang w:val="it-IT"/>
        </w:rPr>
        <w:t xml:space="preserve">Indicatorii de profitabilitate </w:t>
      </w:r>
      <w:r w:rsidR="0009403F">
        <w:rPr>
          <w:lang w:val="it-IT"/>
        </w:rPr>
        <w:t>–rentabilitatea comerciala</w:t>
      </w:r>
      <w:r>
        <w:rPr>
          <w:lang w:val="it-IT"/>
        </w:rPr>
        <w:t>,</w:t>
      </w:r>
      <w:r w:rsidR="0009403F">
        <w:rPr>
          <w:lang w:val="it-IT"/>
        </w:rPr>
        <w:t xml:space="preserve"> cat si</w:t>
      </w:r>
      <w:r>
        <w:rPr>
          <w:lang w:val="it-IT"/>
        </w:rPr>
        <w:t xml:space="preserve"> rentabilitatea activelor </w:t>
      </w:r>
      <w:r w:rsidR="00F307AC">
        <w:rPr>
          <w:lang w:val="it-IT"/>
        </w:rPr>
        <w:t xml:space="preserve">releva o situatie financiara </w:t>
      </w:r>
      <w:r w:rsidR="0068241F">
        <w:rPr>
          <w:lang w:val="it-IT"/>
        </w:rPr>
        <w:t xml:space="preserve">nu foarte </w:t>
      </w:r>
      <w:r w:rsidR="00F307AC">
        <w:rPr>
          <w:lang w:val="it-IT"/>
        </w:rPr>
        <w:t>buna</w:t>
      </w:r>
      <w:r w:rsidR="00A36575">
        <w:rPr>
          <w:lang w:val="it-IT"/>
        </w:rPr>
        <w:t xml:space="preserve">,  in </w:t>
      </w:r>
      <w:r w:rsidR="00305844">
        <w:rPr>
          <w:lang w:val="it-IT"/>
        </w:rPr>
        <w:t>crestere usoara</w:t>
      </w:r>
      <w:r w:rsidR="00A36575">
        <w:rPr>
          <w:lang w:val="it-IT"/>
        </w:rPr>
        <w:t xml:space="preserve"> fata de situatia realizata in anul 202</w:t>
      </w:r>
      <w:r w:rsidR="00305844">
        <w:rPr>
          <w:lang w:val="it-IT"/>
        </w:rPr>
        <w:t>4</w:t>
      </w:r>
      <w:r w:rsidR="00A36575">
        <w:rPr>
          <w:lang w:val="it-IT"/>
        </w:rPr>
        <w:t>.</w:t>
      </w:r>
    </w:p>
    <w:p w14:paraId="0A52894C" w14:textId="77777777" w:rsidR="006D0131" w:rsidRPr="00DC1E00" w:rsidRDefault="006D0131" w:rsidP="006D0131">
      <w:pPr>
        <w:rPr>
          <w:lang w:val="it-IT"/>
        </w:rPr>
      </w:pPr>
    </w:p>
    <w:p w14:paraId="1B69CDB4" w14:textId="77777777" w:rsidR="006D0131" w:rsidRPr="003573B2" w:rsidRDefault="006D0131" w:rsidP="006D0131">
      <w:pPr>
        <w:rPr>
          <w:lang w:val="it-IT"/>
        </w:rPr>
      </w:pPr>
    </w:p>
    <w:p w14:paraId="4505227F" w14:textId="77777777" w:rsidR="006D0131" w:rsidRDefault="006D0131" w:rsidP="006D0131">
      <w:pPr>
        <w:numPr>
          <w:ilvl w:val="0"/>
          <w:numId w:val="2"/>
        </w:numPr>
        <w:jc w:val="center"/>
        <w:rPr>
          <w:b/>
          <w:lang w:val="it-IT"/>
        </w:rPr>
      </w:pPr>
      <w:r w:rsidRPr="003F1453">
        <w:rPr>
          <w:b/>
          <w:lang w:val="it-IT"/>
        </w:rPr>
        <w:t>Realizarea sarcinilor prevazute de Legea contabilitatii nr. 82/1991 cu modificarile si completarile ulterioare.</w:t>
      </w:r>
    </w:p>
    <w:p w14:paraId="71092D23" w14:textId="77777777" w:rsidR="006D0131" w:rsidRPr="003F1453" w:rsidRDefault="006D0131" w:rsidP="006D0131">
      <w:pPr>
        <w:ind w:left="342"/>
        <w:rPr>
          <w:b/>
          <w:lang w:val="it-IT"/>
        </w:rPr>
      </w:pPr>
    </w:p>
    <w:p w14:paraId="0815911A" w14:textId="77777777" w:rsidR="006D0131" w:rsidRDefault="0040557D" w:rsidP="006D0131">
      <w:pPr>
        <w:ind w:firstLine="570"/>
        <w:jc w:val="both"/>
        <w:rPr>
          <w:lang w:val="it-IT"/>
        </w:rPr>
      </w:pPr>
      <w:r>
        <w:rPr>
          <w:lang w:val="it-IT"/>
        </w:rPr>
        <w:t>Directorul regiei</w:t>
      </w:r>
      <w:r w:rsidR="006D0131">
        <w:rPr>
          <w:lang w:val="it-IT"/>
        </w:rPr>
        <w:t xml:space="preserve"> a asigurat realizarea sarcinilor ce ii revin potrivit legii contabilitatii, respectiv:</w:t>
      </w:r>
    </w:p>
    <w:p w14:paraId="3E6C4FD0" w14:textId="77777777" w:rsidR="006D0131" w:rsidRDefault="006D0131" w:rsidP="006D0131">
      <w:pPr>
        <w:numPr>
          <w:ilvl w:val="0"/>
          <w:numId w:val="3"/>
        </w:numPr>
        <w:ind w:firstLine="570"/>
        <w:jc w:val="both"/>
        <w:rPr>
          <w:lang w:val="it-IT"/>
        </w:rPr>
      </w:pPr>
      <w:r>
        <w:rPr>
          <w:lang w:val="it-IT"/>
        </w:rPr>
        <w:t>organizarea si conducerea corecta a evidentei contabile;</w:t>
      </w:r>
    </w:p>
    <w:p w14:paraId="5C3EAF55" w14:textId="77777777" w:rsidR="006D0131" w:rsidRDefault="006D0131" w:rsidP="006D0131">
      <w:pPr>
        <w:numPr>
          <w:ilvl w:val="0"/>
          <w:numId w:val="3"/>
        </w:numPr>
        <w:ind w:firstLine="570"/>
        <w:jc w:val="both"/>
        <w:rPr>
          <w:lang w:val="it-IT"/>
        </w:rPr>
      </w:pPr>
      <w:r>
        <w:rPr>
          <w:lang w:val="it-IT"/>
        </w:rPr>
        <w:t>consemnarea in documente legale a operatiunilor economico-financiare;</w:t>
      </w:r>
    </w:p>
    <w:p w14:paraId="6BD948BC" w14:textId="77777777" w:rsidR="008618C1" w:rsidRDefault="006D0131" w:rsidP="006D0131">
      <w:pPr>
        <w:numPr>
          <w:ilvl w:val="0"/>
          <w:numId w:val="3"/>
        </w:numPr>
        <w:ind w:firstLine="570"/>
        <w:jc w:val="both"/>
        <w:rPr>
          <w:lang w:val="it-IT"/>
        </w:rPr>
      </w:pPr>
      <w:r>
        <w:rPr>
          <w:lang w:val="it-IT"/>
        </w:rPr>
        <w:lastRenderedPageBreak/>
        <w:t>varsarea la termenele stabilite a obligatiilor fata de bugetul de stat, bugetul asigurarilor sociale si fondurilor speciale</w:t>
      </w:r>
      <w:r w:rsidR="00AC7972">
        <w:rPr>
          <w:lang w:val="it-IT"/>
        </w:rPr>
        <w:t xml:space="preserve">, </w:t>
      </w:r>
      <w:r w:rsidR="008618C1">
        <w:rPr>
          <w:lang w:val="it-IT"/>
        </w:rPr>
        <w:t xml:space="preserve">bugetul local, </w:t>
      </w:r>
      <w:r w:rsidR="00AC7972">
        <w:rPr>
          <w:lang w:val="it-IT"/>
        </w:rPr>
        <w:t xml:space="preserve">cu unele exceptii generate de </w:t>
      </w:r>
      <w:r w:rsidR="008618C1">
        <w:rPr>
          <w:lang w:val="it-IT"/>
        </w:rPr>
        <w:t>taxele si impozitele locale si penalitatile generate pentru neplata acestora la termen.</w:t>
      </w:r>
    </w:p>
    <w:p w14:paraId="09C853FA" w14:textId="77777777" w:rsidR="006D0131" w:rsidRDefault="006D0131" w:rsidP="006D0131">
      <w:pPr>
        <w:numPr>
          <w:ilvl w:val="0"/>
          <w:numId w:val="3"/>
        </w:numPr>
        <w:ind w:firstLine="570"/>
        <w:jc w:val="both"/>
        <w:rPr>
          <w:lang w:val="it-IT"/>
        </w:rPr>
      </w:pPr>
      <w:r>
        <w:rPr>
          <w:lang w:val="it-IT"/>
        </w:rPr>
        <w:t>tinerea la zi a evidentei TVA, intocmirea si depunerea in termen a deconturilor lunare;</w:t>
      </w:r>
    </w:p>
    <w:p w14:paraId="654A6513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 xml:space="preserve">Au fost analizate soldurile tuturor conturilor astfel incat sa reflecte operatiuni reale efectuate si inregistrate in contabilitate in baza documentelor primare, conform Normelor metodologice de utilizare a conturilor in vigoare, OMFP </w:t>
      </w:r>
      <w:r w:rsidR="006422E8">
        <w:rPr>
          <w:lang w:val="it-IT"/>
        </w:rPr>
        <w:t>1802/2014</w:t>
      </w:r>
      <w:r>
        <w:rPr>
          <w:lang w:val="it-IT"/>
        </w:rPr>
        <w:t>.</w:t>
      </w:r>
    </w:p>
    <w:p w14:paraId="72148023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S-au analizat conturile de creante si obligatii, urmarindu-se achitarea obligatiilor fata de furnizori si creditori, precum si incasarea clientilor si debitorilor.</w:t>
      </w:r>
    </w:p>
    <w:p w14:paraId="1784B0AF" w14:textId="7CE032C4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 xml:space="preserve">S-a stabilit </w:t>
      </w:r>
      <w:r w:rsidR="00EB1AC5">
        <w:rPr>
          <w:lang w:val="it-IT"/>
        </w:rPr>
        <w:t>rezultatul</w:t>
      </w:r>
      <w:r>
        <w:rPr>
          <w:lang w:val="it-IT"/>
        </w:rPr>
        <w:t xml:space="preserve"> brut prin inregistrarea pe feluri de cheltuieli, dupa natura lor, respectiv cheltuieli de exploatare, financiare si extraordinare, aferente anului 20</w:t>
      </w:r>
      <w:r w:rsidR="00EB1AC5">
        <w:rPr>
          <w:lang w:val="it-IT"/>
        </w:rPr>
        <w:t>2</w:t>
      </w:r>
      <w:r w:rsidR="00305844">
        <w:rPr>
          <w:lang w:val="it-IT"/>
        </w:rPr>
        <w:t>5</w:t>
      </w:r>
      <w:r>
        <w:rPr>
          <w:lang w:val="it-IT"/>
        </w:rPr>
        <w:t>.</w:t>
      </w:r>
    </w:p>
    <w:p w14:paraId="587AE7B0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Conturile de venituri si cheltuieli au fost inchise prin contul de profit si pierdere.</w:t>
      </w:r>
    </w:p>
    <w:p w14:paraId="7E173B07" w14:textId="22752D91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A fost intocmit bugetul de venituri si cheltuieli al regiei pentru anul 20</w:t>
      </w:r>
      <w:r w:rsidR="008618C1">
        <w:rPr>
          <w:lang w:val="it-IT"/>
        </w:rPr>
        <w:t>2</w:t>
      </w:r>
      <w:r w:rsidR="00305844">
        <w:rPr>
          <w:lang w:val="it-IT"/>
        </w:rPr>
        <w:t>6</w:t>
      </w:r>
      <w:r>
        <w:rPr>
          <w:lang w:val="it-IT"/>
        </w:rPr>
        <w:t>, urmarindu-se realizarea profitului prevazut si asigurarea capacitatii de plata a regiei.</w:t>
      </w:r>
    </w:p>
    <w:p w14:paraId="5C40718E" w14:textId="77777777" w:rsidR="006D0131" w:rsidRDefault="006D0131" w:rsidP="006D0131">
      <w:pPr>
        <w:rPr>
          <w:lang w:val="it-IT"/>
        </w:rPr>
      </w:pPr>
    </w:p>
    <w:p w14:paraId="2F5131B9" w14:textId="77777777" w:rsidR="006D0131" w:rsidRDefault="006D0131" w:rsidP="006D0131">
      <w:pPr>
        <w:numPr>
          <w:ilvl w:val="0"/>
          <w:numId w:val="2"/>
        </w:numPr>
        <w:jc w:val="center"/>
        <w:rPr>
          <w:b/>
          <w:lang w:val="it-IT"/>
        </w:rPr>
      </w:pPr>
      <w:r w:rsidRPr="003F1453">
        <w:rPr>
          <w:b/>
          <w:lang w:val="it-IT"/>
        </w:rPr>
        <w:t>Controlul intern in cadrul regiei</w:t>
      </w:r>
    </w:p>
    <w:p w14:paraId="58ED5794" w14:textId="77777777" w:rsidR="006D0131" w:rsidRPr="003F1453" w:rsidRDefault="006D0131" w:rsidP="006D0131">
      <w:pPr>
        <w:ind w:left="342"/>
        <w:rPr>
          <w:b/>
          <w:lang w:val="it-IT"/>
        </w:rPr>
      </w:pPr>
    </w:p>
    <w:p w14:paraId="2445ACA6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In cadrul regiei a fost elaborat un manual de politici contabile</w:t>
      </w:r>
      <w:r w:rsidR="002A527A">
        <w:rPr>
          <w:lang w:val="it-IT"/>
        </w:rPr>
        <w:t>.</w:t>
      </w:r>
    </w:p>
    <w:p w14:paraId="1FFD14A7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In cadrul regiei se manifesta o permanenta preocupare pentru cunoast</w:t>
      </w:r>
      <w:r w:rsidR="0040557D">
        <w:rPr>
          <w:lang w:val="it-IT"/>
        </w:rPr>
        <w:t>e</w:t>
      </w:r>
      <w:r>
        <w:rPr>
          <w:lang w:val="it-IT"/>
        </w:rPr>
        <w:t>rea evolutiei legislatiei contabile si fiscale.</w:t>
      </w:r>
    </w:p>
    <w:p w14:paraId="4B0E14EC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Programele informatice sunt adaptate la nevoile entitatii.</w:t>
      </w:r>
    </w:p>
    <w:p w14:paraId="76457BCC" w14:textId="77777777" w:rsidR="006D0131" w:rsidRDefault="006D0131" w:rsidP="006D0131">
      <w:pPr>
        <w:ind w:firstLine="570"/>
        <w:jc w:val="both"/>
        <w:rPr>
          <w:lang w:val="it-IT"/>
        </w:rPr>
      </w:pPr>
      <w:r>
        <w:rPr>
          <w:lang w:val="it-IT"/>
        </w:rPr>
        <w:t>Se manifesta preocupari permanente pentru asigurarea exactitatii si exhaustivitatii inregistrarilor contabile si respectarea caracteristicilor calitative ale informatiilor cuprinse in situatiile financiare, astfel incat sa satisfaca cerintele utilizatorilor.</w:t>
      </w:r>
    </w:p>
    <w:p w14:paraId="62AB27AF" w14:textId="77777777" w:rsidR="006D0131" w:rsidRDefault="006D0131" w:rsidP="006D0131">
      <w:pPr>
        <w:ind w:left="360"/>
        <w:rPr>
          <w:lang w:val="it-IT"/>
        </w:rPr>
      </w:pPr>
    </w:p>
    <w:p w14:paraId="5B1E580A" w14:textId="77777777" w:rsidR="000842A1" w:rsidRDefault="000842A1" w:rsidP="001167E4"/>
    <w:p w14:paraId="36244DF3" w14:textId="77777777" w:rsidR="000842A1" w:rsidRPr="001167E4" w:rsidRDefault="000842A1" w:rsidP="001167E4"/>
    <w:p w14:paraId="29CF46B5" w14:textId="77777777" w:rsidR="0009403F" w:rsidRDefault="0040557D" w:rsidP="0009403F">
      <w:pPr>
        <w:tabs>
          <w:tab w:val="left" w:pos="5181"/>
        </w:tabs>
        <w:jc w:val="center"/>
      </w:pPr>
      <w:r>
        <w:t>Director-sef ocol</w:t>
      </w:r>
      <w:r w:rsidR="0009403F">
        <w:t>,</w:t>
      </w:r>
    </w:p>
    <w:p w14:paraId="7C41A16E" w14:textId="79B159E0" w:rsidR="001167E4" w:rsidRPr="001167E4" w:rsidRDefault="00495E6C" w:rsidP="00F307AC">
      <w:pPr>
        <w:tabs>
          <w:tab w:val="left" w:pos="3705"/>
          <w:tab w:val="left" w:pos="5194"/>
        </w:tabs>
      </w:pPr>
      <w:r>
        <w:tab/>
        <w:t xml:space="preserve">ing. </w:t>
      </w:r>
      <w:r w:rsidR="00F307AC">
        <w:t>Sasu Costel Nicolae</w:t>
      </w:r>
    </w:p>
    <w:sectPr w:rsidR="001167E4" w:rsidRPr="00116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622E3"/>
    <w:multiLevelType w:val="hybridMultilevel"/>
    <w:tmpl w:val="05D8856C"/>
    <w:lvl w:ilvl="0" w:tplc="9D2411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EA497C"/>
    <w:multiLevelType w:val="hybridMultilevel"/>
    <w:tmpl w:val="F53A4C4C"/>
    <w:lvl w:ilvl="0" w:tplc="9ECED814">
      <w:start w:val="1"/>
      <w:numFmt w:val="upperRoman"/>
      <w:lvlText w:val="%1."/>
      <w:lvlJc w:val="left"/>
      <w:pPr>
        <w:tabs>
          <w:tab w:val="num" w:pos="1062"/>
        </w:tabs>
        <w:ind w:left="1062" w:hanging="72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E1120B1"/>
    <w:multiLevelType w:val="hybridMultilevel"/>
    <w:tmpl w:val="2F24DA26"/>
    <w:lvl w:ilvl="0" w:tplc="3AA077E0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9061636">
    <w:abstractNumId w:val="0"/>
  </w:num>
  <w:num w:numId="2" w16cid:durableId="1807235890">
    <w:abstractNumId w:val="1"/>
  </w:num>
  <w:num w:numId="3" w16cid:durableId="889923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FA4"/>
    <w:rsid w:val="000314CA"/>
    <w:rsid w:val="000735D4"/>
    <w:rsid w:val="000809AB"/>
    <w:rsid w:val="000842A1"/>
    <w:rsid w:val="0009403F"/>
    <w:rsid w:val="00115675"/>
    <w:rsid w:val="001167E4"/>
    <w:rsid w:val="00147474"/>
    <w:rsid w:val="0018720F"/>
    <w:rsid w:val="00207FBC"/>
    <w:rsid w:val="0025420D"/>
    <w:rsid w:val="002A527A"/>
    <w:rsid w:val="00305844"/>
    <w:rsid w:val="0032010A"/>
    <w:rsid w:val="00325C7F"/>
    <w:rsid w:val="0040557D"/>
    <w:rsid w:val="0042037D"/>
    <w:rsid w:val="00495E6C"/>
    <w:rsid w:val="004B4BBD"/>
    <w:rsid w:val="004B7625"/>
    <w:rsid w:val="004E3204"/>
    <w:rsid w:val="004F1222"/>
    <w:rsid w:val="00506033"/>
    <w:rsid w:val="005F06C5"/>
    <w:rsid w:val="006422E8"/>
    <w:rsid w:val="0068241F"/>
    <w:rsid w:val="006D0131"/>
    <w:rsid w:val="006E3F90"/>
    <w:rsid w:val="006E577E"/>
    <w:rsid w:val="007A2456"/>
    <w:rsid w:val="007D1EE5"/>
    <w:rsid w:val="007F6516"/>
    <w:rsid w:val="00803FA4"/>
    <w:rsid w:val="008618C1"/>
    <w:rsid w:val="00980246"/>
    <w:rsid w:val="009C765D"/>
    <w:rsid w:val="00A36575"/>
    <w:rsid w:val="00A875E3"/>
    <w:rsid w:val="00AA431C"/>
    <w:rsid w:val="00AC7972"/>
    <w:rsid w:val="00C12BCA"/>
    <w:rsid w:val="00C268F5"/>
    <w:rsid w:val="00C82B00"/>
    <w:rsid w:val="00C90F67"/>
    <w:rsid w:val="00D55914"/>
    <w:rsid w:val="00DE46A1"/>
    <w:rsid w:val="00EB1AC5"/>
    <w:rsid w:val="00F307AC"/>
    <w:rsid w:val="00FF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7747F56B"/>
  <w15:chartTrackingRefBased/>
  <w15:docId w15:val="{576E3210-1684-442F-BC82-62B49B7F7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3FA4"/>
    <w:rPr>
      <w:sz w:val="24"/>
      <w:szCs w:val="24"/>
      <w:lang w:val="de-DE" w:eastAsia="de-DE"/>
    </w:rPr>
  </w:style>
  <w:style w:type="paragraph" w:styleId="Titlu6">
    <w:name w:val="heading 6"/>
    <w:basedOn w:val="Normal"/>
    <w:next w:val="Normal"/>
    <w:qFormat/>
    <w:rsid w:val="00803FA4"/>
    <w:pPr>
      <w:keepNext/>
      <w:outlineLvl w:val="5"/>
    </w:pPr>
    <w:rPr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D1EE5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6D01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886</Words>
  <Characters>5053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REGIA PUBLICA LOCALA</vt:lpstr>
      <vt:lpstr>REGIA PUBLICA LOCALA</vt:lpstr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REGIA PUBLICA LOCALA</dc:title>
  <dc:subject/>
  <dc:creator>user</dc:creator>
  <cp:keywords/>
  <dc:description/>
  <cp:lastModifiedBy>Gaston Sanda</cp:lastModifiedBy>
  <cp:revision>5</cp:revision>
  <cp:lastPrinted>2012-04-10T09:37:00Z</cp:lastPrinted>
  <dcterms:created xsi:type="dcterms:W3CDTF">2026-05-08T12:34:00Z</dcterms:created>
  <dcterms:modified xsi:type="dcterms:W3CDTF">2026-05-27T05:37:00Z</dcterms:modified>
</cp:coreProperties>
</file>