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29E9" w14:textId="77777777" w:rsidR="003666C8" w:rsidRDefault="003666C8" w:rsidP="007D4F9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14:paraId="2DCF36A4" w14:textId="42A908EC" w:rsidR="007D4F97" w:rsidRPr="004636C8" w:rsidRDefault="007D4F97" w:rsidP="007D4F97">
      <w:pPr>
        <w:tabs>
          <w:tab w:val="left" w:pos="0"/>
        </w:tabs>
        <w:jc w:val="both"/>
        <w:rPr>
          <w:rFonts w:ascii="Times New Roman" w:eastAsia="Times New Roman" w:hAnsi="Times New Roman" w:cs="Times New Roman"/>
          <w:lang w:val="es-ES_tradnl"/>
        </w:rPr>
      </w:pPr>
      <w:r w:rsidRPr="004636C8">
        <w:rPr>
          <w:rFonts w:ascii="Times New Roman" w:hAnsi="Times New Roman" w:cs="Times New Roman"/>
          <w:lang w:val="es-ES_tradnl"/>
        </w:rPr>
        <w:t xml:space="preserve">                     </w:t>
      </w:r>
    </w:p>
    <w:p w14:paraId="016FEBBA" w14:textId="5F7452FC" w:rsidR="00DE35A0" w:rsidRPr="004636C8" w:rsidRDefault="00DE35A0" w:rsidP="00DE35A0">
      <w:pPr>
        <w:ind w:left="284" w:firstLine="708"/>
        <w:jc w:val="center"/>
        <w:rPr>
          <w:rFonts w:ascii="Times New Roman" w:hAnsi="Times New Roman" w:cs="Times New Roman"/>
          <w:sz w:val="21"/>
          <w:szCs w:val="21"/>
          <w:lang w:val="es-ES_tradnl"/>
        </w:rPr>
      </w:pPr>
      <w:r w:rsidRPr="004636C8">
        <w:rPr>
          <w:rFonts w:ascii="Times New Roman" w:hAnsi="Times New Roman" w:cs="Times New Roman"/>
          <w:sz w:val="21"/>
          <w:szCs w:val="21"/>
          <w:lang w:val="es-ES_tradnl"/>
        </w:rPr>
        <w:t xml:space="preserve">                                                                  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Anexa nr.</w:t>
      </w:r>
      <w:r w:rsidR="000B51E5"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 xml:space="preserve"> 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 xml:space="preserve">1 la </w:t>
      </w:r>
      <w:r w:rsid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P.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H</w:t>
      </w:r>
      <w:r w:rsidR="000B51E5"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.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C</w:t>
      </w:r>
      <w:r w:rsidR="000B51E5"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.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L</w:t>
      </w:r>
      <w:r w:rsidR="000B51E5"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.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 xml:space="preserve"> nr.</w:t>
      </w:r>
      <w:r w:rsidR="000B51E5"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 xml:space="preserve"> 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9</w:t>
      </w:r>
      <w:r w:rsid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>7</w:t>
      </w:r>
      <w:r w:rsidRPr="004636C8">
        <w:rPr>
          <w:rFonts w:ascii="Times New Roman" w:hAnsi="Times New Roman" w:cs="Times New Roman"/>
          <w:b/>
          <w:bCs/>
          <w:sz w:val="21"/>
          <w:szCs w:val="21"/>
          <w:lang w:val="es-ES_tradnl"/>
        </w:rPr>
        <w:t xml:space="preserve"> /2026</w:t>
      </w:r>
    </w:p>
    <w:p w14:paraId="3DB2F040" w14:textId="77777777" w:rsidR="00DE35A0" w:rsidRPr="004636C8" w:rsidRDefault="00DE35A0" w:rsidP="00DE35A0">
      <w:pPr>
        <w:ind w:left="284" w:firstLine="708"/>
        <w:jc w:val="center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14B78B24" w14:textId="77777777" w:rsidR="00DE35A0" w:rsidRPr="004636C8" w:rsidRDefault="00DE35A0" w:rsidP="00DE35A0">
      <w:pPr>
        <w:ind w:left="284" w:firstLine="708"/>
        <w:jc w:val="center"/>
        <w:rPr>
          <w:rFonts w:ascii="Times New Roman" w:hAnsi="Times New Roman" w:cs="Times New Roman"/>
          <w:sz w:val="21"/>
          <w:szCs w:val="21"/>
          <w:lang w:val="es-ES_tradnl"/>
        </w:rPr>
      </w:pPr>
    </w:p>
    <w:p w14:paraId="60619262" w14:textId="77777777" w:rsidR="00DE35A0" w:rsidRPr="00130F6B" w:rsidRDefault="00DE35A0" w:rsidP="00DE35A0">
      <w:pPr>
        <w:ind w:left="284"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30F6B">
        <w:rPr>
          <w:rFonts w:ascii="Times New Roman" w:hAnsi="Times New Roman" w:cs="Times New Roman"/>
          <w:b/>
          <w:bCs/>
          <w:sz w:val="21"/>
          <w:szCs w:val="21"/>
        </w:rPr>
        <w:t xml:space="preserve">DATELE DE IDENTIFICARE A BUNURILOR IMOBILE </w:t>
      </w:r>
    </w:p>
    <w:p w14:paraId="1A399D2F" w14:textId="77777777" w:rsidR="00DE35A0" w:rsidRPr="00130F6B" w:rsidRDefault="00DE35A0" w:rsidP="00DE35A0">
      <w:pPr>
        <w:ind w:left="284" w:firstLine="708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30F6B">
        <w:rPr>
          <w:rFonts w:ascii="Times New Roman" w:hAnsi="Times New Roman" w:cs="Times New Roman"/>
          <w:b/>
          <w:bCs/>
          <w:sz w:val="21"/>
          <w:szCs w:val="21"/>
        </w:rPr>
        <w:t>PROPUSE A FI TRANSMISE ÎN ADMINISTRARE</w:t>
      </w:r>
    </w:p>
    <w:p w14:paraId="2F4FD6E9" w14:textId="05CC2889" w:rsidR="00DE35A0" w:rsidRPr="00130F6B" w:rsidRDefault="00DE35A0" w:rsidP="00DE35A0">
      <w:pPr>
        <w:ind w:left="28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30F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LICEUL</w:t>
      </w:r>
      <w:r w:rsidR="00130F6B">
        <w:rPr>
          <w:rFonts w:ascii="Times New Roman" w:eastAsia="Times New Roman" w:hAnsi="Times New Roman" w:cs="Times New Roman"/>
          <w:b/>
          <w:bCs/>
          <w:sz w:val="21"/>
          <w:szCs w:val="21"/>
        </w:rPr>
        <w:t>UI</w:t>
      </w:r>
      <w:r w:rsidRPr="00130F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gramStart"/>
      <w:r w:rsidRPr="00130F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TEORETIC </w:t>
      </w:r>
      <w:r w:rsidRPr="00130F6B">
        <w:rPr>
          <w:rFonts w:ascii="Times New Roman" w:hAnsi="Times New Roman" w:cs="Times New Roman"/>
          <w:b/>
          <w:bCs/>
          <w:sz w:val="21"/>
          <w:szCs w:val="21"/>
        </w:rPr>
        <w:t>”AVRAM</w:t>
      </w:r>
      <w:proofErr w:type="gramEnd"/>
      <w:r w:rsidRPr="00130F6B">
        <w:rPr>
          <w:rFonts w:ascii="Times New Roman" w:hAnsi="Times New Roman" w:cs="Times New Roman"/>
          <w:b/>
          <w:bCs/>
          <w:sz w:val="21"/>
          <w:szCs w:val="21"/>
        </w:rPr>
        <w:t xml:space="preserve"> IANCU” Brad</w:t>
      </w:r>
    </w:p>
    <w:p w14:paraId="24F48362" w14:textId="77777777" w:rsidR="00DE35A0" w:rsidRDefault="00DE35A0" w:rsidP="00DE35A0">
      <w:pPr>
        <w:ind w:left="284" w:firstLine="708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102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696"/>
        <w:gridCol w:w="4682"/>
        <w:gridCol w:w="2356"/>
      </w:tblGrid>
      <w:tr w:rsidR="00DE35A0" w14:paraId="349EF4AE" w14:textId="77777777" w:rsidTr="00CD059E">
        <w:trPr>
          <w:trHeight w:val="483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11F2A" w14:textId="46BA4012" w:rsidR="00DE35A0" w:rsidRPr="00CD059E" w:rsidRDefault="00DE35A0" w:rsidP="00651BC9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Nr. </w:t>
            </w:r>
            <w:proofErr w:type="spellStart"/>
            <w:r w:rsidR="00CD059E"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</w:t>
            </w:r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rt</w:t>
            </w:r>
            <w:proofErr w:type="spellEnd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582EC" w14:textId="77777777" w:rsidR="00DE35A0" w:rsidRPr="00CD059E" w:rsidRDefault="00DE35A0" w:rsidP="00651BC9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Denumirea</w:t>
            </w:r>
            <w:proofErr w:type="spellEnd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bunului</w:t>
            </w:r>
            <w:proofErr w:type="spellEnd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adresă</w:t>
            </w:r>
            <w:proofErr w:type="spellEnd"/>
          </w:p>
        </w:tc>
        <w:tc>
          <w:tcPr>
            <w:tcW w:w="4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6A75" w14:textId="77777777" w:rsidR="00DE35A0" w:rsidRPr="00CD059E" w:rsidRDefault="00DE35A0" w:rsidP="00651BC9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Datele</w:t>
            </w:r>
            <w:proofErr w:type="spellEnd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de </w:t>
            </w: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identificare</w:t>
            </w:r>
            <w:proofErr w:type="spellEnd"/>
          </w:p>
        </w:tc>
        <w:tc>
          <w:tcPr>
            <w:tcW w:w="2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CD25D" w14:textId="77777777" w:rsidR="00DE35A0" w:rsidRPr="00CD059E" w:rsidRDefault="00DE35A0" w:rsidP="00651BC9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Valoarea</w:t>
            </w:r>
            <w:proofErr w:type="spellEnd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de </w:t>
            </w:r>
            <w:proofErr w:type="spellStart"/>
            <w:r w:rsidRPr="00CD05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invetar</w:t>
            </w:r>
            <w:proofErr w:type="spellEnd"/>
          </w:p>
        </w:tc>
      </w:tr>
      <w:tr w:rsidR="00DE35A0" w14:paraId="24FA8B00" w14:textId="77777777" w:rsidTr="00CD059E">
        <w:trPr>
          <w:trHeight w:val="8248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511D8835" w14:textId="77777777" w:rsidR="00DE35A0" w:rsidRDefault="00DE35A0" w:rsidP="00651BC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</w:tcBorders>
          </w:tcPr>
          <w:p w14:paraId="74FF40A7" w14:textId="2CC23E10" w:rsidR="00DE35A0" w:rsidRPr="004636C8" w:rsidRDefault="00DE35A0" w:rsidP="00651BC9">
            <w:pPr>
              <w:pStyle w:val="TableContents"/>
              <w:jc w:val="both"/>
              <w:rPr>
                <w:rFonts w:hint="eastAsia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Imobilul – construcții, teren și împrejmuire, situat în </w:t>
            </w:r>
            <w:r w:rsidR="00130F6B"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m</w:t>
            </w: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unicipiul Brad, strada Horea, nr.</w:t>
            </w:r>
            <w:r w:rsidR="00130F6B"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25-27, județul Hunedoara 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</w:tcBorders>
          </w:tcPr>
          <w:p w14:paraId="7F6039FB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Imobilul – construcție, teren și împrejmuire, situat în intravilanul Municipiului Brad, strada Horea, nr. 25-27, județul Hunedoara, identificat în CF nr. 67081 Brad, suprafață teren: 4.512 mp.; </w:t>
            </w:r>
          </w:p>
          <w:p w14:paraId="299D4101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- număr cadastral 67081-C1: Construcții administrative și social culturale - școală, regim de înălțime (P), suprafață construită la sol: 355 mp., suprafață construită desfășurată: 355 mp.; corp A, anul edificării construcției   1930;</w:t>
            </w:r>
          </w:p>
          <w:p w14:paraId="10D38FB8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- număr cadastral 67081-C2: Construcții administrative și social culturale - școală, regim de înălțime (P), suprafață construită la sol: 210 mp., suprafață construită desfășurată: 210 mp.; corp B, anul edificării construcției   1930;</w:t>
            </w:r>
          </w:p>
          <w:p w14:paraId="1F3D3CD8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- număr cadastral 67081-C3: Construcții anexă, clădire centrală termică, regim de înălțime (P), suprafață construită la sol: 14 mp., suprafață construită desfășurată: 14 mp.; </w:t>
            </w:r>
          </w:p>
          <w:p w14:paraId="0B53EA63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- număr cadastral 67081-C5: Construcții administrative și social culturale – școală, Clădire bloc alimentar, regim de înălțime (P), suprafață construită la sol: 122 mp., suprafață construită desfășurată: 122 mp.; </w:t>
            </w:r>
          </w:p>
          <w:p w14:paraId="2D53891F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- număr cadastral 67081-C6: Construcții anexă, terasă acoperită, regim de înălțime (P), suprafață construită la sol: 46 mp., suprafață construită desfășurată: 46 mp.; </w:t>
            </w:r>
          </w:p>
          <w:p w14:paraId="78C023BB" w14:textId="77777777" w:rsidR="00DE35A0" w:rsidRPr="004636C8" w:rsidRDefault="00DE35A0" w:rsidP="00651BC9">
            <w:pPr>
              <w:pStyle w:val="TableContents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- număr cadastral 67081-C7: Construcții anexă, foișor, regim de înălțime (P), suprafață construită la sol: 18 mp., suprafață construită desfășurată: 18 mp.; </w:t>
            </w:r>
          </w:p>
          <w:p w14:paraId="7E27A2FC" w14:textId="77777777" w:rsidR="00DE35A0" w:rsidRPr="004636C8" w:rsidRDefault="00DE35A0" w:rsidP="00651BC9">
            <w:pPr>
              <w:pStyle w:val="TableContents"/>
              <w:jc w:val="both"/>
              <w:rPr>
                <w:rFonts w:hint="eastAsia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- număr cadastral 67081-C9: Construcții administrative și social culturale  - Grădiniță cu program prelungit ”Corp de clădire P+2E” suprafață construită la sol: 640 mp., suprafață construită desfășurată: 1770 mp.;  anul edificării construcției  2024;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486AC" w14:textId="77777777" w:rsidR="00DE35A0" w:rsidRPr="004636C8" w:rsidRDefault="00DE35A0" w:rsidP="00651BC9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nl-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nl-NL"/>
              </w:rPr>
              <w:t>- valoare construcții:  689.142  lei</w:t>
            </w:r>
          </w:p>
          <w:p w14:paraId="2FCF4855" w14:textId="77777777" w:rsidR="00DE35A0" w:rsidRPr="004636C8" w:rsidRDefault="00DE35A0" w:rsidP="00651BC9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nl-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nl-NL"/>
              </w:rPr>
              <w:t>- valoare teren: 165.139 lei</w:t>
            </w:r>
          </w:p>
          <w:p w14:paraId="3E16A22C" w14:textId="77777777" w:rsidR="00DE35A0" w:rsidRDefault="00DE35A0" w:rsidP="00651BC9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împrejmuire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:  40.997 lei</w:t>
            </w:r>
          </w:p>
          <w:p w14:paraId="05583BCB" w14:textId="77777777" w:rsidR="00DE35A0" w:rsidRDefault="00DE35A0" w:rsidP="00651BC9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construcție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recepție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2025:  9.652.076,04 lei </w:t>
            </w:r>
          </w:p>
        </w:tc>
      </w:tr>
      <w:tr w:rsidR="00DE35A0" w14:paraId="14543ECD" w14:textId="77777777" w:rsidTr="00CD059E">
        <w:trPr>
          <w:trHeight w:val="1450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14:paraId="3AB357F1" w14:textId="77777777" w:rsidR="00DE35A0" w:rsidRDefault="00DE35A0" w:rsidP="00651BC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</w:tcBorders>
          </w:tcPr>
          <w:p w14:paraId="0D418355" w14:textId="75708B88" w:rsidR="00DE35A0" w:rsidRPr="004636C8" w:rsidRDefault="00DE35A0" w:rsidP="00651BC9">
            <w:pPr>
              <w:pStyle w:val="TableContents"/>
              <w:jc w:val="both"/>
              <w:rPr>
                <w:rFonts w:hint="eastAsia"/>
                <w:lang w:val="es-ES_tradnl"/>
              </w:rPr>
            </w:pP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Imobilul – construcție situat în </w:t>
            </w:r>
            <w:r w:rsidR="00130F6B"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m</w:t>
            </w: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unicipiul Brad, strada Liceului, nr.</w:t>
            </w:r>
            <w:r w:rsidR="00130F6B"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1, județul Hunedoara</w:t>
            </w:r>
          </w:p>
        </w:tc>
        <w:tc>
          <w:tcPr>
            <w:tcW w:w="4682" w:type="dxa"/>
            <w:tcBorders>
              <w:left w:val="single" w:sz="1" w:space="0" w:color="000000"/>
              <w:bottom w:val="single" w:sz="1" w:space="0" w:color="000000"/>
            </w:tcBorders>
          </w:tcPr>
          <w:p w14:paraId="255811FF" w14:textId="77777777" w:rsidR="00DE35A0" w:rsidRPr="004636C8" w:rsidRDefault="00DE35A0" w:rsidP="00651BC9">
            <w:pPr>
              <w:pStyle w:val="TableContents"/>
              <w:snapToGrid w:val="0"/>
              <w:jc w:val="both"/>
              <w:rPr>
                <w:rFonts w:hint="eastAsia"/>
                <w:lang w:val="es-ES_tradnl"/>
              </w:rPr>
            </w:pPr>
            <w:r w:rsidRPr="004636C8">
              <w:rPr>
                <w:sz w:val="21"/>
                <w:szCs w:val="21"/>
                <w:lang w:val="es-ES_tradnl"/>
              </w:rPr>
              <w:t xml:space="preserve">Imobil - construcție identificat în C.F. nr.67132 Brad, număr cadastral 67132-C6 - </w:t>
            </w:r>
            <w:r w:rsidRPr="004636C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Construcții administrative și social culturale - Grădiniță ”Floare de Colț”, regim înălțime ”P”; suprafață construită la sol: 354 mp., suprafață construită desfășurată: 354 mp.;  anul edificării construcției  2002;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72D5E" w14:textId="77777777" w:rsidR="00DE35A0" w:rsidRDefault="00DE35A0" w:rsidP="00651BC9">
            <w:pPr>
              <w:snapToGrid w:val="0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construcții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328.246,00 lei </w:t>
            </w:r>
          </w:p>
        </w:tc>
      </w:tr>
    </w:tbl>
    <w:p w14:paraId="7EF9F52B" w14:textId="77777777" w:rsidR="00DE35A0" w:rsidRDefault="00DE35A0" w:rsidP="00DE35A0">
      <w:pPr>
        <w:ind w:left="28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63F6363" w14:textId="77777777" w:rsidR="00DE35A0" w:rsidRDefault="00DE35A0" w:rsidP="00DE35A0">
      <w:pPr>
        <w:ind w:left="284"/>
        <w:jc w:val="both"/>
        <w:rPr>
          <w:rFonts w:ascii="Arial" w:eastAsia="Times New Roman" w:hAnsi="Arial"/>
          <w:color w:val="000000"/>
          <w:lang w:val="ro-R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</w:p>
    <w:p w14:paraId="313016DC" w14:textId="6ECC9B68" w:rsidR="00FA4FAD" w:rsidRDefault="004636C8" w:rsidP="004636C8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it-IT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it-IT" w:eastAsia="en-US" w:bidi="ar-SA"/>
        </w:rPr>
        <w:t>INIȚIATOR,</w:t>
      </w:r>
    </w:p>
    <w:p w14:paraId="6057FC4D" w14:textId="22D6E974" w:rsidR="004636C8" w:rsidRDefault="004636C8" w:rsidP="004636C8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it-IT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it-IT" w:eastAsia="en-US" w:bidi="ar-SA"/>
        </w:rPr>
        <w:t>PRIMAR</w:t>
      </w:r>
    </w:p>
    <w:p w14:paraId="4BDD43EF" w14:textId="04E362C3" w:rsidR="004636C8" w:rsidRDefault="004636C8" w:rsidP="004636C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it-IT" w:eastAsia="en-US" w:bidi="ar-SA"/>
        </w:rPr>
        <w:t>FlorinCAZACU</w:t>
      </w:r>
    </w:p>
    <w:sectPr w:rsidR="004636C8" w:rsidSect="003666C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B4"/>
    <w:rsid w:val="000B012C"/>
    <w:rsid w:val="000B51E5"/>
    <w:rsid w:val="00130F6B"/>
    <w:rsid w:val="003666C8"/>
    <w:rsid w:val="003738B4"/>
    <w:rsid w:val="004636C8"/>
    <w:rsid w:val="007D4F97"/>
    <w:rsid w:val="00982C35"/>
    <w:rsid w:val="00CD059E"/>
    <w:rsid w:val="00DE35A0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5585"/>
  <w15:chartTrackingRefBased/>
  <w15:docId w15:val="{D1229D05-92BC-45CC-B7B3-D43A361B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9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7D4F97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7D4F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D4F97"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customStyle="1" w:styleId="TableContents">
    <w:name w:val="Table Contents"/>
    <w:basedOn w:val="Normal"/>
    <w:rsid w:val="00DE35A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Municipiul Brad Primaria</cp:lastModifiedBy>
  <cp:revision>2</cp:revision>
  <dcterms:created xsi:type="dcterms:W3CDTF">2026-06-08T13:50:00Z</dcterms:created>
  <dcterms:modified xsi:type="dcterms:W3CDTF">2026-06-08T13:50:00Z</dcterms:modified>
</cp:coreProperties>
</file>