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8179" w14:textId="68CC0C76" w:rsidR="00B24731" w:rsidRPr="00B24731" w:rsidRDefault="00B24731" w:rsidP="00B24731">
      <w:pPr>
        <w:spacing w:line="360" w:lineRule="auto"/>
        <w:jc w:val="right"/>
        <w:rPr>
          <w:b/>
          <w:bCs/>
        </w:rPr>
      </w:pPr>
      <w:bookmarkStart w:id="0" w:name="_Hlk107838140"/>
      <w:r w:rsidRPr="00B24731">
        <w:rPr>
          <w:b/>
          <w:bCs/>
        </w:rPr>
        <w:t>Anexa nr.</w:t>
      </w:r>
      <w:r>
        <w:rPr>
          <w:b/>
          <w:bCs/>
        </w:rPr>
        <w:t>4</w:t>
      </w:r>
      <w:r w:rsidRPr="00B24731">
        <w:rPr>
          <w:b/>
          <w:bCs/>
        </w:rPr>
        <w:t xml:space="preserve"> la HCL nr.  __________________  </w:t>
      </w:r>
    </w:p>
    <w:p w14:paraId="66330DFB" w14:textId="4FAC4082" w:rsidR="00755F2D" w:rsidRDefault="00755F2D" w:rsidP="007A712E">
      <w:pPr>
        <w:jc w:val="both"/>
        <w:rPr>
          <w:b/>
        </w:rPr>
      </w:pPr>
    </w:p>
    <w:bookmarkEnd w:id="0"/>
    <w:p w14:paraId="7ABF964A" w14:textId="77777777" w:rsidR="00B34394" w:rsidRDefault="00B34394" w:rsidP="00B34394">
      <w:pPr>
        <w:tabs>
          <w:tab w:val="left" w:pos="4020"/>
        </w:tabs>
        <w:ind w:left="360"/>
      </w:pPr>
    </w:p>
    <w:p w14:paraId="22F595E9" w14:textId="77777777" w:rsidR="00B34394" w:rsidRPr="00375CD6" w:rsidRDefault="00B34394" w:rsidP="00B34394">
      <w:pPr>
        <w:rPr>
          <w:b/>
          <w:bCs/>
          <w:i/>
          <w:iCs/>
          <w:sz w:val="18"/>
          <w:szCs w:val="18"/>
        </w:rPr>
      </w:pPr>
      <w:r w:rsidRPr="0022168A">
        <w:rPr>
          <w:b/>
          <w:bCs/>
          <w:i/>
          <w:iCs/>
          <w:sz w:val="18"/>
          <w:szCs w:val="18"/>
        </w:rPr>
        <w:t>TRASEUL NR. 4 -AUTOGARA – PADUREA CRIHALA</w:t>
      </w:r>
    </w:p>
    <w:p w14:paraId="4284DD64" w14:textId="77777777" w:rsidR="00B34394" w:rsidRPr="00375CD6" w:rsidRDefault="00B34394" w:rsidP="00B34394">
      <w:pPr>
        <w:rPr>
          <w:b/>
          <w:bCs/>
          <w:i/>
          <w:iCs/>
          <w:sz w:val="18"/>
          <w:szCs w:val="18"/>
        </w:rPr>
      </w:pPr>
      <w:r w:rsidRPr="00375CD6">
        <w:rPr>
          <w:b/>
          <w:bCs/>
          <w:i/>
          <w:iCs/>
          <w:sz w:val="18"/>
          <w:szCs w:val="18"/>
        </w:rPr>
        <w:t xml:space="preserve">Anexa nr.2.1 Programul  de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34394" w:rsidRPr="00375CD6" w14:paraId="0710C134" w14:textId="77777777" w:rsidTr="003A6452">
        <w:tc>
          <w:tcPr>
            <w:tcW w:w="4532" w:type="dxa"/>
          </w:tcPr>
          <w:p w14:paraId="7E2E25A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  Linia </w:t>
            </w:r>
          </w:p>
        </w:tc>
        <w:tc>
          <w:tcPr>
            <w:tcW w:w="4530" w:type="dxa"/>
          </w:tcPr>
          <w:p w14:paraId="4B689B0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    Km.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planificati</w:t>
            </w:r>
            <w:proofErr w:type="spellEnd"/>
          </w:p>
        </w:tc>
      </w:tr>
      <w:tr w:rsidR="00B34394" w:rsidRPr="00375CD6" w14:paraId="453970E0" w14:textId="77777777" w:rsidTr="003A6452">
        <w:tc>
          <w:tcPr>
            <w:tcW w:w="4532" w:type="dxa"/>
          </w:tcPr>
          <w:p w14:paraId="28D090F4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TRASEUL NR.4</w:t>
            </w:r>
          </w:p>
        </w:tc>
        <w:tc>
          <w:tcPr>
            <w:tcW w:w="4530" w:type="dxa"/>
          </w:tcPr>
          <w:p w14:paraId="6455A8C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24 km/cursa</w:t>
            </w:r>
          </w:p>
        </w:tc>
      </w:tr>
      <w:tr w:rsidR="00B34394" w:rsidRPr="00375CD6" w14:paraId="00F27F09" w14:textId="77777777" w:rsidTr="003A6452">
        <w:tc>
          <w:tcPr>
            <w:tcW w:w="4532" w:type="dxa"/>
            <w:vMerge w:val="restart"/>
            <w:vAlign w:val="center"/>
          </w:tcPr>
          <w:p w14:paraId="47AC2840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Total km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planificati</w:t>
            </w:r>
            <w:proofErr w:type="spellEnd"/>
          </w:p>
        </w:tc>
        <w:tc>
          <w:tcPr>
            <w:tcW w:w="4530" w:type="dxa"/>
          </w:tcPr>
          <w:p w14:paraId="3291082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~912 km/zi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lucratoare</w:t>
            </w:r>
            <w:proofErr w:type="spellEnd"/>
          </w:p>
        </w:tc>
      </w:tr>
      <w:tr w:rsidR="00B34394" w:rsidRPr="00375CD6" w14:paraId="47911042" w14:textId="77777777" w:rsidTr="003A6452">
        <w:tc>
          <w:tcPr>
            <w:tcW w:w="4532" w:type="dxa"/>
            <w:vMerge/>
          </w:tcPr>
          <w:p w14:paraId="72003EF4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0E7C09C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~360 km/zi de weekend</w:t>
            </w:r>
          </w:p>
        </w:tc>
      </w:tr>
    </w:tbl>
    <w:p w14:paraId="23298773" w14:textId="77777777" w:rsidR="00B34394" w:rsidRPr="00375CD6" w:rsidRDefault="00B34394" w:rsidP="00B34394">
      <w:pPr>
        <w:rPr>
          <w:i/>
          <w:iCs/>
          <w:sz w:val="18"/>
          <w:szCs w:val="18"/>
        </w:rPr>
      </w:pPr>
      <w:r w:rsidRPr="00375CD6">
        <w:rPr>
          <w:i/>
          <w:iCs/>
          <w:sz w:val="18"/>
          <w:szCs w:val="18"/>
        </w:rPr>
        <w:t>Program normal – pe tot parcursul anului</w:t>
      </w:r>
    </w:p>
    <w:p w14:paraId="0B3E0798" w14:textId="77777777" w:rsidR="00B34394" w:rsidRPr="00375CD6" w:rsidRDefault="00B34394" w:rsidP="00B34394">
      <w:pPr>
        <w:rPr>
          <w:i/>
          <w:iCs/>
          <w:sz w:val="18"/>
          <w:szCs w:val="18"/>
        </w:rPr>
      </w:pPr>
      <w:r w:rsidRPr="00375CD6">
        <w:rPr>
          <w:i/>
          <w:iCs/>
          <w:sz w:val="18"/>
          <w:szCs w:val="18"/>
        </w:rPr>
        <w:t xml:space="preserve">Program de vara (vacanta) – nu este cazul </w:t>
      </w:r>
    </w:p>
    <w:p w14:paraId="65B60A43" w14:textId="77777777" w:rsidR="00B34394" w:rsidRPr="00375CD6" w:rsidRDefault="00B34394" w:rsidP="00B34394">
      <w:pPr>
        <w:rPr>
          <w:i/>
          <w:iCs/>
          <w:sz w:val="18"/>
          <w:szCs w:val="18"/>
        </w:rPr>
      </w:pPr>
      <w:r w:rsidRPr="00375CD6">
        <w:rPr>
          <w:i/>
          <w:iCs/>
          <w:sz w:val="18"/>
          <w:szCs w:val="18"/>
        </w:rPr>
        <w:t>Anexa 2.1.1 – Programul de transport  pentru anul 2022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80"/>
        <w:gridCol w:w="709"/>
        <w:gridCol w:w="1247"/>
        <w:gridCol w:w="2126"/>
        <w:gridCol w:w="709"/>
        <w:gridCol w:w="816"/>
      </w:tblGrid>
      <w:tr w:rsidR="00B34394" w:rsidRPr="00375CD6" w14:paraId="1CE68598" w14:textId="77777777" w:rsidTr="003A6452">
        <w:trPr>
          <w:cantSplit/>
          <w:trHeight w:val="705"/>
        </w:trPr>
        <w:tc>
          <w:tcPr>
            <w:tcW w:w="1101" w:type="dxa"/>
            <w:vMerge w:val="restart"/>
          </w:tcPr>
          <w:p w14:paraId="13B4A773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LINIA </w:t>
            </w:r>
          </w:p>
          <w:p w14:paraId="1488AAF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375CD6">
              <w:rPr>
                <w:i/>
                <w:iCs/>
                <w:sz w:val="18"/>
                <w:szCs w:val="18"/>
              </w:rPr>
              <w:t>Statii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tur/retur</w:t>
            </w:r>
          </w:p>
          <w:p w14:paraId="5A13847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Lungimea</w:t>
            </w:r>
          </w:p>
        </w:tc>
        <w:tc>
          <w:tcPr>
            <w:tcW w:w="2580" w:type="dxa"/>
            <w:vMerge w:val="restart"/>
          </w:tcPr>
          <w:p w14:paraId="39CCE48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Traseul</w:t>
            </w:r>
          </w:p>
        </w:tc>
        <w:tc>
          <w:tcPr>
            <w:tcW w:w="709" w:type="dxa"/>
            <w:vMerge w:val="restart"/>
            <w:textDirection w:val="btLr"/>
          </w:tcPr>
          <w:p w14:paraId="0467E41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Capacitate (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numar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locuri)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20A6000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INTERVAL DE SUCCEDARE A CURSELOR :  zilele 1-5: luni-vineri</w:t>
            </w:r>
          </w:p>
          <w:p w14:paraId="1B5CC75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(zilele 6-7 :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sambata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-duminica) </w:t>
            </w:r>
          </w:p>
        </w:tc>
        <w:tc>
          <w:tcPr>
            <w:tcW w:w="1525" w:type="dxa"/>
            <w:gridSpan w:val="2"/>
            <w:vMerge w:val="restart"/>
          </w:tcPr>
          <w:p w14:paraId="51574B0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375CD6">
              <w:rPr>
                <w:i/>
                <w:iCs/>
                <w:sz w:val="18"/>
                <w:szCs w:val="18"/>
              </w:rPr>
              <w:t>Plecari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de la capetele de traseu</w:t>
            </w:r>
          </w:p>
        </w:tc>
      </w:tr>
      <w:tr w:rsidR="00B34394" w:rsidRPr="00375CD6" w14:paraId="1BF9CDB6" w14:textId="77777777" w:rsidTr="003A6452">
        <w:trPr>
          <w:cantSplit/>
          <w:trHeight w:val="582"/>
        </w:trPr>
        <w:tc>
          <w:tcPr>
            <w:tcW w:w="1101" w:type="dxa"/>
            <w:vMerge/>
          </w:tcPr>
          <w:p w14:paraId="529FCC38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14:paraId="576A5C6E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2668CADE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B7780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Nr. mijloace de transport :zilele 1-5</w:t>
            </w:r>
          </w:p>
          <w:p w14:paraId="0D641C9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                       6 autobuze</w:t>
            </w:r>
            <w:r w:rsidRPr="00375CD6">
              <w:rPr>
                <w:i/>
                <w:iCs/>
                <w:sz w:val="18"/>
                <w:szCs w:val="18"/>
              </w:rPr>
              <w:tab/>
            </w:r>
          </w:p>
        </w:tc>
        <w:tc>
          <w:tcPr>
            <w:tcW w:w="1525" w:type="dxa"/>
            <w:gridSpan w:val="2"/>
            <w:vMerge/>
            <w:tcBorders>
              <w:bottom w:val="single" w:sz="4" w:space="0" w:color="auto"/>
            </w:tcBorders>
          </w:tcPr>
          <w:p w14:paraId="54AA1523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375CD6" w14:paraId="08A3BE59" w14:textId="77777777" w:rsidTr="003A6452">
        <w:trPr>
          <w:cantSplit/>
          <w:trHeight w:val="294"/>
        </w:trPr>
        <w:tc>
          <w:tcPr>
            <w:tcW w:w="1101" w:type="dxa"/>
            <w:vMerge/>
          </w:tcPr>
          <w:p w14:paraId="59558B78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14:paraId="41D457F4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0A3F11E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</w:tcPr>
          <w:p w14:paraId="309F3BE3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     5:00-8:00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7C9534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       8:00-22:00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18D70AA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Prima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1A27EC5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Ultima</w:t>
            </w:r>
          </w:p>
        </w:tc>
      </w:tr>
      <w:tr w:rsidR="00B34394" w:rsidRPr="00375CD6" w14:paraId="14A42107" w14:textId="77777777" w:rsidTr="003A6452">
        <w:trPr>
          <w:trHeight w:val="2001"/>
        </w:trPr>
        <w:tc>
          <w:tcPr>
            <w:tcW w:w="1101" w:type="dxa"/>
            <w:vMerge w:val="restart"/>
          </w:tcPr>
          <w:p w14:paraId="0CCA1AE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42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staţii</w:t>
            </w:r>
            <w:proofErr w:type="spellEnd"/>
          </w:p>
          <w:p w14:paraId="4076B6B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24 km </w:t>
            </w:r>
          </w:p>
          <w:p w14:paraId="254D013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lungime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1634A0A8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Tur :</w:t>
            </w:r>
          </w:p>
          <w:p w14:paraId="7C04024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1.Autogara</w:t>
            </w:r>
          </w:p>
          <w:p w14:paraId="40D949C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2.Sc.gen.nr.9</w:t>
            </w:r>
          </w:p>
          <w:p w14:paraId="6AF0DA78" w14:textId="58F2DF82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3.Mrs.Averescu 89</w:t>
            </w:r>
          </w:p>
          <w:p w14:paraId="34FA12B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4.Mrs.Averescu  43</w:t>
            </w:r>
          </w:p>
          <w:p w14:paraId="78AE0B9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5,Sinagoga</w:t>
            </w:r>
          </w:p>
          <w:p w14:paraId="48008B4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6. Cicero nr. 11</w:t>
            </w:r>
          </w:p>
          <w:p w14:paraId="57EB3B51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7.Grecescu</w:t>
            </w:r>
          </w:p>
          <w:p w14:paraId="764F722E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8.Dir.Muncii</w:t>
            </w:r>
          </w:p>
          <w:p w14:paraId="60DC5428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9.Policlinica</w:t>
            </w:r>
          </w:p>
          <w:p w14:paraId="7F956FB3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10.Alunis</w:t>
            </w:r>
          </w:p>
          <w:p w14:paraId="22EB18D2" w14:textId="6958A01B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11.Car</w:t>
            </w:r>
            <w:r w:rsidR="000942A5" w:rsidRPr="00375CD6">
              <w:rPr>
                <w:i/>
                <w:iCs/>
                <w:sz w:val="18"/>
                <w:szCs w:val="18"/>
              </w:rPr>
              <w:t>re</w:t>
            </w:r>
            <w:r w:rsidRPr="00375CD6">
              <w:rPr>
                <w:i/>
                <w:iCs/>
                <w:sz w:val="18"/>
                <w:szCs w:val="18"/>
              </w:rPr>
              <w:t>four</w:t>
            </w:r>
          </w:p>
          <w:p w14:paraId="3023EE4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12.Splai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M.Viteazu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>(case)</w:t>
            </w:r>
          </w:p>
          <w:p w14:paraId="6D7815C4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13.Dunarea</w:t>
            </w:r>
          </w:p>
          <w:p w14:paraId="32E7FE75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14. Sc.gen.nr.14</w:t>
            </w:r>
          </w:p>
          <w:p w14:paraId="0919AAE5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15.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Revolutiei</w:t>
            </w:r>
            <w:proofErr w:type="spellEnd"/>
          </w:p>
          <w:p w14:paraId="38BDC53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16. I.C.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Bratianu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>/Kiseleff</w:t>
            </w:r>
          </w:p>
          <w:p w14:paraId="6344C240" w14:textId="45D8373A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17. Dedeman</w:t>
            </w:r>
          </w:p>
          <w:p w14:paraId="5FDCEC36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18. Splai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M.Viteazu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>(Negrescu)</w:t>
            </w:r>
          </w:p>
          <w:p w14:paraId="395EC11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19. Spitalul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Judetean</w:t>
            </w:r>
            <w:proofErr w:type="spellEnd"/>
          </w:p>
          <w:p w14:paraId="0322514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20.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Padurea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Crihala</w:t>
            </w:r>
            <w:proofErr w:type="spellEnd"/>
          </w:p>
          <w:p w14:paraId="56957E1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40131C03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38267FE6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Retur:</w:t>
            </w:r>
          </w:p>
          <w:p w14:paraId="3805681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21.Padurea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Crihala</w:t>
            </w:r>
            <w:proofErr w:type="spellEnd"/>
          </w:p>
          <w:p w14:paraId="4277AD93" w14:textId="7FFE0220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22.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Paleative</w:t>
            </w:r>
            <w:proofErr w:type="spellEnd"/>
          </w:p>
          <w:p w14:paraId="044AAB1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23. Cicero</w:t>
            </w:r>
          </w:p>
          <w:p w14:paraId="3F93085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24.Splai Mihai Viteazu (case)</w:t>
            </w:r>
          </w:p>
          <w:p w14:paraId="06B2FFA5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25.Spitalu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Judetean</w:t>
            </w:r>
            <w:proofErr w:type="spellEnd"/>
          </w:p>
          <w:p w14:paraId="1C0605D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26. Splai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M.Viteazu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(Negrescu)</w:t>
            </w:r>
          </w:p>
          <w:p w14:paraId="2E1B5CC8" w14:textId="5A0E2471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27. Dedeman</w:t>
            </w:r>
          </w:p>
          <w:p w14:paraId="6AC31D4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28.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I.C.Bratianu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(OMV)</w:t>
            </w:r>
          </w:p>
          <w:p w14:paraId="5A47F91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29.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Revolutiei</w:t>
            </w:r>
            <w:proofErr w:type="spellEnd"/>
          </w:p>
          <w:p w14:paraId="162C240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30. Sc.gen.nr.14 </w:t>
            </w:r>
          </w:p>
          <w:p w14:paraId="366EE24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31.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Crisan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>(flori)</w:t>
            </w:r>
          </w:p>
          <w:p w14:paraId="56EABCEA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32. Splai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M.Viteazu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(blocuri)</w:t>
            </w:r>
          </w:p>
          <w:p w14:paraId="065E4D08" w14:textId="5FD1E93B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33. Car</w:t>
            </w:r>
            <w:r w:rsidR="000942A5" w:rsidRPr="00375CD6">
              <w:rPr>
                <w:i/>
                <w:iCs/>
                <w:sz w:val="18"/>
                <w:szCs w:val="18"/>
              </w:rPr>
              <w:t>re</w:t>
            </w:r>
            <w:r w:rsidRPr="00375CD6">
              <w:rPr>
                <w:i/>
                <w:iCs/>
                <w:sz w:val="18"/>
                <w:szCs w:val="18"/>
              </w:rPr>
              <w:t>four</w:t>
            </w:r>
          </w:p>
          <w:p w14:paraId="6ABDCE3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34.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Alunis</w:t>
            </w:r>
            <w:proofErr w:type="spellEnd"/>
          </w:p>
          <w:p w14:paraId="0E9D41E4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35. Policlinica</w:t>
            </w:r>
          </w:p>
          <w:p w14:paraId="41F591D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36.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Dir.Muncii</w:t>
            </w:r>
            <w:proofErr w:type="spellEnd"/>
          </w:p>
          <w:p w14:paraId="04E96A16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37. Grecescu</w:t>
            </w:r>
          </w:p>
          <w:p w14:paraId="09977436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 xml:space="preserve">38. </w:t>
            </w:r>
            <w:proofErr w:type="spellStart"/>
            <w:r w:rsidRPr="00375CD6">
              <w:rPr>
                <w:i/>
                <w:iCs/>
                <w:sz w:val="18"/>
                <w:szCs w:val="18"/>
              </w:rPr>
              <w:t>Portile</w:t>
            </w:r>
            <w:proofErr w:type="spellEnd"/>
            <w:r w:rsidRPr="00375CD6">
              <w:rPr>
                <w:i/>
                <w:iCs/>
                <w:sz w:val="18"/>
                <w:szCs w:val="18"/>
              </w:rPr>
              <w:t xml:space="preserve"> de Fier</w:t>
            </w:r>
          </w:p>
          <w:p w14:paraId="1251E12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39. Traian</w:t>
            </w:r>
          </w:p>
          <w:p w14:paraId="6A379571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40. Farmacie</w:t>
            </w:r>
          </w:p>
          <w:p w14:paraId="716D0F0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41. Sc.gen.nr.9</w:t>
            </w:r>
          </w:p>
          <w:p w14:paraId="7FE7615A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42. Autogara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A8EAECE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D51170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15</w:t>
            </w:r>
          </w:p>
          <w:p w14:paraId="4F0AF883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C991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B2AC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5:45</w:t>
            </w:r>
          </w:p>
          <w:p w14:paraId="1C65F415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19BFA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22:00</w:t>
            </w:r>
          </w:p>
          <w:p w14:paraId="6BD9913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375CD6" w14:paraId="19D840C0" w14:textId="77777777" w:rsidTr="003A6452">
        <w:trPr>
          <w:trHeight w:val="615"/>
        </w:trPr>
        <w:tc>
          <w:tcPr>
            <w:tcW w:w="1101" w:type="dxa"/>
            <w:vMerge/>
          </w:tcPr>
          <w:p w14:paraId="7793D8B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80" w:type="dxa"/>
            <w:vMerge/>
            <w:vAlign w:val="bottom"/>
          </w:tcPr>
          <w:p w14:paraId="7DEECAA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E0B258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6BFCB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Nr. mijloace de transport : zilele 6-7</w:t>
            </w:r>
          </w:p>
          <w:p w14:paraId="6098C92D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 autobuze</w:t>
            </w:r>
          </w:p>
          <w:p w14:paraId="606ABBE8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9715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BFEB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375CD6" w14:paraId="6D52BD2A" w14:textId="77777777" w:rsidTr="003A6452">
        <w:trPr>
          <w:trHeight w:val="300"/>
        </w:trPr>
        <w:tc>
          <w:tcPr>
            <w:tcW w:w="1101" w:type="dxa"/>
            <w:vMerge/>
          </w:tcPr>
          <w:p w14:paraId="1838C00C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80" w:type="dxa"/>
            <w:vMerge/>
            <w:vAlign w:val="bottom"/>
          </w:tcPr>
          <w:p w14:paraId="542C4BF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6B717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AC30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7:00-21:00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66BA1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D02F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E8CF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375CD6" w14:paraId="34FB4000" w14:textId="77777777" w:rsidTr="003A6452">
        <w:trPr>
          <w:trHeight w:val="7149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A2FE18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vAlign w:val="bottom"/>
          </w:tcPr>
          <w:p w14:paraId="39EAE569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36FB4EE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26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A2516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DA7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7:00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6682" w14:textId="77777777" w:rsidR="00B34394" w:rsidRPr="00375CD6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375CD6">
              <w:rPr>
                <w:i/>
                <w:iCs/>
                <w:sz w:val="18"/>
                <w:szCs w:val="18"/>
              </w:rPr>
              <w:t>21:00</w:t>
            </w:r>
          </w:p>
        </w:tc>
      </w:tr>
    </w:tbl>
    <w:p w14:paraId="19B44CDC" w14:textId="77777777" w:rsidR="00B24731" w:rsidRPr="00375CD6" w:rsidRDefault="00B34394" w:rsidP="00B34394">
      <w:pPr>
        <w:rPr>
          <w:i/>
          <w:iCs/>
          <w:sz w:val="18"/>
          <w:szCs w:val="18"/>
        </w:rPr>
      </w:pPr>
      <w:r w:rsidRPr="00375CD6">
        <w:rPr>
          <w:i/>
          <w:iCs/>
          <w:sz w:val="18"/>
          <w:szCs w:val="18"/>
        </w:rPr>
        <w:t xml:space="preserve">       </w:t>
      </w:r>
    </w:p>
    <w:p w14:paraId="435607FB" w14:textId="77777777" w:rsidR="00B24731" w:rsidRDefault="00B24731" w:rsidP="00B34394">
      <w:pPr>
        <w:rPr>
          <w:i/>
          <w:iCs/>
          <w:sz w:val="18"/>
          <w:szCs w:val="18"/>
        </w:rPr>
      </w:pPr>
    </w:p>
    <w:p w14:paraId="16615F3B" w14:textId="77777777" w:rsidR="00B24731" w:rsidRDefault="00B24731" w:rsidP="00B34394">
      <w:pPr>
        <w:rPr>
          <w:i/>
          <w:iCs/>
          <w:sz w:val="18"/>
          <w:szCs w:val="18"/>
        </w:rPr>
      </w:pPr>
    </w:p>
    <w:p w14:paraId="7E1212EA" w14:textId="77777777" w:rsidR="00B24731" w:rsidRDefault="00B24731" w:rsidP="00B34394">
      <w:pPr>
        <w:rPr>
          <w:i/>
          <w:iCs/>
          <w:sz w:val="18"/>
          <w:szCs w:val="18"/>
        </w:rPr>
      </w:pPr>
    </w:p>
    <w:p w14:paraId="5C2CDF29" w14:textId="77777777" w:rsidR="00B24731" w:rsidRDefault="00B24731" w:rsidP="00B34394">
      <w:pPr>
        <w:rPr>
          <w:i/>
          <w:iCs/>
          <w:sz w:val="18"/>
          <w:szCs w:val="18"/>
        </w:rPr>
      </w:pPr>
    </w:p>
    <w:p w14:paraId="25E8E0B8" w14:textId="77777777" w:rsidR="00B24731" w:rsidRDefault="00B24731" w:rsidP="00B34394">
      <w:pPr>
        <w:rPr>
          <w:i/>
          <w:iCs/>
          <w:sz w:val="18"/>
          <w:szCs w:val="18"/>
        </w:rPr>
      </w:pPr>
    </w:p>
    <w:p w14:paraId="4561BD6F" w14:textId="77777777" w:rsidR="00B24731" w:rsidRDefault="00B24731" w:rsidP="00B34394">
      <w:pPr>
        <w:rPr>
          <w:i/>
          <w:iCs/>
          <w:sz w:val="18"/>
          <w:szCs w:val="18"/>
        </w:rPr>
      </w:pPr>
    </w:p>
    <w:p w14:paraId="7A778DED" w14:textId="77777777" w:rsidR="00B24731" w:rsidRDefault="00B24731" w:rsidP="00B34394">
      <w:pPr>
        <w:rPr>
          <w:i/>
          <w:iCs/>
          <w:sz w:val="18"/>
          <w:szCs w:val="18"/>
        </w:rPr>
      </w:pPr>
    </w:p>
    <w:p w14:paraId="25D31160" w14:textId="51AD252A" w:rsidR="00B34394" w:rsidRPr="0022168A" w:rsidRDefault="00B34394" w:rsidP="00B34394">
      <w:pPr>
        <w:rPr>
          <w:i/>
          <w:iCs/>
          <w:sz w:val="18"/>
          <w:szCs w:val="18"/>
        </w:rPr>
      </w:pPr>
      <w:r w:rsidRPr="0022168A">
        <w:rPr>
          <w:i/>
          <w:iCs/>
          <w:sz w:val="18"/>
          <w:szCs w:val="18"/>
        </w:rPr>
        <w:lastRenderedPageBreak/>
        <w:t xml:space="preserve">      Anexa nr.2.2  Programul de </w:t>
      </w:r>
      <w:proofErr w:type="spellStart"/>
      <w:r w:rsidRPr="0022168A">
        <w:rPr>
          <w:i/>
          <w:iCs/>
          <w:sz w:val="18"/>
          <w:szCs w:val="18"/>
        </w:rPr>
        <w:t>Circulatie</w:t>
      </w:r>
      <w:proofErr w:type="spellEnd"/>
      <w:r w:rsidRPr="0022168A">
        <w:rPr>
          <w:i/>
          <w:iCs/>
          <w:sz w:val="18"/>
          <w:szCs w:val="18"/>
        </w:rPr>
        <w:t xml:space="preserve"> valabil de la data de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990"/>
        <w:gridCol w:w="419"/>
        <w:gridCol w:w="767"/>
        <w:gridCol w:w="59"/>
        <w:gridCol w:w="1425"/>
        <w:gridCol w:w="136"/>
        <w:gridCol w:w="1004"/>
        <w:gridCol w:w="825"/>
        <w:gridCol w:w="1013"/>
      </w:tblGrid>
      <w:tr w:rsidR="00B34394" w:rsidRPr="0022168A" w14:paraId="6FD54196" w14:textId="77777777" w:rsidTr="003A6452">
        <w:trPr>
          <w:trHeight w:val="356"/>
        </w:trPr>
        <w:tc>
          <w:tcPr>
            <w:tcW w:w="1161" w:type="dxa"/>
            <w:vMerge w:val="restart"/>
          </w:tcPr>
          <w:p w14:paraId="2D4E4D6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Linia</w:t>
            </w:r>
          </w:p>
          <w:p w14:paraId="2FFBD40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Lungimea</w:t>
            </w:r>
          </w:p>
          <w:p w14:paraId="6B024DE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5272D78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1AC33CC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</w:tcPr>
          <w:p w14:paraId="4EFF2C8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Cap.</w:t>
            </w:r>
          </w:p>
          <w:p w14:paraId="2E5C248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(loc)</w:t>
            </w:r>
          </w:p>
          <w:p w14:paraId="1FF19DE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134307A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0D8A352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00" w:type="dxa"/>
            <w:gridSpan w:val="7"/>
            <w:tcBorders>
              <w:bottom w:val="single" w:sz="4" w:space="0" w:color="auto"/>
            </w:tcBorders>
          </w:tcPr>
          <w:p w14:paraId="0A256FE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Intervalul de Succedare</w:t>
            </w:r>
          </w:p>
          <w:p w14:paraId="594207B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zilele 1-5(luni-vineri)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552EF6C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2168A">
              <w:rPr>
                <w:i/>
                <w:iCs/>
                <w:sz w:val="18"/>
                <w:szCs w:val="18"/>
              </w:rPr>
              <w:t>Plecari</w:t>
            </w:r>
            <w:proofErr w:type="spellEnd"/>
            <w:r w:rsidRPr="0022168A">
              <w:rPr>
                <w:i/>
                <w:iCs/>
                <w:sz w:val="18"/>
                <w:szCs w:val="18"/>
              </w:rPr>
              <w:t xml:space="preserve"> de la</w:t>
            </w:r>
          </w:p>
          <w:p w14:paraId="05BE47C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capetele de traseu</w:t>
            </w:r>
          </w:p>
        </w:tc>
      </w:tr>
      <w:tr w:rsidR="00B34394" w:rsidRPr="0022168A" w14:paraId="044362A7" w14:textId="77777777" w:rsidTr="003A6452">
        <w:trPr>
          <w:trHeight w:val="325"/>
        </w:trPr>
        <w:tc>
          <w:tcPr>
            <w:tcW w:w="1161" w:type="dxa"/>
            <w:vMerge/>
            <w:tcBorders>
              <w:bottom w:val="single" w:sz="4" w:space="0" w:color="auto"/>
            </w:tcBorders>
          </w:tcPr>
          <w:p w14:paraId="6342079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7729D52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E2A32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Ordinea in care se succed expedierile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6A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Ora plecare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46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Ora de atingere a punctului de “</w:t>
            </w:r>
            <w:proofErr w:type="spellStart"/>
            <w:r w:rsidRPr="0022168A">
              <w:rPr>
                <w:i/>
                <w:iCs/>
                <w:sz w:val="18"/>
                <w:szCs w:val="18"/>
              </w:rPr>
              <w:t>intoarcere</w:t>
            </w:r>
            <w:proofErr w:type="spellEnd"/>
            <w:r w:rsidRPr="0022168A">
              <w:rPr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26993FB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Ora sosire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14:paraId="602D37D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Prima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41C3814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Ultima</w:t>
            </w:r>
          </w:p>
        </w:tc>
      </w:tr>
      <w:tr w:rsidR="00B34394" w:rsidRPr="0022168A" w14:paraId="065357BD" w14:textId="77777777" w:rsidTr="003A6452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5CB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48EC925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4</w:t>
            </w:r>
          </w:p>
          <w:p w14:paraId="36B8167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 xml:space="preserve">     2</w:t>
            </w:r>
            <w:r>
              <w:rPr>
                <w:i/>
                <w:iCs/>
                <w:sz w:val="18"/>
                <w:szCs w:val="18"/>
              </w:rPr>
              <w:t>4</w:t>
            </w:r>
            <w:r w:rsidRPr="0022168A">
              <w:rPr>
                <w:i/>
                <w:iCs/>
                <w:sz w:val="18"/>
                <w:szCs w:val="18"/>
              </w:rPr>
              <w:t xml:space="preserve"> km</w:t>
            </w:r>
          </w:p>
          <w:p w14:paraId="4F427F7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451FCBF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6FE0D29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1EFBE17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400580C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2E291C8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7A37DAD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4BD2DFE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73E4F93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323A5BD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03E260C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1EA7C76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25997FB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0CC5DD1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1DBF58A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50B8D95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5E76637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7ED311B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  <w:p w14:paraId="025C786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9FF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9D3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5,45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8F8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5544B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6,45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3A51C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5:45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5F768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22:00</w:t>
            </w:r>
          </w:p>
        </w:tc>
      </w:tr>
      <w:tr w:rsidR="00B34394" w:rsidRPr="0022168A" w14:paraId="7298E3E2" w14:textId="77777777" w:rsidTr="003A6452">
        <w:trPr>
          <w:trHeight w:val="229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59ABB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791CDB2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03AF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E60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500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5583F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9B5B65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B1FEB7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73CA0E4" w14:textId="77777777" w:rsidTr="003A6452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6B430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23F702A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0FB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AE6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C97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D8989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263B17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59B70A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A4CBBCB" w14:textId="77777777" w:rsidTr="003A6452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F4FA7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03A2E9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B5B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28C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668F" w14:textId="42C0C094" w:rsidR="00B34394" w:rsidRPr="0022168A" w:rsidRDefault="00E54006" w:rsidP="003A645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  <w:r w:rsidR="00B34394" w:rsidRPr="0022168A">
              <w:rPr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9156F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6C2F5F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063A8B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64D354B" w14:textId="77777777" w:rsidTr="003A6452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D148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298E78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68B7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05BB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853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EFEFE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9D3C8C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CCAACA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51F47F22" w14:textId="77777777" w:rsidTr="003A6452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02367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1EEF6FB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3B5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58D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BFD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1CA0A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94C344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B7E93A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5D9EAC96" w14:textId="77777777" w:rsidTr="003A6452">
        <w:trPr>
          <w:trHeight w:val="23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E1E0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792FB3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2C7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1E57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D983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56666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CA35C2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212283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6C8E6BCA" w14:textId="77777777" w:rsidTr="003A6452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FDD1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1E0C89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320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F7B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9BD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ECADD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3D6EAA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6F5BE3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7690A2BD" w14:textId="77777777" w:rsidTr="003A6452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CA063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175E34B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3EA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143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6F2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CBD18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E310DA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AE5A25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3C4948B" w14:textId="77777777" w:rsidTr="003A6452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C0180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566CFF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D1A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157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49B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01F8F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AB991C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C1B061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4391D4DD" w14:textId="77777777" w:rsidTr="003A6452">
        <w:trPr>
          <w:trHeight w:val="18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834E3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735C9D3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9711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A59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A0E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34679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977986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C1E5AE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055F1C4" w14:textId="77777777" w:rsidTr="003A6452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9FFBA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086EA1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A6A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C470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F89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FA4D3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E70267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F7FAE7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C20E4F5" w14:textId="77777777" w:rsidTr="003A6452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28A58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E62DDC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3A5F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2B9D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4C8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A7F3C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B408C4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652A8C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97DFAC5" w14:textId="77777777" w:rsidTr="003A6452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FC539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F2061E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0F9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E52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0C2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03D47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9FBBDD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9ADBED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880BC6E" w14:textId="77777777" w:rsidTr="003A6452">
        <w:trPr>
          <w:trHeight w:val="25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0A1CC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BFFB80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5F9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74AD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0222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EA330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1B3F0E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F2E911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C62EC89" w14:textId="77777777" w:rsidTr="003A6452">
        <w:trPr>
          <w:trHeight w:val="17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C98DB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84EA9C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152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964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6B2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2140D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9C23BD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B7FAED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38BBB1D7" w14:textId="77777777" w:rsidTr="003A6452">
        <w:trPr>
          <w:trHeight w:val="26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18FE5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BE3114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7BF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0B1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6E3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CFF27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594AC1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39A124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DA5351A" w14:textId="77777777" w:rsidTr="003A6452">
        <w:trPr>
          <w:trHeight w:val="25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A2579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607884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3399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5727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BE4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C3B5F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E2832A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72CD2F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A660E6E" w14:textId="77777777" w:rsidTr="003A6452">
        <w:trPr>
          <w:trHeight w:val="21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3003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65BE25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6414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3F4D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11E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C091A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7A19F4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E68ED5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4DC9AD9" w14:textId="77777777" w:rsidTr="003A6452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44540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6059322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6A7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2E5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1C1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93749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6ECEE0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A74FB6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E6ACFFF" w14:textId="77777777" w:rsidTr="003A6452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D2BC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65F667C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85DB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0B3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759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ED5E4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D465D3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F72491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B65627D" w14:textId="77777777" w:rsidTr="003A6452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BA3EE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E0C18E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35E5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C09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29C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E813A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946F5B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24E281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BFF5761" w14:textId="77777777" w:rsidTr="003A6452">
        <w:trPr>
          <w:trHeight w:val="24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7FFE3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0849A78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7DE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A5E7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AB2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CD53B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611E3B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759683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1FBD07F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C7D87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6C817D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297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8C3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E75C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29AA7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87E4AA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00319A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65492F7B" w14:textId="77777777" w:rsidTr="003A6452">
        <w:trPr>
          <w:trHeight w:val="206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7A4DC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7306F3F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9D2F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F73B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65A6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6894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3FDC95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A226A0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77ABFB36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AF655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ACF846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86C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9BFC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267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5254C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28C2C9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696865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3DBA4111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D1376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44692A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5DC2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B8DD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A05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2FBE1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D9B35D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66D64A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763C138A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5EF51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2EECDA2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EF5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D24F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E65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F4131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08DF6E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146050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6401FA3F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C69D3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389B3D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6661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CE9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D2C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52ADD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6E364F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CA57EE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5B62B2CB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EA21A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31A94B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B9B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C89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1F0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0024C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08F546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5A523F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34626E58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7208C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5C6F3B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630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1D6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5C1E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8D5BE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70C106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4DE049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778C3714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2FF1D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2D5ED1E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49B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1ACE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F50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0D2F0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4D296B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DED66C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5B318B6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29FE3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B0A58E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5B8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F3F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735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52DEC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F39C89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6D1478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ABB6ABE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C7B6D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12BE1CD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299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861C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B579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ED4A2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D436AE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E68EF9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6DF2E5C6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A9F1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73B510C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2D9E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E1A6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7D70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9214D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53582F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0ED62C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5C5C97E6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65BE5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4C43C82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458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59E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CC0C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FD3AE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3CAC11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45E2FC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ED54DBD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3C36E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0C125E4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6E1D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DDF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F7D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3DD17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09A63A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DEED7B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43C243A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13FF9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2240F29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31B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7708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BB7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6C6DD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8BEE39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E2DF5D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CA915C8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467B9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5013F3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3845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zilele 6-7(</w:t>
            </w:r>
            <w:proofErr w:type="spellStart"/>
            <w:r w:rsidRPr="0022168A">
              <w:rPr>
                <w:i/>
                <w:iCs/>
                <w:sz w:val="18"/>
                <w:szCs w:val="18"/>
              </w:rPr>
              <w:t>sambata</w:t>
            </w:r>
            <w:proofErr w:type="spellEnd"/>
            <w:r w:rsidRPr="0022168A">
              <w:rPr>
                <w:i/>
                <w:iCs/>
                <w:sz w:val="18"/>
                <w:szCs w:val="18"/>
              </w:rPr>
              <w:t>-duminica)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bottom"/>
          </w:tcPr>
          <w:p w14:paraId="3257CEA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bottom"/>
          </w:tcPr>
          <w:p w14:paraId="6D9F8B1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B19739A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B5545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5070D69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5EC1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E60B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1B8E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4E6C9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33A81F4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7:00</w:t>
            </w:r>
          </w:p>
        </w:tc>
        <w:tc>
          <w:tcPr>
            <w:tcW w:w="1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441B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21:00</w:t>
            </w:r>
          </w:p>
        </w:tc>
      </w:tr>
      <w:tr w:rsidR="00B34394" w:rsidRPr="0022168A" w14:paraId="202605BD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74B34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3A0ED74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59DE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6877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F26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CBB4F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EE9FCE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462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4DA1F50F" w14:textId="77777777" w:rsidTr="003A6452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B6F1F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1E6D3D1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D633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EFD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6355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6A64E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11,00</w:t>
            </w: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AE31F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2B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353756F5" w14:textId="77777777" w:rsidTr="003A6452">
        <w:trPr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31AF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7E6E396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C8BF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3610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DD2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3AD17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12,00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821B4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EE8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09351FC6" w14:textId="77777777" w:rsidTr="003A6452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0FCB6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23FACC1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657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9C7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E621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550D5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CEE141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6248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6F43EF7F" w14:textId="77777777" w:rsidTr="003A6452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10ADA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58E26E0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4E42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A60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EEF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A1EEC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5137A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1F8D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D5D8956" w14:textId="77777777" w:rsidTr="003A6452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47DF7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0C549A3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E175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1DC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D257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93660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5BEEB6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5AE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77CD28D" w14:textId="77777777" w:rsidTr="003A6452">
        <w:trPr>
          <w:trHeight w:val="1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6A7E0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2871F84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DA4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8430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186E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31B18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27343F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2DA4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6ED3CA0" w14:textId="77777777" w:rsidTr="003A6452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A62F4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546FCE1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385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C9C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BA4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EFE73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87313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87A0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230AB90A" w14:textId="77777777" w:rsidTr="003A6452">
        <w:trPr>
          <w:trHeight w:val="207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3B8BC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556F5B3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A3C3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50CE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BFA1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7622D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236DE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B13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6B6C5BC" w14:textId="77777777" w:rsidTr="003A6452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698C9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0543ACD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67B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96C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B027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437E9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5B5593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E942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38ED6399" w14:textId="77777777" w:rsidTr="003A6452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CC72D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4A5FA9F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DB6C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A4E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06C7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CDB61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CF9EA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5F750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95133AC" w14:textId="77777777" w:rsidTr="003A6452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12AC8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157105D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8EFC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734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27AF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7D185B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41BFBE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AAFA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1A0A661B" w14:textId="77777777" w:rsidTr="003A6452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80215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nil"/>
            </w:tcBorders>
          </w:tcPr>
          <w:p w14:paraId="0EB4CD1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206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237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20,00,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CB01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1B6C5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18429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4D6E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34394" w:rsidRPr="0022168A" w14:paraId="42C69D5D" w14:textId="77777777" w:rsidTr="003A6452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FBD7ED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14:paraId="279768D4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CA9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2D2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CD8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77A0A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  <w:r w:rsidRPr="0022168A">
              <w:rPr>
                <w:i/>
                <w:iCs/>
                <w:sz w:val="18"/>
                <w:szCs w:val="18"/>
              </w:rPr>
              <w:t>23,00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331CE16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C16E1" w14:textId="77777777" w:rsidR="00B34394" w:rsidRPr="0022168A" w:rsidRDefault="00B34394" w:rsidP="003A6452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588FDAA4" w14:textId="77777777" w:rsidR="00B34394" w:rsidRDefault="00B34394" w:rsidP="00B34394">
      <w:pPr>
        <w:jc w:val="center"/>
        <w:rPr>
          <w:i/>
          <w:iCs/>
          <w:sz w:val="18"/>
          <w:szCs w:val="18"/>
        </w:rPr>
      </w:pPr>
    </w:p>
    <w:p w14:paraId="1C5854F5" w14:textId="77777777" w:rsidR="00B34394" w:rsidRDefault="00B34394" w:rsidP="007A712E">
      <w:pPr>
        <w:jc w:val="both"/>
        <w:rPr>
          <w:b/>
        </w:rPr>
      </w:pPr>
    </w:p>
    <w:p w14:paraId="78B62D9D" w14:textId="77777777" w:rsidR="00B34394" w:rsidRDefault="00B34394" w:rsidP="007A712E">
      <w:pPr>
        <w:jc w:val="both"/>
        <w:rPr>
          <w:b/>
        </w:rPr>
      </w:pPr>
    </w:p>
    <w:p w14:paraId="3D84ABE0" w14:textId="77777777" w:rsidR="00B34394" w:rsidRDefault="00B34394" w:rsidP="007A712E">
      <w:pPr>
        <w:jc w:val="both"/>
        <w:rPr>
          <w:b/>
        </w:rPr>
      </w:pPr>
    </w:p>
    <w:p w14:paraId="319C7231" w14:textId="77777777" w:rsidR="00B34394" w:rsidRDefault="00B34394" w:rsidP="007A712E">
      <w:pPr>
        <w:jc w:val="both"/>
        <w:rPr>
          <w:b/>
        </w:rPr>
      </w:pPr>
    </w:p>
    <w:p w14:paraId="72AC9527" w14:textId="77777777" w:rsidR="00B34394" w:rsidRDefault="00B34394" w:rsidP="007A712E">
      <w:pPr>
        <w:jc w:val="both"/>
        <w:rPr>
          <w:b/>
        </w:rPr>
      </w:pPr>
    </w:p>
    <w:p w14:paraId="5A073488" w14:textId="77777777" w:rsidR="00B34394" w:rsidRDefault="00B34394" w:rsidP="007A712E">
      <w:pPr>
        <w:jc w:val="both"/>
        <w:rPr>
          <w:b/>
        </w:rPr>
      </w:pPr>
    </w:p>
    <w:p w14:paraId="355FDA96" w14:textId="77777777" w:rsidR="00B34394" w:rsidRPr="000566DD" w:rsidRDefault="00B34394" w:rsidP="00B34394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</w:p>
    <w:p w14:paraId="39518223" w14:textId="77777777" w:rsidR="00B34394" w:rsidRPr="00375CD6" w:rsidRDefault="00B34394" w:rsidP="00B34394">
      <w:pPr>
        <w:jc w:val="both"/>
      </w:pPr>
      <w:r w:rsidRPr="00375CD6">
        <w:rPr>
          <w:b/>
        </w:rPr>
        <w:lastRenderedPageBreak/>
        <w:t xml:space="preserve">     </w:t>
      </w:r>
      <w:r w:rsidRPr="00375CD6">
        <w:rPr>
          <w:b/>
          <w:bCs/>
        </w:rPr>
        <w:t>CONCEDENT,</w:t>
      </w:r>
      <w:r w:rsidRPr="00375CD6">
        <w:rPr>
          <w:b/>
          <w:bCs/>
        </w:rPr>
        <w:tab/>
        <w:t xml:space="preserve">                                                                     CONCESIONAR</w:t>
      </w:r>
      <w:r w:rsidRPr="00375CD6">
        <w:t xml:space="preserve">,    </w:t>
      </w:r>
    </w:p>
    <w:p w14:paraId="06FA43CC" w14:textId="77777777" w:rsidR="00B34394" w:rsidRPr="00375CD6" w:rsidRDefault="00B34394" w:rsidP="00B34394">
      <w:pPr>
        <w:jc w:val="both"/>
      </w:pPr>
      <w:r w:rsidRPr="00375CD6">
        <w:t xml:space="preserve">    Municipiul Drobeta Turnu Severin                                 Transport Public Urban Drobeta SA     </w:t>
      </w:r>
    </w:p>
    <w:p w14:paraId="4A079CBC" w14:textId="77777777" w:rsidR="00B34394" w:rsidRPr="00375CD6" w:rsidRDefault="00B34394" w:rsidP="00B34394">
      <w:pPr>
        <w:jc w:val="both"/>
      </w:pPr>
      <w:r w:rsidRPr="00375CD6">
        <w:t xml:space="preserve">         Primar,</w:t>
      </w:r>
      <w:r w:rsidRPr="00375CD6">
        <w:tab/>
        <w:t xml:space="preserve">                                                                                       Administrator,</w:t>
      </w:r>
    </w:p>
    <w:p w14:paraId="2114B7E8" w14:textId="77777777" w:rsidR="00B34394" w:rsidRPr="00375CD6" w:rsidRDefault="00B34394" w:rsidP="00B34394">
      <w:pPr>
        <w:jc w:val="both"/>
      </w:pPr>
      <w:r w:rsidRPr="00375CD6">
        <w:t xml:space="preserve">   </w:t>
      </w:r>
      <w:proofErr w:type="spellStart"/>
      <w:r w:rsidRPr="00375CD6">
        <w:t>Screciu</w:t>
      </w:r>
      <w:proofErr w:type="spellEnd"/>
      <w:r w:rsidRPr="00375CD6">
        <w:t xml:space="preserve"> Marius Vasile</w:t>
      </w:r>
      <w:r w:rsidRPr="00375CD6">
        <w:tab/>
        <w:t xml:space="preserve">                                                              Florescu Aurelia - Teodora</w:t>
      </w:r>
    </w:p>
    <w:p w14:paraId="32E0106E" w14:textId="77777777" w:rsidR="00B34394" w:rsidRPr="00375CD6" w:rsidRDefault="00B34394" w:rsidP="00B34394">
      <w:pPr>
        <w:jc w:val="both"/>
      </w:pPr>
    </w:p>
    <w:p w14:paraId="58E31AEF" w14:textId="77777777" w:rsidR="00B34394" w:rsidRPr="00375CD6" w:rsidRDefault="00B34394" w:rsidP="00B34394">
      <w:pPr>
        <w:jc w:val="both"/>
      </w:pPr>
      <w:r w:rsidRPr="00375CD6">
        <w:t xml:space="preserve">     Secretar,</w:t>
      </w:r>
    </w:p>
    <w:p w14:paraId="1B8D2DE6" w14:textId="77777777" w:rsidR="00B34394" w:rsidRPr="00375CD6" w:rsidRDefault="00B34394" w:rsidP="00B34394">
      <w:pPr>
        <w:jc w:val="both"/>
      </w:pPr>
      <w:r w:rsidRPr="00375CD6">
        <w:t xml:space="preserve">Pasat Mirela </w:t>
      </w:r>
      <w:proofErr w:type="spellStart"/>
      <w:r w:rsidRPr="00375CD6">
        <w:t>Onuta</w:t>
      </w:r>
      <w:proofErr w:type="spellEnd"/>
    </w:p>
    <w:p w14:paraId="122699B0" w14:textId="77777777" w:rsidR="00B34394" w:rsidRPr="00375CD6" w:rsidRDefault="00B34394" w:rsidP="00B34394">
      <w:pPr>
        <w:jc w:val="both"/>
      </w:pPr>
    </w:p>
    <w:p w14:paraId="6DE2B333" w14:textId="77777777" w:rsidR="00B34394" w:rsidRPr="00375CD6" w:rsidRDefault="00B34394" w:rsidP="00B34394">
      <w:pPr>
        <w:jc w:val="both"/>
      </w:pPr>
      <w:proofErr w:type="spellStart"/>
      <w:r w:rsidRPr="00375CD6">
        <w:t>Directia</w:t>
      </w:r>
      <w:proofErr w:type="spellEnd"/>
      <w:r w:rsidRPr="00375CD6">
        <w:t xml:space="preserve"> Economica,</w:t>
      </w:r>
    </w:p>
    <w:p w14:paraId="2D01A98F" w14:textId="77777777" w:rsidR="00B34394" w:rsidRPr="00375CD6" w:rsidRDefault="00B34394" w:rsidP="00B34394">
      <w:pPr>
        <w:jc w:val="both"/>
      </w:pPr>
      <w:r w:rsidRPr="00375CD6">
        <w:t>Director Executiv,</w:t>
      </w:r>
    </w:p>
    <w:p w14:paraId="33D29A82" w14:textId="77777777" w:rsidR="00B34394" w:rsidRPr="00375CD6" w:rsidRDefault="00B34394" w:rsidP="00B34394">
      <w:pPr>
        <w:jc w:val="both"/>
      </w:pPr>
      <w:proofErr w:type="spellStart"/>
      <w:r w:rsidRPr="00375CD6">
        <w:t>Bizoi</w:t>
      </w:r>
      <w:proofErr w:type="spellEnd"/>
      <w:r w:rsidRPr="00375CD6">
        <w:t xml:space="preserve"> Ana-Maria</w:t>
      </w:r>
    </w:p>
    <w:p w14:paraId="317E329D" w14:textId="77777777" w:rsidR="00B34394" w:rsidRPr="00375CD6" w:rsidRDefault="00B34394" w:rsidP="00B34394">
      <w:pPr>
        <w:jc w:val="both"/>
      </w:pPr>
    </w:p>
    <w:p w14:paraId="51686C27" w14:textId="77777777" w:rsidR="00B34394" w:rsidRPr="00375CD6" w:rsidRDefault="00B34394" w:rsidP="00B34394">
      <w:pPr>
        <w:jc w:val="both"/>
      </w:pPr>
      <w:proofErr w:type="spellStart"/>
      <w:r w:rsidRPr="00375CD6">
        <w:t>Directia</w:t>
      </w:r>
      <w:proofErr w:type="spellEnd"/>
      <w:r w:rsidRPr="00375CD6">
        <w:t xml:space="preserve"> Dezvoltare Locala,</w:t>
      </w:r>
    </w:p>
    <w:p w14:paraId="2E09FA12" w14:textId="77777777" w:rsidR="00B34394" w:rsidRPr="00375CD6" w:rsidRDefault="00B34394" w:rsidP="00B34394">
      <w:pPr>
        <w:jc w:val="both"/>
      </w:pPr>
      <w:r w:rsidRPr="00375CD6">
        <w:t>Director Executiv,</w:t>
      </w:r>
    </w:p>
    <w:p w14:paraId="4FCB5F94" w14:textId="77777777" w:rsidR="00B34394" w:rsidRPr="00375CD6" w:rsidRDefault="00B34394" w:rsidP="00B34394">
      <w:pPr>
        <w:jc w:val="both"/>
      </w:pPr>
      <w:proofErr w:type="spellStart"/>
      <w:r w:rsidRPr="00375CD6">
        <w:t>Valcu</w:t>
      </w:r>
      <w:proofErr w:type="spellEnd"/>
      <w:r w:rsidRPr="00375CD6">
        <w:t xml:space="preserve"> Romulus</w:t>
      </w:r>
    </w:p>
    <w:p w14:paraId="481E7ED7" w14:textId="77777777" w:rsidR="00B34394" w:rsidRPr="00375CD6" w:rsidRDefault="00B34394" w:rsidP="00B34394">
      <w:pPr>
        <w:jc w:val="both"/>
      </w:pPr>
    </w:p>
    <w:p w14:paraId="54F4E249" w14:textId="77777777" w:rsidR="00B34394" w:rsidRPr="00375CD6" w:rsidRDefault="00B34394" w:rsidP="00B34394">
      <w:pPr>
        <w:jc w:val="both"/>
      </w:pPr>
    </w:p>
    <w:p w14:paraId="5199DEBD" w14:textId="77777777" w:rsidR="00B34394" w:rsidRPr="00375CD6" w:rsidRDefault="00B34394" w:rsidP="00B34394">
      <w:pPr>
        <w:jc w:val="both"/>
      </w:pPr>
      <w:proofErr w:type="spellStart"/>
      <w:r w:rsidRPr="00375CD6">
        <w:t>Directia</w:t>
      </w:r>
      <w:proofErr w:type="spellEnd"/>
      <w:r w:rsidRPr="00375CD6">
        <w:t xml:space="preserve"> Juridic Contencios,</w:t>
      </w:r>
    </w:p>
    <w:p w14:paraId="1702D8CC" w14:textId="77777777" w:rsidR="00B34394" w:rsidRPr="00375CD6" w:rsidRDefault="00B34394" w:rsidP="00B34394">
      <w:pPr>
        <w:jc w:val="both"/>
      </w:pPr>
      <w:r w:rsidRPr="00375CD6">
        <w:t>Director Executiv,</w:t>
      </w:r>
    </w:p>
    <w:p w14:paraId="6343BF4E" w14:textId="77777777" w:rsidR="00B34394" w:rsidRDefault="00B34394" w:rsidP="00B34394">
      <w:pPr>
        <w:jc w:val="both"/>
      </w:pPr>
      <w:proofErr w:type="spellStart"/>
      <w:r w:rsidRPr="00375CD6">
        <w:t>Firu</w:t>
      </w:r>
      <w:proofErr w:type="spellEnd"/>
      <w:r w:rsidRPr="00375CD6">
        <w:t xml:space="preserve"> Ramona</w:t>
      </w:r>
    </w:p>
    <w:p w14:paraId="7D44E877" w14:textId="77777777" w:rsidR="006B6FB1" w:rsidRDefault="006B6FB1" w:rsidP="00B34394">
      <w:pPr>
        <w:jc w:val="both"/>
      </w:pPr>
    </w:p>
    <w:p w14:paraId="1B92EA83" w14:textId="77777777" w:rsidR="006B6FB1" w:rsidRPr="006B6FB1" w:rsidRDefault="006B6FB1" w:rsidP="006B6FB1">
      <w:pPr>
        <w:jc w:val="both"/>
      </w:pPr>
      <w:proofErr w:type="spellStart"/>
      <w:r w:rsidRPr="006B6FB1">
        <w:t>Directia</w:t>
      </w:r>
      <w:proofErr w:type="spellEnd"/>
      <w:r w:rsidRPr="006B6FB1">
        <w:t xml:space="preserve"> Juridic Contencios,</w:t>
      </w:r>
    </w:p>
    <w:p w14:paraId="6E3B71D0" w14:textId="77777777" w:rsidR="006B6FB1" w:rsidRPr="006B6FB1" w:rsidRDefault="006B6FB1" w:rsidP="006B6FB1">
      <w:pPr>
        <w:jc w:val="both"/>
      </w:pPr>
      <w:r w:rsidRPr="006B6FB1">
        <w:t>Consilier juridic,</w:t>
      </w:r>
    </w:p>
    <w:p w14:paraId="798A2AAD" w14:textId="77777777" w:rsidR="006B6FB1" w:rsidRPr="006B6FB1" w:rsidRDefault="006B6FB1" w:rsidP="006B6FB1">
      <w:pPr>
        <w:jc w:val="both"/>
      </w:pPr>
      <w:r w:rsidRPr="006B6FB1">
        <w:t>Oprita Simona</w:t>
      </w:r>
    </w:p>
    <w:p w14:paraId="58659EB2" w14:textId="77777777" w:rsidR="006B6FB1" w:rsidRPr="00375CD6" w:rsidRDefault="006B6FB1" w:rsidP="00B34394">
      <w:pPr>
        <w:jc w:val="both"/>
      </w:pPr>
    </w:p>
    <w:p w14:paraId="390F1231" w14:textId="77777777" w:rsidR="00B34394" w:rsidRPr="00375CD6" w:rsidRDefault="00B34394" w:rsidP="00B34394">
      <w:pPr>
        <w:jc w:val="both"/>
      </w:pPr>
    </w:p>
    <w:p w14:paraId="1239A923" w14:textId="77777777" w:rsidR="00B34394" w:rsidRPr="00375CD6" w:rsidRDefault="00B34394" w:rsidP="00B34394">
      <w:r w:rsidRPr="00375CD6">
        <w:t>Direcția Monitorizarea serviciilor</w:t>
      </w:r>
    </w:p>
    <w:p w14:paraId="491A5431" w14:textId="77777777" w:rsidR="00B34394" w:rsidRPr="00375CD6" w:rsidRDefault="00B34394" w:rsidP="00B34394">
      <w:r w:rsidRPr="00375CD6">
        <w:t xml:space="preserve">de </w:t>
      </w:r>
      <w:proofErr w:type="spellStart"/>
      <w:r w:rsidRPr="00375CD6">
        <w:t>utilitati</w:t>
      </w:r>
      <w:proofErr w:type="spellEnd"/>
      <w:r w:rsidRPr="00375CD6">
        <w:t xml:space="preserve"> publice si a </w:t>
      </w:r>
      <w:proofErr w:type="spellStart"/>
      <w:r w:rsidRPr="00375CD6">
        <w:t>investitiilor</w:t>
      </w:r>
      <w:proofErr w:type="spellEnd"/>
    </w:p>
    <w:p w14:paraId="121CC9A6" w14:textId="77777777" w:rsidR="00B34394" w:rsidRPr="00375CD6" w:rsidRDefault="00B34394" w:rsidP="00B34394">
      <w:pPr>
        <w:rPr>
          <w:lang w:val="en-GB"/>
        </w:rPr>
      </w:pPr>
      <w:r w:rsidRPr="00375CD6">
        <w:t xml:space="preserve">         Director executiv,</w:t>
      </w:r>
    </w:p>
    <w:p w14:paraId="7C750F96" w14:textId="5753E361" w:rsidR="00B24731" w:rsidRPr="00375CD6" w:rsidRDefault="00B34394" w:rsidP="00B34394">
      <w:pPr>
        <w:rPr>
          <w:b/>
          <w:bCs/>
        </w:rPr>
      </w:pPr>
      <w:proofErr w:type="spellStart"/>
      <w:r w:rsidRPr="00375CD6">
        <w:t>Ochiulet</w:t>
      </w:r>
      <w:proofErr w:type="spellEnd"/>
      <w:r w:rsidRPr="00375CD6">
        <w:t xml:space="preserve"> </w:t>
      </w:r>
      <w:proofErr w:type="spellStart"/>
      <w:r w:rsidRPr="00375CD6">
        <w:t>Laurentiu</w:t>
      </w:r>
      <w:proofErr w:type="spellEnd"/>
      <w:r w:rsidR="006B6FB1">
        <w:t>-</w:t>
      </w:r>
      <w:r w:rsidRPr="00375CD6">
        <w:t>Costel</w:t>
      </w:r>
      <w:r w:rsidRPr="00375CD6">
        <w:rPr>
          <w:b/>
          <w:bCs/>
        </w:rPr>
        <w:t xml:space="preserve">                                              </w:t>
      </w:r>
    </w:p>
    <w:p w14:paraId="11D4A3F6" w14:textId="77777777" w:rsidR="00B24731" w:rsidRDefault="00B24731" w:rsidP="00B34394">
      <w:pPr>
        <w:rPr>
          <w:b/>
          <w:bCs/>
          <w:sz w:val="22"/>
          <w:szCs w:val="22"/>
        </w:rPr>
      </w:pPr>
    </w:p>
    <w:p w14:paraId="719A1279" w14:textId="77777777" w:rsidR="00B24731" w:rsidRDefault="00B24731" w:rsidP="00B34394">
      <w:pPr>
        <w:rPr>
          <w:b/>
          <w:bCs/>
          <w:sz w:val="22"/>
          <w:szCs w:val="22"/>
        </w:rPr>
      </w:pPr>
    </w:p>
    <w:p w14:paraId="727CE067" w14:textId="77777777" w:rsidR="00B24731" w:rsidRDefault="00B24731" w:rsidP="00B34394">
      <w:pPr>
        <w:rPr>
          <w:b/>
          <w:bCs/>
          <w:sz w:val="22"/>
          <w:szCs w:val="22"/>
        </w:rPr>
      </w:pPr>
    </w:p>
    <w:p w14:paraId="5F651ADA" w14:textId="77777777" w:rsidR="00B24731" w:rsidRDefault="00B24731" w:rsidP="00B34394">
      <w:pPr>
        <w:rPr>
          <w:b/>
          <w:bCs/>
          <w:sz w:val="22"/>
          <w:szCs w:val="22"/>
        </w:rPr>
      </w:pPr>
    </w:p>
    <w:p w14:paraId="319D4FC1" w14:textId="77777777" w:rsidR="00B24731" w:rsidRDefault="00B24731" w:rsidP="00B34394">
      <w:pPr>
        <w:rPr>
          <w:b/>
          <w:bCs/>
          <w:sz w:val="22"/>
          <w:szCs w:val="22"/>
        </w:rPr>
      </w:pPr>
    </w:p>
    <w:p w14:paraId="35525BBC" w14:textId="77777777" w:rsidR="00B24731" w:rsidRDefault="00B24731" w:rsidP="00B34394">
      <w:pPr>
        <w:rPr>
          <w:b/>
          <w:bCs/>
          <w:sz w:val="22"/>
          <w:szCs w:val="22"/>
        </w:rPr>
      </w:pPr>
    </w:p>
    <w:p w14:paraId="20B2A602" w14:textId="77777777" w:rsidR="00B24731" w:rsidRDefault="00B24731" w:rsidP="00B34394">
      <w:pPr>
        <w:rPr>
          <w:b/>
          <w:bCs/>
          <w:sz w:val="22"/>
          <w:szCs w:val="22"/>
        </w:rPr>
      </w:pPr>
    </w:p>
    <w:p w14:paraId="4AB38F20" w14:textId="77777777" w:rsidR="00B24731" w:rsidRDefault="00B24731" w:rsidP="00B34394">
      <w:pPr>
        <w:rPr>
          <w:b/>
          <w:bCs/>
          <w:sz w:val="22"/>
          <w:szCs w:val="22"/>
        </w:rPr>
      </w:pPr>
    </w:p>
    <w:p w14:paraId="7AC445A2" w14:textId="77777777" w:rsidR="00B24731" w:rsidRDefault="00B24731" w:rsidP="00B34394">
      <w:pPr>
        <w:rPr>
          <w:b/>
          <w:bCs/>
          <w:sz w:val="22"/>
          <w:szCs w:val="22"/>
        </w:rPr>
      </w:pPr>
    </w:p>
    <w:p w14:paraId="47BE70EE" w14:textId="77777777" w:rsidR="00B24731" w:rsidRDefault="00B24731" w:rsidP="00B34394">
      <w:pPr>
        <w:rPr>
          <w:b/>
          <w:bCs/>
          <w:sz w:val="22"/>
          <w:szCs w:val="22"/>
        </w:rPr>
      </w:pPr>
    </w:p>
    <w:p w14:paraId="2EF043D7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396A491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18C6D60" w14:textId="77777777" w:rsidR="00B24731" w:rsidRDefault="00B24731" w:rsidP="00B34394">
      <w:pPr>
        <w:rPr>
          <w:b/>
          <w:bCs/>
          <w:sz w:val="22"/>
          <w:szCs w:val="22"/>
        </w:rPr>
      </w:pPr>
    </w:p>
    <w:p w14:paraId="1913B819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B7FFD68" w14:textId="77777777" w:rsidR="00B24731" w:rsidRDefault="00B24731" w:rsidP="00B34394">
      <w:pPr>
        <w:rPr>
          <w:b/>
          <w:bCs/>
          <w:sz w:val="22"/>
          <w:szCs w:val="22"/>
        </w:rPr>
      </w:pPr>
    </w:p>
    <w:p w14:paraId="5A75213E" w14:textId="77777777" w:rsidR="00B24731" w:rsidRDefault="00B24731" w:rsidP="00B34394">
      <w:pPr>
        <w:rPr>
          <w:b/>
          <w:bCs/>
          <w:sz w:val="22"/>
          <w:szCs w:val="22"/>
        </w:rPr>
      </w:pPr>
    </w:p>
    <w:p w14:paraId="5A759716" w14:textId="77777777" w:rsidR="00B24731" w:rsidRDefault="00B24731" w:rsidP="00B34394">
      <w:pPr>
        <w:rPr>
          <w:b/>
          <w:bCs/>
          <w:sz w:val="22"/>
          <w:szCs w:val="22"/>
        </w:rPr>
      </w:pPr>
    </w:p>
    <w:p w14:paraId="549065F9" w14:textId="77777777" w:rsidR="00B24731" w:rsidRDefault="00B24731" w:rsidP="00B34394">
      <w:pPr>
        <w:rPr>
          <w:b/>
          <w:bCs/>
          <w:sz w:val="22"/>
          <w:szCs w:val="22"/>
        </w:rPr>
      </w:pPr>
    </w:p>
    <w:p w14:paraId="4BCDE9A4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5C56DDA" w14:textId="77777777" w:rsidR="00B24731" w:rsidRDefault="00B24731" w:rsidP="00B34394">
      <w:pPr>
        <w:rPr>
          <w:b/>
          <w:bCs/>
          <w:sz w:val="22"/>
          <w:szCs w:val="22"/>
        </w:rPr>
      </w:pPr>
    </w:p>
    <w:p w14:paraId="3CF8A117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9BFC4CC" w14:textId="77777777" w:rsidR="00B24731" w:rsidRDefault="00B24731" w:rsidP="00B34394">
      <w:pPr>
        <w:rPr>
          <w:b/>
          <w:bCs/>
          <w:sz w:val="22"/>
          <w:szCs w:val="22"/>
        </w:rPr>
      </w:pPr>
    </w:p>
    <w:p w14:paraId="46F512B8" w14:textId="77777777" w:rsidR="00B24731" w:rsidRDefault="00B24731" w:rsidP="00B34394">
      <w:pPr>
        <w:rPr>
          <w:b/>
          <w:bCs/>
          <w:sz w:val="22"/>
          <w:szCs w:val="22"/>
        </w:rPr>
      </w:pPr>
    </w:p>
    <w:p w14:paraId="0D0358B2" w14:textId="77777777" w:rsidR="00B24731" w:rsidRDefault="00B24731" w:rsidP="00B34394">
      <w:pPr>
        <w:rPr>
          <w:b/>
          <w:bCs/>
          <w:sz w:val="22"/>
          <w:szCs w:val="22"/>
        </w:rPr>
      </w:pPr>
    </w:p>
    <w:p w14:paraId="2996DEF9" w14:textId="77777777" w:rsidR="00B24731" w:rsidRDefault="00B24731" w:rsidP="00B34394">
      <w:pPr>
        <w:rPr>
          <w:b/>
          <w:bCs/>
          <w:sz w:val="22"/>
          <w:szCs w:val="22"/>
        </w:rPr>
      </w:pPr>
    </w:p>
    <w:p w14:paraId="193B4D0B" w14:textId="77777777" w:rsidR="00B24731" w:rsidRDefault="00B24731" w:rsidP="00B34394">
      <w:pPr>
        <w:rPr>
          <w:b/>
          <w:bCs/>
          <w:sz w:val="22"/>
          <w:szCs w:val="22"/>
        </w:rPr>
      </w:pPr>
    </w:p>
    <w:p w14:paraId="1D71E0EC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FA8ECFA" w14:textId="77777777" w:rsidR="00B24731" w:rsidRDefault="00B24731" w:rsidP="00B34394">
      <w:pPr>
        <w:rPr>
          <w:b/>
          <w:bCs/>
          <w:sz w:val="22"/>
          <w:szCs w:val="22"/>
        </w:rPr>
      </w:pPr>
    </w:p>
    <w:p w14:paraId="6BA03054" w14:textId="77777777" w:rsidR="00B24731" w:rsidRDefault="00B24731" w:rsidP="00B34394">
      <w:pPr>
        <w:rPr>
          <w:b/>
          <w:bCs/>
          <w:sz w:val="22"/>
          <w:szCs w:val="22"/>
        </w:rPr>
      </w:pPr>
    </w:p>
    <w:p w14:paraId="4F5BA727" w14:textId="77777777" w:rsidR="00B24731" w:rsidRDefault="00B24731" w:rsidP="00B34394">
      <w:pPr>
        <w:rPr>
          <w:b/>
          <w:bCs/>
          <w:sz w:val="22"/>
          <w:szCs w:val="22"/>
        </w:rPr>
      </w:pPr>
    </w:p>
    <w:p w14:paraId="28FFF84E" w14:textId="4846E82A" w:rsidR="00B24731" w:rsidRDefault="00B34394" w:rsidP="00B34394">
      <w:pPr>
        <w:rPr>
          <w:b/>
          <w:bCs/>
          <w:sz w:val="22"/>
          <w:szCs w:val="22"/>
        </w:rPr>
      </w:pPr>
      <w:r w:rsidRPr="007527CC">
        <w:rPr>
          <w:b/>
          <w:bCs/>
          <w:sz w:val="22"/>
          <w:szCs w:val="22"/>
        </w:rPr>
        <w:t xml:space="preserve">                      </w:t>
      </w:r>
    </w:p>
    <w:sectPr w:rsidR="00B24731" w:rsidSect="00B81A66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B43A35"/>
    <w:multiLevelType w:val="hybridMultilevel"/>
    <w:tmpl w:val="42B6B63A"/>
    <w:lvl w:ilvl="0" w:tplc="237210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6253677">
    <w:abstractNumId w:val="0"/>
  </w:num>
  <w:num w:numId="2" w16cid:durableId="644504737">
    <w:abstractNumId w:val="2"/>
  </w:num>
  <w:num w:numId="3" w16cid:durableId="865560023">
    <w:abstractNumId w:val="3"/>
  </w:num>
  <w:num w:numId="4" w16cid:durableId="990062857">
    <w:abstractNumId w:val="1"/>
  </w:num>
  <w:num w:numId="5" w16cid:durableId="1653870704">
    <w:abstractNumId w:val="5"/>
  </w:num>
  <w:num w:numId="6" w16cid:durableId="708648323">
    <w:abstractNumId w:val="6"/>
  </w:num>
  <w:num w:numId="7" w16cid:durableId="1453789847">
    <w:abstractNumId w:val="4"/>
  </w:num>
  <w:num w:numId="8" w16cid:durableId="119769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FA"/>
    <w:rsid w:val="000015EC"/>
    <w:rsid w:val="00015C77"/>
    <w:rsid w:val="00030345"/>
    <w:rsid w:val="00032293"/>
    <w:rsid w:val="000327F1"/>
    <w:rsid w:val="000371F9"/>
    <w:rsid w:val="000452D4"/>
    <w:rsid w:val="00050FA7"/>
    <w:rsid w:val="000551AF"/>
    <w:rsid w:val="00072407"/>
    <w:rsid w:val="000942A5"/>
    <w:rsid w:val="00095DF3"/>
    <w:rsid w:val="000A5DED"/>
    <w:rsid w:val="000B3AFB"/>
    <w:rsid w:val="000C660E"/>
    <w:rsid w:val="000D095C"/>
    <w:rsid w:val="000D5BC6"/>
    <w:rsid w:val="000E01CB"/>
    <w:rsid w:val="000F4A6F"/>
    <w:rsid w:val="00120ED9"/>
    <w:rsid w:val="00124539"/>
    <w:rsid w:val="001251C2"/>
    <w:rsid w:val="00126553"/>
    <w:rsid w:val="0012775A"/>
    <w:rsid w:val="00144C90"/>
    <w:rsid w:val="001658B3"/>
    <w:rsid w:val="00170BD5"/>
    <w:rsid w:val="0017520C"/>
    <w:rsid w:val="00186E48"/>
    <w:rsid w:val="00193E61"/>
    <w:rsid w:val="001A5B86"/>
    <w:rsid w:val="001A6533"/>
    <w:rsid w:val="001A7DA2"/>
    <w:rsid w:val="001B4012"/>
    <w:rsid w:val="001D0145"/>
    <w:rsid w:val="001F32B3"/>
    <w:rsid w:val="001F6226"/>
    <w:rsid w:val="00204296"/>
    <w:rsid w:val="00216227"/>
    <w:rsid w:val="002230CC"/>
    <w:rsid w:val="00226C7E"/>
    <w:rsid w:val="00234EA0"/>
    <w:rsid w:val="00246D0C"/>
    <w:rsid w:val="00271789"/>
    <w:rsid w:val="00276B11"/>
    <w:rsid w:val="00284092"/>
    <w:rsid w:val="00284F9E"/>
    <w:rsid w:val="00295CD8"/>
    <w:rsid w:val="002B2E48"/>
    <w:rsid w:val="002B3842"/>
    <w:rsid w:val="002E01A4"/>
    <w:rsid w:val="00311518"/>
    <w:rsid w:val="00315CE8"/>
    <w:rsid w:val="00317359"/>
    <w:rsid w:val="003341AA"/>
    <w:rsid w:val="00337B35"/>
    <w:rsid w:val="003438D2"/>
    <w:rsid w:val="00350E30"/>
    <w:rsid w:val="00353211"/>
    <w:rsid w:val="00356C3E"/>
    <w:rsid w:val="00363113"/>
    <w:rsid w:val="00375CD6"/>
    <w:rsid w:val="00377134"/>
    <w:rsid w:val="0038136A"/>
    <w:rsid w:val="003A40D8"/>
    <w:rsid w:val="003B34D2"/>
    <w:rsid w:val="003C1C3C"/>
    <w:rsid w:val="003D230E"/>
    <w:rsid w:val="003D2F68"/>
    <w:rsid w:val="003D7650"/>
    <w:rsid w:val="003F6976"/>
    <w:rsid w:val="00452D22"/>
    <w:rsid w:val="00477C73"/>
    <w:rsid w:val="00483F0C"/>
    <w:rsid w:val="0049027F"/>
    <w:rsid w:val="0049076B"/>
    <w:rsid w:val="0049447A"/>
    <w:rsid w:val="00495E9F"/>
    <w:rsid w:val="004C2C2F"/>
    <w:rsid w:val="00500353"/>
    <w:rsid w:val="00503F87"/>
    <w:rsid w:val="005060A2"/>
    <w:rsid w:val="00524EC1"/>
    <w:rsid w:val="00527B38"/>
    <w:rsid w:val="0053185D"/>
    <w:rsid w:val="00535105"/>
    <w:rsid w:val="005431FA"/>
    <w:rsid w:val="00562D09"/>
    <w:rsid w:val="005851D6"/>
    <w:rsid w:val="005902B4"/>
    <w:rsid w:val="005906A6"/>
    <w:rsid w:val="005C6863"/>
    <w:rsid w:val="005D2A21"/>
    <w:rsid w:val="006065A4"/>
    <w:rsid w:val="00617B95"/>
    <w:rsid w:val="00617BC1"/>
    <w:rsid w:val="00620D8F"/>
    <w:rsid w:val="00621D7A"/>
    <w:rsid w:val="006304FE"/>
    <w:rsid w:val="0063635A"/>
    <w:rsid w:val="0065114D"/>
    <w:rsid w:val="00661A94"/>
    <w:rsid w:val="00666A2E"/>
    <w:rsid w:val="00677C00"/>
    <w:rsid w:val="00687FC8"/>
    <w:rsid w:val="006A2B9D"/>
    <w:rsid w:val="006A2FBA"/>
    <w:rsid w:val="006B6FB1"/>
    <w:rsid w:val="006C54D9"/>
    <w:rsid w:val="006D1052"/>
    <w:rsid w:val="006D75D2"/>
    <w:rsid w:val="006E7021"/>
    <w:rsid w:val="00702188"/>
    <w:rsid w:val="00702E96"/>
    <w:rsid w:val="007133C8"/>
    <w:rsid w:val="00727B39"/>
    <w:rsid w:val="00743724"/>
    <w:rsid w:val="00751C60"/>
    <w:rsid w:val="00752BD9"/>
    <w:rsid w:val="007531B1"/>
    <w:rsid w:val="00755F2D"/>
    <w:rsid w:val="007568C2"/>
    <w:rsid w:val="00762E38"/>
    <w:rsid w:val="0076466D"/>
    <w:rsid w:val="00777BD6"/>
    <w:rsid w:val="00780514"/>
    <w:rsid w:val="00781CE3"/>
    <w:rsid w:val="00781FC1"/>
    <w:rsid w:val="00790DFA"/>
    <w:rsid w:val="00793B50"/>
    <w:rsid w:val="007A712E"/>
    <w:rsid w:val="007C349F"/>
    <w:rsid w:val="007C37D0"/>
    <w:rsid w:val="007C461E"/>
    <w:rsid w:val="007C5A41"/>
    <w:rsid w:val="007D3DFE"/>
    <w:rsid w:val="007E0315"/>
    <w:rsid w:val="007F1F95"/>
    <w:rsid w:val="008116BC"/>
    <w:rsid w:val="008279BA"/>
    <w:rsid w:val="00867C0B"/>
    <w:rsid w:val="008750CB"/>
    <w:rsid w:val="00880551"/>
    <w:rsid w:val="008B2D30"/>
    <w:rsid w:val="008B3B45"/>
    <w:rsid w:val="009042D6"/>
    <w:rsid w:val="009046AC"/>
    <w:rsid w:val="00915E08"/>
    <w:rsid w:val="00920E58"/>
    <w:rsid w:val="00927504"/>
    <w:rsid w:val="00934BA8"/>
    <w:rsid w:val="00961CF5"/>
    <w:rsid w:val="00964F84"/>
    <w:rsid w:val="009664B1"/>
    <w:rsid w:val="009674B4"/>
    <w:rsid w:val="00976B3F"/>
    <w:rsid w:val="00980C11"/>
    <w:rsid w:val="009A3200"/>
    <w:rsid w:val="009C1283"/>
    <w:rsid w:val="009D2CCE"/>
    <w:rsid w:val="009E0580"/>
    <w:rsid w:val="009E0832"/>
    <w:rsid w:val="009F095C"/>
    <w:rsid w:val="00A06E93"/>
    <w:rsid w:val="00A2165D"/>
    <w:rsid w:val="00A35D5A"/>
    <w:rsid w:val="00A54574"/>
    <w:rsid w:val="00A75E91"/>
    <w:rsid w:val="00A76E58"/>
    <w:rsid w:val="00A8273D"/>
    <w:rsid w:val="00A92A5E"/>
    <w:rsid w:val="00AC7651"/>
    <w:rsid w:val="00AF7FCA"/>
    <w:rsid w:val="00B01E5A"/>
    <w:rsid w:val="00B07F07"/>
    <w:rsid w:val="00B23E24"/>
    <w:rsid w:val="00B24731"/>
    <w:rsid w:val="00B34394"/>
    <w:rsid w:val="00B422A9"/>
    <w:rsid w:val="00B4424E"/>
    <w:rsid w:val="00B519E7"/>
    <w:rsid w:val="00B52E1B"/>
    <w:rsid w:val="00B53CA4"/>
    <w:rsid w:val="00B621D2"/>
    <w:rsid w:val="00B63898"/>
    <w:rsid w:val="00B70102"/>
    <w:rsid w:val="00B718A7"/>
    <w:rsid w:val="00B81A66"/>
    <w:rsid w:val="00BA62DD"/>
    <w:rsid w:val="00BB1321"/>
    <w:rsid w:val="00BD4E30"/>
    <w:rsid w:val="00BE1A69"/>
    <w:rsid w:val="00C04CBD"/>
    <w:rsid w:val="00C14181"/>
    <w:rsid w:val="00C21FC1"/>
    <w:rsid w:val="00C27D0D"/>
    <w:rsid w:val="00C36508"/>
    <w:rsid w:val="00C529CA"/>
    <w:rsid w:val="00C6192B"/>
    <w:rsid w:val="00C65C2E"/>
    <w:rsid w:val="00C71788"/>
    <w:rsid w:val="00C74E0D"/>
    <w:rsid w:val="00C76593"/>
    <w:rsid w:val="00C76EAC"/>
    <w:rsid w:val="00C868EE"/>
    <w:rsid w:val="00C87785"/>
    <w:rsid w:val="00C9550B"/>
    <w:rsid w:val="00CC2F2B"/>
    <w:rsid w:val="00CC63FB"/>
    <w:rsid w:val="00CD3961"/>
    <w:rsid w:val="00CF4B85"/>
    <w:rsid w:val="00CF5554"/>
    <w:rsid w:val="00D35B29"/>
    <w:rsid w:val="00D41EE6"/>
    <w:rsid w:val="00D568D3"/>
    <w:rsid w:val="00D5795D"/>
    <w:rsid w:val="00D62AC0"/>
    <w:rsid w:val="00D6790A"/>
    <w:rsid w:val="00D77FE7"/>
    <w:rsid w:val="00D865AE"/>
    <w:rsid w:val="00DB3587"/>
    <w:rsid w:val="00DC1E5F"/>
    <w:rsid w:val="00DD0998"/>
    <w:rsid w:val="00DE3A9A"/>
    <w:rsid w:val="00DF0D12"/>
    <w:rsid w:val="00DF1965"/>
    <w:rsid w:val="00DF4B5E"/>
    <w:rsid w:val="00E01FFF"/>
    <w:rsid w:val="00E15AE3"/>
    <w:rsid w:val="00E26227"/>
    <w:rsid w:val="00E3059D"/>
    <w:rsid w:val="00E54006"/>
    <w:rsid w:val="00E61C84"/>
    <w:rsid w:val="00E6621D"/>
    <w:rsid w:val="00E72157"/>
    <w:rsid w:val="00E72B93"/>
    <w:rsid w:val="00E82C92"/>
    <w:rsid w:val="00E82F84"/>
    <w:rsid w:val="00E849E8"/>
    <w:rsid w:val="00E84C72"/>
    <w:rsid w:val="00EA795C"/>
    <w:rsid w:val="00EB7F0C"/>
    <w:rsid w:val="00EC7D32"/>
    <w:rsid w:val="00ED4A99"/>
    <w:rsid w:val="00EF3CF1"/>
    <w:rsid w:val="00EF4768"/>
    <w:rsid w:val="00EF7E93"/>
    <w:rsid w:val="00F12F87"/>
    <w:rsid w:val="00F13F30"/>
    <w:rsid w:val="00F15848"/>
    <w:rsid w:val="00F24F39"/>
    <w:rsid w:val="00F440CF"/>
    <w:rsid w:val="00F71279"/>
    <w:rsid w:val="00F762B9"/>
    <w:rsid w:val="00F77CF7"/>
    <w:rsid w:val="00F8154A"/>
    <w:rsid w:val="00F818DD"/>
    <w:rsid w:val="00F83E03"/>
    <w:rsid w:val="00F950CA"/>
    <w:rsid w:val="00FB08BE"/>
    <w:rsid w:val="00FB3915"/>
    <w:rsid w:val="00FC12C3"/>
    <w:rsid w:val="00FC7D06"/>
    <w:rsid w:val="00FE1414"/>
    <w:rsid w:val="00FE315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chartTrackingRefBased/>
  <w15:docId w15:val="{65433173-3068-4DD0-A450-C4EA01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5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Citation List,본문(내용),List Paragraph (numbered (a)),Appendix_llevel1"/>
    <w:basedOn w:val="Normal"/>
    <w:link w:val="ListparagrafCaracter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fCaracter">
    <w:name w:val="Listă paragraf Caracter"/>
    <w:aliases w:val="Citation List Caracter,본문(내용) Caracter,List Paragraph (numbered (a)) Caracter,Appendix_llevel1 Caracter"/>
    <w:link w:val="Listparagraf"/>
    <w:uiPriority w:val="34"/>
    <w:locked/>
    <w:rsid w:val="00DC1E5F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3</Pages>
  <Words>639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144</cp:revision>
  <cp:lastPrinted>2026-06-09T09:34:00Z</cp:lastPrinted>
  <dcterms:created xsi:type="dcterms:W3CDTF">2019-11-04T08:49:00Z</dcterms:created>
  <dcterms:modified xsi:type="dcterms:W3CDTF">2026-06-17T07:33:00Z</dcterms:modified>
</cp:coreProperties>
</file>