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4"/>
        <w:gridCol w:w="1446"/>
      </w:tblGrid>
      <w:tr w:rsidR="00D26EB0" w14:paraId="3BE7B34D" w14:textId="77777777" w:rsidTr="00D26EB0">
        <w:trPr>
          <w:trHeight w:val="1544"/>
          <w:jc w:val="center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EB2CC" w14:textId="008904A8" w:rsidR="00D26EB0" w:rsidRDefault="00D26EB0">
            <w:pPr>
              <w:spacing w:line="276" w:lineRule="auto"/>
              <w:jc w:val="center"/>
              <w:rPr>
                <w:noProof w:val="0"/>
                <w:sz w:val="20"/>
                <w:szCs w:val="20"/>
              </w:rPr>
            </w:pPr>
            <w:r>
              <w:drawing>
                <wp:anchor distT="0" distB="0" distL="114300" distR="114300" simplePos="0" relativeHeight="251659264" behindDoc="1" locked="0" layoutInCell="1" allowOverlap="1" wp14:anchorId="747AD013" wp14:editId="7948FFC4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0D7C" w14:textId="77777777" w:rsidR="00D26EB0" w:rsidRDefault="00D26EB0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18"/>
                <w:szCs w:val="18"/>
              </w:rPr>
            </w:pPr>
          </w:p>
          <w:p w14:paraId="36980B90" w14:textId="77777777" w:rsidR="00D26EB0" w:rsidRDefault="00D26EB0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</w:rPr>
            </w:pPr>
            <w:r>
              <w:rPr>
                <w:rFonts w:ascii="Lucida Calligraphy" w:eastAsia="Calibri" w:hAnsi="Lucida Calligraphy"/>
              </w:rPr>
              <w:t>ROMÂNIA</w:t>
            </w:r>
          </w:p>
          <w:p w14:paraId="02007207" w14:textId="77777777" w:rsidR="00D26EB0" w:rsidRDefault="00D26EB0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</w:rPr>
            </w:pPr>
            <w:r>
              <w:rPr>
                <w:rFonts w:ascii="Lucida Calligraphy" w:eastAsia="Calibri" w:hAnsi="Lucida Calligraphy"/>
              </w:rPr>
              <w:t>JUDE</w:t>
            </w:r>
            <w:r>
              <w:rPr>
                <w:rFonts w:ascii="Cambria" w:eastAsia="Calibri" w:hAnsi="Cambria" w:cs="Cambria"/>
              </w:rPr>
              <w:t>Ț</w:t>
            </w:r>
            <w:r>
              <w:rPr>
                <w:rFonts w:ascii="Lucida Calligraphy" w:eastAsia="Calibri" w:hAnsi="Lucida Calligraphy"/>
              </w:rPr>
              <w:t>UL IA</w:t>
            </w:r>
            <w:r>
              <w:rPr>
                <w:rFonts w:ascii="Cambria" w:eastAsia="Calibri" w:hAnsi="Cambria" w:cs="Cambria"/>
              </w:rPr>
              <w:t>Ș</w:t>
            </w:r>
            <w:r>
              <w:rPr>
                <w:rFonts w:ascii="Lucida Calligraphy" w:eastAsia="Calibri" w:hAnsi="Lucida Calligraphy"/>
              </w:rPr>
              <w:t>I</w:t>
            </w:r>
          </w:p>
          <w:p w14:paraId="66231A6E" w14:textId="77777777" w:rsidR="00D26EB0" w:rsidRDefault="00D26EB0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</w:rPr>
            </w:pPr>
            <w:r>
              <w:rPr>
                <w:rFonts w:ascii="Lucida Calligraphy" w:eastAsia="Calibri" w:hAnsi="Lucida Calligraphy"/>
                <w:b/>
              </w:rPr>
              <w:t>COMUNA ARONEANU</w:t>
            </w:r>
          </w:p>
          <w:p w14:paraId="6BB9EE63" w14:textId="77777777" w:rsidR="00D26EB0" w:rsidRDefault="00D26EB0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</w:rPr>
            </w:pPr>
          </w:p>
          <w:p w14:paraId="56FB498B" w14:textId="77777777" w:rsidR="00D26EB0" w:rsidRDefault="00D26EB0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sz w:val="18"/>
                <w:szCs w:val="18"/>
              </w:rPr>
            </w:pPr>
          </w:p>
          <w:p w14:paraId="014143D3" w14:textId="77777777" w:rsidR="00D26EB0" w:rsidRDefault="00D26EB0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</w:rPr>
            </w:pPr>
            <w:r>
              <w:rPr>
                <w:rFonts w:ascii="Lucida Calligraphy" w:eastAsia="Calibri" w:hAnsi="Lucida Calligraphy"/>
                <w:sz w:val="16"/>
                <w:szCs w:val="16"/>
              </w:rPr>
              <w:t>Sediul în strada Aron Vod</w:t>
            </w:r>
            <w:r>
              <w:rPr>
                <w:rFonts w:ascii="Cambria" w:eastAsia="Calibri" w:hAnsi="Cambria" w:cs="Cambria"/>
                <w:sz w:val="16"/>
                <w:szCs w:val="16"/>
              </w:rPr>
              <w:t>ă</w:t>
            </w:r>
            <w:r>
              <w:rPr>
                <w:rFonts w:ascii="Lucida Calligraphy" w:eastAsia="Calibri" w:hAnsi="Lucida Calligraphy"/>
                <w:sz w:val="16"/>
                <w:szCs w:val="16"/>
              </w:rPr>
              <w:t xml:space="preserve"> nr. 47; Cod po</w:t>
            </w:r>
            <w:r>
              <w:rPr>
                <w:rFonts w:ascii="Cambria" w:eastAsia="Calibri" w:hAnsi="Cambria" w:cs="Cambria"/>
                <w:sz w:val="16"/>
                <w:szCs w:val="16"/>
              </w:rPr>
              <w:t>ş</w:t>
            </w:r>
            <w:r>
              <w:rPr>
                <w:rFonts w:ascii="Lucida Calligraphy" w:eastAsia="Calibri" w:hAnsi="Lucida Calligraphy"/>
                <w:sz w:val="16"/>
                <w:szCs w:val="16"/>
              </w:rPr>
              <w:t>tal 707020, Ia</w:t>
            </w:r>
            <w:r>
              <w:rPr>
                <w:rFonts w:ascii="Cambria" w:eastAsia="Calibri" w:hAnsi="Cambria" w:cs="Cambria"/>
                <w:sz w:val="16"/>
                <w:szCs w:val="16"/>
              </w:rPr>
              <w:t>ş</w:t>
            </w:r>
            <w:r>
              <w:rPr>
                <w:rFonts w:ascii="Lucida Calligraphy" w:eastAsia="Calibri" w:hAnsi="Lucida Calligraphy"/>
                <w:sz w:val="16"/>
                <w:szCs w:val="16"/>
              </w:rPr>
              <w:t xml:space="preserve">i; Telefon/Fax: 0232/299.255; </w:t>
            </w:r>
          </w:p>
          <w:p w14:paraId="3FD39F76" w14:textId="77777777" w:rsidR="00D26EB0" w:rsidRDefault="00D26EB0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</w:rPr>
            </w:pPr>
            <w:r>
              <w:rPr>
                <w:rFonts w:ascii="Lucida Calligraphy" w:eastAsia="Calibri" w:hAnsi="Lucida Calligraphy"/>
                <w:sz w:val="16"/>
                <w:szCs w:val="16"/>
              </w:rPr>
              <w:t xml:space="preserve">Cod fiscal 4540038; E-mail: </w:t>
            </w:r>
            <w:hyperlink r:id="rId8" w:history="1">
              <w:r>
                <w:rPr>
                  <w:rStyle w:val="Hyperlink"/>
                  <w:rFonts w:ascii="Lucida Calligraphy" w:eastAsia="Calibri" w:hAnsi="Lucida Calligraphy"/>
                  <w:sz w:val="16"/>
                  <w:szCs w:val="16"/>
                </w:rPr>
                <w:t>contact@comunaaroneanu.ro</w:t>
              </w:r>
            </w:hyperlink>
            <w:r>
              <w:t>;</w:t>
            </w:r>
          </w:p>
          <w:p w14:paraId="34995958" w14:textId="77777777" w:rsidR="00D26EB0" w:rsidRDefault="00D26EB0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</w:rPr>
            </w:pPr>
            <w:r>
              <w:rPr>
                <w:rFonts w:ascii="Lucida Calligraphy" w:eastAsia="Calibri" w:hAnsi="Lucida Calligraphy"/>
                <w:sz w:val="16"/>
                <w:szCs w:val="16"/>
              </w:rPr>
              <w:t xml:space="preserve">Internet: </w:t>
            </w:r>
            <w:hyperlink r:id="rId9" w:history="1">
              <w:r>
                <w:rPr>
                  <w:rStyle w:val="Hyperlink"/>
                  <w:rFonts w:ascii="Lucida Calligraphy" w:eastAsia="Calibri" w:hAnsi="Lucida Calligraphy"/>
                  <w:sz w:val="16"/>
                  <w:szCs w:val="16"/>
                </w:rPr>
                <w:t>www.comunaaroneanu.ro</w:t>
              </w:r>
            </w:hyperlink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56459" w14:textId="37FF7B0A" w:rsidR="00D26EB0" w:rsidRDefault="00D26EB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drawing>
                <wp:anchor distT="0" distB="0" distL="114300" distR="114300" simplePos="0" relativeHeight="251660288" behindDoc="0" locked="0" layoutInCell="1" allowOverlap="1" wp14:anchorId="268D5FBE" wp14:editId="3B940137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5" name="Pictur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2D66C4F" w14:textId="77777777" w:rsidR="00D26EB0" w:rsidRDefault="00D26EB0" w:rsidP="00D26EB0">
      <w:pPr>
        <w:tabs>
          <w:tab w:val="center" w:pos="4680"/>
          <w:tab w:val="right" w:pos="9360"/>
        </w:tabs>
        <w:rPr>
          <w:rFonts w:eastAsia="Calibri"/>
          <w:szCs w:val="22"/>
          <w:lang w:val="en-US"/>
        </w:rPr>
      </w:pPr>
    </w:p>
    <w:p w14:paraId="3705FCA6" w14:textId="77777777" w:rsidR="00D26EB0" w:rsidRDefault="00D26EB0" w:rsidP="00D26EB0">
      <w:pPr>
        <w:jc w:val="center"/>
        <w:rPr>
          <w:b/>
          <w:lang w:eastAsia="ro-RO"/>
        </w:rPr>
      </w:pPr>
    </w:p>
    <w:p w14:paraId="7BBA3FFF" w14:textId="77777777" w:rsidR="00D26EB0" w:rsidRDefault="00D26EB0" w:rsidP="00D26EB0">
      <w:pPr>
        <w:jc w:val="center"/>
        <w:rPr>
          <w:b/>
        </w:rPr>
      </w:pPr>
    </w:p>
    <w:p w14:paraId="333615B8" w14:textId="77777777" w:rsidR="00D26EB0" w:rsidRDefault="00D26EB0" w:rsidP="00D26EB0">
      <w:pPr>
        <w:rPr>
          <w:b/>
        </w:rPr>
      </w:pPr>
      <w:r>
        <w:rPr>
          <w:b/>
        </w:rPr>
        <w:t xml:space="preserve">                                            REFERAT DE SPECIALITATE</w:t>
      </w:r>
    </w:p>
    <w:p w14:paraId="3CEC05E4" w14:textId="77777777" w:rsidR="00D26EB0" w:rsidRDefault="00D26EB0" w:rsidP="00D26EB0">
      <w:pPr>
        <w:jc w:val="center"/>
        <w:rPr>
          <w:b/>
          <w:bCs/>
          <w:iCs/>
          <w:szCs w:val="18"/>
        </w:rPr>
      </w:pPr>
    </w:p>
    <w:p w14:paraId="45AAD1B2" w14:textId="77777777" w:rsidR="00D26EB0" w:rsidRDefault="00D26EB0" w:rsidP="00D26EB0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Nr. 20088  din 22.02.2022</w:t>
      </w:r>
    </w:p>
    <w:p w14:paraId="453B79A6" w14:textId="77777777" w:rsidR="00D26EB0" w:rsidRDefault="00D26EB0" w:rsidP="00D26EB0">
      <w:pPr>
        <w:ind w:firstLine="720"/>
        <w:jc w:val="both"/>
      </w:pPr>
    </w:p>
    <w:p w14:paraId="15B6A2EF" w14:textId="77777777" w:rsidR="00D26EB0" w:rsidRDefault="00D26EB0" w:rsidP="00D26EB0">
      <w:pPr>
        <w:ind w:firstLine="720"/>
        <w:jc w:val="both"/>
      </w:pPr>
    </w:p>
    <w:p w14:paraId="1A956532" w14:textId="77777777" w:rsidR="00D26EB0" w:rsidRDefault="00D26EB0" w:rsidP="00D26EB0">
      <w:pPr>
        <w:spacing w:line="360" w:lineRule="auto"/>
        <w:ind w:firstLine="720"/>
        <w:jc w:val="both"/>
        <w:rPr>
          <w:iCs/>
        </w:rPr>
      </w:pPr>
      <w:r>
        <w:t>Subsemnata Popa Ioana Anda, contabil șef la Comuna Aroneanu</w:t>
      </w:r>
      <w:r>
        <w:rPr>
          <w:iCs/>
        </w:rPr>
        <w:t>,</w:t>
      </w:r>
      <w:r>
        <w:rPr>
          <w:color w:val="000000"/>
        </w:rPr>
        <w:t xml:space="preserve"> în temeiul Contractului de prestări servicii de contabilitate nr. 1142 din 31.01.2022, </w:t>
      </w:r>
      <w:r>
        <w:rPr>
          <w:iCs/>
        </w:rPr>
        <w:t>prin care se solicită Consiliului Local al comunei Aroneanu aprobarea</w:t>
      </w:r>
      <w:r>
        <w:rPr>
          <w:color w:val="1D2228"/>
          <w:shd w:val="clear" w:color="auto" w:fill="FFFFFF"/>
        </w:rPr>
        <w:t> </w:t>
      </w:r>
      <w:r>
        <w:rPr>
          <w:b/>
          <w:bCs/>
          <w:color w:val="2C363A"/>
          <w:shd w:val="clear" w:color="auto" w:fill="FFFFFF"/>
        </w:rPr>
        <w:t>,,achiziției unor servicii în vederea întocmirii documentației tehnico – economice în scopul delegării serviciului de iluminat public la nivelul U.A.T. Comuna Aroneanu”</w:t>
      </w:r>
      <w:r>
        <w:rPr>
          <w:b/>
          <w:iCs/>
        </w:rPr>
        <w:t xml:space="preserve">,  </w:t>
      </w:r>
      <w:r>
        <w:rPr>
          <w:iCs/>
        </w:rPr>
        <w:t>raport întocmit în temeiul  art. 136 alin. (8) lit. b) din O.U.G. nr. 57/2019 privind Codul administrativ ;</w:t>
      </w:r>
    </w:p>
    <w:p w14:paraId="7057F5BE" w14:textId="77777777" w:rsidR="00D26EB0" w:rsidRDefault="00D26EB0" w:rsidP="00D26EB0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>
        <w:rPr>
          <w:lang w:eastAsia="ro-RO"/>
        </w:rPr>
        <w:t>În temeiul art. 41, art. 44 aliniat 1din Legea nr. 273 din 29.iunie 2006, actualizată, privind Finanţele publice locale, cu referire la cheltuielile de investiţii şi documentaţiile tehnico-economice;</w:t>
      </w:r>
    </w:p>
    <w:p w14:paraId="797B7E45" w14:textId="77777777" w:rsidR="00D26EB0" w:rsidRDefault="00D26EB0" w:rsidP="00D26EB0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>
        <w:rPr>
          <w:lang w:eastAsia="ro-RO"/>
        </w:rPr>
        <w:t>În temeiul legii nr. 52 din 21 ianuarie 2003 privind transparența decizională în administrația publică;</w:t>
      </w:r>
    </w:p>
    <w:p w14:paraId="11A80DD6" w14:textId="77777777" w:rsidR="00D26EB0" w:rsidRDefault="00D26EB0" w:rsidP="00D26EB0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>
        <w:rPr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77278C74" w14:textId="77777777" w:rsidR="00D26EB0" w:rsidRDefault="00D26EB0" w:rsidP="00D26EB0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>
        <w:rPr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43442372" w14:textId="77777777" w:rsidR="00D26EB0" w:rsidRDefault="00D26EB0" w:rsidP="00D26EB0">
      <w:pPr>
        <w:spacing w:line="360" w:lineRule="auto"/>
        <w:ind w:firstLine="720"/>
        <w:jc w:val="both"/>
        <w:rPr>
          <w:lang w:eastAsia="ro-RO"/>
        </w:rPr>
      </w:pPr>
      <w:r>
        <w:t xml:space="preserve">Mentionam ca sumele pentru </w:t>
      </w:r>
      <w:r>
        <w:rPr>
          <w:color w:val="2C363A"/>
          <w:shd w:val="clear" w:color="auto" w:fill="FFFFFF"/>
        </w:rPr>
        <w:t xml:space="preserve">achiziția unor servicii în vederea întocmirii documentației tehnico – economice în scopul delegării serviciului de iluminat public la nivelul U.A.T. Comuna Aroneanu </w:t>
      </w:r>
      <w:r>
        <w:t>sunt cuprinse in bugetul anual de venituri si cheltuieli în baza programului de investiții publice al unități administrativ-teritoriale Aroneanu.</w:t>
      </w:r>
    </w:p>
    <w:p w14:paraId="28109612" w14:textId="430C5DE3" w:rsidR="00D26EB0" w:rsidRDefault="00D26EB0" w:rsidP="00D26EB0">
      <w:pPr>
        <w:spacing w:line="360" w:lineRule="auto"/>
        <w:ind w:firstLine="704"/>
        <w:jc w:val="both"/>
      </w:pPr>
      <w:r>
        <w:lastRenderedPageBreak/>
        <w:t>Fata de cele aduse la cunostinta, propun spre dezbatere si aprobare Consiliului Local proiectul de hotarare in forma prezentata.</w:t>
      </w:r>
    </w:p>
    <w:p w14:paraId="4C7A9E89" w14:textId="77777777" w:rsidR="00D26EB0" w:rsidRDefault="00D26EB0" w:rsidP="00D26EB0">
      <w:pPr>
        <w:spacing w:line="360" w:lineRule="auto"/>
        <w:ind w:firstLine="704"/>
        <w:jc w:val="both"/>
      </w:pPr>
    </w:p>
    <w:p w14:paraId="1F59F939" w14:textId="77777777" w:rsidR="00D26EB0" w:rsidRDefault="00D26EB0" w:rsidP="00D26EB0">
      <w:pPr>
        <w:spacing w:line="360" w:lineRule="auto"/>
        <w:jc w:val="both"/>
        <w:rPr>
          <w:b/>
        </w:rPr>
      </w:pPr>
      <w:r>
        <w:rPr>
          <w:b/>
        </w:rPr>
        <w:t>Data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Contabil-Șef,</w:t>
      </w:r>
    </w:p>
    <w:p w14:paraId="59BABA86" w14:textId="77777777" w:rsidR="00D26EB0" w:rsidRDefault="00D26EB0" w:rsidP="00D26EB0">
      <w:pPr>
        <w:spacing w:line="360" w:lineRule="auto"/>
        <w:jc w:val="both"/>
        <w:rPr>
          <w:b/>
        </w:rPr>
      </w:pPr>
      <w:r>
        <w:rPr>
          <w:b/>
        </w:rPr>
        <w:t>22.02.2022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Popa Ioana Anda</w:t>
      </w:r>
    </w:p>
    <w:p w14:paraId="5C652496" w14:textId="77777777" w:rsidR="00815487" w:rsidRPr="00D26EB0" w:rsidRDefault="00815487" w:rsidP="00D26EB0"/>
    <w:sectPr w:rsidR="00815487" w:rsidRPr="00D26EB0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66172" w14:textId="77777777" w:rsidR="000D1EC6" w:rsidRDefault="000D1EC6">
      <w:r>
        <w:separator/>
      </w:r>
    </w:p>
  </w:endnote>
  <w:endnote w:type="continuationSeparator" w:id="0">
    <w:p w14:paraId="5314A763" w14:textId="77777777" w:rsidR="000D1EC6" w:rsidRDefault="000D1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0D1EC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0D1EC6">
    <w:pPr>
      <w:jc w:val="center"/>
    </w:pPr>
  </w:p>
  <w:p w14:paraId="4B6C4689" w14:textId="77777777" w:rsidR="00446806" w:rsidRDefault="000D1EC6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6F0CD" w14:textId="77777777" w:rsidR="000D1EC6" w:rsidRDefault="000D1EC6">
      <w:r>
        <w:separator/>
      </w:r>
    </w:p>
  </w:footnote>
  <w:footnote w:type="continuationSeparator" w:id="0">
    <w:p w14:paraId="7EBDE223" w14:textId="77777777" w:rsidR="000D1EC6" w:rsidRDefault="000D1E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D1EC6"/>
    <w:rsid w:val="001446E3"/>
    <w:rsid w:val="00153F83"/>
    <w:rsid w:val="00253FD7"/>
    <w:rsid w:val="00255546"/>
    <w:rsid w:val="00352610"/>
    <w:rsid w:val="003D1685"/>
    <w:rsid w:val="00417242"/>
    <w:rsid w:val="004A522A"/>
    <w:rsid w:val="00511DA3"/>
    <w:rsid w:val="00533C1A"/>
    <w:rsid w:val="00537985"/>
    <w:rsid w:val="005B6F85"/>
    <w:rsid w:val="00757CAD"/>
    <w:rsid w:val="007D76EE"/>
    <w:rsid w:val="007F131C"/>
    <w:rsid w:val="00815487"/>
    <w:rsid w:val="008614C8"/>
    <w:rsid w:val="00993360"/>
    <w:rsid w:val="009F577D"/>
    <w:rsid w:val="00A0393C"/>
    <w:rsid w:val="00AC2799"/>
    <w:rsid w:val="00BA4E8E"/>
    <w:rsid w:val="00BA7861"/>
    <w:rsid w:val="00BF02C6"/>
    <w:rsid w:val="00C010AB"/>
    <w:rsid w:val="00C33CB2"/>
    <w:rsid w:val="00D10971"/>
    <w:rsid w:val="00D26EB0"/>
    <w:rsid w:val="00D45AB9"/>
    <w:rsid w:val="00D6441E"/>
    <w:rsid w:val="00D76FAA"/>
    <w:rsid w:val="00E1498E"/>
    <w:rsid w:val="00E568AA"/>
    <w:rsid w:val="00EA4850"/>
    <w:rsid w:val="00F249F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313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27</cp:revision>
  <cp:lastPrinted>2022-03-09T09:25:00Z</cp:lastPrinted>
  <dcterms:created xsi:type="dcterms:W3CDTF">2022-01-24T09:16:00Z</dcterms:created>
  <dcterms:modified xsi:type="dcterms:W3CDTF">2022-03-09T11:28:00Z</dcterms:modified>
</cp:coreProperties>
</file>