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6638"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75943EFE"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53418F82"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152B442C"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37E30C93" w14:textId="688916BB" w:rsidR="007F0C89" w:rsidRDefault="00671D2C"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7F0C89">
        <w:rPr>
          <w:rFonts w:ascii="Times New Roman" w:eastAsia="Liberation Serif" w:hAnsi="Times New Roman" w:cs="Times New Roman"/>
          <w:b/>
          <w:sz w:val="28"/>
          <w:szCs w:val="28"/>
        </w:rPr>
        <w:t xml:space="preserve"> </w:t>
      </w:r>
      <w:r w:rsidR="00125EB5">
        <w:rPr>
          <w:rFonts w:ascii="Times New Roman" w:hAnsi="Times New Roman" w:cs="Times New Roman"/>
          <w:b/>
          <w:sz w:val="28"/>
          <w:szCs w:val="28"/>
        </w:rPr>
        <w:t>Nr.</w:t>
      </w:r>
      <w:r w:rsidR="001269C3">
        <w:rPr>
          <w:rFonts w:ascii="Times New Roman" w:hAnsi="Times New Roman" w:cs="Times New Roman"/>
          <w:b/>
          <w:sz w:val="28"/>
          <w:szCs w:val="28"/>
        </w:rPr>
        <w:t xml:space="preserve"> </w:t>
      </w:r>
      <w:r w:rsidR="001341EF">
        <w:rPr>
          <w:rFonts w:ascii="Times New Roman" w:hAnsi="Times New Roman" w:cs="Times New Roman"/>
          <w:b/>
          <w:sz w:val="28"/>
          <w:szCs w:val="28"/>
        </w:rPr>
        <w:t>1</w:t>
      </w:r>
      <w:r w:rsidR="00C8225B">
        <w:rPr>
          <w:rFonts w:ascii="Times New Roman" w:hAnsi="Times New Roman" w:cs="Times New Roman"/>
          <w:b/>
          <w:sz w:val="28"/>
          <w:szCs w:val="28"/>
        </w:rPr>
        <w:t>11</w:t>
      </w:r>
      <w:r w:rsidR="001341EF">
        <w:rPr>
          <w:rFonts w:ascii="Times New Roman" w:hAnsi="Times New Roman" w:cs="Times New Roman"/>
          <w:b/>
          <w:sz w:val="28"/>
          <w:szCs w:val="28"/>
        </w:rPr>
        <w:t>/110</w:t>
      </w:r>
      <w:r w:rsidR="00C8225B">
        <w:rPr>
          <w:rFonts w:ascii="Times New Roman" w:hAnsi="Times New Roman" w:cs="Times New Roman"/>
          <w:b/>
          <w:sz w:val="28"/>
          <w:szCs w:val="28"/>
        </w:rPr>
        <w:t>17</w:t>
      </w:r>
      <w:r w:rsidR="001341EF">
        <w:rPr>
          <w:rFonts w:ascii="Times New Roman" w:hAnsi="Times New Roman" w:cs="Times New Roman"/>
          <w:b/>
          <w:sz w:val="28"/>
          <w:szCs w:val="28"/>
        </w:rPr>
        <w:t>/1</w:t>
      </w:r>
      <w:r w:rsidR="00C8225B">
        <w:rPr>
          <w:rFonts w:ascii="Times New Roman" w:hAnsi="Times New Roman" w:cs="Times New Roman"/>
          <w:b/>
          <w:sz w:val="28"/>
          <w:szCs w:val="28"/>
        </w:rPr>
        <w:t>8</w:t>
      </w:r>
      <w:r w:rsidR="001341EF">
        <w:rPr>
          <w:rFonts w:ascii="Times New Roman" w:hAnsi="Times New Roman" w:cs="Times New Roman"/>
          <w:b/>
          <w:sz w:val="28"/>
          <w:szCs w:val="28"/>
        </w:rPr>
        <w:t>.06.202</w:t>
      </w:r>
      <w:r w:rsidR="00C8225B">
        <w:rPr>
          <w:rFonts w:ascii="Times New Roman" w:hAnsi="Times New Roman" w:cs="Times New Roman"/>
          <w:b/>
          <w:sz w:val="28"/>
          <w:szCs w:val="28"/>
        </w:rPr>
        <w:t>6</w:t>
      </w:r>
    </w:p>
    <w:p w14:paraId="1C662CE9" w14:textId="77777777" w:rsidR="0026213C" w:rsidRDefault="0026213C" w:rsidP="007F0C89">
      <w:pPr>
        <w:rPr>
          <w:b/>
          <w:sz w:val="28"/>
          <w:szCs w:val="28"/>
        </w:rPr>
      </w:pPr>
    </w:p>
    <w:p w14:paraId="16D5A164" w14:textId="77777777" w:rsidR="0049676F" w:rsidRDefault="0049676F" w:rsidP="007F0C89">
      <w:pPr>
        <w:rPr>
          <w:b/>
          <w:sz w:val="28"/>
          <w:szCs w:val="28"/>
        </w:rPr>
      </w:pPr>
    </w:p>
    <w:p w14:paraId="1C9D3C64" w14:textId="77777777" w:rsidR="00AA524C" w:rsidRDefault="00AA524C" w:rsidP="007F0C89">
      <w:pPr>
        <w:rPr>
          <w:b/>
          <w:sz w:val="28"/>
          <w:szCs w:val="28"/>
        </w:rPr>
      </w:pPr>
    </w:p>
    <w:p w14:paraId="5722919B" w14:textId="1D631CEA" w:rsidR="007F0C89" w:rsidRPr="00281BF4" w:rsidRDefault="007F0C89" w:rsidP="00C8225B">
      <w:pPr>
        <w:jc w:val="center"/>
        <w:rPr>
          <w:rFonts w:ascii="Times New Roman" w:hAnsi="Times New Roman" w:cs="Times New Roman"/>
          <w:b/>
          <w:sz w:val="28"/>
          <w:szCs w:val="28"/>
          <w:u w:val="single"/>
        </w:rPr>
      </w:pPr>
      <w:r w:rsidRPr="00281BF4">
        <w:rPr>
          <w:rFonts w:ascii="Times New Roman" w:hAnsi="Times New Roman" w:cs="Times New Roman"/>
          <w:b/>
          <w:sz w:val="28"/>
          <w:szCs w:val="28"/>
          <w:u w:val="single"/>
        </w:rPr>
        <w:t>R E F E R A T   D E   A P R O B A R E</w:t>
      </w:r>
    </w:p>
    <w:p w14:paraId="583A6431" w14:textId="77777777" w:rsidR="00C8225B" w:rsidRDefault="00281BF4" w:rsidP="00C8225B">
      <w:pPr>
        <w:pStyle w:val="Titlu2"/>
        <w:shd w:val="clear" w:color="auto" w:fill="FFFFFF"/>
        <w:spacing w:before="0" w:beforeAutospacing="0" w:after="0" w:afterAutospacing="0"/>
        <w:jc w:val="center"/>
        <w:rPr>
          <w:bCs w:val="0"/>
          <w:color w:val="000000" w:themeColor="text1"/>
          <w:sz w:val="28"/>
          <w:szCs w:val="28"/>
        </w:rPr>
      </w:pPr>
      <w:r w:rsidRPr="00C8225B">
        <w:rPr>
          <w:bCs w:val="0"/>
          <w:color w:val="000000" w:themeColor="text1"/>
          <w:sz w:val="28"/>
          <w:szCs w:val="28"/>
        </w:rPr>
        <w:t xml:space="preserve">privind achiziționarea prin negociere directă a unui imobil - teren </w:t>
      </w:r>
      <w:r w:rsidR="00C8225B" w:rsidRPr="00C8225B">
        <w:rPr>
          <w:bCs w:val="0"/>
          <w:color w:val="000000" w:themeColor="text1"/>
          <w:sz w:val="28"/>
          <w:szCs w:val="28"/>
        </w:rPr>
        <w:t xml:space="preserve">în suprafață totală de 1.430 mp., situat în municipiul Brad, strada Spitalului, </w:t>
      </w:r>
    </w:p>
    <w:p w14:paraId="0A12BDFD" w14:textId="6E9B55E0" w:rsidR="00C8225B" w:rsidRPr="00C8225B" w:rsidRDefault="00C8225B" w:rsidP="00C8225B">
      <w:pPr>
        <w:pStyle w:val="Titlu2"/>
        <w:shd w:val="clear" w:color="auto" w:fill="FFFFFF"/>
        <w:spacing w:before="0" w:beforeAutospacing="0" w:after="0" w:afterAutospacing="0"/>
        <w:jc w:val="center"/>
        <w:rPr>
          <w:bCs w:val="0"/>
          <w:color w:val="000000" w:themeColor="text1"/>
          <w:sz w:val="28"/>
          <w:szCs w:val="28"/>
        </w:rPr>
      </w:pPr>
      <w:r w:rsidRPr="00C8225B">
        <w:rPr>
          <w:bCs w:val="0"/>
          <w:color w:val="000000" w:themeColor="text1"/>
          <w:sz w:val="28"/>
          <w:szCs w:val="28"/>
        </w:rPr>
        <w:t>numărul 7, județul Hunedoara</w:t>
      </w:r>
    </w:p>
    <w:p w14:paraId="5CE01454" w14:textId="0C0F5A82" w:rsidR="0026213C" w:rsidRDefault="0026213C" w:rsidP="00C8225B">
      <w:pPr>
        <w:pStyle w:val="Titlu2"/>
        <w:shd w:val="clear" w:color="auto" w:fill="FFFFFF"/>
        <w:spacing w:before="0" w:beforeAutospacing="0" w:after="0" w:afterAutospacing="0"/>
        <w:jc w:val="center"/>
        <w:rPr>
          <w:b w:val="0"/>
          <w:iCs/>
          <w:sz w:val="28"/>
          <w:szCs w:val="28"/>
        </w:rPr>
      </w:pPr>
    </w:p>
    <w:p w14:paraId="0C1EB91E" w14:textId="77777777" w:rsidR="0072666B" w:rsidRDefault="0072666B" w:rsidP="00587560">
      <w:pPr>
        <w:shd w:val="clear" w:color="auto" w:fill="FFFFFF"/>
        <w:jc w:val="center"/>
        <w:outlineLvl w:val="1"/>
        <w:rPr>
          <w:rFonts w:ascii="Times New Roman" w:eastAsia="Times New Roman" w:hAnsi="Times New Roman" w:cs="Times New Roman"/>
          <w:b/>
          <w:iCs/>
          <w:sz w:val="28"/>
          <w:szCs w:val="28"/>
          <w:lang w:eastAsia="ro-RO"/>
        </w:rPr>
      </w:pPr>
    </w:p>
    <w:p w14:paraId="50C9215A" w14:textId="77777777" w:rsidR="00161743" w:rsidRPr="00AA524C" w:rsidRDefault="00161743" w:rsidP="00587560">
      <w:pPr>
        <w:shd w:val="clear" w:color="auto" w:fill="FFFFFF"/>
        <w:jc w:val="center"/>
        <w:outlineLvl w:val="1"/>
        <w:rPr>
          <w:rFonts w:ascii="Times New Roman" w:eastAsia="Times New Roman" w:hAnsi="Times New Roman" w:cs="Times New Roman"/>
          <w:b/>
          <w:iCs/>
          <w:sz w:val="28"/>
          <w:szCs w:val="28"/>
          <w:lang w:eastAsia="ro-RO"/>
        </w:rPr>
      </w:pPr>
    </w:p>
    <w:p w14:paraId="74249F16" w14:textId="434620C9" w:rsidR="00443E60"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Prin </w:t>
      </w:r>
      <w:r w:rsidRPr="00443E60">
        <w:rPr>
          <w:rFonts w:ascii="Times New Roman" w:hAnsi="Times New Roman" w:cs="Times New Roman"/>
          <w:sz w:val="28"/>
          <w:szCs w:val="28"/>
          <w:shd w:val="clear" w:color="auto" w:fill="FFFFFF"/>
        </w:rPr>
        <w:t>Nota de fundamentare nr. 264/09.01.2026</w:t>
      </w:r>
      <w:r>
        <w:rPr>
          <w:rFonts w:ascii="Times New Roman" w:hAnsi="Times New Roman" w:cs="Times New Roman"/>
          <w:sz w:val="28"/>
          <w:szCs w:val="28"/>
          <w:shd w:val="clear" w:color="auto" w:fill="FFFFFF"/>
        </w:rPr>
        <w:t>,</w:t>
      </w:r>
      <w:r w:rsidRPr="00443E60">
        <w:rPr>
          <w:rFonts w:ascii="Times New Roman" w:hAnsi="Times New Roman" w:cs="Times New Roman"/>
          <w:sz w:val="28"/>
          <w:szCs w:val="28"/>
          <w:shd w:val="clear" w:color="auto" w:fill="FFFFFF"/>
        </w:rPr>
        <w:t xml:space="preserve"> înregistrată la Primăria Municipiului Brad sub nr. 11378/09.01.2026</w:t>
      </w:r>
      <w:r>
        <w:rPr>
          <w:rFonts w:ascii="Times New Roman" w:hAnsi="Times New Roman" w:cs="Times New Roman"/>
          <w:sz w:val="28"/>
          <w:szCs w:val="28"/>
          <w:shd w:val="clear" w:color="auto" w:fill="FFFFFF"/>
        </w:rPr>
        <w:t xml:space="preserve">, </w:t>
      </w:r>
      <w:r w:rsidRPr="00443E60">
        <w:rPr>
          <w:rFonts w:ascii="Times New Roman" w:hAnsi="Times New Roman" w:cs="Times New Roman"/>
          <w:sz w:val="28"/>
          <w:szCs w:val="28"/>
          <w:shd w:val="clear" w:color="auto" w:fill="FFFFFF"/>
        </w:rPr>
        <w:t>Spitalul Municipal Brad</w:t>
      </w:r>
      <w:r>
        <w:rPr>
          <w:rFonts w:ascii="Times New Roman" w:hAnsi="Times New Roman" w:cs="Times New Roman"/>
          <w:sz w:val="28"/>
          <w:szCs w:val="28"/>
          <w:shd w:val="clear" w:color="auto" w:fill="FFFFFF"/>
        </w:rPr>
        <w:t xml:space="preserve"> </w:t>
      </w:r>
      <w:r w:rsidRPr="00443E60">
        <w:rPr>
          <w:rFonts w:ascii="Times New Roman" w:hAnsi="Times New Roman" w:cs="Times New Roman"/>
          <w:sz w:val="28"/>
          <w:szCs w:val="28"/>
          <w:shd w:val="clear" w:color="auto" w:fill="FFFFFF"/>
        </w:rPr>
        <w:t xml:space="preserve">a adus la cunoștință necesitatea și oportunitatea achiziționării unui teren, proprietate privată, situat în vecinătatea Spitalului Municipal Brad, în proximitatea clădirii Secției Chirurgie, în vederea amenajării unei platforme de aterizare a elicopterului pentru intervenții medicale de urgență și transfer </w:t>
      </w:r>
      <w:proofErr w:type="spellStart"/>
      <w:r w:rsidRPr="00443E60">
        <w:rPr>
          <w:rFonts w:ascii="Times New Roman" w:hAnsi="Times New Roman" w:cs="Times New Roman"/>
          <w:sz w:val="28"/>
          <w:szCs w:val="28"/>
          <w:shd w:val="clear" w:color="auto" w:fill="FFFFFF"/>
        </w:rPr>
        <w:t>interspitalicesc</w:t>
      </w:r>
      <w:proofErr w:type="spellEnd"/>
      <w:r w:rsidRPr="00443E60">
        <w:rPr>
          <w:rFonts w:ascii="Times New Roman" w:hAnsi="Times New Roman" w:cs="Times New Roman"/>
          <w:sz w:val="28"/>
          <w:szCs w:val="28"/>
          <w:shd w:val="clear" w:color="auto" w:fill="FFFFFF"/>
        </w:rPr>
        <w:t xml:space="preserve"> al pacienților aflați în stare critică</w:t>
      </w:r>
      <w:r>
        <w:rPr>
          <w:rFonts w:ascii="Times New Roman" w:hAnsi="Times New Roman" w:cs="Times New Roman"/>
          <w:sz w:val="28"/>
          <w:szCs w:val="28"/>
          <w:shd w:val="clear" w:color="auto" w:fill="FFFFFF"/>
        </w:rPr>
        <w:t>.</w:t>
      </w:r>
      <w:r w:rsidR="00587560">
        <w:rPr>
          <w:rFonts w:ascii="Times New Roman" w:hAnsi="Times New Roman" w:cs="Times New Roman"/>
          <w:sz w:val="28"/>
          <w:szCs w:val="28"/>
          <w:shd w:val="clear" w:color="auto" w:fill="FFFFFF"/>
        </w:rPr>
        <w:tab/>
      </w:r>
    </w:p>
    <w:p w14:paraId="52B8DBA9" w14:textId="18CFBA23" w:rsidR="00443E60"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sidRPr="00443E60">
        <w:rPr>
          <w:rFonts w:ascii="Times New Roman" w:hAnsi="Times New Roman" w:cs="Times New Roman"/>
          <w:sz w:val="28"/>
          <w:szCs w:val="28"/>
          <w:shd w:val="clear" w:color="auto" w:fill="FFFFFF"/>
        </w:rPr>
        <w:t xml:space="preserve">Asigurarea unor servicii medicale de urgență la standarde europene și eficientizarea timpului de reacție în cazul pacienților aflați în stare critică reprezintă priorități absolute ale administrației publice locale din </w:t>
      </w:r>
      <w:r>
        <w:rPr>
          <w:rFonts w:ascii="Times New Roman" w:hAnsi="Times New Roman" w:cs="Times New Roman"/>
          <w:sz w:val="28"/>
          <w:szCs w:val="28"/>
          <w:shd w:val="clear" w:color="auto" w:fill="FFFFFF"/>
        </w:rPr>
        <w:t>m</w:t>
      </w:r>
      <w:r w:rsidRPr="00443E60">
        <w:rPr>
          <w:rFonts w:ascii="Times New Roman" w:hAnsi="Times New Roman" w:cs="Times New Roman"/>
          <w:sz w:val="28"/>
          <w:szCs w:val="28"/>
          <w:shd w:val="clear" w:color="auto" w:fill="FFFFFF"/>
        </w:rPr>
        <w:t xml:space="preserve">unicipiul Brad. </w:t>
      </w:r>
    </w:p>
    <w:p w14:paraId="51A26DEB" w14:textId="0FAFC5D5" w:rsidR="00443E60" w:rsidRPr="00443E60"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sidRPr="00443E60">
        <w:rPr>
          <w:rFonts w:ascii="Times New Roman" w:hAnsi="Times New Roman" w:cs="Times New Roman"/>
          <w:sz w:val="28"/>
          <w:szCs w:val="28"/>
          <w:shd w:val="clear" w:color="auto" w:fill="FFFFFF"/>
        </w:rPr>
        <w:t>Spitalul Municipal Brad deservește nu doar populația municipiului, ci și o zonă extinsă din nordul județului Hunedoara, fiind un pilon esențial în structura de sănătate regională.</w:t>
      </w:r>
    </w:p>
    <w:p w14:paraId="5F5FA484" w14:textId="6BE050EB" w:rsidR="00443E60" w:rsidRPr="00443E60"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sidRPr="00443E60">
        <w:rPr>
          <w:rFonts w:ascii="Times New Roman" w:hAnsi="Times New Roman" w:cs="Times New Roman"/>
          <w:sz w:val="28"/>
          <w:szCs w:val="28"/>
          <w:shd w:val="clear" w:color="auto" w:fill="FFFFFF"/>
        </w:rPr>
        <w:t>În prezent, infrastructura spitalicească locală se confruntă cu o limitare majoră în ceea ce privește preluarea sau transferul rapid, pe cale aeriană, al pacienților care necesită îngrijiri de maximă urgență în centre universitare sau spitale clinice de specialitate. În cazurile medicale unde fiecare minut contează, transportul terestru cu ambulanța poate genera întârzieri critice.</w:t>
      </w:r>
      <w:r>
        <w:rPr>
          <w:rFonts w:ascii="Times New Roman" w:hAnsi="Times New Roman" w:cs="Times New Roman"/>
          <w:sz w:val="28"/>
          <w:szCs w:val="28"/>
          <w:shd w:val="clear" w:color="auto" w:fill="FFFFFF"/>
        </w:rPr>
        <w:t xml:space="preserve"> În aceste cazuri, timpul de transfer reprezintă un factor determinant pentru supraviețuirea și recuperarea pacienților, iar reducerea acestuia poate face diferența între viață și moarte.</w:t>
      </w:r>
    </w:p>
    <w:p w14:paraId="7337351D" w14:textId="2D908F25" w:rsidR="00443E60" w:rsidRPr="00443E60"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sidRPr="00443E60">
        <w:rPr>
          <w:rFonts w:ascii="Times New Roman" w:hAnsi="Times New Roman" w:cs="Times New Roman"/>
          <w:sz w:val="28"/>
          <w:szCs w:val="28"/>
          <w:shd w:val="clear" w:color="auto" w:fill="FFFFFF"/>
        </w:rPr>
        <w:t>Pentru rezolvarea acestei probleme, s-a identificat oportunitatea realizării unui obiectiv de investiții de importanță vitală</w:t>
      </w:r>
      <w:r>
        <w:rPr>
          <w:rFonts w:ascii="Times New Roman" w:hAnsi="Times New Roman" w:cs="Times New Roman"/>
          <w:sz w:val="28"/>
          <w:szCs w:val="28"/>
          <w:shd w:val="clear" w:color="auto" w:fill="FFFFFF"/>
        </w:rPr>
        <w:t>, respectiv,</w:t>
      </w:r>
      <w:r w:rsidRPr="00443E60">
        <w:rPr>
          <w:rFonts w:ascii="Times New Roman" w:hAnsi="Times New Roman" w:cs="Times New Roman"/>
          <w:sz w:val="28"/>
          <w:szCs w:val="28"/>
          <w:shd w:val="clear" w:color="auto" w:fill="FFFFFF"/>
        </w:rPr>
        <w:t xml:space="preserve"> amenajarea unei platforme de aterizare pentru </w:t>
      </w:r>
      <w:r>
        <w:rPr>
          <w:rFonts w:ascii="Times New Roman" w:hAnsi="Times New Roman" w:cs="Times New Roman"/>
          <w:sz w:val="28"/>
          <w:szCs w:val="28"/>
          <w:shd w:val="clear" w:color="auto" w:fill="FFFFFF"/>
        </w:rPr>
        <w:t xml:space="preserve">accesul echipajelor </w:t>
      </w:r>
      <w:proofErr w:type="spellStart"/>
      <w:r>
        <w:rPr>
          <w:rFonts w:ascii="Times New Roman" w:hAnsi="Times New Roman" w:cs="Times New Roman"/>
          <w:sz w:val="28"/>
          <w:szCs w:val="28"/>
          <w:shd w:val="clear" w:color="auto" w:fill="FFFFFF"/>
        </w:rPr>
        <w:t>aeromedicale</w:t>
      </w:r>
      <w:proofErr w:type="spellEnd"/>
      <w:r w:rsidRPr="00443E60">
        <w:rPr>
          <w:rFonts w:ascii="Times New Roman" w:hAnsi="Times New Roman" w:cs="Times New Roman"/>
          <w:sz w:val="28"/>
          <w:szCs w:val="28"/>
          <w:shd w:val="clear" w:color="auto" w:fill="FFFFFF"/>
        </w:rPr>
        <w:t xml:space="preserve"> SMURD </w:t>
      </w:r>
      <w:r>
        <w:rPr>
          <w:rFonts w:ascii="Times New Roman" w:hAnsi="Times New Roman" w:cs="Times New Roman"/>
          <w:sz w:val="28"/>
          <w:szCs w:val="28"/>
          <w:shd w:val="clear" w:color="auto" w:fill="FFFFFF"/>
        </w:rPr>
        <w:t>în condiții de siguranță și eficiență, contribuind la creșterea capacității de răspuns în situații de urgență.</w:t>
      </w:r>
    </w:p>
    <w:p w14:paraId="1593D2A1" w14:textId="77777777" w:rsidR="00660D25"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sidRPr="00443E60">
        <w:rPr>
          <w:rFonts w:ascii="Times New Roman" w:hAnsi="Times New Roman" w:cs="Times New Roman"/>
          <w:sz w:val="28"/>
          <w:szCs w:val="28"/>
          <w:shd w:val="clear" w:color="auto" w:fill="FFFFFF"/>
        </w:rPr>
        <w:t xml:space="preserve">Pentru implementarea acestui proiect în incinta funcțională a Spitalului Municipal Brad, este necesară extinderea patrimoniului public prin achiziționarea unui teren adiacent, pretabil din punct de vedere tehnic și aeronautic. </w:t>
      </w:r>
    </w:p>
    <w:p w14:paraId="27FD9F95" w14:textId="487041A9" w:rsidR="00443E60" w:rsidRPr="00443E60" w:rsidRDefault="00443E60" w:rsidP="00443E60">
      <w:pPr>
        <w:shd w:val="clear" w:color="auto" w:fill="FFFFFF"/>
        <w:spacing w:line="276" w:lineRule="auto"/>
        <w:ind w:firstLine="708"/>
        <w:outlineLvl w:val="1"/>
        <w:rPr>
          <w:rFonts w:ascii="Times New Roman" w:hAnsi="Times New Roman" w:cs="Times New Roman"/>
          <w:sz w:val="28"/>
          <w:szCs w:val="28"/>
          <w:shd w:val="clear" w:color="auto" w:fill="FFFFFF"/>
        </w:rPr>
      </w:pPr>
      <w:r w:rsidRPr="00443E60">
        <w:rPr>
          <w:rFonts w:ascii="Times New Roman" w:hAnsi="Times New Roman" w:cs="Times New Roman"/>
          <w:sz w:val="28"/>
          <w:szCs w:val="28"/>
          <w:shd w:val="clear" w:color="auto" w:fill="FFFFFF"/>
        </w:rPr>
        <w:lastRenderedPageBreak/>
        <w:t>Imobilul identificat este un teren</w:t>
      </w:r>
      <w:r w:rsidR="00106752">
        <w:rPr>
          <w:rFonts w:ascii="Times New Roman" w:hAnsi="Times New Roman" w:cs="Times New Roman"/>
          <w:sz w:val="28"/>
          <w:szCs w:val="28"/>
          <w:shd w:val="clear" w:color="auto" w:fill="FFFFFF"/>
        </w:rPr>
        <w:t xml:space="preserve">, proprietate privată a numitului </w:t>
      </w:r>
      <w:r w:rsidR="00106752" w:rsidRPr="00106752">
        <w:rPr>
          <w:rFonts w:ascii="Times New Roman" w:hAnsi="Times New Roman" w:cs="Times New Roman"/>
          <w:sz w:val="28"/>
          <w:szCs w:val="28"/>
          <w:shd w:val="clear" w:color="auto" w:fill="FFFFFF"/>
        </w:rPr>
        <w:t>Popa Vasile</w:t>
      </w:r>
      <w:r w:rsidR="00106752">
        <w:rPr>
          <w:rFonts w:ascii="Times New Roman" w:hAnsi="Times New Roman" w:cs="Times New Roman"/>
          <w:sz w:val="28"/>
          <w:szCs w:val="28"/>
          <w:shd w:val="clear" w:color="auto" w:fill="FFFFFF"/>
        </w:rPr>
        <w:t>,</w:t>
      </w:r>
      <w:r w:rsidRPr="00443E60">
        <w:rPr>
          <w:rFonts w:ascii="Times New Roman" w:hAnsi="Times New Roman" w:cs="Times New Roman"/>
          <w:sz w:val="28"/>
          <w:szCs w:val="28"/>
          <w:shd w:val="clear" w:color="auto" w:fill="FFFFFF"/>
        </w:rPr>
        <w:t xml:space="preserve"> în suprafață totală de 1.430 mp., situat în intravilanul municipiului Brad, strada Spitalului, nr. 7, identificat în C.F. nr. 70157 Brad, având în prezent categoria de folosință „arabil”.</w:t>
      </w:r>
    </w:p>
    <w:p w14:paraId="62B560BA" w14:textId="45B4E917" w:rsidR="00106752" w:rsidRPr="00106752" w:rsidRDefault="00106752" w:rsidP="00106752">
      <w:pPr>
        <w:shd w:val="clear" w:color="auto" w:fill="FFFFFF"/>
        <w:spacing w:line="276" w:lineRule="auto"/>
        <w:ind w:firstLine="708"/>
        <w:outlineLvl w:val="1"/>
        <w:rPr>
          <w:rFonts w:ascii="Times New Roman" w:hAnsi="Times New Roman" w:cs="Times New Roman"/>
          <w:sz w:val="28"/>
          <w:szCs w:val="28"/>
          <w:shd w:val="clear" w:color="auto" w:fill="FFFFFF"/>
        </w:rPr>
      </w:pPr>
      <w:r w:rsidRPr="00106752">
        <w:rPr>
          <w:rFonts w:ascii="Times New Roman" w:hAnsi="Times New Roman" w:cs="Times New Roman"/>
          <w:sz w:val="28"/>
          <w:szCs w:val="28"/>
          <w:shd w:val="clear" w:color="auto" w:fill="FFFFFF"/>
        </w:rPr>
        <w:t>Terenul</w:t>
      </w:r>
      <w:r>
        <w:rPr>
          <w:rFonts w:ascii="Times New Roman" w:hAnsi="Times New Roman" w:cs="Times New Roman"/>
          <w:sz w:val="28"/>
          <w:szCs w:val="28"/>
          <w:shd w:val="clear" w:color="auto" w:fill="FFFFFF"/>
        </w:rPr>
        <w:t xml:space="preserve"> </w:t>
      </w:r>
      <w:r w:rsidRPr="00106752">
        <w:rPr>
          <w:rFonts w:ascii="Times New Roman" w:hAnsi="Times New Roman" w:cs="Times New Roman"/>
          <w:sz w:val="28"/>
          <w:szCs w:val="28"/>
          <w:shd w:val="clear" w:color="auto" w:fill="FFFFFF"/>
        </w:rPr>
        <w:t>va fi utilizat exclusiv pentru un obiectiv de utilitate publică locală, respectiv infrastructură medicală de urgență</w:t>
      </w:r>
      <w:r w:rsidR="00660D25">
        <w:rPr>
          <w:rFonts w:ascii="Times New Roman" w:hAnsi="Times New Roman" w:cs="Times New Roman"/>
          <w:sz w:val="28"/>
          <w:szCs w:val="28"/>
          <w:shd w:val="clear" w:color="auto" w:fill="FFFFFF"/>
        </w:rPr>
        <w:t>,</w:t>
      </w:r>
      <w:r w:rsidRPr="00106752">
        <w:rPr>
          <w:rFonts w:ascii="Times New Roman" w:hAnsi="Times New Roman" w:cs="Times New Roman"/>
          <w:sz w:val="28"/>
          <w:szCs w:val="28"/>
          <w:shd w:val="clear" w:color="auto" w:fill="FFFFFF"/>
        </w:rPr>
        <w:t xml:space="preserve"> </w:t>
      </w:r>
      <w:r w:rsidR="00660D25">
        <w:rPr>
          <w:rFonts w:ascii="Times New Roman" w:hAnsi="Times New Roman" w:cs="Times New Roman"/>
          <w:sz w:val="28"/>
          <w:szCs w:val="28"/>
          <w:shd w:val="clear" w:color="auto" w:fill="FFFFFF"/>
        </w:rPr>
        <w:t>c</w:t>
      </w:r>
      <w:r w:rsidRPr="00106752">
        <w:rPr>
          <w:rFonts w:ascii="Times New Roman" w:hAnsi="Times New Roman" w:cs="Times New Roman"/>
          <w:sz w:val="28"/>
          <w:szCs w:val="28"/>
          <w:shd w:val="clear" w:color="auto" w:fill="FFFFFF"/>
        </w:rPr>
        <w:t>onexiunea directă cu curtea spitalului permi</w:t>
      </w:r>
      <w:r w:rsidR="00660D25">
        <w:rPr>
          <w:rFonts w:ascii="Times New Roman" w:hAnsi="Times New Roman" w:cs="Times New Roman"/>
          <w:sz w:val="28"/>
          <w:szCs w:val="28"/>
          <w:shd w:val="clear" w:color="auto" w:fill="FFFFFF"/>
        </w:rPr>
        <w:t>țând</w:t>
      </w:r>
      <w:r w:rsidRPr="00106752">
        <w:rPr>
          <w:rFonts w:ascii="Times New Roman" w:hAnsi="Times New Roman" w:cs="Times New Roman"/>
          <w:sz w:val="28"/>
          <w:szCs w:val="28"/>
          <w:shd w:val="clear" w:color="auto" w:fill="FFFFFF"/>
        </w:rPr>
        <w:t xml:space="preserve"> transferul tărgilor de la elicopter la unitatea de primiri urgențe în doar câteva zeci de secunde.</w:t>
      </w:r>
    </w:p>
    <w:p w14:paraId="634CB834" w14:textId="462D5ABE" w:rsidR="00106752" w:rsidRPr="00106752" w:rsidRDefault="00106752" w:rsidP="00106752">
      <w:pPr>
        <w:shd w:val="clear" w:color="auto" w:fill="FFFFFF"/>
        <w:spacing w:line="276" w:lineRule="auto"/>
        <w:ind w:firstLine="708"/>
        <w:outlineLvl w:val="1"/>
        <w:rPr>
          <w:rFonts w:ascii="Times New Roman" w:hAnsi="Times New Roman" w:cs="Times New Roman"/>
          <w:sz w:val="28"/>
          <w:szCs w:val="28"/>
          <w:shd w:val="clear" w:color="auto" w:fill="FFFFFF"/>
        </w:rPr>
      </w:pPr>
      <w:r w:rsidRPr="00106752">
        <w:rPr>
          <w:rFonts w:ascii="Times New Roman" w:hAnsi="Times New Roman" w:cs="Times New Roman"/>
          <w:sz w:val="28"/>
          <w:szCs w:val="28"/>
          <w:shd w:val="clear" w:color="auto" w:fill="FFFFFF"/>
        </w:rPr>
        <w:t>Procedura are la bază Raportul de Evaluare nr. 20 D/09.06.2026, întocmit de către un evaluator autorizat ANEVAR (S.C. DOREVAL S.R.L.), care stabilește valoarea de piață la 11,69 euro/m</w:t>
      </w:r>
      <w:r>
        <w:rPr>
          <w:rFonts w:ascii="Times New Roman" w:hAnsi="Times New Roman" w:cs="Times New Roman"/>
          <w:sz w:val="28"/>
          <w:szCs w:val="28"/>
          <w:shd w:val="clear" w:color="auto" w:fill="FFFFFF"/>
        </w:rPr>
        <w:t>p.</w:t>
      </w:r>
      <w:r w:rsidRPr="00106752">
        <w:rPr>
          <w:rFonts w:ascii="Times New Roman" w:hAnsi="Times New Roman" w:cs="Times New Roman"/>
          <w:sz w:val="28"/>
          <w:szCs w:val="28"/>
        </w:rPr>
        <w:t xml:space="preserve"> (fără T.V.A.)</w:t>
      </w:r>
      <w:r>
        <w:rPr>
          <w:rFonts w:ascii="Times New Roman" w:hAnsi="Times New Roman" w:cs="Times New Roman"/>
          <w:sz w:val="28"/>
          <w:szCs w:val="28"/>
          <w:shd w:val="clear" w:color="auto" w:fill="FFFFFF"/>
        </w:rPr>
        <w:t xml:space="preserve">, </w:t>
      </w:r>
      <w:r w:rsidRPr="00106752">
        <w:rPr>
          <w:rFonts w:ascii="Times New Roman" w:hAnsi="Times New Roman" w:cs="Times New Roman"/>
          <w:sz w:val="28"/>
          <w:szCs w:val="28"/>
        </w:rPr>
        <w:t>echivalentul a 61,29 lei/mp</w:t>
      </w:r>
      <w:r w:rsidR="00147A33">
        <w:rPr>
          <w:rFonts w:ascii="Times New Roman" w:hAnsi="Times New Roman" w:cs="Times New Roman"/>
          <w:sz w:val="28"/>
          <w:szCs w:val="28"/>
        </w:rPr>
        <w:t>.</w:t>
      </w:r>
      <w:r w:rsidRPr="00106752">
        <w:rPr>
          <w:rFonts w:ascii="Times New Roman" w:hAnsi="Times New Roman" w:cs="Times New Roman"/>
          <w:sz w:val="28"/>
          <w:szCs w:val="28"/>
        </w:rPr>
        <w:t>, rezultând o valoare totală de 16.715 euro, respectiv 87.645 lei, calculată la cursul de schimb comunicat de Banca Națională a României la data de 08.06.2026, de 1 euro = 5,2436 lei.</w:t>
      </w:r>
      <w:r w:rsidRPr="00106752">
        <w:rPr>
          <w:rFonts w:ascii="Times New Roman" w:hAnsi="Times New Roman" w:cs="Times New Roman"/>
          <w:sz w:val="28"/>
          <w:szCs w:val="28"/>
          <w:shd w:val="clear" w:color="auto" w:fill="FFFFFF"/>
        </w:rPr>
        <w:t xml:space="preserve"> Suma totală este justificată economic și va fi suportată integral din bugetul local</w:t>
      </w:r>
      <w:r>
        <w:rPr>
          <w:rFonts w:ascii="Times New Roman" w:hAnsi="Times New Roman" w:cs="Times New Roman"/>
          <w:sz w:val="28"/>
          <w:szCs w:val="28"/>
          <w:shd w:val="clear" w:color="auto" w:fill="FFFFFF"/>
        </w:rPr>
        <w:t xml:space="preserve"> al Municipiului Brad</w:t>
      </w:r>
      <w:r w:rsidRPr="00106752">
        <w:rPr>
          <w:rFonts w:ascii="Times New Roman" w:hAnsi="Times New Roman" w:cs="Times New Roman"/>
          <w:sz w:val="28"/>
          <w:szCs w:val="28"/>
          <w:shd w:val="clear" w:color="auto" w:fill="FFFFFF"/>
        </w:rPr>
        <w:t>.</w:t>
      </w:r>
    </w:p>
    <w:p w14:paraId="11438DAB" w14:textId="5433388B" w:rsidR="00106752" w:rsidRPr="00106752" w:rsidRDefault="00106752" w:rsidP="00106752">
      <w:pPr>
        <w:shd w:val="clear" w:color="auto" w:fill="FFFFFF"/>
        <w:spacing w:line="276" w:lineRule="auto"/>
        <w:ind w:firstLine="708"/>
        <w:outlineLvl w:val="1"/>
        <w:rPr>
          <w:rFonts w:ascii="Times New Roman" w:hAnsi="Times New Roman" w:cs="Times New Roman"/>
          <w:sz w:val="28"/>
          <w:szCs w:val="28"/>
          <w:shd w:val="clear" w:color="auto" w:fill="FFFFFF"/>
        </w:rPr>
      </w:pPr>
      <w:r w:rsidRPr="00106752">
        <w:rPr>
          <w:rFonts w:ascii="Times New Roman" w:hAnsi="Times New Roman" w:cs="Times New Roman"/>
          <w:sz w:val="28"/>
          <w:szCs w:val="28"/>
          <w:shd w:val="clear" w:color="auto" w:fill="FFFFFF"/>
        </w:rPr>
        <w:t>Potrivit art. 29 alin. (1) lit. a) din Legea nr. 98/2016 privind achizițiile publice, actualizată, cu modificările și completările ulterioare, cumpărarea de bunuri imobile (terenuri/clădiri) este exclusă de la aplicarea acestei legi. În ace</w:t>
      </w:r>
      <w:r>
        <w:rPr>
          <w:rFonts w:ascii="Times New Roman" w:hAnsi="Times New Roman" w:cs="Times New Roman"/>
          <w:sz w:val="28"/>
          <w:szCs w:val="28"/>
          <w:shd w:val="clear" w:color="auto" w:fill="FFFFFF"/>
        </w:rPr>
        <w:t>astă situație</w:t>
      </w:r>
      <w:r w:rsidRPr="00106752">
        <w:rPr>
          <w:rFonts w:ascii="Times New Roman" w:hAnsi="Times New Roman" w:cs="Times New Roman"/>
          <w:sz w:val="28"/>
          <w:szCs w:val="28"/>
          <w:shd w:val="clear" w:color="auto" w:fill="FFFFFF"/>
        </w:rPr>
        <w:t xml:space="preserve">, în conformitate cu prevederile Codului Civil și ale Codului </w:t>
      </w:r>
      <w:r>
        <w:rPr>
          <w:rFonts w:ascii="Times New Roman" w:hAnsi="Times New Roman" w:cs="Times New Roman"/>
          <w:sz w:val="28"/>
          <w:szCs w:val="28"/>
          <w:shd w:val="clear" w:color="auto" w:fill="FFFFFF"/>
        </w:rPr>
        <w:t>a</w:t>
      </w:r>
      <w:r w:rsidRPr="00106752">
        <w:rPr>
          <w:rFonts w:ascii="Times New Roman" w:hAnsi="Times New Roman" w:cs="Times New Roman"/>
          <w:sz w:val="28"/>
          <w:szCs w:val="28"/>
          <w:shd w:val="clear" w:color="auto" w:fill="FFFFFF"/>
        </w:rPr>
        <w:t xml:space="preserve">dministrativ, autoritatea deliberativă poate aproba achiziția directă prin constituirea unei comisii de negociere a prețului, având ca plafon maxim valoarea rezultată din raportul de </w:t>
      </w:r>
      <w:r w:rsidR="00660D25">
        <w:rPr>
          <w:rFonts w:ascii="Times New Roman" w:hAnsi="Times New Roman" w:cs="Times New Roman"/>
          <w:sz w:val="28"/>
          <w:szCs w:val="28"/>
          <w:shd w:val="clear" w:color="auto" w:fill="FFFFFF"/>
        </w:rPr>
        <w:t>evaluare</w:t>
      </w:r>
      <w:r w:rsidRPr="00106752">
        <w:rPr>
          <w:rFonts w:ascii="Times New Roman" w:hAnsi="Times New Roman" w:cs="Times New Roman"/>
          <w:sz w:val="28"/>
          <w:szCs w:val="28"/>
          <w:shd w:val="clear" w:color="auto" w:fill="FFFFFF"/>
        </w:rPr>
        <w:t>.</w:t>
      </w:r>
    </w:p>
    <w:p w14:paraId="679E8660" w14:textId="468BB82A" w:rsidR="00106752" w:rsidRDefault="00106752" w:rsidP="00106752">
      <w:pPr>
        <w:shd w:val="clear" w:color="auto" w:fill="FFFFFF"/>
        <w:spacing w:line="276" w:lineRule="auto"/>
        <w:ind w:firstLine="708"/>
        <w:outlineLvl w:val="1"/>
        <w:rPr>
          <w:rFonts w:ascii="Times New Roman" w:hAnsi="Times New Roman" w:cs="Times New Roman"/>
          <w:sz w:val="28"/>
          <w:szCs w:val="28"/>
          <w:shd w:val="clear" w:color="auto" w:fill="FFFFFF"/>
        </w:rPr>
      </w:pPr>
      <w:r w:rsidRPr="00106752">
        <w:rPr>
          <w:rFonts w:ascii="Times New Roman" w:hAnsi="Times New Roman" w:cs="Times New Roman"/>
          <w:sz w:val="28"/>
          <w:szCs w:val="28"/>
          <w:shd w:val="clear" w:color="auto" w:fill="FFFFFF"/>
        </w:rPr>
        <w:t xml:space="preserve">După perfectarea actului autentic de vânzare-cumpărare, terenul va fi trecut în domeniul public al Municipiului Brad și dat în administrarea Spitalului Municipal Brad, asigurându-se astfel cadrul legal pentru finanțarea și execuția lucrărilor de amenajare a </w:t>
      </w:r>
      <w:r w:rsidR="002B00EB">
        <w:rPr>
          <w:rFonts w:ascii="Times New Roman" w:hAnsi="Times New Roman" w:cs="Times New Roman"/>
          <w:sz w:val="28"/>
          <w:szCs w:val="28"/>
          <w:shd w:val="clear" w:color="auto" w:fill="FFFFFF"/>
        </w:rPr>
        <w:t>platformei de aterizare</w:t>
      </w:r>
      <w:r w:rsidRPr="00106752">
        <w:rPr>
          <w:rFonts w:ascii="Times New Roman" w:hAnsi="Times New Roman" w:cs="Times New Roman"/>
          <w:sz w:val="28"/>
          <w:szCs w:val="28"/>
          <w:shd w:val="clear" w:color="auto" w:fill="FFFFFF"/>
        </w:rPr>
        <w:t>.</w:t>
      </w:r>
    </w:p>
    <w:p w14:paraId="2AAA8390" w14:textId="0B3D6820" w:rsidR="00660D25" w:rsidRPr="00106752" w:rsidRDefault="00660D25" w:rsidP="00106752">
      <w:pPr>
        <w:shd w:val="clear" w:color="auto" w:fill="FFFFFF"/>
        <w:spacing w:line="276" w:lineRule="auto"/>
        <w:ind w:firstLine="708"/>
        <w:outlineLvl w:val="1"/>
        <w:rPr>
          <w:rFonts w:ascii="Times New Roman" w:hAnsi="Times New Roman" w:cs="Times New Roman"/>
          <w:sz w:val="28"/>
          <w:szCs w:val="28"/>
          <w:shd w:val="clear" w:color="auto" w:fill="FFFFFF"/>
        </w:rPr>
      </w:pPr>
      <w:r w:rsidRPr="00660D25">
        <w:rPr>
          <w:rFonts w:ascii="Times New Roman" w:hAnsi="Times New Roman" w:cs="Times New Roman"/>
          <w:sz w:val="28"/>
          <w:szCs w:val="28"/>
          <w:shd w:val="clear" w:color="auto" w:fill="FFFFFF"/>
        </w:rPr>
        <w:t>Cheltuielile ocazionate cu redactarea, autentificarea actului notarial de vânzare-cumpărare, taxele de intabulare, precum și cele privind îndeplinirea formalităților de publicitate imobiliară cad în sarcina cumpărătorului și se vor suporta din bugetul local al Municipiului Brad.</w:t>
      </w:r>
    </w:p>
    <w:p w14:paraId="479605FD" w14:textId="78EA0FF1" w:rsidR="00106752" w:rsidRPr="00660D25" w:rsidRDefault="00106752" w:rsidP="00106752">
      <w:pPr>
        <w:shd w:val="clear" w:color="auto" w:fill="FFFFFF"/>
        <w:spacing w:line="276" w:lineRule="auto"/>
        <w:ind w:firstLine="708"/>
        <w:outlineLvl w:val="1"/>
        <w:rPr>
          <w:rFonts w:ascii="Times New Roman" w:hAnsi="Times New Roman" w:cs="Times New Roman"/>
          <w:sz w:val="28"/>
          <w:szCs w:val="28"/>
          <w:shd w:val="clear" w:color="auto" w:fill="FFFFFF"/>
        </w:rPr>
      </w:pPr>
      <w:r w:rsidRPr="00106752">
        <w:rPr>
          <w:rFonts w:ascii="Times New Roman" w:hAnsi="Times New Roman" w:cs="Times New Roman"/>
          <w:sz w:val="28"/>
          <w:szCs w:val="28"/>
          <w:shd w:val="clear" w:color="auto" w:fill="FFFFFF"/>
        </w:rPr>
        <w:t>Având în vedere necesitatea acestei investiții pentru comunitatea noastră și oportunitatea de a securiza un amplasament tehnic pentru elicopterele medicale, am inițiat prezentul proiect de hotărâre</w:t>
      </w:r>
      <w:r w:rsidR="00660D25">
        <w:rPr>
          <w:rFonts w:ascii="Times New Roman" w:hAnsi="Times New Roman" w:cs="Times New Roman"/>
          <w:sz w:val="28"/>
          <w:szCs w:val="28"/>
          <w:shd w:val="clear" w:color="auto" w:fill="FFFFFF"/>
        </w:rPr>
        <w:t xml:space="preserve"> </w:t>
      </w:r>
      <w:r w:rsidR="00660D25" w:rsidRPr="00660D25">
        <w:rPr>
          <w:rFonts w:ascii="Times New Roman" w:hAnsi="Times New Roman" w:cs="Times New Roman"/>
          <w:sz w:val="28"/>
          <w:szCs w:val="28"/>
        </w:rPr>
        <w:t>prin care am propus</w:t>
      </w:r>
      <w:r w:rsidR="00660D25">
        <w:rPr>
          <w:rFonts w:ascii="Times New Roman" w:hAnsi="Times New Roman" w:cs="Times New Roman"/>
          <w:sz w:val="28"/>
          <w:szCs w:val="28"/>
          <w:shd w:val="clear" w:color="auto" w:fill="FFFFFF"/>
        </w:rPr>
        <w:t xml:space="preserve"> </w:t>
      </w:r>
      <w:r w:rsidR="00660D25" w:rsidRPr="00660D25">
        <w:rPr>
          <w:rFonts w:ascii="Times New Roman" w:hAnsi="Times New Roman" w:cs="Times New Roman"/>
          <w:iCs/>
          <w:sz w:val="28"/>
          <w:szCs w:val="28"/>
        </w:rPr>
        <w:t xml:space="preserve">achiziționarea prin negociere directă a unui imobil – teren în suprafață totală de </w:t>
      </w:r>
      <w:r w:rsidR="00660D25" w:rsidRPr="00660D25">
        <w:rPr>
          <w:rFonts w:ascii="Times New Roman" w:hAnsi="Times New Roman" w:cs="Times New Roman"/>
          <w:color w:val="000000" w:themeColor="text1"/>
          <w:sz w:val="28"/>
          <w:szCs w:val="28"/>
        </w:rPr>
        <w:t>1.430 mp., situat în municipiul Brad, strada Spitalului, numărul 7, județul Hunedoara</w:t>
      </w:r>
      <w:r w:rsidR="00660D25">
        <w:rPr>
          <w:rFonts w:ascii="Times New Roman" w:hAnsi="Times New Roman" w:cs="Times New Roman"/>
          <w:color w:val="000000" w:themeColor="text1"/>
          <w:sz w:val="28"/>
          <w:szCs w:val="28"/>
        </w:rPr>
        <w:t>.</w:t>
      </w:r>
    </w:p>
    <w:p w14:paraId="7D3A36A5" w14:textId="2B06674D" w:rsidR="00443E60" w:rsidRPr="00660D25" w:rsidRDefault="00660D25" w:rsidP="00660D25">
      <w:pPr>
        <w:shd w:val="clear" w:color="auto" w:fill="FFFFFF"/>
        <w:spacing w:line="276" w:lineRule="auto"/>
        <w:ind w:firstLine="708"/>
        <w:outlineLvl w:val="1"/>
        <w:rPr>
          <w:rFonts w:ascii="Times New Roman" w:hAnsi="Times New Roman" w:cs="Times New Roman"/>
          <w:sz w:val="28"/>
          <w:szCs w:val="28"/>
          <w:shd w:val="clear" w:color="auto" w:fill="FFFFFF"/>
        </w:rPr>
      </w:pPr>
      <w:r w:rsidRPr="00660D25">
        <w:rPr>
          <w:rStyle w:val="Robust"/>
          <w:rFonts w:ascii="Times New Roman" w:hAnsi="Times New Roman" w:cs="Times New Roman"/>
          <w:b w:val="0"/>
          <w:bCs w:val="0"/>
          <w:sz w:val="28"/>
          <w:szCs w:val="28"/>
        </w:rPr>
        <w:t xml:space="preserve">Am propus, de asemenea, </w:t>
      </w:r>
      <w:r w:rsidRPr="00660D25">
        <w:rPr>
          <w:rFonts w:ascii="Times New Roman" w:hAnsi="Times New Roman" w:cs="Times New Roman"/>
          <w:sz w:val="28"/>
          <w:szCs w:val="28"/>
        </w:rPr>
        <w:t>împuternicirea Primarul Municipiului Brad</w:t>
      </w:r>
      <w:r w:rsidRPr="00660D25">
        <w:rPr>
          <w:rFonts w:ascii="Open Sans" w:hAnsi="Open Sans" w:cs="Open Sans"/>
          <w:color w:val="000000"/>
          <w:shd w:val="clear" w:color="auto" w:fill="FFFFFF"/>
        </w:rPr>
        <w:t xml:space="preserve"> </w:t>
      </w:r>
      <w:r w:rsidRPr="00660D25">
        <w:rPr>
          <w:rFonts w:ascii="Times New Roman" w:hAnsi="Times New Roman" w:cs="Times New Roman"/>
          <w:sz w:val="28"/>
          <w:szCs w:val="28"/>
        </w:rPr>
        <w:t>să semneze, în numele și pentru Municipiul Brad, contractul de vânzare-cumpărare în formă autentică, precum și orice alte documente necesare finalizării acestei tranzacții.</w:t>
      </w:r>
    </w:p>
    <w:p w14:paraId="0080AA91" w14:textId="6508DF39" w:rsidR="003D5AE3" w:rsidRPr="00504923" w:rsidRDefault="003D5AE3" w:rsidP="00660D25">
      <w:pPr>
        <w:pStyle w:val="Titlu2"/>
        <w:shd w:val="clear" w:color="auto" w:fill="FFFFFF"/>
        <w:spacing w:before="0" w:beforeAutospacing="0" w:after="0" w:afterAutospacing="0" w:line="276" w:lineRule="auto"/>
        <w:ind w:firstLine="708"/>
        <w:jc w:val="both"/>
        <w:rPr>
          <w:b w:val="0"/>
          <w:bCs w:val="0"/>
          <w:color w:val="000000" w:themeColor="text1"/>
          <w:sz w:val="28"/>
          <w:szCs w:val="28"/>
        </w:rPr>
      </w:pPr>
      <w:r w:rsidRPr="00504923">
        <w:rPr>
          <w:b w:val="0"/>
          <w:bCs w:val="0"/>
          <w:sz w:val="28"/>
          <w:szCs w:val="28"/>
        </w:rPr>
        <w:t xml:space="preserve">În contextul celor de mai sus, supun spre dezbatere și aprobare plenului Consiliului Local al Municipiului Brad </w:t>
      </w:r>
      <w:r w:rsidR="00660D25">
        <w:rPr>
          <w:b w:val="0"/>
          <w:bCs w:val="0"/>
          <w:sz w:val="28"/>
          <w:szCs w:val="28"/>
        </w:rPr>
        <w:t xml:space="preserve">proiectul de hotărâre </w:t>
      </w:r>
      <w:r w:rsidRPr="00504923">
        <w:rPr>
          <w:b w:val="0"/>
          <w:bCs w:val="0"/>
          <w:sz w:val="28"/>
          <w:szCs w:val="28"/>
        </w:rPr>
        <w:t xml:space="preserve">în forma prezentată. </w:t>
      </w:r>
    </w:p>
    <w:p w14:paraId="48FD7609" w14:textId="6BD06E7F" w:rsidR="00576733" w:rsidRPr="00CA5661" w:rsidRDefault="007F0C89" w:rsidP="00660D25">
      <w:pPr>
        <w:pStyle w:val="NormalWeb"/>
        <w:spacing w:before="0" w:beforeAutospacing="0" w:after="0" w:afterAutospacing="0" w:line="276" w:lineRule="auto"/>
        <w:ind w:firstLine="708"/>
        <w:jc w:val="both"/>
        <w:rPr>
          <w:sz w:val="28"/>
          <w:szCs w:val="28"/>
        </w:rPr>
      </w:pPr>
      <w:r w:rsidRPr="0072666B">
        <w:rPr>
          <w:sz w:val="28"/>
          <w:szCs w:val="28"/>
        </w:rPr>
        <w:t xml:space="preserve">Invoc în </w:t>
      </w:r>
      <w:proofErr w:type="spellStart"/>
      <w:r w:rsidRPr="0072666B">
        <w:rPr>
          <w:sz w:val="28"/>
          <w:szCs w:val="28"/>
        </w:rPr>
        <w:t>susţinerea</w:t>
      </w:r>
      <w:proofErr w:type="spellEnd"/>
      <w:r w:rsidRPr="0072666B">
        <w:rPr>
          <w:sz w:val="28"/>
          <w:szCs w:val="28"/>
        </w:rPr>
        <w:t xml:space="preserve"> propunerii mele prevederile</w:t>
      </w:r>
      <w:r w:rsidR="00660D25" w:rsidRPr="00660D25">
        <w:rPr>
          <w:rFonts w:ascii="Open Sans" w:eastAsiaTheme="minorHAnsi" w:hAnsi="Open Sans" w:cs="Open Sans"/>
          <w:sz w:val="22"/>
          <w:szCs w:val="22"/>
          <w:shd w:val="clear" w:color="auto" w:fill="F9F9F9"/>
          <w:lang w:eastAsia="en-US"/>
        </w:rPr>
        <w:t xml:space="preserve"> </w:t>
      </w:r>
      <w:r w:rsidR="00660D25" w:rsidRPr="00660D25">
        <w:rPr>
          <w:sz w:val="28"/>
          <w:szCs w:val="28"/>
        </w:rPr>
        <w:t>art. 29 alin. (1) lit. a) din Legea nr. 98/2016 privind achizițiile publice, actualizată, cu modificările și completările ulterioare</w:t>
      </w:r>
      <w:r w:rsidR="00660D25">
        <w:rPr>
          <w:sz w:val="28"/>
          <w:szCs w:val="28"/>
        </w:rPr>
        <w:t>, ale</w:t>
      </w:r>
      <w:r w:rsidR="00F904AB" w:rsidRPr="0072666B">
        <w:rPr>
          <w:sz w:val="28"/>
          <w:szCs w:val="28"/>
        </w:rPr>
        <w:t xml:space="preserve"> </w:t>
      </w:r>
      <w:bookmarkStart w:id="0" w:name="_Hlk201738405"/>
      <w:r w:rsidR="00576733" w:rsidRPr="0072666B">
        <w:rPr>
          <w:sz w:val="28"/>
          <w:szCs w:val="28"/>
        </w:rPr>
        <w:t>art. 55</w:t>
      </w:r>
      <w:r w:rsidR="003C2C36">
        <w:rPr>
          <w:sz w:val="28"/>
          <w:szCs w:val="28"/>
        </w:rPr>
        <w:t>4</w:t>
      </w:r>
      <w:r w:rsidR="00660D25">
        <w:rPr>
          <w:sz w:val="28"/>
          <w:szCs w:val="28"/>
        </w:rPr>
        <w:t xml:space="preserve">, </w:t>
      </w:r>
      <w:r w:rsidR="00576733" w:rsidRPr="0072666B">
        <w:rPr>
          <w:sz w:val="28"/>
          <w:szCs w:val="28"/>
        </w:rPr>
        <w:t xml:space="preserve">art. 557 alin. </w:t>
      </w:r>
      <w:r w:rsidR="003C2C36">
        <w:rPr>
          <w:sz w:val="28"/>
          <w:szCs w:val="28"/>
        </w:rPr>
        <w:t>(</w:t>
      </w:r>
      <w:r w:rsidR="00576733" w:rsidRPr="0072666B">
        <w:rPr>
          <w:sz w:val="28"/>
          <w:szCs w:val="28"/>
        </w:rPr>
        <w:t>1</w:t>
      </w:r>
      <w:r w:rsidR="003C2C36">
        <w:rPr>
          <w:sz w:val="28"/>
          <w:szCs w:val="28"/>
        </w:rPr>
        <w:t>)</w:t>
      </w:r>
      <w:r w:rsidR="00660D25">
        <w:rPr>
          <w:sz w:val="28"/>
          <w:szCs w:val="28"/>
        </w:rPr>
        <w:t xml:space="preserve"> </w:t>
      </w:r>
      <w:r w:rsidR="00660D25" w:rsidRPr="00660D25">
        <w:rPr>
          <w:sz w:val="28"/>
          <w:szCs w:val="28"/>
        </w:rPr>
        <w:t>și art. 863 lit. b)</w:t>
      </w:r>
      <w:r w:rsidR="00576733" w:rsidRPr="0072666B">
        <w:rPr>
          <w:sz w:val="28"/>
          <w:szCs w:val="28"/>
        </w:rPr>
        <w:t xml:space="preserve"> </w:t>
      </w:r>
      <w:r w:rsidR="00660D25" w:rsidRPr="00660D25">
        <w:rPr>
          <w:sz w:val="28"/>
          <w:szCs w:val="28"/>
        </w:rPr>
        <w:t xml:space="preserve">din Legea nr. 287/2009 privind </w:t>
      </w:r>
      <w:r w:rsidR="00660D25" w:rsidRPr="00660D25">
        <w:rPr>
          <w:sz w:val="28"/>
          <w:szCs w:val="28"/>
        </w:rPr>
        <w:lastRenderedPageBreak/>
        <w:t>Codul civil, republicată, cu modificările și completările ulterioare</w:t>
      </w:r>
      <w:r w:rsidR="00576733" w:rsidRPr="0072666B">
        <w:rPr>
          <w:sz w:val="28"/>
          <w:szCs w:val="28"/>
        </w:rPr>
        <w:t>, ale art. 41, art. 44 alin.</w:t>
      </w:r>
      <w:r w:rsidR="003C2C36">
        <w:rPr>
          <w:sz w:val="28"/>
          <w:szCs w:val="28"/>
        </w:rPr>
        <w:t>(</w:t>
      </w:r>
      <w:r w:rsidR="00576733" w:rsidRPr="0072666B">
        <w:rPr>
          <w:sz w:val="28"/>
          <w:szCs w:val="28"/>
        </w:rPr>
        <w:t>1</w:t>
      </w:r>
      <w:r w:rsidR="003C2C36">
        <w:rPr>
          <w:sz w:val="28"/>
          <w:szCs w:val="28"/>
        </w:rPr>
        <w:t>)</w:t>
      </w:r>
      <w:r w:rsidR="00576733" w:rsidRPr="0072666B">
        <w:rPr>
          <w:sz w:val="28"/>
          <w:szCs w:val="28"/>
        </w:rPr>
        <w:t xml:space="preserve">, art. 45 şi art. 48 din Legea nr. 273/2006 privind finanţele publice locale, cu </w:t>
      </w:r>
      <w:r w:rsidR="00576733" w:rsidRPr="00CA5661">
        <w:rPr>
          <w:sz w:val="28"/>
          <w:szCs w:val="28"/>
        </w:rPr>
        <w:t xml:space="preserve">modificările şi completările ulterioare, ale art. 129 alin. </w:t>
      </w:r>
      <w:r w:rsidR="003C2C36" w:rsidRPr="00CA5661">
        <w:rPr>
          <w:sz w:val="28"/>
          <w:szCs w:val="28"/>
        </w:rPr>
        <w:t>(</w:t>
      </w:r>
      <w:r w:rsidR="00576733" w:rsidRPr="00CA5661">
        <w:rPr>
          <w:sz w:val="28"/>
          <w:szCs w:val="28"/>
        </w:rPr>
        <w:t>1</w:t>
      </w:r>
      <w:r w:rsidR="003C2C36" w:rsidRPr="00CA5661">
        <w:rPr>
          <w:sz w:val="28"/>
          <w:szCs w:val="28"/>
        </w:rPr>
        <w:t>)</w:t>
      </w:r>
      <w:r w:rsidR="00660D25" w:rsidRPr="00CA5661">
        <w:rPr>
          <w:sz w:val="28"/>
          <w:szCs w:val="28"/>
        </w:rPr>
        <w:t>,</w:t>
      </w:r>
      <w:r w:rsidR="00660D25" w:rsidRPr="00CA5661">
        <w:rPr>
          <w:rFonts w:eastAsiaTheme="minorHAnsi"/>
          <w:sz w:val="22"/>
          <w:szCs w:val="22"/>
          <w:shd w:val="clear" w:color="auto" w:fill="F9F9F9"/>
          <w:lang w:eastAsia="en-US"/>
        </w:rPr>
        <w:t xml:space="preserve"> </w:t>
      </w:r>
      <w:r w:rsidR="00660D25" w:rsidRPr="00CA5661">
        <w:rPr>
          <w:sz w:val="28"/>
          <w:szCs w:val="28"/>
        </w:rPr>
        <w:t>alin. (2) lit. c) și </w:t>
      </w:r>
      <w:r w:rsidR="00576733" w:rsidRPr="00CA5661">
        <w:rPr>
          <w:sz w:val="28"/>
          <w:szCs w:val="28"/>
        </w:rPr>
        <w:t xml:space="preserve">alin. </w:t>
      </w:r>
      <w:r w:rsidR="00660D25" w:rsidRPr="00CA5661">
        <w:rPr>
          <w:sz w:val="28"/>
          <w:szCs w:val="28"/>
        </w:rPr>
        <w:t>(</w:t>
      </w:r>
      <w:r w:rsidR="00576733" w:rsidRPr="00CA5661">
        <w:rPr>
          <w:sz w:val="28"/>
          <w:szCs w:val="28"/>
        </w:rPr>
        <w:t>7</w:t>
      </w:r>
      <w:r w:rsidR="00660D25" w:rsidRPr="00CA5661">
        <w:rPr>
          <w:sz w:val="28"/>
          <w:szCs w:val="28"/>
        </w:rPr>
        <w:t>)</w:t>
      </w:r>
      <w:r w:rsidR="00576733" w:rsidRPr="00CA5661">
        <w:rPr>
          <w:sz w:val="28"/>
          <w:szCs w:val="28"/>
        </w:rPr>
        <w:t xml:space="preserve"> lit. s</w:t>
      </w:r>
      <w:r w:rsidR="00660D25" w:rsidRPr="00CA5661">
        <w:rPr>
          <w:sz w:val="28"/>
          <w:szCs w:val="28"/>
        </w:rPr>
        <w:t>)</w:t>
      </w:r>
      <w:r w:rsidR="00576733" w:rsidRPr="00CA5661">
        <w:rPr>
          <w:sz w:val="28"/>
          <w:szCs w:val="28"/>
        </w:rPr>
        <w:t xml:space="preserve"> din O.U.G. nr. 57/2019 privind Codul administrativ, cu modificările și completările ulterioare</w:t>
      </w:r>
      <w:bookmarkEnd w:id="0"/>
      <w:r w:rsidR="00660D25" w:rsidRPr="00CA5661">
        <w:rPr>
          <w:sz w:val="28"/>
          <w:szCs w:val="28"/>
        </w:rPr>
        <w:t xml:space="preserve">, precum și ale </w:t>
      </w:r>
      <w:r w:rsidR="00161743" w:rsidRPr="00CA5661">
        <w:rPr>
          <w:sz w:val="28"/>
          <w:szCs w:val="28"/>
        </w:rPr>
        <w:t>Legii nr. 554/2004 a contenciosului administrativ, cu modificările și completările ulterioare.</w:t>
      </w:r>
    </w:p>
    <w:p w14:paraId="3EA605CB" w14:textId="77777777" w:rsidR="00AA524C" w:rsidRPr="0072666B" w:rsidRDefault="00AA524C" w:rsidP="00660D25">
      <w:pPr>
        <w:pStyle w:val="NormalWeb"/>
        <w:shd w:val="clear" w:color="auto" w:fill="FFFFFF"/>
        <w:spacing w:before="0" w:beforeAutospacing="0" w:after="0" w:afterAutospacing="0" w:line="276" w:lineRule="auto"/>
        <w:ind w:firstLine="708"/>
        <w:jc w:val="both"/>
        <w:rPr>
          <w:sz w:val="28"/>
          <w:szCs w:val="28"/>
        </w:rPr>
      </w:pPr>
    </w:p>
    <w:p w14:paraId="02392460" w14:textId="77777777" w:rsidR="00AA524C" w:rsidRPr="0072666B" w:rsidRDefault="00AA524C" w:rsidP="00660D25">
      <w:pPr>
        <w:pStyle w:val="NormalWeb"/>
        <w:spacing w:before="0" w:beforeAutospacing="0" w:after="0" w:afterAutospacing="0" w:line="276" w:lineRule="auto"/>
        <w:jc w:val="both"/>
        <w:rPr>
          <w:sz w:val="28"/>
          <w:szCs w:val="28"/>
        </w:rPr>
      </w:pPr>
    </w:p>
    <w:p w14:paraId="6535325E" w14:textId="77777777" w:rsidR="007F0C89" w:rsidRPr="0072666B" w:rsidRDefault="007F0C89" w:rsidP="00660D25">
      <w:pPr>
        <w:pStyle w:val="Corptext"/>
        <w:spacing w:after="0" w:line="276" w:lineRule="auto"/>
        <w:jc w:val="center"/>
        <w:rPr>
          <w:rFonts w:ascii="Times New Roman" w:hAnsi="Times New Roman" w:cs="Times New Roman"/>
          <w:b/>
          <w:bCs/>
          <w:sz w:val="28"/>
          <w:szCs w:val="28"/>
          <w:lang w:val="ro-RO"/>
        </w:rPr>
      </w:pPr>
      <w:r w:rsidRPr="0072666B">
        <w:rPr>
          <w:rFonts w:ascii="Times New Roman" w:hAnsi="Times New Roman" w:cs="Times New Roman"/>
          <w:b/>
          <w:bCs/>
          <w:sz w:val="28"/>
          <w:szCs w:val="28"/>
          <w:lang w:val="ro-RO"/>
        </w:rPr>
        <w:t>P R I M A R</w:t>
      </w:r>
    </w:p>
    <w:p w14:paraId="44DA2288" w14:textId="77777777" w:rsidR="007D6CBF" w:rsidRPr="0072666B" w:rsidRDefault="007F0C89" w:rsidP="00660D25">
      <w:pPr>
        <w:pStyle w:val="Corptext"/>
        <w:spacing w:after="0" w:line="276" w:lineRule="auto"/>
        <w:jc w:val="center"/>
        <w:rPr>
          <w:rFonts w:ascii="Times New Roman" w:hAnsi="Times New Roman" w:cs="Times New Roman"/>
          <w:b/>
          <w:bCs/>
          <w:sz w:val="28"/>
          <w:szCs w:val="28"/>
        </w:rPr>
      </w:pPr>
      <w:r w:rsidRPr="0072666B">
        <w:rPr>
          <w:rFonts w:ascii="Times New Roman" w:hAnsi="Times New Roman" w:cs="Times New Roman"/>
          <w:b/>
          <w:bCs/>
          <w:sz w:val="28"/>
          <w:szCs w:val="28"/>
          <w:lang w:val="ro-RO"/>
        </w:rPr>
        <w:t>Florin CAZACU</w:t>
      </w:r>
    </w:p>
    <w:sectPr w:rsidR="007D6CBF" w:rsidRPr="0072666B"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81D05"/>
    <w:multiLevelType w:val="multilevel"/>
    <w:tmpl w:val="EE98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num w:numId="1" w16cid:durableId="1166747236">
    <w:abstractNumId w:val="1"/>
  </w:num>
  <w:num w:numId="2" w16cid:durableId="207743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5338D"/>
    <w:rsid w:val="000655E8"/>
    <w:rsid w:val="000E3E04"/>
    <w:rsid w:val="000E7658"/>
    <w:rsid w:val="000F2333"/>
    <w:rsid w:val="00102AEB"/>
    <w:rsid w:val="00104AA1"/>
    <w:rsid w:val="00106752"/>
    <w:rsid w:val="00106D5C"/>
    <w:rsid w:val="00125EB5"/>
    <w:rsid w:val="001269C3"/>
    <w:rsid w:val="0013318E"/>
    <w:rsid w:val="00133C23"/>
    <w:rsid w:val="001341EF"/>
    <w:rsid w:val="001412F4"/>
    <w:rsid w:val="00147A33"/>
    <w:rsid w:val="00161743"/>
    <w:rsid w:val="00165B92"/>
    <w:rsid w:val="00167832"/>
    <w:rsid w:val="001722A4"/>
    <w:rsid w:val="0018480D"/>
    <w:rsid w:val="001F3745"/>
    <w:rsid w:val="00214551"/>
    <w:rsid w:val="00232679"/>
    <w:rsid w:val="00241343"/>
    <w:rsid w:val="0024251F"/>
    <w:rsid w:val="002612AB"/>
    <w:rsid w:val="0026213C"/>
    <w:rsid w:val="002812C2"/>
    <w:rsid w:val="00281BF4"/>
    <w:rsid w:val="002905E1"/>
    <w:rsid w:val="002A3057"/>
    <w:rsid w:val="002B00EB"/>
    <w:rsid w:val="002C14C4"/>
    <w:rsid w:val="002F09AA"/>
    <w:rsid w:val="002F0C97"/>
    <w:rsid w:val="00321371"/>
    <w:rsid w:val="0035782F"/>
    <w:rsid w:val="00371C35"/>
    <w:rsid w:val="003C2C36"/>
    <w:rsid w:val="003D5AE3"/>
    <w:rsid w:val="003E1EF4"/>
    <w:rsid w:val="003E7866"/>
    <w:rsid w:val="00410B5F"/>
    <w:rsid w:val="004248A8"/>
    <w:rsid w:val="00443E60"/>
    <w:rsid w:val="00470213"/>
    <w:rsid w:val="00472C18"/>
    <w:rsid w:val="0048523A"/>
    <w:rsid w:val="0049676F"/>
    <w:rsid w:val="004A20C8"/>
    <w:rsid w:val="004C4B00"/>
    <w:rsid w:val="004D65FB"/>
    <w:rsid w:val="004F17A1"/>
    <w:rsid w:val="004F43A9"/>
    <w:rsid w:val="004F741C"/>
    <w:rsid w:val="00503A0A"/>
    <w:rsid w:val="00504923"/>
    <w:rsid w:val="005116B6"/>
    <w:rsid w:val="00531796"/>
    <w:rsid w:val="005342C5"/>
    <w:rsid w:val="00535610"/>
    <w:rsid w:val="0055259D"/>
    <w:rsid w:val="0055531A"/>
    <w:rsid w:val="00557C47"/>
    <w:rsid w:val="00560DB6"/>
    <w:rsid w:val="00576733"/>
    <w:rsid w:val="005837D9"/>
    <w:rsid w:val="00587560"/>
    <w:rsid w:val="0059621B"/>
    <w:rsid w:val="005A3E8B"/>
    <w:rsid w:val="005B1203"/>
    <w:rsid w:val="005C083F"/>
    <w:rsid w:val="005E262E"/>
    <w:rsid w:val="006341E0"/>
    <w:rsid w:val="00634B38"/>
    <w:rsid w:val="006443E1"/>
    <w:rsid w:val="00660D25"/>
    <w:rsid w:val="00671D2C"/>
    <w:rsid w:val="00681EEE"/>
    <w:rsid w:val="0069404D"/>
    <w:rsid w:val="006951DA"/>
    <w:rsid w:val="006A22F0"/>
    <w:rsid w:val="006A64FB"/>
    <w:rsid w:val="006F461C"/>
    <w:rsid w:val="00705610"/>
    <w:rsid w:val="0072666B"/>
    <w:rsid w:val="00787E07"/>
    <w:rsid w:val="007A3351"/>
    <w:rsid w:val="007C5464"/>
    <w:rsid w:val="007D4D43"/>
    <w:rsid w:val="007D6CBF"/>
    <w:rsid w:val="007F0C89"/>
    <w:rsid w:val="008239B3"/>
    <w:rsid w:val="00825009"/>
    <w:rsid w:val="008805EC"/>
    <w:rsid w:val="008828A0"/>
    <w:rsid w:val="00892B67"/>
    <w:rsid w:val="008A513C"/>
    <w:rsid w:val="008C2692"/>
    <w:rsid w:val="008C5579"/>
    <w:rsid w:val="008D1A1D"/>
    <w:rsid w:val="008E2C54"/>
    <w:rsid w:val="00940D81"/>
    <w:rsid w:val="00945E21"/>
    <w:rsid w:val="009A3883"/>
    <w:rsid w:val="009B6DF4"/>
    <w:rsid w:val="009C1C50"/>
    <w:rsid w:val="009F756D"/>
    <w:rsid w:val="00A10E08"/>
    <w:rsid w:val="00A21D72"/>
    <w:rsid w:val="00A4226D"/>
    <w:rsid w:val="00A42CFD"/>
    <w:rsid w:val="00A44702"/>
    <w:rsid w:val="00A4671A"/>
    <w:rsid w:val="00A76276"/>
    <w:rsid w:val="00A829C2"/>
    <w:rsid w:val="00AA1F26"/>
    <w:rsid w:val="00AA524C"/>
    <w:rsid w:val="00AB06EB"/>
    <w:rsid w:val="00AC7C7F"/>
    <w:rsid w:val="00AE191F"/>
    <w:rsid w:val="00B07B98"/>
    <w:rsid w:val="00B16713"/>
    <w:rsid w:val="00B30F59"/>
    <w:rsid w:val="00B6688B"/>
    <w:rsid w:val="00BA571F"/>
    <w:rsid w:val="00BB163D"/>
    <w:rsid w:val="00BD7ADD"/>
    <w:rsid w:val="00C05561"/>
    <w:rsid w:val="00C05949"/>
    <w:rsid w:val="00C065EB"/>
    <w:rsid w:val="00C0780E"/>
    <w:rsid w:val="00C15BB5"/>
    <w:rsid w:val="00C15F14"/>
    <w:rsid w:val="00C22C67"/>
    <w:rsid w:val="00C4290B"/>
    <w:rsid w:val="00C8225B"/>
    <w:rsid w:val="00CA5661"/>
    <w:rsid w:val="00CB4504"/>
    <w:rsid w:val="00CB5B48"/>
    <w:rsid w:val="00CE1B96"/>
    <w:rsid w:val="00D34E19"/>
    <w:rsid w:val="00D41D9E"/>
    <w:rsid w:val="00D42B57"/>
    <w:rsid w:val="00D57565"/>
    <w:rsid w:val="00D858E8"/>
    <w:rsid w:val="00DB368C"/>
    <w:rsid w:val="00DB489F"/>
    <w:rsid w:val="00E034EB"/>
    <w:rsid w:val="00E111DF"/>
    <w:rsid w:val="00E27E11"/>
    <w:rsid w:val="00EB0A2B"/>
    <w:rsid w:val="00ED6C13"/>
    <w:rsid w:val="00EE77EB"/>
    <w:rsid w:val="00F35993"/>
    <w:rsid w:val="00F46987"/>
    <w:rsid w:val="00F84FA7"/>
    <w:rsid w:val="00F904AB"/>
    <w:rsid w:val="00FA3AA9"/>
    <w:rsid w:val="00FB7999"/>
    <w:rsid w:val="00FE1497"/>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193E"/>
  <w15:docId w15:val="{6264F83E-302A-4785-A929-DC78C3C7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587560"/>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587560"/>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131798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488328135">
      <w:bodyDiv w:val="1"/>
      <w:marLeft w:val="0"/>
      <w:marRight w:val="0"/>
      <w:marTop w:val="0"/>
      <w:marBottom w:val="0"/>
      <w:divBdr>
        <w:top w:val="none" w:sz="0" w:space="0" w:color="auto"/>
        <w:left w:val="none" w:sz="0" w:space="0" w:color="auto"/>
        <w:bottom w:val="none" w:sz="0" w:space="0" w:color="auto"/>
        <w:right w:val="none" w:sz="0" w:space="0" w:color="auto"/>
      </w:divBdr>
    </w:div>
    <w:div w:id="518350638">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855726973">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3579134">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55273539">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0267752">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23503539">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2024473068">
      <w:bodyDiv w:val="1"/>
      <w:marLeft w:val="0"/>
      <w:marRight w:val="0"/>
      <w:marTop w:val="0"/>
      <w:marBottom w:val="0"/>
      <w:divBdr>
        <w:top w:val="none" w:sz="0" w:space="0" w:color="auto"/>
        <w:left w:val="none" w:sz="0" w:space="0" w:color="auto"/>
        <w:bottom w:val="none" w:sz="0" w:space="0" w:color="auto"/>
        <w:right w:val="none" w:sz="0" w:space="0" w:color="auto"/>
      </w:divBdr>
    </w:div>
    <w:div w:id="2029022518">
      <w:bodyDiv w:val="1"/>
      <w:marLeft w:val="0"/>
      <w:marRight w:val="0"/>
      <w:marTop w:val="0"/>
      <w:marBottom w:val="0"/>
      <w:divBdr>
        <w:top w:val="none" w:sz="0" w:space="0" w:color="auto"/>
        <w:left w:val="none" w:sz="0" w:space="0" w:color="auto"/>
        <w:bottom w:val="none" w:sz="0" w:space="0" w:color="auto"/>
        <w:right w:val="none" w:sz="0" w:space="0" w:color="auto"/>
      </w:divBdr>
    </w:div>
    <w:div w:id="2111469675">
      <w:bodyDiv w:val="1"/>
      <w:marLeft w:val="0"/>
      <w:marRight w:val="0"/>
      <w:marTop w:val="0"/>
      <w:marBottom w:val="0"/>
      <w:divBdr>
        <w:top w:val="none" w:sz="0" w:space="0" w:color="auto"/>
        <w:left w:val="none" w:sz="0" w:space="0" w:color="auto"/>
        <w:bottom w:val="none" w:sz="0" w:space="0" w:color="auto"/>
        <w:right w:val="none" w:sz="0" w:space="0" w:color="auto"/>
      </w:divBdr>
    </w:div>
    <w:div w:id="21439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5191</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Municipiul Brad Primaria</cp:lastModifiedBy>
  <cp:revision>3</cp:revision>
  <cp:lastPrinted>2025-06-20T09:30:00Z</cp:lastPrinted>
  <dcterms:created xsi:type="dcterms:W3CDTF">2026-06-19T10:27:00Z</dcterms:created>
  <dcterms:modified xsi:type="dcterms:W3CDTF">2026-06-29T12:34:00Z</dcterms:modified>
</cp:coreProperties>
</file>