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835" w:type="dxa"/>
        <w:tblInd w:w="-544" w:type="dxa"/>
        <w:tblLook w:val="04A0" w:firstRow="1" w:lastRow="0" w:firstColumn="1" w:lastColumn="0" w:noHBand="0" w:noVBand="1"/>
      </w:tblPr>
      <w:tblGrid>
        <w:gridCol w:w="2234"/>
        <w:gridCol w:w="6381"/>
        <w:gridCol w:w="2220"/>
      </w:tblGrid>
      <w:tr w:rsidR="00A00A86" w:rsidRPr="00A00A86" w14:paraId="574F90DF" w14:textId="77777777" w:rsidTr="001B6A86">
        <w:trPr>
          <w:trHeight w:val="1388"/>
        </w:trPr>
        <w:tc>
          <w:tcPr>
            <w:tcW w:w="2234" w:type="dxa"/>
          </w:tcPr>
          <w:p w14:paraId="784DA9AC" w14:textId="77777777" w:rsidR="00A00A86" w:rsidRPr="00A00A86" w:rsidRDefault="00A00A86" w:rsidP="00A00A86">
            <w:pPr>
              <w:tabs>
                <w:tab w:val="center" w:pos="4536"/>
                <w:tab w:val="right" w:pos="9072"/>
              </w:tabs>
              <w:spacing w:after="0" w:line="240" w:lineRule="auto"/>
              <w:jc w:val="center"/>
              <w:rPr>
                <w:rFonts w:eastAsiaTheme="minorEastAsia"/>
                <w:sz w:val="28"/>
                <w:szCs w:val="28"/>
                <w:lang w:val="ro-RO" w:eastAsia="ro-RO"/>
              </w:rPr>
            </w:pPr>
            <w:r w:rsidRPr="00A00A86">
              <w:rPr>
                <w:rFonts w:eastAsiaTheme="minorEastAsia"/>
                <w:noProof/>
                <w:lang w:val="ro-RO" w:eastAsia="ro-RO"/>
              </w:rPr>
              <w:drawing>
                <wp:inline distT="0" distB="0" distL="0" distR="0" wp14:anchorId="182229D8" wp14:editId="71AC0195">
                  <wp:extent cx="523875" cy="704850"/>
                  <wp:effectExtent l="19050" t="0" r="9525" b="0"/>
                  <wp:docPr id="15" name="I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8"/>
                          <a:srcRect r="82950" b="3871"/>
                          <a:stretch>
                            <a:fillRect/>
                          </a:stretch>
                        </pic:blipFill>
                        <pic:spPr bwMode="auto">
                          <a:xfrm>
                            <a:off x="0" y="0"/>
                            <a:ext cx="523875" cy="704850"/>
                          </a:xfrm>
                          <a:prstGeom prst="rect">
                            <a:avLst/>
                          </a:prstGeom>
                          <a:noFill/>
                          <a:ln w="9525">
                            <a:noFill/>
                            <a:miter lim="800000"/>
                            <a:headEnd/>
                            <a:tailEnd/>
                          </a:ln>
                        </pic:spPr>
                      </pic:pic>
                    </a:graphicData>
                  </a:graphic>
                </wp:inline>
              </w:drawing>
            </w:r>
          </w:p>
        </w:tc>
        <w:tc>
          <w:tcPr>
            <w:tcW w:w="6381" w:type="dxa"/>
          </w:tcPr>
          <w:p w14:paraId="56733175" w14:textId="77777777" w:rsidR="00A00A86" w:rsidRPr="00A00A86" w:rsidRDefault="00A00A86" w:rsidP="00A00A86">
            <w:pPr>
              <w:tabs>
                <w:tab w:val="center" w:pos="4536"/>
                <w:tab w:val="right" w:pos="9072"/>
              </w:tabs>
              <w:spacing w:after="0" w:line="240" w:lineRule="auto"/>
              <w:jc w:val="center"/>
              <w:rPr>
                <w:rFonts w:ascii="Courier New" w:eastAsiaTheme="minorEastAsia" w:hAnsi="Courier New" w:cs="Courier New"/>
                <w:sz w:val="28"/>
                <w:szCs w:val="28"/>
                <w:lang w:val="ro-RO" w:eastAsia="ro-RO"/>
              </w:rPr>
            </w:pPr>
            <w:r w:rsidRPr="00A00A86">
              <w:rPr>
                <w:rFonts w:ascii="Courier New" w:eastAsiaTheme="minorEastAsia" w:hAnsi="Courier New" w:cs="Courier New"/>
                <w:sz w:val="28"/>
                <w:szCs w:val="28"/>
                <w:lang w:val="ro-RO" w:eastAsia="ro-RO"/>
              </w:rPr>
              <w:t>ROMÂNIA</w:t>
            </w:r>
          </w:p>
          <w:p w14:paraId="1C3D26A7" w14:textId="77777777" w:rsidR="00A00A86" w:rsidRPr="00A00A86" w:rsidRDefault="00A00A86" w:rsidP="00A00A86">
            <w:pPr>
              <w:tabs>
                <w:tab w:val="center" w:pos="4536"/>
                <w:tab w:val="right" w:pos="9072"/>
              </w:tabs>
              <w:spacing w:after="0" w:line="240" w:lineRule="auto"/>
              <w:jc w:val="center"/>
              <w:rPr>
                <w:rFonts w:ascii="Courier New" w:eastAsiaTheme="minorEastAsia" w:hAnsi="Courier New" w:cs="Courier New"/>
                <w:sz w:val="28"/>
                <w:szCs w:val="28"/>
                <w:lang w:val="ro-RO" w:eastAsia="ro-RO"/>
              </w:rPr>
            </w:pPr>
            <w:r w:rsidRPr="00A00A86">
              <w:rPr>
                <w:rFonts w:ascii="Courier New" w:eastAsiaTheme="minorEastAsia" w:hAnsi="Courier New" w:cs="Courier New"/>
                <w:sz w:val="28"/>
                <w:szCs w:val="28"/>
                <w:lang w:val="ro-RO" w:eastAsia="ro-RO"/>
              </w:rPr>
              <w:t>JUDEȚUL CONSTANȚA</w:t>
            </w:r>
          </w:p>
          <w:p w14:paraId="7100A3A4" w14:textId="77777777" w:rsidR="00A00A86" w:rsidRPr="00A00A86" w:rsidRDefault="00A00A86" w:rsidP="00A00A86">
            <w:pPr>
              <w:tabs>
                <w:tab w:val="center" w:pos="4536"/>
                <w:tab w:val="right" w:pos="9072"/>
              </w:tabs>
              <w:spacing w:after="0" w:line="240" w:lineRule="auto"/>
              <w:jc w:val="center"/>
              <w:rPr>
                <w:rFonts w:eastAsiaTheme="minorEastAsia"/>
                <w:b/>
                <w:sz w:val="28"/>
                <w:szCs w:val="28"/>
                <w:lang w:val="ro-RO" w:eastAsia="ro-RO"/>
              </w:rPr>
            </w:pPr>
            <w:r w:rsidRPr="00A00A86">
              <w:rPr>
                <w:rFonts w:ascii="Courier New" w:eastAsiaTheme="minorEastAsia" w:hAnsi="Courier New" w:cs="Courier New"/>
                <w:b/>
                <w:sz w:val="28"/>
                <w:szCs w:val="28"/>
                <w:lang w:val="ro-RO" w:eastAsia="ro-RO"/>
              </w:rPr>
              <w:t>CONSILIUL LOCAL AL COMUNEI TÂRGUȘOR</w:t>
            </w:r>
          </w:p>
        </w:tc>
        <w:tc>
          <w:tcPr>
            <w:tcW w:w="2220" w:type="dxa"/>
          </w:tcPr>
          <w:p w14:paraId="4092B5A7" w14:textId="77777777" w:rsidR="00A00A86" w:rsidRPr="00A00A86" w:rsidRDefault="00A00A86" w:rsidP="00A00A86">
            <w:pPr>
              <w:tabs>
                <w:tab w:val="center" w:pos="4536"/>
                <w:tab w:val="right" w:pos="9072"/>
              </w:tabs>
              <w:spacing w:after="0" w:line="240" w:lineRule="auto"/>
              <w:jc w:val="center"/>
              <w:rPr>
                <w:rFonts w:eastAsiaTheme="minorEastAsia"/>
                <w:sz w:val="28"/>
                <w:szCs w:val="28"/>
                <w:lang w:val="ro-RO" w:eastAsia="ro-RO"/>
              </w:rPr>
            </w:pPr>
            <w:r w:rsidRPr="00A00A86">
              <w:rPr>
                <w:rFonts w:eastAsiaTheme="minorEastAsia"/>
                <w:noProof/>
                <w:sz w:val="28"/>
                <w:szCs w:val="28"/>
                <w:lang w:val="ro-RO" w:eastAsia="ro-RO"/>
              </w:rPr>
              <w:drawing>
                <wp:inline distT="0" distB="0" distL="0" distR="0" wp14:anchorId="6EC5A138" wp14:editId="2EC6D75B">
                  <wp:extent cx="533400" cy="704850"/>
                  <wp:effectExtent l="19050" t="0" r="0" b="0"/>
                  <wp:docPr id="16" name="I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0"/>
                          <pic:cNvPicPr>
                            <a:picLocks noChangeAspect="1" noChangeArrowheads="1"/>
                          </pic:cNvPicPr>
                        </pic:nvPicPr>
                        <pic:blipFill>
                          <a:blip r:embed="rId9"/>
                          <a:srcRect/>
                          <a:stretch>
                            <a:fillRect/>
                          </a:stretch>
                        </pic:blipFill>
                        <pic:spPr bwMode="auto">
                          <a:xfrm>
                            <a:off x="0" y="0"/>
                            <a:ext cx="533400" cy="704850"/>
                          </a:xfrm>
                          <a:prstGeom prst="rect">
                            <a:avLst/>
                          </a:prstGeom>
                          <a:noFill/>
                          <a:ln w="9525">
                            <a:noFill/>
                            <a:miter lim="800000"/>
                            <a:headEnd/>
                            <a:tailEnd/>
                          </a:ln>
                        </pic:spPr>
                      </pic:pic>
                    </a:graphicData>
                  </a:graphic>
                </wp:inline>
              </w:drawing>
            </w:r>
          </w:p>
        </w:tc>
      </w:tr>
    </w:tbl>
    <w:p w14:paraId="2275A69C" w14:textId="760827BB" w:rsidR="00A00A86" w:rsidRPr="00A00A86" w:rsidRDefault="00A00A86" w:rsidP="00A00A86">
      <w:pPr>
        <w:keepNext/>
        <w:tabs>
          <w:tab w:val="left" w:pos="0"/>
        </w:tabs>
        <w:suppressAutoHyphens/>
        <w:spacing w:after="0" w:line="240" w:lineRule="auto"/>
        <w:ind w:right="-1080"/>
        <w:jc w:val="left"/>
        <w:outlineLvl w:val="0"/>
        <w:rPr>
          <w:rFonts w:ascii="Times New Roman" w:eastAsia="Times New Roman" w:hAnsi="Times New Roman" w:cs="Times New Roman"/>
          <w:sz w:val="28"/>
          <w:szCs w:val="24"/>
          <w:lang w:val="ro-RO" w:eastAsia="ar-SA"/>
        </w:rPr>
      </w:pPr>
      <w:r w:rsidRPr="00A00A86">
        <w:rPr>
          <w:rFonts w:ascii="Times New Roman" w:eastAsia="Times New Roman" w:hAnsi="Times New Roman" w:cs="Times New Roman"/>
          <w:sz w:val="28"/>
          <w:szCs w:val="24"/>
          <w:lang w:val="ro-RO" w:eastAsia="ar-SA"/>
        </w:rPr>
        <w:t>____________________________________________________________________</w:t>
      </w:r>
    </w:p>
    <w:p w14:paraId="16858238" w14:textId="77777777" w:rsidR="00A00A86" w:rsidRPr="00A00A86" w:rsidRDefault="00A00A86" w:rsidP="00A00A86">
      <w:pPr>
        <w:suppressAutoHyphens/>
        <w:spacing w:after="0" w:line="240" w:lineRule="auto"/>
        <w:jc w:val="left"/>
        <w:rPr>
          <w:rFonts w:ascii="Times New Roman" w:eastAsia="Times New Roman" w:hAnsi="Times New Roman" w:cs="Times New Roman"/>
          <w:kern w:val="1"/>
          <w:sz w:val="24"/>
          <w:szCs w:val="24"/>
          <w:lang w:val="ro-RO" w:eastAsia="ar-SA"/>
        </w:rPr>
      </w:pPr>
    </w:p>
    <w:p w14:paraId="5417B3EA" w14:textId="782B1E4E" w:rsidR="00A00A86" w:rsidRPr="00A00A86" w:rsidRDefault="00A00A86" w:rsidP="00A00A86">
      <w:pPr>
        <w:autoSpaceDE w:val="0"/>
        <w:autoSpaceDN w:val="0"/>
        <w:adjustRightInd w:val="0"/>
        <w:spacing w:after="0" w:line="240" w:lineRule="auto"/>
        <w:jc w:val="right"/>
        <w:rPr>
          <w:rFonts w:ascii="Times New Roman" w:eastAsiaTheme="minorEastAsia" w:hAnsi="Times New Roman" w:cs="Times New Roman"/>
          <w:sz w:val="16"/>
          <w:szCs w:val="16"/>
          <w:lang w:val="ro-RO" w:eastAsia="ro-RO"/>
        </w:rPr>
      </w:pPr>
      <w:bookmarkStart w:id="0" w:name="_Hlk72159364"/>
      <w:r w:rsidRPr="00A00A86">
        <w:rPr>
          <w:rFonts w:ascii="Times New Roman" w:eastAsiaTheme="minorEastAsia" w:hAnsi="Times New Roman" w:cs="Times New Roman"/>
          <w:sz w:val="16"/>
          <w:szCs w:val="16"/>
          <w:lang w:val="ro-RO" w:eastAsia="ro-RO"/>
        </w:rPr>
        <w:t>ANEXA 4                                                                                                                                                                                                        la regulament</w:t>
      </w:r>
    </w:p>
    <w:bookmarkEnd w:id="0"/>
    <w:p w14:paraId="2C5DED21" w14:textId="77777777" w:rsidR="00A00A86" w:rsidRPr="00A00A86" w:rsidRDefault="00A00A86" w:rsidP="00A00A86">
      <w:pPr>
        <w:autoSpaceDE w:val="0"/>
        <w:autoSpaceDN w:val="0"/>
        <w:adjustRightInd w:val="0"/>
        <w:spacing w:after="0" w:line="240" w:lineRule="auto"/>
        <w:jc w:val="right"/>
        <w:rPr>
          <w:rFonts w:ascii="Times New Roman" w:eastAsiaTheme="minorEastAsia" w:hAnsi="Times New Roman" w:cs="Times New Roman"/>
          <w:b/>
          <w:lang w:val="ro-RO" w:eastAsia="ro-RO"/>
        </w:rPr>
      </w:pPr>
    </w:p>
    <w:p w14:paraId="2A5ECBA7" w14:textId="77777777" w:rsidR="00A00A86" w:rsidRPr="00A00A86" w:rsidRDefault="00A00A86" w:rsidP="00A00A86">
      <w:pPr>
        <w:autoSpaceDE w:val="0"/>
        <w:autoSpaceDN w:val="0"/>
        <w:adjustRightInd w:val="0"/>
        <w:spacing w:after="0" w:line="240" w:lineRule="auto"/>
        <w:rPr>
          <w:rFonts w:ascii="Times New Roman" w:eastAsiaTheme="minorEastAsia" w:hAnsi="Times New Roman" w:cs="Times New Roman"/>
          <w:b/>
          <w:lang w:val="ro-RO" w:eastAsia="ro-RO"/>
        </w:rPr>
      </w:pPr>
      <w:r w:rsidRPr="00A00A86">
        <w:rPr>
          <w:rFonts w:ascii="Times New Roman" w:eastAsiaTheme="minorEastAsia" w:hAnsi="Times New Roman" w:cs="Times New Roman"/>
          <w:b/>
          <w:lang w:val="ro-RO" w:eastAsia="ro-RO"/>
        </w:rPr>
        <w:t xml:space="preserve">Comisia de specialitate Nr. 1 </w:t>
      </w:r>
    </w:p>
    <w:p w14:paraId="11B79625" w14:textId="4ADBD05B" w:rsidR="00A00A86" w:rsidRDefault="00A00A86" w:rsidP="00A00A86">
      <w:pPr>
        <w:autoSpaceDE w:val="0"/>
        <w:autoSpaceDN w:val="0"/>
        <w:adjustRightInd w:val="0"/>
        <w:spacing w:after="0" w:line="240" w:lineRule="auto"/>
        <w:rPr>
          <w:rFonts w:ascii="Times New Roman" w:eastAsiaTheme="minorEastAsia" w:hAnsi="Times New Roman" w:cs="Times New Roman"/>
          <w:bCs/>
          <w:lang w:val="ro-RO" w:eastAsia="ro-RO"/>
        </w:rPr>
      </w:pPr>
      <w:r w:rsidRPr="00A00A86">
        <w:rPr>
          <w:rFonts w:ascii="Times New Roman" w:eastAsiaTheme="minorEastAsia" w:hAnsi="Times New Roman" w:cs="Times New Roman"/>
          <w:bCs/>
          <w:lang w:val="ro-RO" w:eastAsia="ro-RO"/>
        </w:rPr>
        <w:t>pentru  activităţi economico-financiare, amenajarea teritoriului şi urbanism, agricultură</w:t>
      </w:r>
    </w:p>
    <w:p w14:paraId="6DD510B7" w14:textId="77777777" w:rsidR="00FC5358" w:rsidRPr="00A00A86" w:rsidRDefault="00FC5358" w:rsidP="00A00A86">
      <w:pPr>
        <w:autoSpaceDE w:val="0"/>
        <w:autoSpaceDN w:val="0"/>
        <w:adjustRightInd w:val="0"/>
        <w:spacing w:after="0" w:line="240" w:lineRule="auto"/>
        <w:rPr>
          <w:rFonts w:ascii="Times New Roman" w:eastAsiaTheme="minorEastAsia" w:hAnsi="Times New Roman" w:cs="Times New Roman"/>
          <w:bCs/>
          <w:lang w:val="ro-RO" w:eastAsia="ro-RO"/>
        </w:rPr>
      </w:pPr>
    </w:p>
    <w:p w14:paraId="4B07C010" w14:textId="21EF3EA2" w:rsidR="00A00A86" w:rsidRDefault="00A00A86" w:rsidP="00A00A86">
      <w:pPr>
        <w:autoSpaceDE w:val="0"/>
        <w:autoSpaceDN w:val="0"/>
        <w:adjustRightInd w:val="0"/>
        <w:spacing w:after="0" w:line="240" w:lineRule="auto"/>
        <w:rPr>
          <w:rFonts w:ascii="Times New Roman" w:eastAsiaTheme="minorEastAsia" w:hAnsi="Times New Roman" w:cs="Times New Roman"/>
          <w:b/>
          <w:lang w:val="ro-RO" w:eastAsia="ro-RO"/>
        </w:rPr>
      </w:pPr>
    </w:p>
    <w:p w14:paraId="1743BFCC" w14:textId="68297CAD" w:rsidR="00A00A86" w:rsidRPr="00174C31" w:rsidRDefault="00A00A86" w:rsidP="00174C31">
      <w:pPr>
        <w:autoSpaceDE w:val="0"/>
        <w:autoSpaceDN w:val="0"/>
        <w:adjustRightInd w:val="0"/>
        <w:spacing w:after="0" w:line="240" w:lineRule="auto"/>
        <w:jc w:val="center"/>
        <w:rPr>
          <w:rFonts w:ascii="Times New Roman" w:eastAsiaTheme="minorEastAsia" w:hAnsi="Times New Roman" w:cs="Times New Roman"/>
          <w:b/>
          <w:lang w:val="ro-RO" w:eastAsia="ro-RO"/>
        </w:rPr>
      </w:pPr>
      <w:r w:rsidRPr="00A00A86">
        <w:rPr>
          <w:rFonts w:ascii="Times New Roman" w:eastAsiaTheme="minorEastAsia" w:hAnsi="Times New Roman" w:cs="Times New Roman"/>
          <w:b/>
          <w:bCs/>
          <w:sz w:val="24"/>
          <w:szCs w:val="24"/>
          <w:lang w:val="ro-RO" w:eastAsia="ro-RO"/>
        </w:rPr>
        <w:t>AVIZUL</w:t>
      </w:r>
    </w:p>
    <w:p w14:paraId="1D21ACB5" w14:textId="77777777" w:rsidR="00A00A86" w:rsidRPr="00A00A86" w:rsidRDefault="00A00A86" w:rsidP="00A00A86">
      <w:pPr>
        <w:autoSpaceDE w:val="0"/>
        <w:autoSpaceDN w:val="0"/>
        <w:adjustRightInd w:val="0"/>
        <w:spacing w:after="0" w:line="240" w:lineRule="auto"/>
        <w:jc w:val="center"/>
        <w:rPr>
          <w:rFonts w:ascii="Times New Roman" w:eastAsiaTheme="minorEastAsia" w:hAnsi="Times New Roman" w:cs="Times New Roman"/>
          <w:b/>
          <w:bCs/>
          <w:sz w:val="24"/>
          <w:szCs w:val="24"/>
          <w:lang w:val="ro-RO" w:eastAsia="ro-RO"/>
        </w:rPr>
      </w:pPr>
      <w:r w:rsidRPr="00A00A86">
        <w:rPr>
          <w:rFonts w:ascii="Times New Roman" w:eastAsiaTheme="minorEastAsia" w:hAnsi="Times New Roman" w:cs="Times New Roman"/>
          <w:b/>
          <w:bCs/>
          <w:sz w:val="24"/>
          <w:szCs w:val="24"/>
          <w:lang w:val="ro-RO" w:eastAsia="ro-RO"/>
        </w:rPr>
        <w:t xml:space="preserve">Nr. ...... din ............ </w:t>
      </w:r>
    </w:p>
    <w:p w14:paraId="05C7867A" w14:textId="0D6EC77A" w:rsidR="00BA22DB" w:rsidRPr="00174C31" w:rsidRDefault="00A00A86" w:rsidP="00BA22DB">
      <w:pPr>
        <w:pStyle w:val="Titlu2"/>
        <w:shd w:val="clear" w:color="auto" w:fill="FFFFFF"/>
        <w:jc w:val="center"/>
        <w:rPr>
          <w:rFonts w:ascii="Times New Roman" w:eastAsiaTheme="minorEastAsia" w:hAnsi="Times New Roman" w:cs="Times New Roman"/>
          <w:b/>
          <w:bCs/>
          <w:color w:val="000000" w:themeColor="text1"/>
          <w:sz w:val="24"/>
          <w:szCs w:val="24"/>
          <w:lang w:val="en-US" w:eastAsia="ro-RO"/>
        </w:rPr>
      </w:pPr>
      <w:r w:rsidRPr="000B6275">
        <w:rPr>
          <w:rFonts w:ascii="Times New Roman" w:eastAsiaTheme="minorEastAsia" w:hAnsi="Times New Roman" w:cs="Times New Roman"/>
          <w:b/>
          <w:bCs/>
          <w:color w:val="000000" w:themeColor="text1"/>
          <w:sz w:val="24"/>
          <w:szCs w:val="24"/>
          <w:lang w:val="en-US" w:eastAsia="ro-RO"/>
        </w:rPr>
        <w:t xml:space="preserve">pentru  P.H.C.L. nr. </w:t>
      </w:r>
      <w:r w:rsidR="002D3A89">
        <w:rPr>
          <w:rFonts w:ascii="Times New Roman" w:eastAsiaTheme="minorEastAsia" w:hAnsi="Times New Roman" w:cs="Times New Roman"/>
          <w:b/>
          <w:bCs/>
          <w:color w:val="000000" w:themeColor="text1"/>
          <w:sz w:val="24"/>
          <w:szCs w:val="24"/>
          <w:lang w:val="en-US" w:eastAsia="ro-RO"/>
        </w:rPr>
        <w:t>28</w:t>
      </w:r>
      <w:r w:rsidRPr="000B6275">
        <w:rPr>
          <w:rFonts w:ascii="Times New Roman" w:eastAsiaTheme="minorEastAsia" w:hAnsi="Times New Roman" w:cs="Times New Roman"/>
          <w:b/>
          <w:bCs/>
          <w:color w:val="000000" w:themeColor="text1"/>
          <w:sz w:val="24"/>
          <w:szCs w:val="24"/>
          <w:lang w:val="en-US" w:eastAsia="ro-RO"/>
        </w:rPr>
        <w:t>/</w:t>
      </w:r>
      <w:r w:rsidR="002D3A89">
        <w:rPr>
          <w:rFonts w:ascii="Times New Roman" w:eastAsiaTheme="minorEastAsia" w:hAnsi="Times New Roman" w:cs="Times New Roman"/>
          <w:b/>
          <w:bCs/>
          <w:color w:val="000000" w:themeColor="text1"/>
          <w:sz w:val="24"/>
          <w:szCs w:val="24"/>
          <w:lang w:val="en-US" w:eastAsia="ro-RO"/>
        </w:rPr>
        <w:t>22</w:t>
      </w:r>
      <w:r w:rsidRPr="000B6275">
        <w:rPr>
          <w:rFonts w:ascii="Times New Roman" w:eastAsiaTheme="minorEastAsia" w:hAnsi="Times New Roman" w:cs="Times New Roman"/>
          <w:b/>
          <w:bCs/>
          <w:color w:val="000000" w:themeColor="text1"/>
          <w:sz w:val="24"/>
          <w:szCs w:val="24"/>
          <w:lang w:val="en-US" w:eastAsia="ro-RO"/>
        </w:rPr>
        <w:t>.</w:t>
      </w:r>
      <w:r w:rsidR="002D3A89">
        <w:rPr>
          <w:rFonts w:ascii="Times New Roman" w:eastAsiaTheme="minorEastAsia" w:hAnsi="Times New Roman" w:cs="Times New Roman"/>
          <w:b/>
          <w:bCs/>
          <w:color w:val="000000" w:themeColor="text1"/>
          <w:sz w:val="24"/>
          <w:szCs w:val="24"/>
          <w:lang w:val="en-US" w:eastAsia="ro-RO"/>
        </w:rPr>
        <w:t>03</w:t>
      </w:r>
      <w:r w:rsidRPr="000B6275">
        <w:rPr>
          <w:rFonts w:ascii="Times New Roman" w:eastAsiaTheme="minorEastAsia" w:hAnsi="Times New Roman" w:cs="Times New Roman"/>
          <w:b/>
          <w:bCs/>
          <w:color w:val="000000" w:themeColor="text1"/>
          <w:sz w:val="24"/>
          <w:szCs w:val="24"/>
          <w:lang w:val="en-US" w:eastAsia="ro-RO"/>
        </w:rPr>
        <w:t>.202</w:t>
      </w:r>
      <w:r w:rsidR="002D3A89">
        <w:rPr>
          <w:rFonts w:ascii="Times New Roman" w:eastAsiaTheme="minorEastAsia" w:hAnsi="Times New Roman" w:cs="Times New Roman"/>
          <w:b/>
          <w:bCs/>
          <w:color w:val="000000" w:themeColor="text1"/>
          <w:sz w:val="24"/>
          <w:szCs w:val="24"/>
          <w:lang w:val="en-US" w:eastAsia="ro-RO"/>
        </w:rPr>
        <w:t>2</w:t>
      </w:r>
      <w:r w:rsidRPr="000B6275">
        <w:rPr>
          <w:rFonts w:ascii="Times New Roman" w:eastAsiaTheme="minorEastAsia" w:hAnsi="Times New Roman" w:cs="Times New Roman"/>
          <w:b/>
          <w:bCs/>
          <w:color w:val="000000" w:themeColor="text1"/>
          <w:sz w:val="24"/>
          <w:szCs w:val="24"/>
          <w:lang w:val="en-US" w:eastAsia="ro-RO"/>
        </w:rPr>
        <w:t xml:space="preserve"> </w:t>
      </w:r>
      <w:r w:rsidR="00174C31" w:rsidRPr="00174C31">
        <w:rPr>
          <w:rFonts w:ascii="Times New Roman" w:eastAsiaTheme="minorEastAsia" w:hAnsi="Times New Roman" w:cs="Times New Roman"/>
          <w:b/>
          <w:bCs/>
          <w:color w:val="000000" w:themeColor="text1"/>
          <w:sz w:val="24"/>
          <w:szCs w:val="24"/>
          <w:lang w:val="en-US" w:eastAsia="ro-RO"/>
        </w:rPr>
        <w:t xml:space="preserve">privind necesitatea adoptării unei hotărâri </w:t>
      </w:r>
    </w:p>
    <w:p w14:paraId="56663D26" w14:textId="77777777" w:rsidR="00BA22DB" w:rsidRPr="00BA22DB" w:rsidRDefault="00BA22DB" w:rsidP="00BA22DB">
      <w:pPr>
        <w:pStyle w:val="Titlu2"/>
        <w:shd w:val="clear" w:color="auto" w:fill="FFFFFF"/>
        <w:jc w:val="center"/>
        <w:rPr>
          <w:rFonts w:ascii="Times New Roman" w:eastAsiaTheme="minorEastAsia" w:hAnsi="Times New Roman" w:cs="Times New Roman"/>
          <w:b/>
          <w:bCs/>
          <w:color w:val="000000" w:themeColor="text1"/>
          <w:sz w:val="24"/>
          <w:szCs w:val="24"/>
          <w:lang w:val="en-US" w:eastAsia="ro-RO"/>
        </w:rPr>
      </w:pPr>
      <w:r w:rsidRPr="00BA22DB">
        <w:rPr>
          <w:rFonts w:ascii="Times New Roman" w:eastAsiaTheme="minorEastAsia" w:hAnsi="Times New Roman" w:cs="Times New Roman"/>
          <w:b/>
          <w:bCs/>
          <w:color w:val="000000" w:themeColor="text1"/>
          <w:sz w:val="24"/>
          <w:szCs w:val="24"/>
          <w:lang w:val="en-US" w:eastAsia="ro-RO"/>
        </w:rPr>
        <w:t>privind alocarea  sumei de 15.000 lei din bugetul local al comunei Târgușor,</w:t>
      </w:r>
    </w:p>
    <w:p w14:paraId="3A6D7402" w14:textId="4CA86005" w:rsidR="00EA0864" w:rsidRPr="00174C31" w:rsidRDefault="00BA22DB" w:rsidP="002D3A89">
      <w:pPr>
        <w:pStyle w:val="Titlu2"/>
        <w:shd w:val="clear" w:color="auto" w:fill="FFFFFF"/>
        <w:jc w:val="center"/>
        <w:rPr>
          <w:rFonts w:ascii="Times New Roman" w:eastAsiaTheme="minorEastAsia" w:hAnsi="Times New Roman" w:cs="Times New Roman"/>
          <w:b/>
          <w:bCs/>
          <w:color w:val="000000" w:themeColor="text1"/>
          <w:sz w:val="24"/>
          <w:szCs w:val="24"/>
          <w:lang w:val="en-US" w:eastAsia="ro-RO"/>
        </w:rPr>
      </w:pPr>
      <w:r w:rsidRPr="00BA22DB">
        <w:rPr>
          <w:rFonts w:ascii="Times New Roman" w:eastAsiaTheme="minorEastAsia" w:hAnsi="Times New Roman" w:cs="Times New Roman"/>
          <w:b/>
          <w:bCs/>
          <w:color w:val="000000" w:themeColor="text1"/>
          <w:sz w:val="24"/>
          <w:szCs w:val="24"/>
          <w:lang w:val="en-US" w:eastAsia="ro-RO"/>
        </w:rPr>
        <w:t xml:space="preserve"> județul Constanta, </w:t>
      </w:r>
      <w:r w:rsidR="002D3A89">
        <w:rPr>
          <w:rFonts w:ascii="Times New Roman" w:eastAsiaTheme="minorEastAsia" w:hAnsi="Times New Roman" w:cs="Times New Roman"/>
          <w:b/>
          <w:bCs/>
          <w:color w:val="000000" w:themeColor="text1"/>
          <w:sz w:val="24"/>
          <w:szCs w:val="24"/>
          <w:lang w:val="en-US" w:eastAsia="ro-RO"/>
        </w:rPr>
        <w:t>în vederea</w:t>
      </w:r>
      <w:r w:rsidRPr="00BA22DB">
        <w:rPr>
          <w:rFonts w:ascii="Times New Roman" w:eastAsiaTheme="minorEastAsia" w:hAnsi="Times New Roman" w:cs="Times New Roman"/>
          <w:b/>
          <w:bCs/>
          <w:color w:val="000000" w:themeColor="text1"/>
          <w:sz w:val="24"/>
          <w:szCs w:val="24"/>
          <w:lang w:val="en-US" w:eastAsia="ro-RO"/>
        </w:rPr>
        <w:t xml:space="preserve"> acord</w:t>
      </w:r>
      <w:r w:rsidR="002D3A89">
        <w:rPr>
          <w:rFonts w:ascii="Times New Roman" w:eastAsiaTheme="minorEastAsia" w:hAnsi="Times New Roman" w:cs="Times New Roman"/>
          <w:b/>
          <w:bCs/>
          <w:color w:val="000000" w:themeColor="text1"/>
          <w:sz w:val="24"/>
          <w:szCs w:val="24"/>
          <w:lang w:val="en-US" w:eastAsia="ro-RO"/>
        </w:rPr>
        <w:t>ării</w:t>
      </w:r>
      <w:r w:rsidRPr="00BA22DB">
        <w:rPr>
          <w:rFonts w:ascii="Times New Roman" w:eastAsiaTheme="minorEastAsia" w:hAnsi="Times New Roman" w:cs="Times New Roman"/>
          <w:b/>
          <w:bCs/>
          <w:color w:val="000000" w:themeColor="text1"/>
          <w:sz w:val="24"/>
          <w:szCs w:val="24"/>
          <w:lang w:val="en-US" w:eastAsia="ro-RO"/>
        </w:rPr>
        <w:t xml:space="preserve"> de daruri</w:t>
      </w:r>
      <w:r w:rsidR="002D3A89">
        <w:rPr>
          <w:rFonts w:ascii="Times New Roman" w:eastAsiaTheme="minorEastAsia" w:hAnsi="Times New Roman" w:cs="Times New Roman"/>
          <w:b/>
          <w:bCs/>
          <w:color w:val="000000" w:themeColor="text1"/>
          <w:sz w:val="24"/>
          <w:szCs w:val="24"/>
          <w:lang w:val="en-US" w:eastAsia="ro-RO"/>
        </w:rPr>
        <w:t xml:space="preserve"> elevilor</w:t>
      </w:r>
      <w:r w:rsidRPr="00BA22DB">
        <w:rPr>
          <w:rFonts w:ascii="Times New Roman" w:eastAsiaTheme="minorEastAsia" w:hAnsi="Times New Roman" w:cs="Times New Roman"/>
          <w:b/>
          <w:bCs/>
          <w:color w:val="000000" w:themeColor="text1"/>
          <w:sz w:val="24"/>
          <w:szCs w:val="24"/>
          <w:lang w:val="en-US" w:eastAsia="ro-RO"/>
        </w:rPr>
        <w:t xml:space="preserve"> și preșcolarilor din comuna Târgușor, județul Constanța</w:t>
      </w:r>
      <w:r w:rsidR="002D3A89">
        <w:rPr>
          <w:rFonts w:ascii="Times New Roman" w:eastAsiaTheme="minorEastAsia" w:hAnsi="Times New Roman" w:cs="Times New Roman"/>
          <w:b/>
          <w:bCs/>
          <w:color w:val="000000" w:themeColor="text1"/>
          <w:sz w:val="24"/>
          <w:szCs w:val="24"/>
          <w:lang w:val="en-US" w:eastAsia="ro-RO"/>
        </w:rPr>
        <w:t>, cu ocazia sărbătorilor pascale</w:t>
      </w:r>
    </w:p>
    <w:p w14:paraId="75CF7DD7" w14:textId="140849F8" w:rsidR="00F5317B" w:rsidRPr="00F5317B" w:rsidRDefault="00F5317B" w:rsidP="00EA0864">
      <w:pPr>
        <w:pStyle w:val="Titlu2"/>
        <w:shd w:val="clear" w:color="auto" w:fill="FFFFFF"/>
        <w:jc w:val="center"/>
        <w:rPr>
          <w:rFonts w:ascii="Times New Roman" w:eastAsia="Times New Roman" w:hAnsi="Times New Roman" w:cs="Times New Roman"/>
          <w:b/>
          <w:bCs/>
          <w:color w:val="484848"/>
          <w:sz w:val="24"/>
          <w:szCs w:val="24"/>
          <w:lang w:eastAsia="en-GB"/>
        </w:rPr>
      </w:pPr>
    </w:p>
    <w:p w14:paraId="6491F1AE" w14:textId="77777777" w:rsidR="00A00A86" w:rsidRPr="00A00A86" w:rsidRDefault="00A00A86" w:rsidP="00A00A86">
      <w:pPr>
        <w:autoSpaceDE w:val="0"/>
        <w:autoSpaceDN w:val="0"/>
        <w:adjustRightInd w:val="0"/>
        <w:spacing w:after="0" w:line="240" w:lineRule="auto"/>
        <w:rPr>
          <w:rFonts w:ascii="Times New Roman" w:eastAsiaTheme="minorEastAsia" w:hAnsi="Times New Roman" w:cs="Times New Roman"/>
          <w:b/>
          <w:sz w:val="24"/>
          <w:szCs w:val="24"/>
          <w:lang w:val="ro-RO" w:eastAsia="ro-RO"/>
        </w:rPr>
      </w:pPr>
    </w:p>
    <w:p w14:paraId="4DF19087" w14:textId="638D54F9" w:rsidR="00A00A86" w:rsidRPr="000B6275" w:rsidRDefault="00A00A86" w:rsidP="001C53F4">
      <w:pPr>
        <w:tabs>
          <w:tab w:val="left" w:pos="0"/>
        </w:tabs>
        <w:suppressAutoHyphens/>
        <w:spacing w:after="0" w:line="240" w:lineRule="auto"/>
        <w:ind w:left="-567" w:right="-567"/>
        <w:rPr>
          <w:rFonts w:ascii="Times New Roman" w:eastAsia="Times New Roman" w:hAnsi="Times New Roman" w:cs="Times New Roman"/>
          <w:b/>
          <w:bCs/>
          <w:sz w:val="24"/>
          <w:szCs w:val="24"/>
          <w:lang w:eastAsia="en-GB"/>
        </w:rPr>
      </w:pPr>
      <w:r w:rsidRPr="000B6275">
        <w:rPr>
          <w:rFonts w:ascii="Times New Roman" w:eastAsiaTheme="minorEastAsia" w:hAnsi="Times New Roman" w:cs="Times New Roman"/>
          <w:b/>
          <w:bCs/>
          <w:sz w:val="24"/>
          <w:szCs w:val="24"/>
          <w:lang w:val="en-US" w:eastAsia="ro-RO"/>
        </w:rPr>
        <w:t xml:space="preserve">  </w:t>
      </w:r>
      <w:r w:rsidR="00F5317B">
        <w:rPr>
          <w:rFonts w:ascii="Times New Roman" w:eastAsiaTheme="minorEastAsia" w:hAnsi="Times New Roman" w:cs="Times New Roman"/>
          <w:b/>
          <w:bCs/>
          <w:sz w:val="24"/>
          <w:szCs w:val="24"/>
          <w:lang w:val="en-US" w:eastAsia="ro-RO"/>
        </w:rPr>
        <w:t xml:space="preserve">        </w:t>
      </w:r>
      <w:r w:rsidRPr="000B6275">
        <w:rPr>
          <w:rFonts w:ascii="Times New Roman" w:eastAsiaTheme="minorEastAsia" w:hAnsi="Times New Roman" w:cs="Times New Roman"/>
          <w:b/>
          <w:bCs/>
          <w:sz w:val="24"/>
          <w:szCs w:val="24"/>
          <w:lang w:val="en-US" w:eastAsia="ro-RO"/>
        </w:rPr>
        <w:t xml:space="preserve"> Având în vedere</w:t>
      </w:r>
      <w:r w:rsidRPr="000B6275">
        <w:rPr>
          <w:rFonts w:ascii="Times New Roman" w:eastAsia="Times New Roman" w:hAnsi="Times New Roman" w:cs="Arial"/>
          <w:b/>
          <w:bCs/>
          <w:color w:val="000000"/>
          <w:kern w:val="1"/>
          <w:sz w:val="24"/>
          <w:szCs w:val="24"/>
          <w:lang w:val="en-US" w:eastAsia="ar-SA"/>
        </w:rPr>
        <w:t xml:space="preserve"> prevederile</w:t>
      </w:r>
      <w:r w:rsidRPr="000B6275">
        <w:rPr>
          <w:rFonts w:ascii="Times New Roman" w:eastAsia="Times New Roman" w:hAnsi="Times New Roman" w:cs="Times New Roman"/>
          <w:b/>
          <w:bCs/>
          <w:kern w:val="1"/>
          <w:sz w:val="24"/>
          <w:szCs w:val="24"/>
          <w:lang w:val="en-US" w:eastAsia="ar-SA"/>
        </w:rPr>
        <w:t xml:space="preserve"> art. 3 și art. 4 din </w:t>
      </w:r>
      <w:r w:rsidRPr="000B6275">
        <w:rPr>
          <w:rFonts w:ascii="Times New Roman" w:eastAsia="Times New Roman" w:hAnsi="Times New Roman" w:cs="Arial"/>
          <w:b/>
          <w:bCs/>
          <w:color w:val="000000"/>
          <w:kern w:val="1"/>
          <w:sz w:val="24"/>
          <w:szCs w:val="24"/>
          <w:lang w:val="en-US" w:eastAsia="ar-SA"/>
        </w:rPr>
        <w:t xml:space="preserve">Legea nr. 500/ 2002 privind finanţele publice, cu modificările şi completările ulterioare, </w:t>
      </w:r>
      <w:r w:rsidRPr="000B6275">
        <w:rPr>
          <w:rFonts w:ascii="Times New Roman" w:eastAsia="Times New Roman" w:hAnsi="Times New Roman" w:cs="Times New Roman"/>
          <w:b/>
          <w:bCs/>
          <w:kern w:val="1"/>
          <w:sz w:val="24"/>
          <w:szCs w:val="24"/>
          <w:lang w:val="en-US" w:eastAsia="ar-SA"/>
        </w:rPr>
        <w:t xml:space="preserve">prevederile art. 19 alin. (1) și alin. (2) din </w:t>
      </w:r>
      <w:r w:rsidRPr="000B6275">
        <w:rPr>
          <w:rFonts w:ascii="Times New Roman" w:eastAsia="Times New Roman" w:hAnsi="Times New Roman" w:cs="Arial"/>
          <w:b/>
          <w:bCs/>
          <w:color w:val="000000"/>
          <w:kern w:val="1"/>
          <w:sz w:val="24"/>
          <w:szCs w:val="24"/>
          <w:lang w:val="en-US" w:eastAsia="ar-SA"/>
        </w:rPr>
        <w:t xml:space="preserve">Legea nr. 273/ 2006 privind finanţele publice locale, cu modificările şi completările ulterioare, </w:t>
      </w:r>
      <w:r w:rsidRPr="000B6275">
        <w:rPr>
          <w:rFonts w:ascii="Times New Roman" w:eastAsia="Times New Roman" w:hAnsi="Times New Roman" w:cs="Times New Roman"/>
          <w:b/>
          <w:bCs/>
          <w:kern w:val="1"/>
          <w:sz w:val="24"/>
          <w:szCs w:val="24"/>
          <w:lang w:val="en-US" w:eastAsia="ar-SA"/>
        </w:rPr>
        <w:t xml:space="preserve">prevederile art. 3 și art. 5 alin. (3) lit. a) din </w:t>
      </w:r>
      <w:r w:rsidRPr="000B6275">
        <w:rPr>
          <w:rFonts w:ascii="Times New Roman" w:eastAsia="Times New Roman" w:hAnsi="Times New Roman" w:cs="Arial"/>
          <w:b/>
          <w:bCs/>
          <w:color w:val="000000"/>
          <w:kern w:val="1"/>
          <w:sz w:val="24"/>
          <w:szCs w:val="24"/>
          <w:lang w:val="en-US" w:eastAsia="ar-SA"/>
        </w:rPr>
        <w:t>Legea bugetului de stat pe anul 202</w:t>
      </w:r>
      <w:r w:rsidR="002D3A89">
        <w:rPr>
          <w:rFonts w:ascii="Times New Roman" w:eastAsia="Times New Roman" w:hAnsi="Times New Roman" w:cs="Arial"/>
          <w:b/>
          <w:bCs/>
          <w:color w:val="000000"/>
          <w:kern w:val="1"/>
          <w:sz w:val="24"/>
          <w:szCs w:val="24"/>
          <w:lang w:val="en-US" w:eastAsia="ar-SA"/>
        </w:rPr>
        <w:t>2</w:t>
      </w:r>
      <w:r w:rsidRPr="000B6275">
        <w:rPr>
          <w:rFonts w:ascii="Times New Roman" w:eastAsia="Times New Roman" w:hAnsi="Times New Roman" w:cs="Arial"/>
          <w:b/>
          <w:bCs/>
          <w:color w:val="000000"/>
          <w:kern w:val="1"/>
          <w:sz w:val="24"/>
          <w:szCs w:val="24"/>
          <w:lang w:val="en-US" w:eastAsia="ar-SA"/>
        </w:rPr>
        <w:t xml:space="preserve">, nr. </w:t>
      </w:r>
      <w:r w:rsidR="002D3A89">
        <w:rPr>
          <w:rFonts w:ascii="Times New Roman" w:eastAsia="Times New Roman" w:hAnsi="Times New Roman" w:cs="Arial"/>
          <w:b/>
          <w:bCs/>
          <w:color w:val="000000"/>
          <w:kern w:val="1"/>
          <w:sz w:val="24"/>
          <w:szCs w:val="24"/>
          <w:lang w:val="en-US" w:eastAsia="ar-SA"/>
        </w:rPr>
        <w:t>317</w:t>
      </w:r>
      <w:r w:rsidRPr="000B6275">
        <w:rPr>
          <w:rFonts w:ascii="Times New Roman" w:eastAsia="Times New Roman" w:hAnsi="Times New Roman" w:cs="Arial"/>
          <w:b/>
          <w:bCs/>
          <w:color w:val="000000"/>
          <w:kern w:val="1"/>
          <w:sz w:val="24"/>
          <w:szCs w:val="24"/>
          <w:lang w:val="en-US" w:eastAsia="ar-SA"/>
        </w:rPr>
        <w:t>/ 2021</w:t>
      </w:r>
      <w:r w:rsidR="001C53F4" w:rsidRPr="000B6275">
        <w:rPr>
          <w:rFonts w:ascii="Times New Roman" w:eastAsia="Times New Roman" w:hAnsi="Times New Roman" w:cs="Arial"/>
          <w:b/>
          <w:bCs/>
          <w:color w:val="000000"/>
          <w:kern w:val="1"/>
          <w:sz w:val="24"/>
          <w:szCs w:val="24"/>
          <w:lang w:val="en-US" w:eastAsia="ar-SA"/>
        </w:rPr>
        <w:t>,</w:t>
      </w:r>
      <w:r w:rsidR="001C53F4" w:rsidRPr="000B6275">
        <w:rPr>
          <w:rFonts w:ascii="Times New Roman" w:eastAsia="Times New Roman" w:hAnsi="Times New Roman" w:cs="Times New Roman"/>
          <w:b/>
          <w:bCs/>
          <w:sz w:val="24"/>
          <w:szCs w:val="24"/>
          <w:lang w:eastAsia="en-GB"/>
        </w:rPr>
        <w:t xml:space="preserve"> </w:t>
      </w:r>
      <w:r w:rsidRPr="000B6275">
        <w:rPr>
          <w:rFonts w:ascii="Times New Roman" w:eastAsia="Times New Roman" w:hAnsi="Times New Roman" w:cs="Arial"/>
          <w:b/>
          <w:bCs/>
          <w:color w:val="000000"/>
          <w:kern w:val="1"/>
          <w:sz w:val="24"/>
          <w:szCs w:val="24"/>
          <w:lang w:val="en-US" w:eastAsia="ar-SA"/>
        </w:rPr>
        <w:t>şi prevederile art. 129  alin. (2)  lit. b) şi alin. (4) lit. a), art. 139 alin. (1) şi alin. (3) lit. a) şi art. 196 alin. (1) lit. a) din Ordonanței de Urgență a Guvernului nr. 57/ 2019 privind Codul Administrativ, cu modificările şi completările ulterioare</w:t>
      </w:r>
      <w:r w:rsidRPr="000B6275">
        <w:rPr>
          <w:rFonts w:ascii="Times New Roman" w:eastAsiaTheme="minorEastAsia" w:hAnsi="Times New Roman" w:cs="Times New Roman"/>
          <w:b/>
          <w:bCs/>
          <w:sz w:val="24"/>
          <w:szCs w:val="24"/>
          <w:lang w:val="en-US" w:eastAsia="ro-RO"/>
        </w:rPr>
        <w:t>, respectiv al prevederilor art. 15 alin. (1) lit. b) din Regulamentul de organizare şi funcţionare a consiliului local Târgușor, județul Constanța ;</w:t>
      </w:r>
    </w:p>
    <w:p w14:paraId="47426F99" w14:textId="77777777" w:rsidR="00A00A86" w:rsidRPr="00A00A86" w:rsidRDefault="00A00A86" w:rsidP="0031367D">
      <w:pPr>
        <w:tabs>
          <w:tab w:val="left" w:pos="-426"/>
        </w:tabs>
        <w:autoSpaceDE w:val="0"/>
        <w:autoSpaceDN w:val="0"/>
        <w:adjustRightInd w:val="0"/>
        <w:spacing w:after="0" w:line="240" w:lineRule="auto"/>
        <w:ind w:left="-426" w:right="-851"/>
        <w:rPr>
          <w:rFonts w:ascii="Times New Roman" w:eastAsiaTheme="minorEastAsia" w:hAnsi="Times New Roman" w:cs="Times New Roman"/>
          <w:b/>
          <w:sz w:val="24"/>
          <w:szCs w:val="24"/>
          <w:lang w:val="ro-RO" w:eastAsia="ro-RO"/>
        </w:rPr>
      </w:pPr>
    </w:p>
    <w:p w14:paraId="5AC01147" w14:textId="77777777" w:rsidR="00A00A86" w:rsidRPr="00A00A86" w:rsidRDefault="00A00A86" w:rsidP="0031367D">
      <w:pPr>
        <w:tabs>
          <w:tab w:val="left" w:pos="-426"/>
        </w:tabs>
        <w:autoSpaceDE w:val="0"/>
        <w:autoSpaceDN w:val="0"/>
        <w:adjustRightInd w:val="0"/>
        <w:spacing w:after="0" w:line="240" w:lineRule="auto"/>
        <w:ind w:left="-426" w:right="-851"/>
        <w:jc w:val="center"/>
        <w:rPr>
          <w:rFonts w:ascii="Times New Roman" w:eastAsiaTheme="minorEastAsia" w:hAnsi="Times New Roman" w:cs="Times New Roman"/>
          <w:b/>
          <w:sz w:val="24"/>
          <w:szCs w:val="24"/>
          <w:lang w:val="ro-RO" w:eastAsia="ro-RO"/>
        </w:rPr>
      </w:pPr>
      <w:r w:rsidRPr="00A00A86">
        <w:rPr>
          <w:rFonts w:ascii="Times New Roman" w:eastAsiaTheme="minorEastAsia" w:hAnsi="Times New Roman" w:cs="Times New Roman"/>
          <w:b/>
          <w:sz w:val="24"/>
          <w:szCs w:val="24"/>
          <w:lang w:val="ro-RO" w:eastAsia="ro-RO"/>
        </w:rPr>
        <w:t>Comisia de specialitate Nr. 1</w:t>
      </w:r>
    </w:p>
    <w:p w14:paraId="1563C2B0" w14:textId="77777777" w:rsidR="00A00A86" w:rsidRPr="00A00A86" w:rsidRDefault="00A00A86" w:rsidP="0031367D">
      <w:pPr>
        <w:tabs>
          <w:tab w:val="left" w:pos="-426"/>
        </w:tabs>
        <w:autoSpaceDE w:val="0"/>
        <w:autoSpaceDN w:val="0"/>
        <w:adjustRightInd w:val="0"/>
        <w:spacing w:after="0" w:line="240" w:lineRule="auto"/>
        <w:ind w:left="-426" w:right="-851"/>
        <w:jc w:val="center"/>
        <w:rPr>
          <w:rFonts w:ascii="Times New Roman" w:eastAsiaTheme="minorEastAsia" w:hAnsi="Times New Roman" w:cs="Times New Roman"/>
          <w:b/>
          <w:sz w:val="24"/>
          <w:szCs w:val="24"/>
          <w:lang w:val="ro-RO" w:eastAsia="ro-RO"/>
        </w:rPr>
      </w:pPr>
      <w:r w:rsidRPr="00A00A86">
        <w:rPr>
          <w:rFonts w:ascii="Times New Roman" w:eastAsiaTheme="minorEastAsia" w:hAnsi="Times New Roman" w:cs="Times New Roman"/>
          <w:b/>
          <w:sz w:val="24"/>
          <w:szCs w:val="24"/>
          <w:lang w:val="ro-RO" w:eastAsia="ro-RO"/>
        </w:rPr>
        <w:t xml:space="preserve"> </w:t>
      </w:r>
      <w:r w:rsidRPr="00A00A86">
        <w:rPr>
          <w:rFonts w:ascii="Times New Roman" w:eastAsiaTheme="minorEastAsia" w:hAnsi="Times New Roman" w:cs="Times New Roman"/>
          <w:b/>
          <w:bCs/>
          <w:sz w:val="24"/>
          <w:szCs w:val="24"/>
          <w:lang w:val="ro-RO" w:eastAsia="ro-RO"/>
        </w:rPr>
        <w:t>pentru  activităţi economico-financiare, amenajarea teritoriului şi urbanism, agricultură</w:t>
      </w:r>
      <w:r w:rsidRPr="00A00A86">
        <w:rPr>
          <w:rFonts w:ascii="Times New Roman" w:eastAsiaTheme="minorEastAsia" w:hAnsi="Times New Roman" w:cs="Times New Roman"/>
          <w:b/>
          <w:sz w:val="24"/>
          <w:szCs w:val="24"/>
          <w:lang w:val="ro-RO" w:eastAsia="ro-RO"/>
        </w:rPr>
        <w:t xml:space="preserve">, </w:t>
      </w:r>
    </w:p>
    <w:p w14:paraId="2F309103" w14:textId="77777777" w:rsidR="00A00A86" w:rsidRPr="00A00A86" w:rsidRDefault="00A00A86" w:rsidP="0031367D">
      <w:pPr>
        <w:tabs>
          <w:tab w:val="left" w:pos="-426"/>
        </w:tabs>
        <w:autoSpaceDE w:val="0"/>
        <w:autoSpaceDN w:val="0"/>
        <w:adjustRightInd w:val="0"/>
        <w:spacing w:after="0" w:line="240" w:lineRule="auto"/>
        <w:ind w:left="-426" w:right="-851"/>
        <w:jc w:val="center"/>
        <w:rPr>
          <w:rFonts w:ascii="Times New Roman" w:eastAsiaTheme="minorEastAsia" w:hAnsi="Times New Roman" w:cs="Times New Roman"/>
          <w:b/>
          <w:sz w:val="24"/>
          <w:szCs w:val="24"/>
          <w:lang w:val="ro-RO" w:eastAsia="ro-RO"/>
        </w:rPr>
      </w:pPr>
      <w:r w:rsidRPr="00A00A86">
        <w:rPr>
          <w:rFonts w:ascii="Times New Roman" w:eastAsiaTheme="minorEastAsia" w:hAnsi="Times New Roman" w:cs="Times New Roman"/>
          <w:b/>
          <w:sz w:val="24"/>
          <w:szCs w:val="24"/>
          <w:lang w:val="ro-RO" w:eastAsia="ro-RO"/>
        </w:rPr>
        <w:t>adoptă următorul aviz :</w:t>
      </w:r>
    </w:p>
    <w:p w14:paraId="7537E6F8" w14:textId="77777777" w:rsidR="00A00A86" w:rsidRPr="00A00A86" w:rsidRDefault="00A00A86" w:rsidP="0031367D">
      <w:pPr>
        <w:tabs>
          <w:tab w:val="left" w:pos="-426"/>
        </w:tabs>
        <w:autoSpaceDE w:val="0"/>
        <w:autoSpaceDN w:val="0"/>
        <w:adjustRightInd w:val="0"/>
        <w:spacing w:after="0" w:line="240" w:lineRule="auto"/>
        <w:ind w:left="-426" w:right="-851"/>
        <w:rPr>
          <w:rFonts w:ascii="Times New Roman" w:eastAsiaTheme="minorEastAsia" w:hAnsi="Times New Roman" w:cs="Times New Roman"/>
          <w:b/>
          <w:sz w:val="24"/>
          <w:szCs w:val="24"/>
          <w:lang w:val="ro-RO" w:eastAsia="ro-RO"/>
        </w:rPr>
      </w:pPr>
    </w:p>
    <w:p w14:paraId="7CA4B1D9" w14:textId="4796CFE9" w:rsidR="00A00A86" w:rsidRPr="00A00A86" w:rsidRDefault="00A00A86" w:rsidP="0031367D">
      <w:pPr>
        <w:tabs>
          <w:tab w:val="left" w:pos="-426"/>
        </w:tabs>
        <w:autoSpaceDE w:val="0"/>
        <w:autoSpaceDN w:val="0"/>
        <w:adjustRightInd w:val="0"/>
        <w:spacing w:after="0" w:line="240" w:lineRule="auto"/>
        <w:ind w:left="-426" w:right="-851"/>
        <w:rPr>
          <w:rFonts w:ascii="Times New Roman" w:eastAsiaTheme="minorEastAsia" w:hAnsi="Times New Roman" w:cs="Times New Roman"/>
          <w:b/>
          <w:sz w:val="24"/>
          <w:szCs w:val="24"/>
          <w:lang w:val="ro-RO" w:eastAsia="ro-RO"/>
        </w:rPr>
      </w:pPr>
      <w:r w:rsidRPr="00A00A86">
        <w:rPr>
          <w:rFonts w:ascii="Times New Roman" w:eastAsiaTheme="minorEastAsia" w:hAnsi="Times New Roman" w:cs="Times New Roman"/>
          <w:b/>
          <w:sz w:val="24"/>
          <w:szCs w:val="24"/>
          <w:lang w:val="ro-RO" w:eastAsia="ro-RO"/>
        </w:rPr>
        <w:t xml:space="preserve">    </w:t>
      </w:r>
      <w:r w:rsidR="008D1BD5">
        <w:rPr>
          <w:rFonts w:ascii="Times New Roman" w:eastAsiaTheme="minorEastAsia" w:hAnsi="Times New Roman" w:cs="Times New Roman"/>
          <w:b/>
          <w:sz w:val="24"/>
          <w:szCs w:val="24"/>
          <w:lang w:val="ro-RO" w:eastAsia="ro-RO"/>
        </w:rPr>
        <w:t xml:space="preserve">   </w:t>
      </w:r>
      <w:r w:rsidRPr="00A00A86">
        <w:rPr>
          <w:rFonts w:ascii="Times New Roman" w:eastAsiaTheme="minorEastAsia" w:hAnsi="Times New Roman" w:cs="Times New Roman"/>
          <w:b/>
          <w:sz w:val="24"/>
          <w:szCs w:val="24"/>
          <w:lang w:val="ro-RO" w:eastAsia="ro-RO"/>
        </w:rPr>
        <w:t xml:space="preserve">ART. 1  </w:t>
      </w:r>
      <w:r w:rsidRPr="00A00A86">
        <w:rPr>
          <w:rFonts w:ascii="Times New Roman" w:eastAsiaTheme="minorEastAsia" w:hAnsi="Times New Roman" w:cs="Times New Roman"/>
          <w:b/>
          <w:color w:val="000000" w:themeColor="text1"/>
          <w:sz w:val="24"/>
          <w:szCs w:val="24"/>
          <w:lang w:val="ro-RO" w:eastAsia="ro-RO"/>
        </w:rPr>
        <w:t>Se avizează favorabil proiectul de hotărâre a consiliului local nr.</w:t>
      </w:r>
      <w:r w:rsidR="006F4289">
        <w:rPr>
          <w:rFonts w:ascii="Times New Roman" w:eastAsiaTheme="minorEastAsia" w:hAnsi="Times New Roman" w:cs="Times New Roman"/>
          <w:b/>
          <w:color w:val="000000" w:themeColor="text1"/>
          <w:sz w:val="24"/>
          <w:szCs w:val="24"/>
          <w:lang w:val="ro-RO" w:eastAsia="ro-RO"/>
        </w:rPr>
        <w:t xml:space="preserve"> </w:t>
      </w:r>
      <w:r w:rsidR="002D3A89">
        <w:rPr>
          <w:rFonts w:ascii="Times New Roman" w:eastAsiaTheme="minorEastAsia" w:hAnsi="Times New Roman" w:cs="Times New Roman"/>
          <w:b/>
          <w:color w:val="000000" w:themeColor="text1"/>
          <w:sz w:val="24"/>
          <w:szCs w:val="24"/>
          <w:lang w:val="ro-RO" w:eastAsia="ro-RO"/>
        </w:rPr>
        <w:t>28</w:t>
      </w:r>
      <w:r w:rsidRPr="00A00A86">
        <w:rPr>
          <w:rFonts w:ascii="Times New Roman" w:eastAsiaTheme="minorEastAsia" w:hAnsi="Times New Roman" w:cs="Times New Roman"/>
          <w:b/>
          <w:color w:val="000000" w:themeColor="text1"/>
          <w:sz w:val="24"/>
          <w:szCs w:val="24"/>
          <w:lang w:val="ro-RO" w:eastAsia="ro-RO"/>
        </w:rPr>
        <w:t xml:space="preserve"> /</w:t>
      </w:r>
      <w:r w:rsidR="002D3A89">
        <w:rPr>
          <w:rFonts w:ascii="Times New Roman" w:eastAsiaTheme="minorEastAsia" w:hAnsi="Times New Roman" w:cs="Times New Roman"/>
          <w:b/>
          <w:color w:val="000000" w:themeColor="text1"/>
          <w:sz w:val="24"/>
          <w:szCs w:val="24"/>
          <w:lang w:val="ro-RO" w:eastAsia="ro-RO"/>
        </w:rPr>
        <w:t>22</w:t>
      </w:r>
      <w:r w:rsidR="006F4289">
        <w:rPr>
          <w:rFonts w:ascii="Times New Roman" w:eastAsiaTheme="minorEastAsia" w:hAnsi="Times New Roman" w:cs="Times New Roman"/>
          <w:b/>
          <w:color w:val="000000" w:themeColor="text1"/>
          <w:sz w:val="24"/>
          <w:szCs w:val="24"/>
          <w:lang w:val="ro-RO" w:eastAsia="ro-RO"/>
        </w:rPr>
        <w:t>.</w:t>
      </w:r>
      <w:r w:rsidR="002D3A89">
        <w:rPr>
          <w:rFonts w:ascii="Times New Roman" w:eastAsiaTheme="minorEastAsia" w:hAnsi="Times New Roman" w:cs="Times New Roman"/>
          <w:b/>
          <w:color w:val="000000" w:themeColor="text1"/>
          <w:sz w:val="24"/>
          <w:szCs w:val="24"/>
          <w:lang w:val="ro-RO" w:eastAsia="ro-RO"/>
        </w:rPr>
        <w:t>03</w:t>
      </w:r>
      <w:r w:rsidRPr="00A00A86">
        <w:rPr>
          <w:rFonts w:ascii="Times New Roman" w:eastAsiaTheme="minorEastAsia" w:hAnsi="Times New Roman" w:cs="Times New Roman"/>
          <w:b/>
          <w:color w:val="000000" w:themeColor="text1"/>
          <w:sz w:val="24"/>
          <w:szCs w:val="24"/>
          <w:lang w:val="ro-RO" w:eastAsia="ro-RO"/>
        </w:rPr>
        <w:t>.202</w:t>
      </w:r>
      <w:r w:rsidR="002D3A89">
        <w:rPr>
          <w:rFonts w:ascii="Times New Roman" w:eastAsiaTheme="minorEastAsia" w:hAnsi="Times New Roman" w:cs="Times New Roman"/>
          <w:b/>
          <w:color w:val="000000" w:themeColor="text1"/>
          <w:sz w:val="24"/>
          <w:szCs w:val="24"/>
          <w:lang w:val="ro-RO" w:eastAsia="ro-RO"/>
        </w:rPr>
        <w:t>2</w:t>
      </w:r>
      <w:r w:rsidRPr="00A00A86">
        <w:rPr>
          <w:rFonts w:ascii="Times New Roman" w:eastAsiaTheme="minorEastAsia" w:hAnsi="Times New Roman" w:cs="Times New Roman"/>
          <w:b/>
          <w:color w:val="000000" w:themeColor="text1"/>
          <w:sz w:val="24"/>
          <w:szCs w:val="24"/>
          <w:lang w:val="ro-RO" w:eastAsia="ro-RO"/>
        </w:rPr>
        <w:t xml:space="preserve"> privind </w:t>
      </w:r>
      <w:r w:rsidR="00EF660C">
        <w:rPr>
          <w:rFonts w:ascii="Times New Roman" w:eastAsiaTheme="minorEastAsia" w:hAnsi="Times New Roman" w:cs="Times New Roman"/>
          <w:b/>
          <w:color w:val="000000" w:themeColor="text1"/>
          <w:sz w:val="24"/>
          <w:szCs w:val="24"/>
          <w:lang w:val="ro-RO" w:eastAsia="ro-RO"/>
        </w:rPr>
        <w:t xml:space="preserve">alocarea sumei de </w:t>
      </w:r>
      <w:r w:rsidR="00BA22DB">
        <w:rPr>
          <w:rFonts w:ascii="Times New Roman" w:eastAsiaTheme="minorEastAsia" w:hAnsi="Times New Roman" w:cs="Times New Roman"/>
          <w:b/>
          <w:color w:val="000000" w:themeColor="text1"/>
          <w:sz w:val="24"/>
          <w:szCs w:val="24"/>
          <w:lang w:val="ro-RO" w:eastAsia="ro-RO"/>
        </w:rPr>
        <w:t>1</w:t>
      </w:r>
      <w:r w:rsidR="00EA0864">
        <w:rPr>
          <w:rFonts w:ascii="Times New Roman" w:eastAsiaTheme="minorEastAsia" w:hAnsi="Times New Roman" w:cs="Times New Roman"/>
          <w:b/>
          <w:color w:val="000000" w:themeColor="text1"/>
          <w:sz w:val="24"/>
          <w:szCs w:val="24"/>
          <w:lang w:val="ro-RO" w:eastAsia="ro-RO"/>
        </w:rPr>
        <w:t>5</w:t>
      </w:r>
      <w:r w:rsidR="00EF660C">
        <w:rPr>
          <w:rFonts w:ascii="Times New Roman" w:eastAsiaTheme="minorEastAsia" w:hAnsi="Times New Roman" w:cs="Times New Roman"/>
          <w:b/>
          <w:color w:val="000000" w:themeColor="text1"/>
          <w:sz w:val="24"/>
          <w:szCs w:val="24"/>
          <w:lang w:val="ro-RO" w:eastAsia="ro-RO"/>
        </w:rPr>
        <w:t>.</w:t>
      </w:r>
      <w:r w:rsidR="00854010">
        <w:rPr>
          <w:rFonts w:ascii="Times New Roman" w:eastAsiaTheme="minorEastAsia" w:hAnsi="Times New Roman" w:cs="Times New Roman"/>
          <w:b/>
          <w:color w:val="000000" w:themeColor="text1"/>
          <w:sz w:val="24"/>
          <w:szCs w:val="24"/>
          <w:lang w:val="ro-RO" w:eastAsia="ro-RO"/>
        </w:rPr>
        <w:t>0</w:t>
      </w:r>
      <w:r w:rsidR="00EF660C">
        <w:rPr>
          <w:rFonts w:ascii="Times New Roman" w:eastAsiaTheme="minorEastAsia" w:hAnsi="Times New Roman" w:cs="Times New Roman"/>
          <w:b/>
          <w:color w:val="000000" w:themeColor="text1"/>
          <w:sz w:val="24"/>
          <w:szCs w:val="24"/>
          <w:lang w:val="ro-RO" w:eastAsia="ro-RO"/>
        </w:rPr>
        <w:t xml:space="preserve">00 lei din bugetul local al comunei Târgușor, județul Constanța, </w:t>
      </w:r>
      <w:r w:rsidR="002D3A89">
        <w:rPr>
          <w:rFonts w:ascii="Times New Roman" w:eastAsiaTheme="minorEastAsia" w:hAnsi="Times New Roman" w:cs="Times New Roman"/>
          <w:b/>
          <w:color w:val="000000" w:themeColor="text1"/>
          <w:sz w:val="24"/>
          <w:szCs w:val="24"/>
          <w:lang w:val="ro-RO" w:eastAsia="ro-RO"/>
        </w:rPr>
        <w:t xml:space="preserve">în vederea </w:t>
      </w:r>
      <w:r w:rsidR="00BA22DB">
        <w:rPr>
          <w:rFonts w:ascii="Times New Roman" w:eastAsiaTheme="minorEastAsia" w:hAnsi="Times New Roman" w:cs="Times New Roman"/>
          <w:b/>
          <w:color w:val="000000" w:themeColor="text1"/>
          <w:sz w:val="24"/>
          <w:szCs w:val="24"/>
          <w:lang w:val="ro-RO" w:eastAsia="ro-RO"/>
        </w:rPr>
        <w:t>acord</w:t>
      </w:r>
      <w:r w:rsidR="002D3A89">
        <w:rPr>
          <w:rFonts w:ascii="Times New Roman" w:eastAsiaTheme="minorEastAsia" w:hAnsi="Times New Roman" w:cs="Times New Roman"/>
          <w:b/>
          <w:color w:val="000000" w:themeColor="text1"/>
          <w:sz w:val="24"/>
          <w:szCs w:val="24"/>
          <w:lang w:val="ro-RO" w:eastAsia="ro-RO"/>
        </w:rPr>
        <w:t>ă</w:t>
      </w:r>
      <w:r w:rsidR="00BA22DB">
        <w:rPr>
          <w:rFonts w:ascii="Times New Roman" w:eastAsiaTheme="minorEastAsia" w:hAnsi="Times New Roman" w:cs="Times New Roman"/>
          <w:b/>
          <w:color w:val="000000" w:themeColor="text1"/>
          <w:sz w:val="24"/>
          <w:szCs w:val="24"/>
          <w:lang w:val="ro-RO" w:eastAsia="ro-RO"/>
        </w:rPr>
        <w:t>r</w:t>
      </w:r>
      <w:r w:rsidR="002D3A89">
        <w:rPr>
          <w:rFonts w:ascii="Times New Roman" w:eastAsiaTheme="minorEastAsia" w:hAnsi="Times New Roman" w:cs="Times New Roman"/>
          <w:b/>
          <w:color w:val="000000" w:themeColor="text1"/>
          <w:sz w:val="24"/>
          <w:szCs w:val="24"/>
          <w:lang w:val="ro-RO" w:eastAsia="ro-RO"/>
        </w:rPr>
        <w:t>ii</w:t>
      </w:r>
      <w:r w:rsidR="00BA22DB">
        <w:rPr>
          <w:rFonts w:ascii="Times New Roman" w:eastAsiaTheme="minorEastAsia" w:hAnsi="Times New Roman" w:cs="Times New Roman"/>
          <w:b/>
          <w:color w:val="000000" w:themeColor="text1"/>
          <w:sz w:val="24"/>
          <w:szCs w:val="24"/>
          <w:lang w:val="ro-RO" w:eastAsia="ro-RO"/>
        </w:rPr>
        <w:t xml:space="preserve"> de daruri, </w:t>
      </w:r>
      <w:r w:rsidR="002D3A89">
        <w:rPr>
          <w:rFonts w:ascii="Times New Roman" w:eastAsiaTheme="minorEastAsia" w:hAnsi="Times New Roman" w:cs="Times New Roman"/>
          <w:b/>
          <w:color w:val="000000" w:themeColor="text1"/>
          <w:sz w:val="24"/>
          <w:szCs w:val="24"/>
          <w:lang w:val="ro-RO" w:eastAsia="ro-RO"/>
        </w:rPr>
        <w:t>elevilor</w:t>
      </w:r>
      <w:r w:rsidR="00BA22DB">
        <w:rPr>
          <w:rFonts w:ascii="Times New Roman" w:eastAsiaTheme="minorEastAsia" w:hAnsi="Times New Roman" w:cs="Times New Roman"/>
          <w:b/>
          <w:color w:val="000000" w:themeColor="text1"/>
          <w:sz w:val="24"/>
          <w:szCs w:val="24"/>
          <w:lang w:val="ro-RO" w:eastAsia="ro-RO"/>
        </w:rPr>
        <w:t xml:space="preserve"> și preșcolarilor d</w:t>
      </w:r>
      <w:r w:rsidR="00174C31" w:rsidRPr="00174C31">
        <w:rPr>
          <w:rFonts w:ascii="Times New Roman" w:eastAsiaTheme="minorEastAsia" w:hAnsi="Times New Roman" w:cs="Times New Roman"/>
          <w:b/>
          <w:color w:val="000000" w:themeColor="text1"/>
          <w:sz w:val="24"/>
          <w:szCs w:val="24"/>
          <w:lang w:val="ro-RO" w:eastAsia="ro-RO"/>
        </w:rPr>
        <w:t>in comuna Târgușor, județul Constanța</w:t>
      </w:r>
      <w:r w:rsidR="002D3A89">
        <w:rPr>
          <w:rFonts w:ascii="Times New Roman" w:eastAsiaTheme="minorEastAsia" w:hAnsi="Times New Roman" w:cs="Times New Roman"/>
          <w:b/>
          <w:color w:val="000000" w:themeColor="text1"/>
          <w:sz w:val="24"/>
          <w:szCs w:val="24"/>
          <w:lang w:val="ro-RO" w:eastAsia="ro-RO"/>
        </w:rPr>
        <w:t>, cu ocazia sărbătorilor pascale</w:t>
      </w:r>
      <w:r w:rsidR="00EF660C">
        <w:rPr>
          <w:rFonts w:ascii="Times New Roman" w:eastAsiaTheme="minorEastAsia" w:hAnsi="Times New Roman" w:cs="Times New Roman"/>
          <w:b/>
          <w:color w:val="000000" w:themeColor="text1"/>
          <w:sz w:val="24"/>
          <w:szCs w:val="24"/>
          <w:lang w:val="ro-RO" w:eastAsia="ro-RO"/>
        </w:rPr>
        <w:t>.</w:t>
      </w:r>
    </w:p>
    <w:p w14:paraId="5547D87A" w14:textId="11DEED76" w:rsidR="00A00A86" w:rsidRDefault="00A00A86" w:rsidP="0031367D">
      <w:pPr>
        <w:tabs>
          <w:tab w:val="left" w:pos="-426"/>
        </w:tabs>
        <w:autoSpaceDE w:val="0"/>
        <w:autoSpaceDN w:val="0"/>
        <w:adjustRightInd w:val="0"/>
        <w:spacing w:after="0" w:line="240" w:lineRule="auto"/>
        <w:ind w:left="-426" w:right="-851"/>
        <w:rPr>
          <w:rFonts w:ascii="Times New Roman" w:eastAsiaTheme="minorEastAsia" w:hAnsi="Times New Roman" w:cs="Times New Roman"/>
          <w:b/>
          <w:sz w:val="24"/>
          <w:szCs w:val="24"/>
          <w:lang w:val="ro-RO" w:eastAsia="ro-RO"/>
        </w:rPr>
      </w:pPr>
      <w:r w:rsidRPr="00A00A86">
        <w:rPr>
          <w:rFonts w:ascii="Times New Roman" w:eastAsiaTheme="minorEastAsia" w:hAnsi="Times New Roman" w:cs="Times New Roman"/>
          <w:b/>
          <w:sz w:val="24"/>
          <w:szCs w:val="24"/>
          <w:lang w:val="ro-RO" w:eastAsia="ro-RO"/>
        </w:rPr>
        <w:t xml:space="preserve">    </w:t>
      </w:r>
      <w:r w:rsidR="008D1BD5">
        <w:rPr>
          <w:rFonts w:ascii="Times New Roman" w:eastAsiaTheme="minorEastAsia" w:hAnsi="Times New Roman" w:cs="Times New Roman"/>
          <w:b/>
          <w:sz w:val="24"/>
          <w:szCs w:val="24"/>
          <w:lang w:val="ro-RO" w:eastAsia="ro-RO"/>
        </w:rPr>
        <w:t xml:space="preserve">   </w:t>
      </w:r>
      <w:r w:rsidRPr="00A00A86">
        <w:rPr>
          <w:rFonts w:ascii="Times New Roman" w:eastAsiaTheme="minorEastAsia" w:hAnsi="Times New Roman" w:cs="Times New Roman"/>
          <w:b/>
          <w:sz w:val="24"/>
          <w:szCs w:val="24"/>
          <w:lang w:val="ro-RO" w:eastAsia="ro-RO"/>
        </w:rPr>
        <w:t>ART.</w:t>
      </w:r>
      <w:r w:rsidR="009F68BC">
        <w:rPr>
          <w:rFonts w:ascii="Times New Roman" w:eastAsiaTheme="minorEastAsia" w:hAnsi="Times New Roman" w:cs="Times New Roman"/>
          <w:b/>
          <w:sz w:val="24"/>
          <w:szCs w:val="24"/>
          <w:lang w:val="ro-RO" w:eastAsia="ro-RO"/>
        </w:rPr>
        <w:t xml:space="preserve"> </w:t>
      </w:r>
      <w:r w:rsidRPr="00A00A86">
        <w:rPr>
          <w:rFonts w:ascii="Times New Roman" w:eastAsiaTheme="minorEastAsia" w:hAnsi="Times New Roman" w:cs="Times New Roman"/>
          <w:b/>
          <w:sz w:val="24"/>
          <w:szCs w:val="24"/>
          <w:lang w:val="ro-RO" w:eastAsia="ro-RO"/>
        </w:rPr>
        <w:t>2 Prezentul aviz se comunică prin grija secretarului comisiei, în termenul recomandat, secretarului general al comunei Târgușor.</w:t>
      </w:r>
    </w:p>
    <w:p w14:paraId="5C1C75B0" w14:textId="77777777" w:rsidR="00FC5358" w:rsidRPr="00A00A86" w:rsidRDefault="00FC5358" w:rsidP="0031367D">
      <w:pPr>
        <w:tabs>
          <w:tab w:val="left" w:pos="-426"/>
        </w:tabs>
        <w:autoSpaceDE w:val="0"/>
        <w:autoSpaceDN w:val="0"/>
        <w:adjustRightInd w:val="0"/>
        <w:spacing w:after="0" w:line="240" w:lineRule="auto"/>
        <w:ind w:left="-426" w:right="-851"/>
        <w:rPr>
          <w:rFonts w:ascii="Times New Roman" w:eastAsiaTheme="minorEastAsia" w:hAnsi="Times New Roman" w:cs="Times New Roman"/>
          <w:b/>
          <w:sz w:val="24"/>
          <w:szCs w:val="24"/>
          <w:lang w:val="ro-RO" w:eastAsia="ro-RO"/>
        </w:rPr>
      </w:pPr>
    </w:p>
    <w:p w14:paraId="340518CA" w14:textId="77777777" w:rsidR="001C53F4" w:rsidRDefault="001C53F4" w:rsidP="00A00A86">
      <w:pPr>
        <w:autoSpaceDE w:val="0"/>
        <w:autoSpaceDN w:val="0"/>
        <w:adjustRightInd w:val="0"/>
        <w:spacing w:after="0" w:line="240" w:lineRule="auto"/>
        <w:jc w:val="left"/>
        <w:rPr>
          <w:rFonts w:ascii="Times New Roman" w:eastAsiaTheme="minorEastAsia" w:hAnsi="Times New Roman" w:cs="Times New Roman"/>
          <w:b/>
          <w:sz w:val="24"/>
          <w:szCs w:val="24"/>
          <w:lang w:val="ro-RO" w:eastAsia="ro-RO"/>
        </w:rPr>
      </w:pPr>
    </w:p>
    <w:p w14:paraId="006D10FC" w14:textId="44DD9DF7" w:rsidR="00A00A86" w:rsidRPr="00A00A86" w:rsidRDefault="001C53F4" w:rsidP="00A00A86">
      <w:pPr>
        <w:autoSpaceDE w:val="0"/>
        <w:autoSpaceDN w:val="0"/>
        <w:adjustRightInd w:val="0"/>
        <w:spacing w:after="0" w:line="240" w:lineRule="auto"/>
        <w:jc w:val="left"/>
        <w:rPr>
          <w:rFonts w:ascii="Times New Roman" w:eastAsiaTheme="minorEastAsia" w:hAnsi="Times New Roman" w:cs="Times New Roman"/>
          <w:b/>
          <w:sz w:val="24"/>
          <w:szCs w:val="24"/>
          <w:lang w:val="ro-RO" w:eastAsia="ro-RO"/>
        </w:rPr>
      </w:pPr>
      <w:r>
        <w:rPr>
          <w:rFonts w:ascii="Times New Roman" w:eastAsiaTheme="minorEastAsia" w:hAnsi="Times New Roman" w:cs="Times New Roman"/>
          <w:b/>
          <w:sz w:val="24"/>
          <w:szCs w:val="24"/>
          <w:lang w:val="ro-RO" w:eastAsia="ro-RO"/>
        </w:rPr>
        <w:t xml:space="preserve">                 </w:t>
      </w:r>
      <w:r w:rsidR="00A00A86" w:rsidRPr="00A00A86">
        <w:rPr>
          <w:rFonts w:ascii="Times New Roman" w:eastAsiaTheme="minorEastAsia" w:hAnsi="Times New Roman" w:cs="Times New Roman"/>
          <w:b/>
          <w:sz w:val="24"/>
          <w:szCs w:val="24"/>
          <w:lang w:val="ro-RO" w:eastAsia="ro-RO"/>
        </w:rPr>
        <w:t xml:space="preserve"> Preşedintele Comisiei                                </w:t>
      </w:r>
      <w:r w:rsidR="00A00A86">
        <w:rPr>
          <w:rFonts w:ascii="Times New Roman" w:eastAsiaTheme="minorEastAsia" w:hAnsi="Times New Roman" w:cs="Times New Roman"/>
          <w:b/>
          <w:sz w:val="24"/>
          <w:szCs w:val="24"/>
          <w:lang w:val="ro-RO" w:eastAsia="ro-RO"/>
        </w:rPr>
        <w:t xml:space="preserve">       </w:t>
      </w:r>
      <w:r w:rsidR="00A00A86" w:rsidRPr="00A00A86">
        <w:rPr>
          <w:rFonts w:ascii="Times New Roman" w:eastAsiaTheme="minorEastAsia" w:hAnsi="Times New Roman" w:cs="Times New Roman"/>
          <w:b/>
          <w:sz w:val="24"/>
          <w:szCs w:val="24"/>
          <w:lang w:val="ro-RO" w:eastAsia="ro-RO"/>
        </w:rPr>
        <w:t xml:space="preserve"> Secretarul Comisiei Nr.1</w:t>
      </w:r>
    </w:p>
    <w:p w14:paraId="733154A8" w14:textId="3FC6B2F1" w:rsidR="00A00A86" w:rsidRPr="00A00A86" w:rsidRDefault="00A80940" w:rsidP="00A80940">
      <w:pPr>
        <w:autoSpaceDE w:val="0"/>
        <w:autoSpaceDN w:val="0"/>
        <w:adjustRightInd w:val="0"/>
        <w:spacing w:after="0" w:line="240" w:lineRule="auto"/>
        <w:rPr>
          <w:rFonts w:ascii="Times New Roman" w:eastAsiaTheme="minorEastAsia" w:hAnsi="Times New Roman" w:cs="Times New Roman"/>
          <w:b/>
          <w:sz w:val="24"/>
          <w:szCs w:val="24"/>
          <w:lang w:val="ro-RO" w:eastAsia="ro-RO"/>
        </w:rPr>
      </w:pPr>
      <w:r>
        <w:rPr>
          <w:rFonts w:ascii="Times New Roman" w:eastAsiaTheme="minorEastAsia" w:hAnsi="Times New Roman" w:cs="Times New Roman"/>
          <w:b/>
          <w:sz w:val="24"/>
          <w:szCs w:val="24"/>
          <w:lang w:val="ro-RO" w:eastAsia="ro-RO"/>
        </w:rPr>
        <w:t xml:space="preserve">                       </w:t>
      </w:r>
      <w:r w:rsidR="00A00A86" w:rsidRPr="00A00A86">
        <w:rPr>
          <w:rFonts w:ascii="Times New Roman" w:eastAsiaTheme="minorEastAsia" w:hAnsi="Times New Roman" w:cs="Times New Roman"/>
          <w:b/>
          <w:sz w:val="24"/>
          <w:szCs w:val="24"/>
          <w:lang w:val="ro-RO" w:eastAsia="ro-RO"/>
        </w:rPr>
        <w:t xml:space="preserve"> Viorel PET</w:t>
      </w:r>
      <w:r>
        <w:rPr>
          <w:rFonts w:ascii="Times New Roman" w:eastAsiaTheme="minorEastAsia" w:hAnsi="Times New Roman" w:cs="Times New Roman"/>
          <w:b/>
          <w:sz w:val="24"/>
          <w:szCs w:val="24"/>
          <w:lang w:val="ro-RO" w:eastAsia="ro-RO"/>
        </w:rPr>
        <w:t>RE</w:t>
      </w:r>
      <w:r w:rsidR="00A00A86" w:rsidRPr="00A00A86">
        <w:rPr>
          <w:rFonts w:ascii="Times New Roman" w:eastAsiaTheme="minorEastAsia" w:hAnsi="Times New Roman" w:cs="Times New Roman"/>
          <w:b/>
          <w:sz w:val="24"/>
          <w:szCs w:val="24"/>
          <w:lang w:val="ro-RO" w:eastAsia="ro-RO"/>
        </w:rPr>
        <w:t xml:space="preserve">                                                 </w:t>
      </w:r>
      <w:r w:rsidR="006C6C7C" w:rsidRPr="006C6C7C">
        <w:rPr>
          <w:rFonts w:ascii="Times New Roman" w:eastAsiaTheme="minorEastAsia" w:hAnsi="Times New Roman" w:cs="Times New Roman"/>
          <w:b/>
          <w:sz w:val="24"/>
          <w:szCs w:val="24"/>
          <w:lang w:eastAsia="ro-RO"/>
        </w:rPr>
        <w:t>Constantin LEANCU</w:t>
      </w:r>
      <w:r w:rsidR="00A00A86" w:rsidRPr="00A00A86">
        <w:rPr>
          <w:rFonts w:ascii="Times New Roman" w:eastAsiaTheme="minorEastAsia" w:hAnsi="Times New Roman" w:cs="Times New Roman"/>
          <w:b/>
          <w:sz w:val="24"/>
          <w:szCs w:val="24"/>
          <w:lang w:val="ro-RO" w:eastAsia="ro-RO"/>
        </w:rPr>
        <w:t xml:space="preserve">       </w:t>
      </w:r>
    </w:p>
    <w:p w14:paraId="4689AB51" w14:textId="77777777" w:rsidR="00A00A86" w:rsidRPr="00A00A86" w:rsidRDefault="00A00A86" w:rsidP="00A00A86">
      <w:pPr>
        <w:autoSpaceDE w:val="0"/>
        <w:autoSpaceDN w:val="0"/>
        <w:adjustRightInd w:val="0"/>
        <w:spacing w:after="0" w:line="240" w:lineRule="auto"/>
        <w:rPr>
          <w:rFonts w:ascii="Times New Roman" w:eastAsiaTheme="minorEastAsia" w:hAnsi="Times New Roman" w:cs="Times New Roman"/>
          <w:b/>
          <w:sz w:val="24"/>
          <w:szCs w:val="24"/>
          <w:lang w:val="ro-RO" w:eastAsia="ro-RO"/>
        </w:rPr>
      </w:pPr>
    </w:p>
    <w:p w14:paraId="2A7E123A" w14:textId="77777777" w:rsidR="00A00A86" w:rsidRPr="00A00A86" w:rsidRDefault="00A00A86" w:rsidP="00A00A86">
      <w:pPr>
        <w:autoSpaceDE w:val="0"/>
        <w:autoSpaceDN w:val="0"/>
        <w:adjustRightInd w:val="0"/>
        <w:spacing w:after="0" w:line="240" w:lineRule="auto"/>
        <w:rPr>
          <w:rFonts w:ascii="Times New Roman" w:eastAsiaTheme="minorEastAsia" w:hAnsi="Times New Roman" w:cs="Times New Roman"/>
          <w:b/>
          <w:sz w:val="24"/>
          <w:szCs w:val="24"/>
          <w:lang w:val="ro-RO" w:eastAsia="ro-RO"/>
        </w:rPr>
      </w:pPr>
    </w:p>
    <w:p w14:paraId="72D2EDC1" w14:textId="77777777" w:rsidR="00A00A86" w:rsidRPr="00A00A86" w:rsidRDefault="00A00A86" w:rsidP="00A00A86">
      <w:pPr>
        <w:autoSpaceDE w:val="0"/>
        <w:autoSpaceDN w:val="0"/>
        <w:adjustRightInd w:val="0"/>
        <w:spacing w:after="0" w:line="240" w:lineRule="auto"/>
        <w:rPr>
          <w:rFonts w:ascii="Times New Roman" w:eastAsiaTheme="minorEastAsia" w:hAnsi="Times New Roman" w:cs="Times New Roman"/>
          <w:b/>
          <w:lang w:val="ro-RO" w:eastAsia="ro-RO"/>
        </w:rPr>
      </w:pPr>
    </w:p>
    <w:p w14:paraId="285A891E" w14:textId="77777777" w:rsidR="00174C31" w:rsidRDefault="00174C31" w:rsidP="00A00A86">
      <w:pPr>
        <w:autoSpaceDE w:val="0"/>
        <w:autoSpaceDN w:val="0"/>
        <w:adjustRightInd w:val="0"/>
        <w:spacing w:after="0" w:line="240" w:lineRule="auto"/>
        <w:rPr>
          <w:rFonts w:ascii="Times New Roman" w:eastAsiaTheme="minorEastAsia" w:hAnsi="Times New Roman" w:cs="Times New Roman"/>
          <w:b/>
          <w:sz w:val="16"/>
          <w:szCs w:val="16"/>
          <w:lang w:val="ro-RO" w:eastAsia="ro-RO"/>
        </w:rPr>
      </w:pPr>
      <w:bookmarkStart w:id="1" w:name="_Hlk69290790"/>
    </w:p>
    <w:p w14:paraId="20F802EC" w14:textId="1AA0DD67" w:rsidR="00A00A86" w:rsidRPr="00A00A86" w:rsidRDefault="00A00A86" w:rsidP="00A00A86">
      <w:pPr>
        <w:autoSpaceDE w:val="0"/>
        <w:autoSpaceDN w:val="0"/>
        <w:adjustRightInd w:val="0"/>
        <w:spacing w:after="0" w:line="240" w:lineRule="auto"/>
        <w:rPr>
          <w:rFonts w:ascii="Times New Roman" w:eastAsiaTheme="minorEastAsia" w:hAnsi="Times New Roman" w:cs="Times New Roman"/>
          <w:b/>
          <w:sz w:val="16"/>
          <w:szCs w:val="16"/>
          <w:lang w:val="ro-RO" w:eastAsia="ro-RO"/>
        </w:rPr>
      </w:pPr>
      <w:r w:rsidRPr="00A00A86">
        <w:rPr>
          <w:rFonts w:ascii="Times New Roman" w:eastAsiaTheme="minorEastAsia" w:hAnsi="Times New Roman" w:cs="Times New Roman"/>
          <w:b/>
          <w:sz w:val="16"/>
          <w:szCs w:val="16"/>
          <w:lang w:val="ro-RO" w:eastAsia="ro-RO"/>
        </w:rPr>
        <w:t xml:space="preserve">Dact </w:t>
      </w:r>
      <w:r w:rsidR="006F4289">
        <w:rPr>
          <w:rFonts w:ascii="Times New Roman" w:eastAsiaTheme="minorEastAsia" w:hAnsi="Times New Roman" w:cs="Times New Roman"/>
          <w:b/>
          <w:sz w:val="16"/>
          <w:szCs w:val="16"/>
          <w:lang w:val="ro-RO" w:eastAsia="ro-RO"/>
        </w:rPr>
        <w:t>S</w:t>
      </w:r>
      <w:r w:rsidRPr="00A00A86">
        <w:rPr>
          <w:rFonts w:ascii="Times New Roman" w:eastAsiaTheme="minorEastAsia" w:hAnsi="Times New Roman" w:cs="Times New Roman"/>
          <w:b/>
          <w:sz w:val="16"/>
          <w:szCs w:val="16"/>
          <w:lang w:val="ro-RO" w:eastAsia="ro-RO"/>
        </w:rPr>
        <w:t>.</w:t>
      </w:r>
      <w:r w:rsidR="006F4289">
        <w:rPr>
          <w:rFonts w:ascii="Times New Roman" w:eastAsiaTheme="minorEastAsia" w:hAnsi="Times New Roman" w:cs="Times New Roman"/>
          <w:b/>
          <w:sz w:val="16"/>
          <w:szCs w:val="16"/>
          <w:lang w:val="ro-RO" w:eastAsia="ro-RO"/>
        </w:rPr>
        <w:t>E</w:t>
      </w:r>
    </w:p>
    <w:p w14:paraId="6594CA4F" w14:textId="77777777" w:rsidR="00A00A86" w:rsidRPr="00A00A86" w:rsidRDefault="00A00A86" w:rsidP="00A00A86">
      <w:pPr>
        <w:autoSpaceDE w:val="0"/>
        <w:autoSpaceDN w:val="0"/>
        <w:adjustRightInd w:val="0"/>
        <w:spacing w:after="0" w:line="240" w:lineRule="auto"/>
        <w:rPr>
          <w:rFonts w:ascii="Times New Roman" w:eastAsiaTheme="minorEastAsia" w:hAnsi="Times New Roman" w:cs="Times New Roman"/>
          <w:b/>
          <w:sz w:val="16"/>
          <w:szCs w:val="16"/>
          <w:lang w:val="ro-RO" w:eastAsia="ro-RO"/>
        </w:rPr>
      </w:pPr>
      <w:r w:rsidRPr="00A00A86">
        <w:rPr>
          <w:rFonts w:ascii="Times New Roman" w:eastAsiaTheme="minorEastAsia" w:hAnsi="Times New Roman" w:cs="Times New Roman"/>
          <w:b/>
          <w:sz w:val="16"/>
          <w:szCs w:val="16"/>
          <w:lang w:val="ro-RO" w:eastAsia="ro-RO"/>
        </w:rPr>
        <w:t xml:space="preserve"> 3 ex</w:t>
      </w:r>
      <w:bookmarkEnd w:id="1"/>
    </w:p>
    <w:sectPr w:rsidR="00A00A86" w:rsidRPr="00A00A86" w:rsidSect="00575B3E">
      <w:pgSz w:w="11907" w:h="16839" w:code="9"/>
      <w:pgMar w:top="720" w:right="1701" w:bottom="720" w:left="1701" w:header="720" w:footer="720"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6F04E4" w14:textId="77777777" w:rsidR="00E57588" w:rsidRDefault="00E57588" w:rsidP="00D464EE">
      <w:pPr>
        <w:spacing w:after="0" w:line="240" w:lineRule="auto"/>
      </w:pPr>
      <w:r>
        <w:separator/>
      </w:r>
    </w:p>
  </w:endnote>
  <w:endnote w:type="continuationSeparator" w:id="0">
    <w:p w14:paraId="34F7208E" w14:textId="77777777" w:rsidR="00E57588" w:rsidRDefault="00E57588" w:rsidP="00D464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D9EF4E" w14:textId="77777777" w:rsidR="00E57588" w:rsidRDefault="00E57588" w:rsidP="00D464EE">
      <w:pPr>
        <w:spacing w:after="0" w:line="240" w:lineRule="auto"/>
      </w:pPr>
      <w:r>
        <w:separator/>
      </w:r>
    </w:p>
  </w:footnote>
  <w:footnote w:type="continuationSeparator" w:id="0">
    <w:p w14:paraId="4DE3CF31" w14:textId="77777777" w:rsidR="00E57588" w:rsidRDefault="00E57588" w:rsidP="00D464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Titlu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19643C"/>
    <w:rsid w:val="00013142"/>
    <w:rsid w:val="000319AA"/>
    <w:rsid w:val="00032337"/>
    <w:rsid w:val="000346E1"/>
    <w:rsid w:val="00077DD2"/>
    <w:rsid w:val="00093AEB"/>
    <w:rsid w:val="000B6275"/>
    <w:rsid w:val="000B7CA6"/>
    <w:rsid w:val="000D3E99"/>
    <w:rsid w:val="000F31EA"/>
    <w:rsid w:val="00115A4B"/>
    <w:rsid w:val="00163970"/>
    <w:rsid w:val="00174C31"/>
    <w:rsid w:val="0019643C"/>
    <w:rsid w:val="001A1989"/>
    <w:rsid w:val="001C53F4"/>
    <w:rsid w:val="001F2AE4"/>
    <w:rsid w:val="001F4E67"/>
    <w:rsid w:val="001F5500"/>
    <w:rsid w:val="001F6295"/>
    <w:rsid w:val="00266128"/>
    <w:rsid w:val="0027022B"/>
    <w:rsid w:val="002777B3"/>
    <w:rsid w:val="002A122D"/>
    <w:rsid w:val="002B48FD"/>
    <w:rsid w:val="002D0064"/>
    <w:rsid w:val="002D18D2"/>
    <w:rsid w:val="002D3A89"/>
    <w:rsid w:val="0031367D"/>
    <w:rsid w:val="003620E6"/>
    <w:rsid w:val="00370DC1"/>
    <w:rsid w:val="004315D7"/>
    <w:rsid w:val="00462E83"/>
    <w:rsid w:val="00463F3E"/>
    <w:rsid w:val="004D5CBE"/>
    <w:rsid w:val="0050451F"/>
    <w:rsid w:val="00520001"/>
    <w:rsid w:val="00547C02"/>
    <w:rsid w:val="0056661B"/>
    <w:rsid w:val="00575B3E"/>
    <w:rsid w:val="00584D40"/>
    <w:rsid w:val="005B0164"/>
    <w:rsid w:val="005F11A2"/>
    <w:rsid w:val="00616007"/>
    <w:rsid w:val="0068148F"/>
    <w:rsid w:val="0069040C"/>
    <w:rsid w:val="006C6C7C"/>
    <w:rsid w:val="006E5DF0"/>
    <w:rsid w:val="006F4289"/>
    <w:rsid w:val="00706792"/>
    <w:rsid w:val="00740289"/>
    <w:rsid w:val="00772FB6"/>
    <w:rsid w:val="007749EC"/>
    <w:rsid w:val="007A459F"/>
    <w:rsid w:val="007B042E"/>
    <w:rsid w:val="00805F22"/>
    <w:rsid w:val="00831078"/>
    <w:rsid w:val="00854010"/>
    <w:rsid w:val="008D1BD5"/>
    <w:rsid w:val="008E6BA2"/>
    <w:rsid w:val="008F2124"/>
    <w:rsid w:val="00915EAE"/>
    <w:rsid w:val="009164F1"/>
    <w:rsid w:val="009166A6"/>
    <w:rsid w:val="00967902"/>
    <w:rsid w:val="009B2D98"/>
    <w:rsid w:val="009B648F"/>
    <w:rsid w:val="009D5497"/>
    <w:rsid w:val="009F3E1E"/>
    <w:rsid w:val="009F68BC"/>
    <w:rsid w:val="00A00A86"/>
    <w:rsid w:val="00A278CE"/>
    <w:rsid w:val="00A32D9D"/>
    <w:rsid w:val="00A80940"/>
    <w:rsid w:val="00B11D85"/>
    <w:rsid w:val="00B30770"/>
    <w:rsid w:val="00BA22DB"/>
    <w:rsid w:val="00BD144A"/>
    <w:rsid w:val="00BD1FE9"/>
    <w:rsid w:val="00C17DA0"/>
    <w:rsid w:val="00C40C9C"/>
    <w:rsid w:val="00C41DD8"/>
    <w:rsid w:val="00C4237D"/>
    <w:rsid w:val="00C435F5"/>
    <w:rsid w:val="00C868A2"/>
    <w:rsid w:val="00C9204E"/>
    <w:rsid w:val="00CE2475"/>
    <w:rsid w:val="00D00905"/>
    <w:rsid w:val="00D1347E"/>
    <w:rsid w:val="00D464EE"/>
    <w:rsid w:val="00D70EF9"/>
    <w:rsid w:val="00D724C0"/>
    <w:rsid w:val="00D945A3"/>
    <w:rsid w:val="00DA362B"/>
    <w:rsid w:val="00DA4778"/>
    <w:rsid w:val="00DB1993"/>
    <w:rsid w:val="00DD6A84"/>
    <w:rsid w:val="00DE37AF"/>
    <w:rsid w:val="00DF39CA"/>
    <w:rsid w:val="00E2363B"/>
    <w:rsid w:val="00E25E48"/>
    <w:rsid w:val="00E439E4"/>
    <w:rsid w:val="00E54037"/>
    <w:rsid w:val="00E57588"/>
    <w:rsid w:val="00E73713"/>
    <w:rsid w:val="00E970A3"/>
    <w:rsid w:val="00EA0864"/>
    <w:rsid w:val="00EA3C60"/>
    <w:rsid w:val="00ED4746"/>
    <w:rsid w:val="00EF660C"/>
    <w:rsid w:val="00F16747"/>
    <w:rsid w:val="00F27C2A"/>
    <w:rsid w:val="00F35169"/>
    <w:rsid w:val="00F46F77"/>
    <w:rsid w:val="00F5317B"/>
    <w:rsid w:val="00F905F4"/>
    <w:rsid w:val="00FC5358"/>
    <w:rsid w:val="00FF07FE"/>
    <w:rsid w:val="00FF19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E8E77"/>
  <w15:chartTrackingRefBased/>
  <w15:docId w15:val="{4ED71023-6C9E-49B1-B64A-1CE2EC762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7C02"/>
  </w:style>
  <w:style w:type="paragraph" w:styleId="Titlu2">
    <w:name w:val="heading 2"/>
    <w:basedOn w:val="Normal"/>
    <w:next w:val="Normal"/>
    <w:link w:val="Titlu2Caracter"/>
    <w:uiPriority w:val="9"/>
    <w:unhideWhenUsed/>
    <w:qFormat/>
    <w:rsid w:val="00A00A8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itlu3">
    <w:name w:val="heading 3"/>
    <w:basedOn w:val="Normal"/>
    <w:next w:val="Normal"/>
    <w:link w:val="Titlu3Caracter"/>
    <w:qFormat/>
    <w:rsid w:val="0056661B"/>
    <w:pPr>
      <w:keepNext/>
      <w:numPr>
        <w:ilvl w:val="2"/>
        <w:numId w:val="1"/>
      </w:numPr>
      <w:suppressAutoHyphens/>
      <w:spacing w:after="0" w:line="240" w:lineRule="auto"/>
      <w:jc w:val="center"/>
      <w:outlineLvl w:val="2"/>
    </w:pPr>
    <w:rPr>
      <w:rFonts w:ascii="Times New Roman" w:eastAsia="Times New Roman" w:hAnsi="Times New Roman" w:cs="Times New Roman"/>
      <w:b/>
      <w:bCs/>
      <w:kern w:val="1"/>
      <w:sz w:val="28"/>
      <w:szCs w:val="24"/>
      <w:lang w:val="ro-RO" w:eastAsia="ar-SA"/>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3Caracter">
    <w:name w:val="Titlu 3 Caracter"/>
    <w:basedOn w:val="Fontdeparagrafimplicit"/>
    <w:link w:val="Titlu3"/>
    <w:rsid w:val="0056661B"/>
    <w:rPr>
      <w:rFonts w:ascii="Times New Roman" w:eastAsia="Times New Roman" w:hAnsi="Times New Roman" w:cs="Times New Roman"/>
      <w:b/>
      <w:bCs/>
      <w:kern w:val="1"/>
      <w:sz w:val="28"/>
      <w:szCs w:val="24"/>
      <w:lang w:val="ro-RO" w:eastAsia="ar-SA"/>
    </w:rPr>
  </w:style>
  <w:style w:type="character" w:customStyle="1" w:styleId="Titlu2Caracter">
    <w:name w:val="Titlu 2 Caracter"/>
    <w:basedOn w:val="Fontdeparagrafimplicit"/>
    <w:link w:val="Titlu2"/>
    <w:uiPriority w:val="9"/>
    <w:rsid w:val="00A00A86"/>
    <w:rPr>
      <w:rFonts w:asciiTheme="majorHAnsi" w:eastAsiaTheme="majorEastAsia" w:hAnsiTheme="majorHAnsi" w:cstheme="majorBidi"/>
      <w:color w:val="365F91" w:themeColor="accent1" w:themeShade="BF"/>
      <w:sz w:val="26"/>
      <w:szCs w:val="26"/>
    </w:rPr>
  </w:style>
  <w:style w:type="paragraph" w:styleId="Antet">
    <w:name w:val="header"/>
    <w:basedOn w:val="Normal"/>
    <w:link w:val="AntetCaracter"/>
    <w:uiPriority w:val="99"/>
    <w:unhideWhenUsed/>
    <w:rsid w:val="00D464EE"/>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D464EE"/>
  </w:style>
  <w:style w:type="paragraph" w:styleId="Subsol">
    <w:name w:val="footer"/>
    <w:basedOn w:val="Normal"/>
    <w:link w:val="SubsolCaracter"/>
    <w:uiPriority w:val="99"/>
    <w:unhideWhenUsed/>
    <w:rsid w:val="00D464EE"/>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D464EE"/>
  </w:style>
  <w:style w:type="paragraph" w:customStyle="1" w:styleId="Corptext31">
    <w:name w:val="Corp text 31"/>
    <w:basedOn w:val="Normal"/>
    <w:rsid w:val="00E73713"/>
    <w:pPr>
      <w:suppressAutoHyphens/>
      <w:spacing w:after="0" w:line="240" w:lineRule="auto"/>
      <w:ind w:right="-153"/>
    </w:pPr>
    <w:rPr>
      <w:rFonts w:ascii="Arial" w:eastAsia="Times New Roman" w:hAnsi="Arial" w:cs="Arial"/>
      <w:b/>
      <w:bCs/>
      <w:color w:val="000000"/>
      <w:kern w:val="1"/>
      <w:sz w:val="24"/>
      <w:szCs w:val="24"/>
      <w:lang w:val="ro-RO" w:eastAsia="ar-SA"/>
    </w:rPr>
  </w:style>
  <w:style w:type="character" w:styleId="Robust">
    <w:name w:val="Strong"/>
    <w:basedOn w:val="Fontdeparagrafimplicit"/>
    <w:uiPriority w:val="22"/>
    <w:qFormat/>
    <w:rsid w:val="00F46F7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997938">
      <w:bodyDiv w:val="1"/>
      <w:marLeft w:val="0"/>
      <w:marRight w:val="0"/>
      <w:marTop w:val="0"/>
      <w:marBottom w:val="0"/>
      <w:divBdr>
        <w:top w:val="none" w:sz="0" w:space="0" w:color="auto"/>
        <w:left w:val="none" w:sz="0" w:space="0" w:color="auto"/>
        <w:bottom w:val="none" w:sz="0" w:space="0" w:color="auto"/>
        <w:right w:val="none" w:sz="0" w:space="0" w:color="auto"/>
      </w:divBdr>
    </w:div>
    <w:div w:id="228075733">
      <w:bodyDiv w:val="1"/>
      <w:marLeft w:val="0"/>
      <w:marRight w:val="0"/>
      <w:marTop w:val="0"/>
      <w:marBottom w:val="0"/>
      <w:divBdr>
        <w:top w:val="none" w:sz="0" w:space="0" w:color="auto"/>
        <w:left w:val="none" w:sz="0" w:space="0" w:color="auto"/>
        <w:bottom w:val="none" w:sz="0" w:space="0" w:color="auto"/>
        <w:right w:val="none" w:sz="0" w:space="0" w:color="auto"/>
      </w:divBdr>
    </w:div>
    <w:div w:id="502816180">
      <w:bodyDiv w:val="1"/>
      <w:marLeft w:val="0"/>
      <w:marRight w:val="0"/>
      <w:marTop w:val="0"/>
      <w:marBottom w:val="0"/>
      <w:divBdr>
        <w:top w:val="none" w:sz="0" w:space="0" w:color="auto"/>
        <w:left w:val="none" w:sz="0" w:space="0" w:color="auto"/>
        <w:bottom w:val="none" w:sz="0" w:space="0" w:color="auto"/>
        <w:right w:val="none" w:sz="0" w:space="0" w:color="auto"/>
      </w:divBdr>
    </w:div>
    <w:div w:id="722559537">
      <w:bodyDiv w:val="1"/>
      <w:marLeft w:val="0"/>
      <w:marRight w:val="0"/>
      <w:marTop w:val="0"/>
      <w:marBottom w:val="0"/>
      <w:divBdr>
        <w:top w:val="none" w:sz="0" w:space="0" w:color="auto"/>
        <w:left w:val="none" w:sz="0" w:space="0" w:color="auto"/>
        <w:bottom w:val="none" w:sz="0" w:space="0" w:color="auto"/>
        <w:right w:val="none" w:sz="0" w:space="0" w:color="auto"/>
      </w:divBdr>
    </w:div>
    <w:div w:id="876163062">
      <w:bodyDiv w:val="1"/>
      <w:marLeft w:val="0"/>
      <w:marRight w:val="0"/>
      <w:marTop w:val="0"/>
      <w:marBottom w:val="0"/>
      <w:divBdr>
        <w:top w:val="none" w:sz="0" w:space="0" w:color="auto"/>
        <w:left w:val="none" w:sz="0" w:space="0" w:color="auto"/>
        <w:bottom w:val="none" w:sz="0" w:space="0" w:color="auto"/>
        <w:right w:val="none" w:sz="0" w:space="0" w:color="auto"/>
      </w:divBdr>
    </w:div>
    <w:div w:id="882325808">
      <w:bodyDiv w:val="1"/>
      <w:marLeft w:val="0"/>
      <w:marRight w:val="0"/>
      <w:marTop w:val="0"/>
      <w:marBottom w:val="0"/>
      <w:divBdr>
        <w:top w:val="none" w:sz="0" w:space="0" w:color="auto"/>
        <w:left w:val="none" w:sz="0" w:space="0" w:color="auto"/>
        <w:bottom w:val="none" w:sz="0" w:space="0" w:color="auto"/>
        <w:right w:val="none" w:sz="0" w:space="0" w:color="auto"/>
      </w:divBdr>
    </w:div>
    <w:div w:id="933586556">
      <w:bodyDiv w:val="1"/>
      <w:marLeft w:val="0"/>
      <w:marRight w:val="0"/>
      <w:marTop w:val="0"/>
      <w:marBottom w:val="0"/>
      <w:divBdr>
        <w:top w:val="none" w:sz="0" w:space="0" w:color="auto"/>
        <w:left w:val="none" w:sz="0" w:space="0" w:color="auto"/>
        <w:bottom w:val="none" w:sz="0" w:space="0" w:color="auto"/>
        <w:right w:val="none" w:sz="0" w:space="0" w:color="auto"/>
      </w:divBdr>
    </w:div>
    <w:div w:id="1006444663">
      <w:bodyDiv w:val="1"/>
      <w:marLeft w:val="0"/>
      <w:marRight w:val="0"/>
      <w:marTop w:val="0"/>
      <w:marBottom w:val="0"/>
      <w:divBdr>
        <w:top w:val="none" w:sz="0" w:space="0" w:color="auto"/>
        <w:left w:val="none" w:sz="0" w:space="0" w:color="auto"/>
        <w:bottom w:val="none" w:sz="0" w:space="0" w:color="auto"/>
        <w:right w:val="none" w:sz="0" w:space="0" w:color="auto"/>
      </w:divBdr>
    </w:div>
    <w:div w:id="1075398432">
      <w:bodyDiv w:val="1"/>
      <w:marLeft w:val="0"/>
      <w:marRight w:val="0"/>
      <w:marTop w:val="0"/>
      <w:marBottom w:val="0"/>
      <w:divBdr>
        <w:top w:val="none" w:sz="0" w:space="0" w:color="auto"/>
        <w:left w:val="none" w:sz="0" w:space="0" w:color="auto"/>
        <w:bottom w:val="none" w:sz="0" w:space="0" w:color="auto"/>
        <w:right w:val="none" w:sz="0" w:space="0" w:color="auto"/>
      </w:divBdr>
    </w:div>
    <w:div w:id="1247808644">
      <w:bodyDiv w:val="1"/>
      <w:marLeft w:val="0"/>
      <w:marRight w:val="0"/>
      <w:marTop w:val="0"/>
      <w:marBottom w:val="0"/>
      <w:divBdr>
        <w:top w:val="none" w:sz="0" w:space="0" w:color="auto"/>
        <w:left w:val="none" w:sz="0" w:space="0" w:color="auto"/>
        <w:bottom w:val="none" w:sz="0" w:space="0" w:color="auto"/>
        <w:right w:val="none" w:sz="0" w:space="0" w:color="auto"/>
      </w:divBdr>
    </w:div>
    <w:div w:id="1915696070">
      <w:bodyDiv w:val="1"/>
      <w:marLeft w:val="0"/>
      <w:marRight w:val="0"/>
      <w:marTop w:val="0"/>
      <w:marBottom w:val="0"/>
      <w:divBdr>
        <w:top w:val="none" w:sz="0" w:space="0" w:color="auto"/>
        <w:left w:val="none" w:sz="0" w:space="0" w:color="auto"/>
        <w:bottom w:val="none" w:sz="0" w:space="0" w:color="auto"/>
        <w:right w:val="none" w:sz="0" w:space="0" w:color="auto"/>
      </w:divBdr>
    </w:div>
    <w:div w:id="2014337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4DA0C3-3710-41D7-A679-BF2375545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431</TotalTime>
  <Pages>1</Pages>
  <Words>370</Words>
  <Characters>2112</Characters>
  <Application>Microsoft Office Word</Application>
  <DocSecurity>0</DocSecurity>
  <Lines>17</Lines>
  <Paragraphs>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Nicoleta Grama</dc:creator>
  <cp:keywords/>
  <dc:description/>
  <cp:lastModifiedBy>Elena Simion</cp:lastModifiedBy>
  <cp:revision>85</cp:revision>
  <cp:lastPrinted>2021-09-17T11:03:00Z</cp:lastPrinted>
  <dcterms:created xsi:type="dcterms:W3CDTF">2021-05-17T11:02:00Z</dcterms:created>
  <dcterms:modified xsi:type="dcterms:W3CDTF">2022-03-22T08:06:00Z</dcterms:modified>
</cp:coreProperties>
</file>