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6409" w14:textId="77777777" w:rsidR="007D10E4" w:rsidRPr="00B67628" w:rsidRDefault="007D10E4" w:rsidP="007D10E4">
      <w:pPr>
        <w:rPr>
          <w:b/>
          <w:sz w:val="28"/>
          <w:szCs w:val="28"/>
          <w:lang w:val="it-IT"/>
        </w:rPr>
      </w:pPr>
      <w:r>
        <w:rPr>
          <w:b/>
          <w:sz w:val="28"/>
          <w:szCs w:val="28"/>
        </w:rPr>
        <w:t xml:space="preserve">           </w:t>
      </w:r>
      <w:r w:rsidRPr="00B67628">
        <w:rPr>
          <w:b/>
          <w:sz w:val="28"/>
          <w:szCs w:val="28"/>
          <w:lang w:val="it-IT"/>
        </w:rPr>
        <w:t>ROM</w:t>
      </w:r>
      <w:r w:rsidRPr="00B67628">
        <w:rPr>
          <w:b/>
          <w:sz w:val="28"/>
          <w:szCs w:val="28"/>
        </w:rPr>
        <w:t>Â</w:t>
      </w:r>
      <w:r w:rsidRPr="00B67628">
        <w:rPr>
          <w:b/>
          <w:sz w:val="28"/>
          <w:szCs w:val="28"/>
          <w:lang w:val="it-IT"/>
        </w:rPr>
        <w:t xml:space="preserve">NIA                                               </w:t>
      </w:r>
      <w:r>
        <w:rPr>
          <w:b/>
          <w:sz w:val="28"/>
          <w:szCs w:val="28"/>
          <w:lang w:val="it-IT"/>
        </w:rPr>
        <w:t xml:space="preserve">                  </w:t>
      </w:r>
    </w:p>
    <w:p w14:paraId="121A9C77" w14:textId="77777777" w:rsidR="007D10E4" w:rsidRPr="00B67628" w:rsidRDefault="007D10E4" w:rsidP="007D10E4">
      <w:pPr>
        <w:rPr>
          <w:b/>
          <w:sz w:val="28"/>
          <w:szCs w:val="28"/>
          <w:lang w:val="it-IT"/>
        </w:rPr>
      </w:pPr>
      <w:r w:rsidRPr="00B67628">
        <w:rPr>
          <w:b/>
          <w:sz w:val="28"/>
          <w:szCs w:val="28"/>
          <w:lang w:val="it-IT"/>
        </w:rPr>
        <w:t xml:space="preserve">JUDEŢUL HUNEDOARA                             </w:t>
      </w:r>
      <w:r>
        <w:rPr>
          <w:b/>
          <w:sz w:val="28"/>
          <w:szCs w:val="28"/>
          <w:lang w:val="it-IT"/>
        </w:rPr>
        <w:t xml:space="preserve">                   </w:t>
      </w:r>
    </w:p>
    <w:p w14:paraId="21F149FD" w14:textId="77777777" w:rsidR="007D10E4" w:rsidRDefault="007D10E4" w:rsidP="007D10E4">
      <w:pPr>
        <w:rPr>
          <w:b/>
          <w:sz w:val="28"/>
          <w:szCs w:val="28"/>
          <w:lang w:val="it-IT"/>
        </w:rPr>
      </w:pPr>
      <w:r w:rsidRPr="00B67628">
        <w:rPr>
          <w:b/>
          <w:sz w:val="28"/>
          <w:szCs w:val="28"/>
          <w:lang w:val="it-IT"/>
        </w:rPr>
        <w:t xml:space="preserve">    MUNICIPIUL BRAD</w:t>
      </w:r>
    </w:p>
    <w:p w14:paraId="40B030B3" w14:textId="016C2ECC" w:rsidR="007D10E4" w:rsidRPr="00B67628" w:rsidRDefault="007D10E4" w:rsidP="007D10E4">
      <w:pPr>
        <w:rPr>
          <w:b/>
          <w:sz w:val="28"/>
          <w:szCs w:val="28"/>
          <w:lang w:val="it-IT"/>
        </w:rPr>
      </w:pPr>
      <w:r>
        <w:rPr>
          <w:b/>
          <w:sz w:val="28"/>
          <w:szCs w:val="28"/>
          <w:lang w:val="it-IT"/>
        </w:rPr>
        <w:t xml:space="preserve">        P R I M A R</w:t>
      </w:r>
      <w:r w:rsidRPr="00B67628">
        <w:rPr>
          <w:b/>
          <w:sz w:val="28"/>
          <w:szCs w:val="28"/>
          <w:lang w:val="it-IT"/>
        </w:rPr>
        <w:t xml:space="preserve"> </w:t>
      </w:r>
      <w:r w:rsidR="000E377C">
        <w:rPr>
          <w:b/>
          <w:sz w:val="28"/>
          <w:szCs w:val="28"/>
          <w:lang w:val="it-IT"/>
        </w:rPr>
        <w:t>U L</w:t>
      </w:r>
      <w:r w:rsidRPr="00B67628">
        <w:rPr>
          <w:b/>
          <w:sz w:val="28"/>
          <w:szCs w:val="28"/>
          <w:lang w:val="it-IT"/>
        </w:rPr>
        <w:t xml:space="preserve">                                           </w:t>
      </w:r>
      <w:r>
        <w:rPr>
          <w:b/>
          <w:sz w:val="28"/>
          <w:szCs w:val="28"/>
          <w:lang w:val="it-IT"/>
        </w:rPr>
        <w:t xml:space="preserve"> </w:t>
      </w:r>
      <w:r w:rsidRPr="00B67628">
        <w:rPr>
          <w:b/>
          <w:sz w:val="28"/>
          <w:szCs w:val="28"/>
          <w:lang w:val="it-IT"/>
        </w:rPr>
        <w:t xml:space="preserve">     </w:t>
      </w:r>
    </w:p>
    <w:p w14:paraId="424908F0" w14:textId="77777777" w:rsidR="007D10E4" w:rsidRDefault="007D10E4" w:rsidP="007D10E4">
      <w:pPr>
        <w:rPr>
          <w:b/>
          <w:sz w:val="28"/>
          <w:szCs w:val="28"/>
          <w:lang w:val="it-IT"/>
        </w:rPr>
      </w:pPr>
      <w:r>
        <w:rPr>
          <w:b/>
          <w:sz w:val="28"/>
          <w:szCs w:val="28"/>
          <w:lang w:val="it-IT"/>
        </w:rPr>
        <w:t xml:space="preserve"> </w:t>
      </w:r>
      <w:r w:rsidRPr="00B67628">
        <w:rPr>
          <w:b/>
          <w:sz w:val="28"/>
          <w:szCs w:val="28"/>
          <w:lang w:val="it-IT"/>
        </w:rPr>
        <w:t xml:space="preserve">  Nr. </w:t>
      </w:r>
      <w:r>
        <w:rPr>
          <w:b/>
          <w:sz w:val="28"/>
          <w:szCs w:val="28"/>
        </w:rPr>
        <w:t>45/11506/18.03</w:t>
      </w:r>
      <w:r w:rsidRPr="00936AFC">
        <w:rPr>
          <w:b/>
          <w:sz w:val="28"/>
          <w:szCs w:val="28"/>
        </w:rPr>
        <w:t>.20</w:t>
      </w:r>
      <w:r>
        <w:rPr>
          <w:b/>
          <w:sz w:val="28"/>
          <w:szCs w:val="28"/>
        </w:rPr>
        <w:t>22</w:t>
      </w:r>
      <w:r>
        <w:rPr>
          <w:sz w:val="28"/>
          <w:szCs w:val="28"/>
        </w:rPr>
        <w:t xml:space="preserve"> </w:t>
      </w:r>
      <w:r w:rsidRPr="00B67628">
        <w:rPr>
          <w:sz w:val="28"/>
          <w:szCs w:val="28"/>
        </w:rPr>
        <w:t xml:space="preserve"> </w:t>
      </w:r>
    </w:p>
    <w:p w14:paraId="06E8A4BA" w14:textId="77777777" w:rsidR="007D10E4" w:rsidRPr="00B67628" w:rsidRDefault="007D10E4" w:rsidP="007D10E4">
      <w:pPr>
        <w:rPr>
          <w:b/>
          <w:sz w:val="28"/>
          <w:szCs w:val="28"/>
          <w:lang w:val="it-IT"/>
        </w:rPr>
      </w:pPr>
    </w:p>
    <w:p w14:paraId="26041644" w14:textId="77777777" w:rsidR="007D10E4" w:rsidRPr="00B67628" w:rsidRDefault="007D10E4" w:rsidP="007D10E4">
      <w:pPr>
        <w:rPr>
          <w:b/>
          <w:sz w:val="28"/>
          <w:szCs w:val="28"/>
          <w:lang w:val="it-IT"/>
        </w:rPr>
      </w:pPr>
    </w:p>
    <w:p w14:paraId="05D6E601" w14:textId="77777777" w:rsidR="007D10E4" w:rsidRPr="00470C33" w:rsidRDefault="007D10E4" w:rsidP="007D10E4">
      <w:pPr>
        <w:jc w:val="center"/>
        <w:rPr>
          <w:b/>
          <w:sz w:val="28"/>
          <w:szCs w:val="28"/>
          <w:u w:val="single"/>
          <w:lang w:val="it-IT"/>
        </w:rPr>
      </w:pPr>
      <w:r>
        <w:rPr>
          <w:b/>
          <w:sz w:val="28"/>
          <w:szCs w:val="28"/>
          <w:u w:val="single"/>
          <w:lang w:val="it-IT"/>
        </w:rPr>
        <w:t>R E F E R A T   D E   A P R O B A R  E</w:t>
      </w:r>
    </w:p>
    <w:p w14:paraId="204269CA" w14:textId="69881783" w:rsidR="007D10E4" w:rsidRPr="00B67628" w:rsidRDefault="007D10E4" w:rsidP="007D10E4">
      <w:pPr>
        <w:jc w:val="center"/>
        <w:rPr>
          <w:b/>
          <w:sz w:val="28"/>
          <w:szCs w:val="28"/>
        </w:rPr>
      </w:pPr>
      <w:r w:rsidRPr="00B67628">
        <w:rPr>
          <w:b/>
          <w:sz w:val="28"/>
          <w:szCs w:val="28"/>
        </w:rPr>
        <w:t>privind a</w:t>
      </w:r>
      <w:r>
        <w:rPr>
          <w:b/>
          <w:sz w:val="28"/>
          <w:szCs w:val="28"/>
        </w:rPr>
        <w:t>probarea achitării cotizației</w:t>
      </w:r>
      <w:r w:rsidRPr="00B67628">
        <w:rPr>
          <w:b/>
          <w:sz w:val="28"/>
          <w:szCs w:val="28"/>
        </w:rPr>
        <w:t xml:space="preserve"> </w:t>
      </w:r>
      <w:r>
        <w:rPr>
          <w:b/>
          <w:sz w:val="28"/>
          <w:szCs w:val="28"/>
        </w:rPr>
        <w:t xml:space="preserve"> pentru anul 2022 datorată de către Municipiul</w:t>
      </w:r>
      <w:r w:rsidRPr="00B67628">
        <w:rPr>
          <w:b/>
          <w:sz w:val="28"/>
          <w:szCs w:val="28"/>
        </w:rPr>
        <w:t xml:space="preserve"> Brad</w:t>
      </w:r>
      <w:r>
        <w:rPr>
          <w:b/>
          <w:sz w:val="28"/>
          <w:szCs w:val="28"/>
        </w:rPr>
        <w:t>, în calitate de membru</w:t>
      </w:r>
      <w:r w:rsidR="000D7825">
        <w:rPr>
          <w:b/>
          <w:sz w:val="28"/>
          <w:szCs w:val="28"/>
        </w:rPr>
        <w:t>,</w:t>
      </w:r>
      <w:r>
        <w:rPr>
          <w:b/>
          <w:sz w:val="28"/>
          <w:szCs w:val="28"/>
        </w:rPr>
        <w:t xml:space="preserve"> Asociaţiei</w:t>
      </w:r>
      <w:r w:rsidRPr="00B67628">
        <w:rPr>
          <w:b/>
          <w:sz w:val="28"/>
          <w:szCs w:val="28"/>
        </w:rPr>
        <w:t xml:space="preserve"> de Dezvoltare Intercomunitară </w:t>
      </w:r>
      <w:r w:rsidRPr="000D7825">
        <w:rPr>
          <w:b/>
          <w:i/>
          <w:iCs/>
          <w:sz w:val="28"/>
          <w:szCs w:val="28"/>
        </w:rPr>
        <w:t>„</w:t>
      </w:r>
      <w:r w:rsidRPr="000D7825">
        <w:rPr>
          <w:b/>
          <w:i/>
          <w:iCs/>
          <w:sz w:val="28"/>
          <w:szCs w:val="28"/>
          <w:lang w:val="en-US"/>
        </w:rPr>
        <w:t>Moții, Țara de Piatră”</w:t>
      </w:r>
      <w:r w:rsidRPr="00B67628">
        <w:rPr>
          <w:b/>
          <w:sz w:val="28"/>
          <w:szCs w:val="28"/>
          <w:lang w:val="en-US"/>
        </w:rPr>
        <w:t xml:space="preserve"> </w:t>
      </w:r>
    </w:p>
    <w:p w14:paraId="2EE1316B" w14:textId="77777777" w:rsidR="007D10E4" w:rsidRDefault="007D10E4" w:rsidP="007D10E4">
      <w:pPr>
        <w:shd w:val="clear" w:color="auto" w:fill="FFFFFF"/>
        <w:jc w:val="center"/>
        <w:textAlignment w:val="baseline"/>
        <w:rPr>
          <w:b/>
          <w:sz w:val="28"/>
          <w:szCs w:val="28"/>
        </w:rPr>
      </w:pPr>
    </w:p>
    <w:p w14:paraId="103190D8" w14:textId="77777777" w:rsidR="007D10E4" w:rsidRDefault="007D10E4" w:rsidP="007D10E4">
      <w:pPr>
        <w:shd w:val="clear" w:color="auto" w:fill="FFFFFF"/>
        <w:jc w:val="center"/>
        <w:textAlignment w:val="baseline"/>
        <w:rPr>
          <w:b/>
          <w:sz w:val="28"/>
          <w:szCs w:val="28"/>
        </w:rPr>
      </w:pPr>
    </w:p>
    <w:p w14:paraId="588E6012" w14:textId="77777777" w:rsidR="007D10E4" w:rsidRDefault="007D10E4" w:rsidP="007D10E4">
      <w:pPr>
        <w:shd w:val="clear" w:color="auto" w:fill="FFFFFF"/>
        <w:jc w:val="both"/>
        <w:textAlignment w:val="baseline"/>
        <w:rPr>
          <w:b/>
          <w:sz w:val="28"/>
          <w:szCs w:val="28"/>
        </w:rPr>
      </w:pPr>
      <w:r>
        <w:rPr>
          <w:sz w:val="28"/>
          <w:szCs w:val="28"/>
        </w:rPr>
        <w:tab/>
        <w:t xml:space="preserve">Prin Hotărârea Consiliului Local nr. 14/2019 s-a aprobat  aderarea Municipiului Brad la Asociația de Dezvoltare Intercomunitară </w:t>
      </w:r>
      <w:r w:rsidRPr="006F07DB">
        <w:rPr>
          <w:i/>
          <w:iCs/>
          <w:sz w:val="28"/>
          <w:szCs w:val="28"/>
        </w:rPr>
        <w:t>”Moții, Țara de Piatră”</w:t>
      </w:r>
      <w:r>
        <w:rPr>
          <w:sz w:val="28"/>
          <w:szCs w:val="28"/>
        </w:rPr>
        <w:t>.</w:t>
      </w:r>
    </w:p>
    <w:p w14:paraId="690875D1" w14:textId="646D4023" w:rsidR="007D10E4" w:rsidRDefault="007D10E4" w:rsidP="007D10E4">
      <w:pPr>
        <w:shd w:val="clear" w:color="auto" w:fill="FFFFFF"/>
        <w:jc w:val="both"/>
        <w:textAlignment w:val="baseline"/>
        <w:rPr>
          <w:sz w:val="28"/>
          <w:szCs w:val="28"/>
        </w:rPr>
      </w:pPr>
      <w:r>
        <w:rPr>
          <w:sz w:val="28"/>
          <w:szCs w:val="28"/>
        </w:rPr>
        <w:tab/>
      </w:r>
      <w:r w:rsidRPr="00470C33">
        <w:rPr>
          <w:sz w:val="28"/>
          <w:szCs w:val="28"/>
        </w:rPr>
        <w:t xml:space="preserve">Sub egida </w:t>
      </w:r>
      <w:r w:rsidRPr="006F07DB">
        <w:rPr>
          <w:i/>
          <w:iCs/>
          <w:sz w:val="28"/>
          <w:szCs w:val="28"/>
        </w:rPr>
        <w:t>”Uniți pentru Munții Apuseni”</w:t>
      </w:r>
      <w:r>
        <w:rPr>
          <w:sz w:val="28"/>
          <w:szCs w:val="28"/>
        </w:rPr>
        <w:t xml:space="preserve"> s-a constituit și funcționează, în temeiul </w:t>
      </w:r>
      <w:r w:rsidR="006F07DB">
        <w:rPr>
          <w:sz w:val="28"/>
          <w:szCs w:val="28"/>
        </w:rPr>
        <w:t xml:space="preserve">prevederilor </w:t>
      </w:r>
      <w:r>
        <w:rPr>
          <w:sz w:val="28"/>
          <w:szCs w:val="28"/>
        </w:rPr>
        <w:t xml:space="preserve">Ordonanței Guvernului nr. 26/2000 cu privire la asociații și fundații, Asociația de Dezvoltare Intercomunitară </w:t>
      </w:r>
      <w:r w:rsidRPr="006F07DB">
        <w:rPr>
          <w:i/>
          <w:iCs/>
          <w:sz w:val="28"/>
          <w:szCs w:val="28"/>
        </w:rPr>
        <w:t>„Moții, Țara de Piatră”.</w:t>
      </w:r>
    </w:p>
    <w:p w14:paraId="049CC69E" w14:textId="77777777" w:rsidR="007D10E4" w:rsidRDefault="007D10E4" w:rsidP="007D10E4">
      <w:pPr>
        <w:shd w:val="clear" w:color="auto" w:fill="FFFFFF"/>
        <w:jc w:val="both"/>
        <w:textAlignment w:val="baseline"/>
        <w:rPr>
          <w:sz w:val="28"/>
          <w:szCs w:val="28"/>
        </w:rPr>
      </w:pPr>
      <w:r>
        <w:rPr>
          <w:sz w:val="28"/>
          <w:szCs w:val="28"/>
        </w:rPr>
        <w:tab/>
        <w:t xml:space="preserve">Această asociație are ca scop  crearea cadrului de cooperare între unitățile administrativ – teritoriale din zona Țării Moților în vederea coordonării activităților de dezvoltare durabilă în domenii precum infrastructură de transport, turistică și de agrement, agricultură și creșterea animalelor, silvicultură, protecția mediului și biodiversitate, prezervarea culturii, artei și meșteșugurilor tradiționale, promovarea zonei ca destinație turistică și de investiții, sănătate și securitate prin facilitarea cooperării și schimbului de informații între furnizorii de astfel de servicii publice. </w:t>
      </w:r>
      <w:r>
        <w:rPr>
          <w:sz w:val="28"/>
          <w:szCs w:val="28"/>
        </w:rPr>
        <w:tab/>
        <w:t xml:space="preserve">Acțiunile sunt menite să contribuie la </w:t>
      </w:r>
      <w:r w:rsidRPr="006F07DB">
        <w:rPr>
          <w:i/>
          <w:iCs/>
          <w:sz w:val="28"/>
          <w:szCs w:val="28"/>
        </w:rPr>
        <w:t>”Recuperarea și afirmarea plenară a Identității culturale a Moților, prin valorificarea superioară a Patrimoniului natural și cultural tradițional, repertoriat în fiecare localitate a regiunii și reevaluarea acestui inestimabil tezaur de valori prin turismul ecologic și cultural, la nivel local, zonal și internațional”</w:t>
      </w:r>
      <w:r>
        <w:rPr>
          <w:sz w:val="28"/>
          <w:szCs w:val="28"/>
        </w:rPr>
        <w:t>.</w:t>
      </w:r>
    </w:p>
    <w:p w14:paraId="0D7C6043" w14:textId="77777777" w:rsidR="007D10E4" w:rsidRDefault="007D10E4" w:rsidP="007D10E4">
      <w:pPr>
        <w:shd w:val="clear" w:color="auto" w:fill="FFFFFF"/>
        <w:jc w:val="both"/>
        <w:textAlignment w:val="baseline"/>
        <w:rPr>
          <w:sz w:val="28"/>
          <w:szCs w:val="28"/>
        </w:rPr>
      </w:pPr>
      <w:r>
        <w:rPr>
          <w:sz w:val="28"/>
          <w:szCs w:val="28"/>
        </w:rPr>
        <w:tab/>
        <w:t>Asociația urmărește, de asemenea, valorificarea și gestionarea resurselor financiare existente, atragerea de noi astfel de surse, precum și desfășurarea oricăror alte acțiuni subsumate atingerii obiectivelor stabilite.</w:t>
      </w:r>
    </w:p>
    <w:p w14:paraId="77859B0A" w14:textId="63884655" w:rsidR="007D10E4" w:rsidRDefault="007D10E4" w:rsidP="007D10E4">
      <w:pPr>
        <w:shd w:val="clear" w:color="auto" w:fill="FFFFFF"/>
        <w:jc w:val="both"/>
        <w:textAlignment w:val="baseline"/>
        <w:rPr>
          <w:sz w:val="28"/>
          <w:szCs w:val="28"/>
        </w:rPr>
      </w:pPr>
      <w:r>
        <w:rPr>
          <w:sz w:val="28"/>
          <w:szCs w:val="28"/>
        </w:rPr>
        <w:tab/>
        <w:t xml:space="preserve">Prin Hotărârea Adunării Generale a Asociației de Dezvoltare Intercomunitare </w:t>
      </w:r>
      <w:r w:rsidRPr="006F07DB">
        <w:rPr>
          <w:i/>
          <w:iCs/>
          <w:sz w:val="28"/>
          <w:szCs w:val="28"/>
        </w:rPr>
        <w:t>„Moții, Țara de Piatră”</w:t>
      </w:r>
      <w:r>
        <w:rPr>
          <w:sz w:val="28"/>
          <w:szCs w:val="28"/>
        </w:rPr>
        <w:t xml:space="preserve"> s-a aprobat cotizația anuală pentru membrii asociației, pentru municipii </w:t>
      </w:r>
      <w:r w:rsidR="006F07DB">
        <w:rPr>
          <w:sz w:val="28"/>
          <w:szCs w:val="28"/>
        </w:rPr>
        <w:t>fiind</w:t>
      </w:r>
      <w:r>
        <w:rPr>
          <w:sz w:val="28"/>
          <w:szCs w:val="28"/>
        </w:rPr>
        <w:t xml:space="preserve"> </w:t>
      </w:r>
      <w:r w:rsidR="00F01010">
        <w:rPr>
          <w:sz w:val="28"/>
          <w:szCs w:val="28"/>
        </w:rPr>
        <w:t xml:space="preserve">în sumă de </w:t>
      </w:r>
      <w:r>
        <w:rPr>
          <w:sz w:val="28"/>
          <w:szCs w:val="28"/>
        </w:rPr>
        <w:t>1.500 lei/an.</w:t>
      </w:r>
    </w:p>
    <w:p w14:paraId="5B99D162" w14:textId="7DFF230F" w:rsidR="007D10E4" w:rsidRDefault="007D10E4" w:rsidP="007D10E4">
      <w:pPr>
        <w:shd w:val="clear" w:color="auto" w:fill="FFFFFF"/>
        <w:jc w:val="both"/>
        <w:textAlignment w:val="baseline"/>
        <w:rPr>
          <w:sz w:val="28"/>
          <w:szCs w:val="28"/>
        </w:rPr>
      </w:pPr>
      <w:r>
        <w:rPr>
          <w:sz w:val="28"/>
          <w:szCs w:val="28"/>
        </w:rPr>
        <w:tab/>
        <w:t xml:space="preserve">Prin adresa înregistrată la Primăria Municipiului Brad sub nr. 19965/01.03.2022,  Asociația de Dezvoltare Intercomunitară </w:t>
      </w:r>
      <w:r w:rsidRPr="006F07DB">
        <w:rPr>
          <w:i/>
          <w:iCs/>
          <w:sz w:val="28"/>
          <w:szCs w:val="28"/>
        </w:rPr>
        <w:t>„Moții, Țara de Piatră”</w:t>
      </w:r>
      <w:r>
        <w:rPr>
          <w:sz w:val="28"/>
          <w:szCs w:val="28"/>
        </w:rPr>
        <w:t xml:space="preserve"> a solicitat achitarea cotizației anuale pentru a</w:t>
      </w:r>
      <w:r w:rsidR="006F07DB">
        <w:rPr>
          <w:sz w:val="28"/>
          <w:szCs w:val="28"/>
        </w:rPr>
        <w:t>-</w:t>
      </w:r>
      <w:r>
        <w:rPr>
          <w:sz w:val="28"/>
          <w:szCs w:val="28"/>
        </w:rPr>
        <w:t>și putea desfășura activitatea.</w:t>
      </w:r>
    </w:p>
    <w:p w14:paraId="37027518" w14:textId="295299F3" w:rsidR="007D10E4" w:rsidRDefault="007D10E4" w:rsidP="007D10E4">
      <w:pPr>
        <w:shd w:val="clear" w:color="auto" w:fill="FFFFFF"/>
        <w:jc w:val="both"/>
        <w:textAlignment w:val="baseline"/>
        <w:rPr>
          <w:sz w:val="28"/>
          <w:szCs w:val="28"/>
        </w:rPr>
      </w:pPr>
      <w:r>
        <w:rPr>
          <w:sz w:val="28"/>
          <w:szCs w:val="28"/>
        </w:rPr>
        <w:tab/>
        <w:t xml:space="preserve">Astfel, am inițiat prezentul proiect de hotărâre prin care am propus aprobarea </w:t>
      </w:r>
      <w:r w:rsidR="006F07DB">
        <w:rPr>
          <w:sz w:val="28"/>
          <w:szCs w:val="28"/>
        </w:rPr>
        <w:t xml:space="preserve">achitării </w:t>
      </w:r>
      <w:r>
        <w:rPr>
          <w:sz w:val="28"/>
          <w:szCs w:val="28"/>
        </w:rPr>
        <w:t>cotizației în sumă de 1.500 lei/an, pentru anul 2022, datorată de către Municipiul Brad</w:t>
      </w:r>
      <w:r w:rsidR="006F07DB">
        <w:rPr>
          <w:sz w:val="28"/>
          <w:szCs w:val="28"/>
        </w:rPr>
        <w:t>, în calitate de membru,</w:t>
      </w:r>
      <w:r w:rsidRPr="005A00F9">
        <w:rPr>
          <w:sz w:val="28"/>
          <w:szCs w:val="28"/>
        </w:rPr>
        <w:t xml:space="preserve"> </w:t>
      </w:r>
      <w:r>
        <w:rPr>
          <w:sz w:val="28"/>
          <w:szCs w:val="28"/>
        </w:rPr>
        <w:t xml:space="preserve">Asociației de Dezvoltare Intercomunitare </w:t>
      </w:r>
      <w:r w:rsidRPr="006F07DB">
        <w:rPr>
          <w:i/>
          <w:iCs/>
          <w:sz w:val="28"/>
          <w:szCs w:val="28"/>
        </w:rPr>
        <w:t>„Moții, Țara de Piatră”.</w:t>
      </w:r>
    </w:p>
    <w:p w14:paraId="0587303C" w14:textId="52EBEA4C" w:rsidR="007D10E4" w:rsidRDefault="007D10E4" w:rsidP="007D10E4">
      <w:pPr>
        <w:shd w:val="clear" w:color="auto" w:fill="FFFFFF"/>
        <w:jc w:val="both"/>
        <w:textAlignment w:val="baseline"/>
        <w:rPr>
          <w:sz w:val="28"/>
          <w:szCs w:val="28"/>
        </w:rPr>
      </w:pPr>
      <w:r>
        <w:rPr>
          <w:sz w:val="28"/>
          <w:szCs w:val="28"/>
        </w:rPr>
        <w:t xml:space="preserve">          Precizez că decontarea acestor cheltuieli se face din bugetul local, de la capitolul bugetar 51.02. </w:t>
      </w:r>
      <w:r w:rsidRPr="006F07DB">
        <w:rPr>
          <w:i/>
          <w:iCs/>
          <w:sz w:val="28"/>
          <w:szCs w:val="28"/>
        </w:rPr>
        <w:t>„Autorități publice”</w:t>
      </w:r>
      <w:r>
        <w:rPr>
          <w:sz w:val="28"/>
          <w:szCs w:val="28"/>
        </w:rPr>
        <w:t>, cu încadrarea în limita creditelor bugetare aprobate</w:t>
      </w:r>
      <w:r w:rsidR="006F07DB">
        <w:rPr>
          <w:sz w:val="28"/>
          <w:szCs w:val="28"/>
        </w:rPr>
        <w:t>.</w:t>
      </w:r>
    </w:p>
    <w:p w14:paraId="2E52332F" w14:textId="77777777" w:rsidR="007D10E4" w:rsidRDefault="007D10E4" w:rsidP="007D10E4">
      <w:pPr>
        <w:shd w:val="clear" w:color="auto" w:fill="FFFFFF"/>
        <w:jc w:val="both"/>
        <w:textAlignment w:val="baseline"/>
        <w:rPr>
          <w:sz w:val="28"/>
          <w:szCs w:val="28"/>
        </w:rPr>
      </w:pPr>
    </w:p>
    <w:p w14:paraId="22824D32" w14:textId="7DCCE748" w:rsidR="007D10E4" w:rsidRDefault="007D10E4" w:rsidP="007D10E4">
      <w:pPr>
        <w:shd w:val="clear" w:color="auto" w:fill="FFFFFF"/>
        <w:jc w:val="both"/>
        <w:textAlignment w:val="baseline"/>
        <w:rPr>
          <w:sz w:val="28"/>
          <w:szCs w:val="28"/>
        </w:rPr>
      </w:pPr>
      <w:r>
        <w:rPr>
          <w:sz w:val="28"/>
          <w:szCs w:val="28"/>
        </w:rPr>
        <w:tab/>
        <w:t xml:space="preserve">În contextul celor de mai sus propun </w:t>
      </w:r>
      <w:r w:rsidR="006F07DB">
        <w:rPr>
          <w:sz w:val="28"/>
          <w:szCs w:val="28"/>
        </w:rPr>
        <w:t xml:space="preserve">spre dezbatere </w:t>
      </w:r>
      <w:r>
        <w:rPr>
          <w:sz w:val="28"/>
          <w:szCs w:val="28"/>
        </w:rPr>
        <w:t>plenului Consiliului Local al Municipiului Brad proiectul de hotărâre în forma prezentată.</w:t>
      </w:r>
    </w:p>
    <w:p w14:paraId="7BD836B3" w14:textId="77777777" w:rsidR="007D10E4" w:rsidRDefault="007D10E4" w:rsidP="007D10E4">
      <w:pPr>
        <w:shd w:val="clear" w:color="auto" w:fill="FFFFFF"/>
        <w:jc w:val="both"/>
        <w:textAlignment w:val="baseline"/>
        <w:rPr>
          <w:sz w:val="28"/>
          <w:szCs w:val="28"/>
        </w:rPr>
      </w:pPr>
      <w:r>
        <w:rPr>
          <w:sz w:val="28"/>
          <w:szCs w:val="28"/>
        </w:rPr>
        <w:tab/>
        <w:t xml:space="preserve">Invoc în susținerea propunerii mele prevederile </w:t>
      </w:r>
      <w:r w:rsidRPr="00B67628">
        <w:rPr>
          <w:sz w:val="28"/>
          <w:szCs w:val="28"/>
        </w:rPr>
        <w:t xml:space="preserve">art. 35 alin. 3 şi alin. 4 din Legea nr. 273/2006 privind finanţele publice locale, cu modificările şi </w:t>
      </w:r>
      <w:r>
        <w:rPr>
          <w:sz w:val="28"/>
          <w:szCs w:val="28"/>
        </w:rPr>
        <w:t xml:space="preserve">completările ulterioare, </w:t>
      </w:r>
      <w:r w:rsidRPr="00B67628">
        <w:rPr>
          <w:sz w:val="28"/>
          <w:szCs w:val="28"/>
        </w:rPr>
        <w:t>ale</w:t>
      </w:r>
      <w:r>
        <w:rPr>
          <w:sz w:val="28"/>
          <w:szCs w:val="28"/>
        </w:rPr>
        <w:t xml:space="preserve"> Ordonanței Guvernului nr. 26/2000 cu privire la asociații și fundații, cu modificările și completările ulterioare, precum și ale Hotărârii Consiliului Local nr. 14/2019.</w:t>
      </w:r>
    </w:p>
    <w:p w14:paraId="30B7726E" w14:textId="77777777" w:rsidR="007D10E4" w:rsidRDefault="007D10E4" w:rsidP="007D10E4">
      <w:pPr>
        <w:shd w:val="clear" w:color="auto" w:fill="FFFFFF"/>
        <w:jc w:val="both"/>
        <w:textAlignment w:val="baseline"/>
        <w:rPr>
          <w:sz w:val="28"/>
          <w:szCs w:val="28"/>
        </w:rPr>
      </w:pPr>
    </w:p>
    <w:p w14:paraId="08ADB41D" w14:textId="77777777" w:rsidR="007D10E4" w:rsidRDefault="007D10E4" w:rsidP="007D10E4">
      <w:pPr>
        <w:shd w:val="clear" w:color="auto" w:fill="FFFFFF"/>
        <w:jc w:val="both"/>
        <w:textAlignment w:val="baseline"/>
        <w:rPr>
          <w:sz w:val="28"/>
          <w:szCs w:val="28"/>
        </w:rPr>
      </w:pPr>
    </w:p>
    <w:p w14:paraId="0AE38153" w14:textId="77777777" w:rsidR="007D10E4" w:rsidRPr="00E763DC" w:rsidRDefault="007D10E4" w:rsidP="007D10E4">
      <w:pPr>
        <w:shd w:val="clear" w:color="auto" w:fill="FFFFFF"/>
        <w:jc w:val="center"/>
        <w:textAlignment w:val="baseline"/>
        <w:rPr>
          <w:b/>
          <w:sz w:val="28"/>
          <w:szCs w:val="28"/>
        </w:rPr>
      </w:pPr>
      <w:r w:rsidRPr="00E763DC">
        <w:rPr>
          <w:b/>
          <w:sz w:val="28"/>
          <w:szCs w:val="28"/>
        </w:rPr>
        <w:t>PRIMAR</w:t>
      </w:r>
    </w:p>
    <w:p w14:paraId="54E4F6E3" w14:textId="77777777" w:rsidR="007D10E4" w:rsidRDefault="007D10E4" w:rsidP="007D10E4">
      <w:pPr>
        <w:shd w:val="clear" w:color="auto" w:fill="FFFFFF"/>
        <w:jc w:val="center"/>
        <w:textAlignment w:val="baseline"/>
        <w:rPr>
          <w:b/>
          <w:sz w:val="28"/>
          <w:szCs w:val="28"/>
        </w:rPr>
      </w:pPr>
      <w:r w:rsidRPr="00E763DC">
        <w:rPr>
          <w:b/>
          <w:sz w:val="28"/>
          <w:szCs w:val="28"/>
        </w:rPr>
        <w:t>Florin CAZACU</w:t>
      </w:r>
    </w:p>
    <w:p w14:paraId="6EE042F8" w14:textId="77777777" w:rsidR="007D10E4" w:rsidRDefault="007D10E4" w:rsidP="007D10E4">
      <w:pPr>
        <w:shd w:val="clear" w:color="auto" w:fill="FFFFFF"/>
        <w:jc w:val="center"/>
        <w:textAlignment w:val="baseline"/>
        <w:rPr>
          <w:b/>
          <w:sz w:val="28"/>
          <w:szCs w:val="28"/>
        </w:rPr>
      </w:pPr>
    </w:p>
    <w:p w14:paraId="2C762280" w14:textId="77777777" w:rsidR="007D10E4" w:rsidRDefault="007D10E4" w:rsidP="007D10E4">
      <w:pPr>
        <w:shd w:val="clear" w:color="auto" w:fill="FFFFFF"/>
        <w:jc w:val="center"/>
        <w:textAlignment w:val="baseline"/>
        <w:rPr>
          <w:b/>
          <w:sz w:val="28"/>
          <w:szCs w:val="28"/>
        </w:rPr>
      </w:pPr>
    </w:p>
    <w:p w14:paraId="4B164C76" w14:textId="77777777" w:rsidR="007D10E4" w:rsidRDefault="007D10E4" w:rsidP="007D10E4">
      <w:pPr>
        <w:shd w:val="clear" w:color="auto" w:fill="FFFFFF"/>
        <w:jc w:val="center"/>
        <w:textAlignment w:val="baseline"/>
        <w:rPr>
          <w:b/>
          <w:sz w:val="28"/>
          <w:szCs w:val="28"/>
        </w:rPr>
      </w:pPr>
    </w:p>
    <w:p w14:paraId="31801B0B" w14:textId="77777777" w:rsidR="007D10E4" w:rsidRDefault="007D10E4" w:rsidP="007D10E4">
      <w:pPr>
        <w:shd w:val="clear" w:color="auto" w:fill="FFFFFF"/>
        <w:jc w:val="center"/>
        <w:textAlignment w:val="baseline"/>
        <w:rPr>
          <w:b/>
          <w:sz w:val="28"/>
          <w:szCs w:val="28"/>
        </w:rPr>
      </w:pPr>
    </w:p>
    <w:p w14:paraId="1A9A361D" w14:textId="77777777" w:rsidR="007D10E4" w:rsidRDefault="007D10E4" w:rsidP="007D10E4">
      <w:pPr>
        <w:shd w:val="clear" w:color="auto" w:fill="FFFFFF"/>
        <w:jc w:val="center"/>
        <w:textAlignment w:val="baseline"/>
        <w:rPr>
          <w:b/>
          <w:sz w:val="28"/>
          <w:szCs w:val="28"/>
        </w:rPr>
      </w:pPr>
    </w:p>
    <w:p w14:paraId="291AA418" w14:textId="77777777" w:rsidR="007D10E4" w:rsidRDefault="007D10E4" w:rsidP="007D10E4">
      <w:pPr>
        <w:shd w:val="clear" w:color="auto" w:fill="FFFFFF"/>
        <w:jc w:val="center"/>
        <w:textAlignment w:val="baseline"/>
        <w:rPr>
          <w:b/>
          <w:sz w:val="28"/>
          <w:szCs w:val="28"/>
        </w:rPr>
      </w:pPr>
    </w:p>
    <w:p w14:paraId="7E15F0FA" w14:textId="77777777" w:rsidR="007D6CBF" w:rsidRDefault="007D6CBF"/>
    <w:sectPr w:rsidR="007D6CBF" w:rsidSect="007D10E4">
      <w:pgSz w:w="11906" w:h="16838"/>
      <w:pgMar w:top="851"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D10E4"/>
    <w:rsid w:val="000655E8"/>
    <w:rsid w:val="000D7825"/>
    <w:rsid w:val="000E377C"/>
    <w:rsid w:val="000E7658"/>
    <w:rsid w:val="001F3745"/>
    <w:rsid w:val="004248A8"/>
    <w:rsid w:val="005342C5"/>
    <w:rsid w:val="006F07DB"/>
    <w:rsid w:val="007D10E4"/>
    <w:rsid w:val="007D6CBF"/>
    <w:rsid w:val="009F761B"/>
    <w:rsid w:val="00CB3F5F"/>
    <w:rsid w:val="00DB368C"/>
    <w:rsid w:val="00DE4B8C"/>
    <w:rsid w:val="00E111DF"/>
    <w:rsid w:val="00F010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25CA"/>
  <w15:docId w15:val="{215B0388-880B-46C2-8425-181FD27C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E4"/>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2964</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10</cp:revision>
  <dcterms:created xsi:type="dcterms:W3CDTF">2022-03-18T07:15:00Z</dcterms:created>
  <dcterms:modified xsi:type="dcterms:W3CDTF">2022-03-23T12:10:00Z</dcterms:modified>
</cp:coreProperties>
</file>