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9DA5" w14:textId="77777777" w:rsidR="00B9472A" w:rsidRPr="009B0DCB" w:rsidRDefault="00B9472A" w:rsidP="00B9472A">
      <w:pPr>
        <w:rPr>
          <w:szCs w:val="24"/>
          <w:lang w:val="ro-RO"/>
        </w:rPr>
      </w:pPr>
    </w:p>
    <w:p w14:paraId="7AAD8B78" w14:textId="77777777" w:rsidR="00B9472A" w:rsidRDefault="00B9472A" w:rsidP="00B9472A">
      <w:pPr>
        <w:rPr>
          <w:szCs w:val="24"/>
          <w:lang w:val="fr-FR"/>
        </w:rPr>
      </w:pPr>
    </w:p>
    <w:p w14:paraId="6ECC7433" w14:textId="77777777" w:rsidR="00B9472A" w:rsidRPr="00D538D4" w:rsidRDefault="00B9472A" w:rsidP="00B9472A">
      <w:pPr>
        <w:rPr>
          <w:szCs w:val="24"/>
          <w:lang w:val="fr-FR"/>
        </w:rPr>
      </w:pPr>
      <w:r>
        <w:rPr>
          <w:noProof/>
          <w:lang w:eastAsia="ro-RO"/>
        </w:rPr>
        <w:drawing>
          <wp:anchor distT="0" distB="0" distL="114300" distR="114300" simplePos="0" relativeHeight="251660288" behindDoc="0" locked="0" layoutInCell="1" allowOverlap="1" wp14:anchorId="394A686D" wp14:editId="7694E1DB">
            <wp:simplePos x="0" y="0"/>
            <wp:positionH relativeFrom="margin">
              <wp:posOffset>5659755</wp:posOffset>
            </wp:positionH>
            <wp:positionV relativeFrom="paragraph">
              <wp:posOffset>10160</wp:posOffset>
            </wp:positionV>
            <wp:extent cx="684668" cy="1015365"/>
            <wp:effectExtent l="0" t="0" r="1270" b="0"/>
            <wp:wrapNone/>
            <wp:docPr id="638832354" name="Imagine 3" descr="O imagine care conține blazon, emblemă, simbol, desen anima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04328" name="Imagine 3" descr="O imagine care conține blazon, emblemă, simbol, desen animat&#10;&#10;Conținutul generat de inteligența artificială poate fi inco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668" cy="1015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9FF">
        <w:rPr>
          <w:noProof/>
          <w:sz w:val="20"/>
          <w:lang w:eastAsia="ro-RO"/>
        </w:rPr>
        <mc:AlternateContent>
          <mc:Choice Requires="wps">
            <w:drawing>
              <wp:anchor distT="0" distB="0" distL="114300" distR="114300" simplePos="0" relativeHeight="251659264" behindDoc="1" locked="0" layoutInCell="1" allowOverlap="1" wp14:anchorId="48A97A9B" wp14:editId="28D16374">
                <wp:simplePos x="0" y="0"/>
                <wp:positionH relativeFrom="page">
                  <wp:posOffset>2181225</wp:posOffset>
                </wp:positionH>
                <wp:positionV relativeFrom="paragraph">
                  <wp:posOffset>-19050</wp:posOffset>
                </wp:positionV>
                <wp:extent cx="3467100" cy="1363345"/>
                <wp:effectExtent l="0" t="0" r="0" b="8255"/>
                <wp:wrapNone/>
                <wp:docPr id="86154526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63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644F6" w14:textId="77777777" w:rsidR="00B9472A" w:rsidRDefault="00B9472A" w:rsidP="00B9472A">
                            <w:pPr>
                              <w:ind w:right="-37"/>
                              <w:jc w:val="center"/>
                              <w:rPr>
                                <w:b/>
                                <w:bCs/>
                                <w:sz w:val="20"/>
                                <w:szCs w:val="20"/>
                              </w:rPr>
                            </w:pPr>
                          </w:p>
                          <w:p w14:paraId="07106750" w14:textId="77777777" w:rsidR="00B9472A" w:rsidRPr="00553F2C" w:rsidRDefault="00B9472A" w:rsidP="00B9472A">
                            <w:pPr>
                              <w:ind w:right="-37"/>
                              <w:jc w:val="center"/>
                              <w:rPr>
                                <w:b/>
                                <w:bCs/>
                                <w:sz w:val="20"/>
                                <w:szCs w:val="20"/>
                              </w:rPr>
                            </w:pPr>
                            <w:r w:rsidRPr="00553F2C">
                              <w:rPr>
                                <w:b/>
                                <w:bCs/>
                                <w:sz w:val="20"/>
                                <w:szCs w:val="20"/>
                              </w:rPr>
                              <w:t>ROMÂNIA</w:t>
                            </w:r>
                          </w:p>
                          <w:p w14:paraId="1B5828A7" w14:textId="77777777" w:rsidR="00B9472A" w:rsidRPr="00553F2C" w:rsidRDefault="00B9472A" w:rsidP="00B9472A">
                            <w:pPr>
                              <w:ind w:right="-37"/>
                              <w:jc w:val="center"/>
                              <w:rPr>
                                <w:b/>
                                <w:bCs/>
                                <w:sz w:val="20"/>
                                <w:szCs w:val="20"/>
                              </w:rPr>
                            </w:pPr>
                            <w:r w:rsidRPr="00553F2C">
                              <w:rPr>
                                <w:b/>
                                <w:bCs/>
                                <w:sz w:val="20"/>
                                <w:szCs w:val="20"/>
                              </w:rPr>
                              <w:t>JUDEŢUL SIBIU</w:t>
                            </w:r>
                          </w:p>
                          <w:p w14:paraId="201C582D" w14:textId="77777777" w:rsidR="00B9472A" w:rsidRDefault="00B9472A" w:rsidP="00B9472A">
                            <w:pPr>
                              <w:ind w:right="-37"/>
                              <w:jc w:val="center"/>
                              <w:rPr>
                                <w:b/>
                                <w:bCs/>
                                <w:sz w:val="20"/>
                                <w:szCs w:val="20"/>
                              </w:rPr>
                            </w:pPr>
                            <w:r w:rsidRPr="00AE3EE7">
                              <w:rPr>
                                <w:b/>
                                <w:bCs/>
                                <w:sz w:val="20"/>
                                <w:szCs w:val="20"/>
                              </w:rPr>
                              <w:t>PRIMĂRIA ORAŞULUI CISNĂDIE</w:t>
                            </w:r>
                          </w:p>
                          <w:p w14:paraId="7A6F7117" w14:textId="77777777" w:rsidR="00B9472A" w:rsidRPr="003E7322" w:rsidRDefault="00B9472A" w:rsidP="00B9472A">
                            <w:pPr>
                              <w:ind w:right="-37"/>
                              <w:jc w:val="center"/>
                              <w:rPr>
                                <w:b/>
                                <w:bCs/>
                                <w:sz w:val="20"/>
                                <w:szCs w:val="20"/>
                              </w:rPr>
                            </w:pPr>
                            <w:r w:rsidRPr="00553F2C">
                              <w:rPr>
                                <w:sz w:val="20"/>
                                <w:szCs w:val="20"/>
                              </w:rPr>
                              <w:t>P</w:t>
                            </w:r>
                            <w:r>
                              <w:rPr>
                                <w:sz w:val="20"/>
                                <w:szCs w:val="20"/>
                              </w:rPr>
                              <w:t>ia</w:t>
                            </w:r>
                            <w:r w:rsidRPr="00553F2C">
                              <w:rPr>
                                <w:sz w:val="20"/>
                                <w:szCs w:val="20"/>
                              </w:rPr>
                              <w:t>ța Revoluției</w:t>
                            </w:r>
                            <w:r>
                              <w:rPr>
                                <w:sz w:val="20"/>
                                <w:szCs w:val="20"/>
                              </w:rPr>
                              <w:t>,</w:t>
                            </w:r>
                            <w:r w:rsidRPr="00553F2C">
                              <w:rPr>
                                <w:sz w:val="20"/>
                                <w:szCs w:val="20"/>
                              </w:rPr>
                              <w:t xml:space="preserve"> Nr. 1, cod 555300, Cisnădie, România</w:t>
                            </w:r>
                          </w:p>
                          <w:p w14:paraId="205268C8" w14:textId="77777777" w:rsidR="00B9472A" w:rsidRPr="006605F8" w:rsidRDefault="00B9472A" w:rsidP="00B9472A">
                            <w:pPr>
                              <w:ind w:right="-37"/>
                              <w:jc w:val="center"/>
                              <w:rPr>
                                <w:sz w:val="20"/>
                                <w:szCs w:val="20"/>
                                <w:lang w:val="fr-FR"/>
                              </w:rPr>
                            </w:pPr>
                            <w:r w:rsidRPr="006605F8">
                              <w:rPr>
                                <w:sz w:val="20"/>
                                <w:szCs w:val="20"/>
                                <w:lang w:val="fr-FR"/>
                              </w:rPr>
                              <w:t>Tel. +4 0372-714.179, +4 0372-714.180</w:t>
                            </w:r>
                          </w:p>
                          <w:p w14:paraId="148A8A04" w14:textId="77777777" w:rsidR="00B9472A" w:rsidRPr="00553F2C" w:rsidRDefault="00B9472A" w:rsidP="00B9472A">
                            <w:pPr>
                              <w:ind w:right="-37"/>
                              <w:jc w:val="center"/>
                              <w:rPr>
                                <w:sz w:val="20"/>
                                <w:szCs w:val="20"/>
                                <w:lang w:val="de-DE"/>
                              </w:rPr>
                            </w:pPr>
                            <w:hyperlink r:id="rId9" w:history="1">
                              <w:r w:rsidRPr="00093D29">
                                <w:rPr>
                                  <w:rStyle w:val="Hyperlink"/>
                                  <w:sz w:val="20"/>
                                  <w:szCs w:val="20"/>
                                  <w:lang w:val="de-DE"/>
                                </w:rPr>
                                <w:t>https://www.cisnadie.ro</w:t>
                              </w:r>
                            </w:hyperlink>
                            <w:r w:rsidRPr="00553F2C">
                              <w:rPr>
                                <w:sz w:val="20"/>
                                <w:szCs w:val="20"/>
                                <w:lang w:val="de-DE"/>
                              </w:rPr>
                              <w:t xml:space="preserve">,  </w:t>
                            </w:r>
                            <w:r>
                              <w:rPr>
                                <w:sz w:val="20"/>
                                <w:szCs w:val="20"/>
                                <w:lang w:val="de-DE"/>
                              </w:rPr>
                              <w:t>E</w:t>
                            </w:r>
                            <w:r w:rsidRPr="00553F2C">
                              <w:rPr>
                                <w:sz w:val="20"/>
                                <w:szCs w:val="20"/>
                                <w:lang w:val="fr-FR"/>
                              </w:rPr>
                              <w:t xml:space="preserve">-mail: </w:t>
                            </w:r>
                            <w:hyperlink r:id="rId10" w:history="1">
                              <w:r w:rsidRPr="00553F2C">
                                <w:rPr>
                                  <w:rStyle w:val="Hyperlink"/>
                                  <w:sz w:val="20"/>
                                  <w:szCs w:val="20"/>
                                  <w:lang w:val="fr-FR"/>
                                </w:rPr>
                                <w:t>primarie</w:t>
                              </w:r>
                              <w:r w:rsidRPr="00553F2C">
                                <w:rPr>
                                  <w:rStyle w:val="Hyperlink"/>
                                  <w:sz w:val="20"/>
                                  <w:szCs w:val="20"/>
                                  <w:lang w:val="de-DE"/>
                                </w:rPr>
                                <w:t>@cisnadie.ro</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97A9B" id="_x0000_t202" coordsize="21600,21600" o:spt="202" path="m,l,21600r21600,l21600,xe">
                <v:stroke joinstyle="miter"/>
                <v:path gradientshapeok="t" o:connecttype="rect"/>
              </v:shapetype>
              <v:shape id="Casetă text 2" o:spid="_x0000_s1026" type="#_x0000_t202" style="position:absolute;left:0;text-align:left;margin-left:171.75pt;margin-top:-1.5pt;width:273pt;height:107.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" stroked="f">
                <v:textbox>
                  <w:txbxContent>
                    <w:p w14:paraId="318644F6" w14:textId="77777777" w:rsidR="00B9472A" w:rsidRDefault="00B9472A" w:rsidP="00B9472A">
                      <w:pPr>
                        <w:ind w:right="-37"/>
                        <w:jc w:val="center"/>
                        <w:rPr>
                          <w:b/>
                          <w:bCs/>
                          <w:sz w:val="20"/>
                          <w:szCs w:val="20"/>
                        </w:rPr>
                      </w:pPr>
                    </w:p>
                    <w:p w14:paraId="07106750" w14:textId="77777777" w:rsidR="00B9472A" w:rsidRPr="00553F2C" w:rsidRDefault="00B9472A" w:rsidP="00B9472A">
                      <w:pPr>
                        <w:ind w:right="-37"/>
                        <w:jc w:val="center"/>
                        <w:rPr>
                          <w:b/>
                          <w:bCs/>
                          <w:sz w:val="20"/>
                          <w:szCs w:val="20"/>
                        </w:rPr>
                      </w:pPr>
                      <w:r w:rsidRPr="00553F2C">
                        <w:rPr>
                          <w:b/>
                          <w:bCs/>
                          <w:sz w:val="20"/>
                          <w:szCs w:val="20"/>
                        </w:rPr>
                        <w:t>ROMÂNIA</w:t>
                      </w:r>
                    </w:p>
                    <w:p w14:paraId="1B5828A7" w14:textId="77777777" w:rsidR="00B9472A" w:rsidRPr="00553F2C" w:rsidRDefault="00B9472A" w:rsidP="00B9472A">
                      <w:pPr>
                        <w:ind w:right="-37"/>
                        <w:jc w:val="center"/>
                        <w:rPr>
                          <w:b/>
                          <w:bCs/>
                          <w:sz w:val="20"/>
                          <w:szCs w:val="20"/>
                        </w:rPr>
                      </w:pPr>
                      <w:r w:rsidRPr="00553F2C">
                        <w:rPr>
                          <w:b/>
                          <w:bCs/>
                          <w:sz w:val="20"/>
                          <w:szCs w:val="20"/>
                        </w:rPr>
                        <w:t>JUDEŢUL SIBIU</w:t>
                      </w:r>
                    </w:p>
                    <w:p w14:paraId="201C582D" w14:textId="77777777" w:rsidR="00B9472A" w:rsidRDefault="00B9472A" w:rsidP="00B9472A">
                      <w:pPr>
                        <w:ind w:right="-37"/>
                        <w:jc w:val="center"/>
                        <w:rPr>
                          <w:b/>
                          <w:bCs/>
                          <w:sz w:val="20"/>
                          <w:szCs w:val="20"/>
                        </w:rPr>
                      </w:pPr>
                      <w:r w:rsidRPr="00AE3EE7">
                        <w:rPr>
                          <w:b/>
                          <w:bCs/>
                          <w:sz w:val="20"/>
                          <w:szCs w:val="20"/>
                        </w:rPr>
                        <w:t>PRIMĂRIA ORAŞULUI CISNĂDIE</w:t>
                      </w:r>
                    </w:p>
                    <w:p w14:paraId="7A6F7117" w14:textId="77777777" w:rsidR="00B9472A" w:rsidRPr="003E7322" w:rsidRDefault="00B9472A" w:rsidP="00B9472A">
                      <w:pPr>
                        <w:ind w:right="-37"/>
                        <w:jc w:val="center"/>
                        <w:rPr>
                          <w:b/>
                          <w:bCs/>
                          <w:sz w:val="20"/>
                          <w:szCs w:val="20"/>
                        </w:rPr>
                      </w:pPr>
                      <w:r w:rsidRPr="00553F2C">
                        <w:rPr>
                          <w:sz w:val="20"/>
                          <w:szCs w:val="20"/>
                        </w:rPr>
                        <w:t>P</w:t>
                      </w:r>
                      <w:r>
                        <w:rPr>
                          <w:sz w:val="20"/>
                          <w:szCs w:val="20"/>
                        </w:rPr>
                        <w:t>ia</w:t>
                      </w:r>
                      <w:r w:rsidRPr="00553F2C">
                        <w:rPr>
                          <w:sz w:val="20"/>
                          <w:szCs w:val="20"/>
                        </w:rPr>
                        <w:t>ța Revoluției</w:t>
                      </w:r>
                      <w:r>
                        <w:rPr>
                          <w:sz w:val="20"/>
                          <w:szCs w:val="20"/>
                        </w:rPr>
                        <w:t>,</w:t>
                      </w:r>
                      <w:r w:rsidRPr="00553F2C">
                        <w:rPr>
                          <w:sz w:val="20"/>
                          <w:szCs w:val="20"/>
                        </w:rPr>
                        <w:t xml:space="preserve"> Nr. 1, cod 555300, Cisnădie, România</w:t>
                      </w:r>
                    </w:p>
                    <w:p w14:paraId="205268C8" w14:textId="77777777" w:rsidR="00B9472A" w:rsidRPr="006605F8" w:rsidRDefault="00B9472A" w:rsidP="00B9472A">
                      <w:pPr>
                        <w:ind w:right="-37"/>
                        <w:jc w:val="center"/>
                        <w:rPr>
                          <w:sz w:val="20"/>
                          <w:szCs w:val="20"/>
                          <w:lang w:val="fr-FR"/>
                        </w:rPr>
                      </w:pPr>
                      <w:r w:rsidRPr="006605F8">
                        <w:rPr>
                          <w:sz w:val="20"/>
                          <w:szCs w:val="20"/>
                          <w:lang w:val="fr-FR"/>
                        </w:rPr>
                        <w:t>Tel. +4 0372-714.179, +4 0372-714.180</w:t>
                      </w:r>
                    </w:p>
                    <w:p w14:paraId="148A8A04" w14:textId="77777777" w:rsidR="00B9472A" w:rsidRPr="00553F2C" w:rsidRDefault="00B9472A" w:rsidP="00B9472A">
                      <w:pPr>
                        <w:ind w:right="-37"/>
                        <w:jc w:val="center"/>
                        <w:rPr>
                          <w:sz w:val="20"/>
                          <w:szCs w:val="20"/>
                          <w:lang w:val="de-DE"/>
                        </w:rPr>
                      </w:pPr>
                      <w:hyperlink r:id="rId11" w:history="1">
                        <w:r w:rsidRPr="00093D29">
                          <w:rPr>
                            <w:rStyle w:val="Hyperlink"/>
                            <w:sz w:val="20"/>
                            <w:szCs w:val="20"/>
                            <w:lang w:val="de-DE"/>
                          </w:rPr>
                          <w:t>https://www.cisnadie.ro</w:t>
                        </w:r>
                      </w:hyperlink>
                      <w:r w:rsidRPr="00553F2C">
                        <w:rPr>
                          <w:sz w:val="20"/>
                          <w:szCs w:val="20"/>
                          <w:lang w:val="de-DE"/>
                        </w:rPr>
                        <w:t xml:space="preserve">,  </w:t>
                      </w:r>
                      <w:r>
                        <w:rPr>
                          <w:sz w:val="20"/>
                          <w:szCs w:val="20"/>
                          <w:lang w:val="de-DE"/>
                        </w:rPr>
                        <w:t>E</w:t>
                      </w:r>
                      <w:r w:rsidRPr="00553F2C">
                        <w:rPr>
                          <w:sz w:val="20"/>
                          <w:szCs w:val="20"/>
                          <w:lang w:val="fr-FR"/>
                        </w:rPr>
                        <w:t xml:space="preserve">-mail: </w:t>
                      </w:r>
                      <w:hyperlink r:id="rId12" w:history="1">
                        <w:r w:rsidRPr="00553F2C">
                          <w:rPr>
                            <w:rStyle w:val="Hyperlink"/>
                            <w:sz w:val="20"/>
                            <w:szCs w:val="20"/>
                            <w:lang w:val="fr-FR"/>
                          </w:rPr>
                          <w:t>primarie</w:t>
                        </w:r>
                        <w:r w:rsidRPr="00553F2C">
                          <w:rPr>
                            <w:rStyle w:val="Hyperlink"/>
                            <w:sz w:val="20"/>
                            <w:szCs w:val="20"/>
                            <w:lang w:val="de-DE"/>
                          </w:rPr>
                          <w:t>@cisnadie.ro</w:t>
                        </w:r>
                      </w:hyperlink>
                    </w:p>
                  </w:txbxContent>
                </v:textbox>
                <w10:wrap anchorx="page"/>
              </v:shape>
            </w:pict>
          </mc:Fallback>
        </mc:AlternateContent>
      </w:r>
      <w:r>
        <w:rPr>
          <w:noProof/>
          <w:lang w:eastAsia="ro-RO"/>
        </w:rPr>
        <w:drawing>
          <wp:inline distT="0" distB="0" distL="0" distR="0" wp14:anchorId="03E11623" wp14:editId="6D1AEAA5">
            <wp:extent cx="722376" cy="1051560"/>
            <wp:effectExtent l="0" t="0" r="1905" b="0"/>
            <wp:docPr id="716925320" name="Imagine 3" descr="Stema Românie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omâniei - Wikipedia"/>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722376" cy="1051560"/>
                    </a:xfrm>
                    <a:prstGeom prst="rect">
                      <a:avLst/>
                    </a:prstGeom>
                    <a:noFill/>
                    <a:ln>
                      <a:noFill/>
                    </a:ln>
                  </pic:spPr>
                </pic:pic>
              </a:graphicData>
            </a:graphic>
          </wp:inline>
        </w:drawing>
      </w:r>
    </w:p>
    <w:p w14:paraId="3492C13D" w14:textId="77777777" w:rsidR="00B9472A" w:rsidRDefault="00000000" w:rsidP="00B9472A">
      <w:r>
        <w:pict w14:anchorId="5B42ECE0">
          <v:rect id="_x0000_i1025" style="width:0;height:1.5pt" o:hralign="center" o:hrstd="t" o:hr="t" fillcolor="#a0a0a0" stroked="f"/>
        </w:pict>
      </w:r>
    </w:p>
    <w:p w14:paraId="7D0C0C9C" w14:textId="77777777" w:rsidR="00B9472A" w:rsidRDefault="00B9472A" w:rsidP="00B9472A">
      <w:pPr>
        <w:rPr>
          <w:b/>
          <w:bCs/>
          <w:lang w:val="pt-BR"/>
        </w:rPr>
      </w:pPr>
      <w:r w:rsidRPr="008943F1">
        <w:rPr>
          <w:b/>
          <w:bCs/>
          <w:lang w:val="pt-BR"/>
        </w:rPr>
        <w:t xml:space="preserve">Comisia de analiză a cererilor privind repartizarea și schimbul locuințelor </w:t>
      </w:r>
    </w:p>
    <w:p w14:paraId="524CB980" w14:textId="77777777" w:rsidR="00B9472A" w:rsidRPr="00DD373E" w:rsidRDefault="00B9472A" w:rsidP="00B9472A">
      <w:pPr>
        <w:rPr>
          <w:b/>
          <w:bCs/>
          <w:lang w:val="ro-RO"/>
        </w:rPr>
      </w:pPr>
      <w:r w:rsidRPr="008943F1">
        <w:rPr>
          <w:b/>
          <w:bCs/>
          <w:lang w:val="pt-BR"/>
        </w:rPr>
        <w:t xml:space="preserve">din fondul </w:t>
      </w:r>
      <w:r w:rsidRPr="00DD373E">
        <w:rPr>
          <w:b/>
          <w:bCs/>
          <w:lang w:val="pt-BR"/>
        </w:rPr>
        <w:t>locativ</w:t>
      </w:r>
      <w:r>
        <w:rPr>
          <w:b/>
          <w:bCs/>
          <w:lang w:val="pt-BR"/>
        </w:rPr>
        <w:t xml:space="preserve"> </w:t>
      </w:r>
      <w:r w:rsidRPr="00DD373E">
        <w:rPr>
          <w:b/>
          <w:bCs/>
          <w:lang w:val="pt-BR"/>
        </w:rPr>
        <w:t>admi</w:t>
      </w:r>
      <w:r>
        <w:rPr>
          <w:b/>
          <w:bCs/>
          <w:lang w:val="pt-BR"/>
        </w:rPr>
        <w:t>nistrat de UAT Cisnădie</w:t>
      </w:r>
    </w:p>
    <w:p w14:paraId="64755504" w14:textId="7FE3B49C" w:rsidR="00B9472A" w:rsidRPr="00DD373E" w:rsidRDefault="00B9472A" w:rsidP="00B9472A">
      <w:pPr>
        <w:rPr>
          <w:lang w:val="pt-BR"/>
        </w:rPr>
      </w:pPr>
      <w:r w:rsidRPr="00DD373E">
        <w:rPr>
          <w:lang w:val="pt-BR"/>
        </w:rPr>
        <w:t xml:space="preserve">Nr. </w:t>
      </w:r>
      <w:r w:rsidR="009B0DCB">
        <w:rPr>
          <w:lang w:val="pt-BR"/>
        </w:rPr>
        <w:t>20</w:t>
      </w:r>
      <w:r>
        <w:rPr>
          <w:lang w:val="pt-BR"/>
        </w:rPr>
        <w:t xml:space="preserve"> / 0</w:t>
      </w:r>
      <w:r w:rsidR="009B0DCB">
        <w:rPr>
          <w:lang w:val="pt-BR"/>
        </w:rPr>
        <w:t>8</w:t>
      </w:r>
      <w:r>
        <w:rPr>
          <w:lang w:val="pt-BR"/>
        </w:rPr>
        <w:t>.06.2026</w:t>
      </w:r>
    </w:p>
    <w:p w14:paraId="044B5B6A" w14:textId="77777777" w:rsidR="00B9472A" w:rsidRDefault="00B9472A" w:rsidP="00B9472A">
      <w:pPr>
        <w:rPr>
          <w:lang w:val="pt-BR"/>
        </w:rPr>
      </w:pPr>
    </w:p>
    <w:p w14:paraId="5D659328" w14:textId="77777777" w:rsidR="00641B4F" w:rsidRPr="00DD373E" w:rsidRDefault="00641B4F" w:rsidP="00B9472A">
      <w:pPr>
        <w:rPr>
          <w:lang w:val="pt-BR"/>
        </w:rPr>
      </w:pPr>
    </w:p>
    <w:p w14:paraId="59FEA6A1" w14:textId="77777777" w:rsidR="00B9472A" w:rsidRPr="00DD373E" w:rsidRDefault="00B9472A" w:rsidP="00B9472A">
      <w:pPr>
        <w:rPr>
          <w:lang w:val="pt-BR"/>
        </w:rPr>
      </w:pPr>
    </w:p>
    <w:p w14:paraId="194B6660" w14:textId="77777777" w:rsidR="00B9472A" w:rsidRPr="00CD54B0" w:rsidRDefault="00B9472A" w:rsidP="00B9472A">
      <w:pPr>
        <w:ind w:left="3600"/>
        <w:rPr>
          <w:b/>
          <w:bCs/>
          <w:lang w:val="pt-BR"/>
        </w:rPr>
      </w:pPr>
      <w:r w:rsidRPr="00CD54B0">
        <w:rPr>
          <w:b/>
          <w:bCs/>
          <w:lang w:val="pt-BR"/>
        </w:rPr>
        <w:t>PROCES-VERBAL</w:t>
      </w:r>
    </w:p>
    <w:p w14:paraId="7CA33C53" w14:textId="77777777" w:rsidR="00B9472A" w:rsidRDefault="00B9472A" w:rsidP="00B9472A">
      <w:pPr>
        <w:jc w:val="center"/>
        <w:rPr>
          <w:b/>
          <w:bCs/>
          <w:lang w:val="pt-BR"/>
        </w:rPr>
      </w:pPr>
      <w:r w:rsidRPr="00CD54B0">
        <w:rPr>
          <w:b/>
          <w:bCs/>
          <w:lang w:val="pt-BR"/>
        </w:rPr>
        <w:t>al ședinței Comisiei de analiză a cererilor privind repartizarea și schimbul locuințelor din fondul locativ administrat de UAT Cisnădie</w:t>
      </w:r>
    </w:p>
    <w:p w14:paraId="1D4E38FC" w14:textId="77777777" w:rsidR="00B9472A" w:rsidRDefault="00B9472A" w:rsidP="00B9472A">
      <w:pPr>
        <w:jc w:val="center"/>
        <w:rPr>
          <w:b/>
          <w:bCs/>
          <w:lang w:val="pt-BR"/>
        </w:rPr>
      </w:pPr>
    </w:p>
    <w:p w14:paraId="5CECE6B3" w14:textId="77777777" w:rsidR="00B9472A" w:rsidRPr="00CD54B0" w:rsidRDefault="00B9472A" w:rsidP="00B9472A">
      <w:pPr>
        <w:jc w:val="center"/>
        <w:rPr>
          <w:b/>
          <w:bCs/>
          <w:lang w:val="pt-BR"/>
        </w:rPr>
      </w:pPr>
    </w:p>
    <w:p w14:paraId="075B41FD" w14:textId="30DB6555" w:rsidR="00B9472A" w:rsidRDefault="00B9472A" w:rsidP="00B9472A">
      <w:pPr>
        <w:rPr>
          <w:lang w:val="pt-BR"/>
        </w:rPr>
      </w:pPr>
      <w:r w:rsidRPr="00CD54B0">
        <w:rPr>
          <w:lang w:val="pt-BR"/>
        </w:rPr>
        <w:t xml:space="preserve">Încheiat astăzi, </w:t>
      </w:r>
      <w:r>
        <w:rPr>
          <w:b/>
          <w:bCs/>
          <w:lang w:val="pt-BR"/>
        </w:rPr>
        <w:t>0</w:t>
      </w:r>
      <w:r w:rsidR="009B0DCB">
        <w:rPr>
          <w:b/>
          <w:bCs/>
          <w:lang w:val="pt-BR"/>
        </w:rPr>
        <w:t>8</w:t>
      </w:r>
      <w:r w:rsidRPr="00CD54B0">
        <w:rPr>
          <w:b/>
          <w:bCs/>
          <w:lang w:val="pt-BR"/>
        </w:rPr>
        <w:t>.0</w:t>
      </w:r>
      <w:r>
        <w:rPr>
          <w:b/>
          <w:bCs/>
          <w:lang w:val="pt-BR"/>
        </w:rPr>
        <w:t>6</w:t>
      </w:r>
      <w:r w:rsidRPr="00CD54B0">
        <w:rPr>
          <w:b/>
          <w:bCs/>
          <w:lang w:val="pt-BR"/>
        </w:rPr>
        <w:t>.2026</w:t>
      </w:r>
      <w:r w:rsidRPr="00CD54B0">
        <w:rPr>
          <w:lang w:val="pt-BR"/>
        </w:rPr>
        <w:t>,</w:t>
      </w:r>
      <w:r>
        <w:rPr>
          <w:lang w:val="pt-BR"/>
        </w:rPr>
        <w:t xml:space="preserve"> </w:t>
      </w:r>
      <w:r w:rsidRPr="00CD54B0">
        <w:rPr>
          <w:lang w:val="pt-BR"/>
        </w:rPr>
        <w:t>cu ocazia ședinței Comisiei de analiză a cererilor privind repartizarea și</w:t>
      </w:r>
      <w:r>
        <w:rPr>
          <w:lang w:val="pt-BR"/>
        </w:rPr>
        <w:t xml:space="preserve"> </w:t>
      </w:r>
      <w:r w:rsidRPr="00CD54B0">
        <w:rPr>
          <w:lang w:val="pt-BR"/>
        </w:rPr>
        <w:t xml:space="preserve">schimbul locuințelor din fondul locativ administrat de UAT Cisnădie, convocată în baza </w:t>
      </w:r>
      <w:r w:rsidRPr="00CD54B0">
        <w:rPr>
          <w:b/>
          <w:bCs/>
          <w:lang w:val="pt-BR"/>
        </w:rPr>
        <w:t xml:space="preserve">Convocatorului nr. </w:t>
      </w:r>
      <w:r>
        <w:rPr>
          <w:b/>
          <w:bCs/>
          <w:lang w:val="pt-BR"/>
        </w:rPr>
        <w:t xml:space="preserve">14 </w:t>
      </w:r>
      <w:r w:rsidRPr="00CD54B0">
        <w:rPr>
          <w:b/>
          <w:bCs/>
          <w:lang w:val="pt-BR"/>
        </w:rPr>
        <w:t>/</w:t>
      </w:r>
      <w:r>
        <w:rPr>
          <w:b/>
          <w:bCs/>
          <w:lang w:val="pt-BR"/>
        </w:rPr>
        <w:t xml:space="preserve"> 27</w:t>
      </w:r>
      <w:r w:rsidRPr="00CD54B0">
        <w:rPr>
          <w:b/>
          <w:bCs/>
          <w:lang w:val="pt-BR"/>
        </w:rPr>
        <w:t>.0</w:t>
      </w:r>
      <w:r>
        <w:rPr>
          <w:b/>
          <w:bCs/>
          <w:lang w:val="pt-BR"/>
        </w:rPr>
        <w:t>5</w:t>
      </w:r>
      <w:r w:rsidRPr="00CD54B0">
        <w:rPr>
          <w:b/>
          <w:bCs/>
          <w:lang w:val="pt-BR"/>
        </w:rPr>
        <w:t>.2026</w:t>
      </w:r>
      <w:r w:rsidRPr="00CD54B0">
        <w:rPr>
          <w:lang w:val="pt-BR"/>
        </w:rPr>
        <w:t xml:space="preserve">. </w:t>
      </w:r>
    </w:p>
    <w:p w14:paraId="52FF3C09" w14:textId="77777777" w:rsidR="00B9472A" w:rsidRDefault="00B9472A" w:rsidP="00B9472A">
      <w:pPr>
        <w:ind w:firstLine="720"/>
        <w:rPr>
          <w:lang w:val="pt-BR"/>
        </w:rPr>
      </w:pPr>
    </w:p>
    <w:p w14:paraId="24AEF6CB" w14:textId="32FF175D" w:rsidR="00B9472A" w:rsidRPr="00926D71" w:rsidRDefault="00B9472A" w:rsidP="00B9472A">
      <w:pPr>
        <w:rPr>
          <w:lang w:val="pt-BR"/>
        </w:rPr>
      </w:pPr>
      <w:r w:rsidRPr="00926D71">
        <w:rPr>
          <w:lang w:val="pt-BR"/>
        </w:rPr>
        <w:t xml:space="preserve">Ședința s-a desfășurat </w:t>
      </w:r>
      <w:r w:rsidRPr="00926D71">
        <w:rPr>
          <w:lang w:val="ro-RO"/>
        </w:rPr>
        <w:t>în format fizic</w:t>
      </w:r>
      <w:r w:rsidRPr="00926D71">
        <w:rPr>
          <w:lang w:val="pt-BR"/>
        </w:rPr>
        <w:t xml:space="preserve"> conform convocatorului.</w:t>
      </w:r>
    </w:p>
    <w:p w14:paraId="6343BCB0" w14:textId="77777777" w:rsidR="00B9472A" w:rsidRDefault="00B9472A" w:rsidP="00B9472A">
      <w:pPr>
        <w:rPr>
          <w:lang w:val="pt-BR"/>
        </w:rPr>
      </w:pPr>
      <w:r w:rsidRPr="00B9472A">
        <w:rPr>
          <w:lang w:val="pt-BR"/>
        </w:rPr>
        <w:t>La ședință au participat membrii comisiei:</w:t>
      </w:r>
    </w:p>
    <w:p w14:paraId="60D4FD26" w14:textId="77777777" w:rsidR="00B9472A" w:rsidRPr="00B9472A" w:rsidRDefault="00B9472A" w:rsidP="00B9472A">
      <w:pPr>
        <w:rPr>
          <w:lang w:val="pt-BR"/>
        </w:rPr>
      </w:pPr>
    </w:p>
    <w:p w14:paraId="38AA99EF" w14:textId="2E4B2B21" w:rsidR="00B9472A" w:rsidRPr="00B9472A" w:rsidRDefault="00BD40E8" w:rsidP="00B9472A">
      <w:pPr>
        <w:numPr>
          <w:ilvl w:val="0"/>
          <w:numId w:val="3"/>
        </w:numPr>
      </w:pPr>
      <w:r>
        <w:t>______________________</w:t>
      </w:r>
      <w:r w:rsidR="00B9472A" w:rsidRPr="00B9472A">
        <w:t xml:space="preserve"> – Președinte; </w:t>
      </w:r>
    </w:p>
    <w:p w14:paraId="03E0322E" w14:textId="622C0021" w:rsidR="00B9472A" w:rsidRPr="00B9472A" w:rsidRDefault="00BD40E8" w:rsidP="00B9472A">
      <w:pPr>
        <w:numPr>
          <w:ilvl w:val="0"/>
          <w:numId w:val="3"/>
        </w:numPr>
      </w:pPr>
      <w:r>
        <w:t>______________________</w:t>
      </w:r>
      <w:r w:rsidR="00B9472A" w:rsidRPr="00B9472A">
        <w:t xml:space="preserve"> – Secretar; </w:t>
      </w:r>
    </w:p>
    <w:p w14:paraId="4AF1C5B5" w14:textId="791FFD36" w:rsidR="00B9472A" w:rsidRPr="00B9472A" w:rsidRDefault="00BD40E8" w:rsidP="00B9472A">
      <w:pPr>
        <w:numPr>
          <w:ilvl w:val="0"/>
          <w:numId w:val="3"/>
        </w:numPr>
      </w:pPr>
      <w:r>
        <w:t>______________________</w:t>
      </w:r>
      <w:r w:rsidR="00B9472A" w:rsidRPr="00B9472A">
        <w:t xml:space="preserve"> – Membru; </w:t>
      </w:r>
    </w:p>
    <w:p w14:paraId="383A9708" w14:textId="1716E5EE" w:rsidR="00B9472A" w:rsidRPr="00B9472A" w:rsidRDefault="00BD40E8" w:rsidP="00B9472A">
      <w:pPr>
        <w:numPr>
          <w:ilvl w:val="0"/>
          <w:numId w:val="3"/>
        </w:numPr>
      </w:pPr>
      <w:r>
        <w:t>______________________</w:t>
      </w:r>
      <w:r w:rsidR="00B9472A" w:rsidRPr="00B9472A">
        <w:t xml:space="preserve"> – Membru; </w:t>
      </w:r>
    </w:p>
    <w:p w14:paraId="3AC0E56C" w14:textId="38C27956" w:rsidR="00B9472A" w:rsidRPr="00B9472A" w:rsidRDefault="00BD40E8" w:rsidP="00B9472A">
      <w:pPr>
        <w:numPr>
          <w:ilvl w:val="0"/>
          <w:numId w:val="3"/>
        </w:numPr>
      </w:pPr>
      <w:r>
        <w:t>______________________</w:t>
      </w:r>
      <w:r w:rsidR="00B9472A" w:rsidRPr="00B9472A">
        <w:t xml:space="preserve"> – Membru; </w:t>
      </w:r>
    </w:p>
    <w:p w14:paraId="152E4012" w14:textId="5AA0CD0B" w:rsidR="00B9472A" w:rsidRPr="00B9472A" w:rsidRDefault="00BD40E8" w:rsidP="00B9472A">
      <w:pPr>
        <w:numPr>
          <w:ilvl w:val="0"/>
          <w:numId w:val="3"/>
        </w:numPr>
        <w:rPr>
          <w:lang w:val="pt-BR"/>
        </w:rPr>
      </w:pPr>
      <w:r>
        <w:rPr>
          <w:lang w:val="pt-BR"/>
        </w:rPr>
        <w:t>______________________</w:t>
      </w:r>
      <w:r w:rsidR="00B9472A" w:rsidRPr="00B9472A">
        <w:rPr>
          <w:lang w:val="pt-BR"/>
        </w:rPr>
        <w:t xml:space="preserve"> – Membru; </w:t>
      </w:r>
    </w:p>
    <w:p w14:paraId="2A5CB23B" w14:textId="3231242C" w:rsidR="00B9472A" w:rsidRPr="00B9472A" w:rsidRDefault="00BD40E8" w:rsidP="00B9472A">
      <w:pPr>
        <w:numPr>
          <w:ilvl w:val="0"/>
          <w:numId w:val="3"/>
        </w:numPr>
      </w:pPr>
      <w:r>
        <w:t>______________________</w:t>
      </w:r>
      <w:r w:rsidR="00B9472A" w:rsidRPr="00B9472A">
        <w:t xml:space="preserve"> – Membru. </w:t>
      </w:r>
    </w:p>
    <w:p w14:paraId="412E440C" w14:textId="7EFD3C97" w:rsidR="00B9472A" w:rsidRPr="00B9472A" w:rsidRDefault="00B9472A" w:rsidP="00B9472A">
      <w:pPr>
        <w:ind w:left="720"/>
        <w:rPr>
          <w:lang w:val="pt-BR"/>
        </w:rPr>
      </w:pPr>
      <w:r w:rsidRPr="00B9472A">
        <w:rPr>
          <w:lang w:val="pt-BR"/>
        </w:rPr>
        <w:t>De asemenea, a participat dna</w:t>
      </w:r>
      <w:r w:rsidR="00C053D3">
        <w:rPr>
          <w:lang w:val="pt-BR"/>
        </w:rPr>
        <w:t xml:space="preserve"> consilier juridic</w:t>
      </w:r>
      <w:r w:rsidRPr="00B9472A">
        <w:rPr>
          <w:lang w:val="pt-BR"/>
        </w:rPr>
        <w:t xml:space="preserve"> </w:t>
      </w:r>
      <w:r w:rsidR="00BD40E8">
        <w:rPr>
          <w:lang w:val="pt-BR"/>
        </w:rPr>
        <w:t>_____________________</w:t>
      </w:r>
      <w:r w:rsidRPr="00B9472A">
        <w:rPr>
          <w:lang w:val="pt-BR"/>
        </w:rPr>
        <w:t xml:space="preserve"> – consilier juridic. </w:t>
      </w:r>
    </w:p>
    <w:p w14:paraId="567F903A" w14:textId="77777777" w:rsidR="00B9472A" w:rsidRPr="00B9472A" w:rsidRDefault="00B9472A" w:rsidP="00B9472A">
      <w:pPr>
        <w:ind w:left="720"/>
        <w:rPr>
          <w:lang w:val="pt-BR"/>
        </w:rPr>
      </w:pPr>
    </w:p>
    <w:p w14:paraId="76CCF3EF" w14:textId="77777777" w:rsidR="00B9472A" w:rsidRPr="009B0DCB" w:rsidRDefault="00B9472A" w:rsidP="00B9472A">
      <w:pPr>
        <w:rPr>
          <w:lang w:val="pt-BR"/>
        </w:rPr>
      </w:pPr>
      <w:r w:rsidRPr="009B0DCB">
        <w:rPr>
          <w:lang w:val="pt-BR"/>
        </w:rPr>
        <w:t xml:space="preserve">Comisia de analiză a cererilor privind repartizarea și schimbul locuințelor din fondul locativ administrat de UAT Cisnădie, legal constituită în baza </w:t>
      </w:r>
      <w:r w:rsidRPr="009B0DCB">
        <w:rPr>
          <w:b/>
          <w:bCs/>
          <w:lang w:val="pt-BR"/>
        </w:rPr>
        <w:t>Dispoziției nr. 17 / 21.01.2026</w:t>
      </w:r>
      <w:r w:rsidRPr="009B0DCB">
        <w:rPr>
          <w:lang w:val="pt-BR"/>
        </w:rPr>
        <w:t>, întrunită în ședință pentru analizarea dosarelor depuse conform ordinei de zi, constată și hotărăște următoarele:</w:t>
      </w:r>
    </w:p>
    <w:p w14:paraId="2FB7031F" w14:textId="77777777" w:rsidR="00B9472A" w:rsidRPr="009B0DCB" w:rsidRDefault="00B9472A" w:rsidP="00B9472A">
      <w:pPr>
        <w:rPr>
          <w:lang w:val="pt-BR"/>
        </w:rPr>
      </w:pPr>
    </w:p>
    <w:p w14:paraId="3B13FA45" w14:textId="4D9D0417" w:rsidR="00B9472A" w:rsidRPr="0063027A" w:rsidRDefault="00B9472A" w:rsidP="0063027A">
      <w:pPr>
        <w:pStyle w:val="ListParagraph"/>
        <w:numPr>
          <w:ilvl w:val="0"/>
          <w:numId w:val="4"/>
        </w:numPr>
        <w:rPr>
          <w:b/>
          <w:bCs/>
          <w:lang w:val="it-IT"/>
        </w:rPr>
      </w:pPr>
      <w:r w:rsidRPr="00B9472A">
        <w:rPr>
          <w:b/>
          <w:bCs/>
          <w:lang w:val="it-IT"/>
        </w:rPr>
        <w:t>Solicitarea dnei Efimof Codruța Ioana privind schimbarea locuinței din fondul locativ de stat</w:t>
      </w:r>
    </w:p>
    <w:p w14:paraId="21B235F8" w14:textId="77777777" w:rsidR="00B9472A" w:rsidRPr="00B9472A" w:rsidRDefault="00B9472A" w:rsidP="00B9472A">
      <w:pPr>
        <w:rPr>
          <w:lang w:val="it-IT"/>
        </w:rPr>
      </w:pPr>
      <w:r w:rsidRPr="00B9472A">
        <w:rPr>
          <w:lang w:val="it-IT"/>
        </w:rPr>
        <w:t xml:space="preserve">Comisia a analizat solicitarea formulată de dna Efimof Codruța Ioana privind schimbarea locuinței din fondul locativ de stat și a invitat solicitanta la ședință pentru susținerea cererii și prezentarea motivelor care au stat la baza acesteia. </w:t>
      </w:r>
    </w:p>
    <w:p w14:paraId="4CCD3B0B" w14:textId="47B673F9" w:rsidR="00B9472A" w:rsidRPr="00B9472A" w:rsidRDefault="00B9472A" w:rsidP="00B9472A">
      <w:pPr>
        <w:rPr>
          <w:lang w:val="it-IT"/>
        </w:rPr>
      </w:pPr>
      <w:r w:rsidRPr="00B9472A">
        <w:rPr>
          <w:lang w:val="it-IT"/>
        </w:rPr>
        <w:t xml:space="preserve">În cadrul discuțiilor, comisia a prezentat solicitantei posibilitatea repartizării unei locuințe situate în </w:t>
      </w:r>
      <w:r>
        <w:rPr>
          <w:lang w:val="it-IT"/>
        </w:rPr>
        <w:t>Cisnădie, str.</w:t>
      </w:r>
      <w:r w:rsidRPr="00B9472A">
        <w:rPr>
          <w:lang w:val="it-IT"/>
        </w:rPr>
        <w:t xml:space="preserve"> Cindrelu</w:t>
      </w:r>
      <w:r>
        <w:rPr>
          <w:lang w:val="it-IT"/>
        </w:rPr>
        <w:t xml:space="preserve">, </w:t>
      </w:r>
      <w:r w:rsidRPr="00B9472A">
        <w:rPr>
          <w:lang w:val="it-IT"/>
        </w:rPr>
        <w:t>nr. 18. Solicitanta și-a exprimat nemulțumirea față de această variantă, arătând că nu este de acord cu mutarea în locuința propusă</w:t>
      </w:r>
      <w:r w:rsidR="00F60E28">
        <w:rPr>
          <w:lang w:val="it-IT"/>
        </w:rPr>
        <w:t>,</w:t>
      </w:r>
      <w:r w:rsidRPr="00B9472A">
        <w:rPr>
          <w:lang w:val="it-IT"/>
        </w:rPr>
        <w:t xml:space="preserve"> solicitând identificarea unei alte soluții locative. </w:t>
      </w:r>
    </w:p>
    <w:p w14:paraId="785EE790" w14:textId="379E2C4B" w:rsidR="00B9472A" w:rsidRPr="00B9472A" w:rsidRDefault="00B9472A" w:rsidP="00B9472A">
      <w:pPr>
        <w:rPr>
          <w:lang w:val="it-IT"/>
        </w:rPr>
      </w:pPr>
      <w:r w:rsidRPr="00B9472A">
        <w:rPr>
          <w:lang w:val="it-IT"/>
        </w:rPr>
        <w:t xml:space="preserve">Membrii comisiei au explicat că, la acest moment, nu există locuințe disponibile în alte zone indicate de solicitantă, respectiv </w:t>
      </w:r>
      <w:r>
        <w:rPr>
          <w:lang w:val="it-IT"/>
        </w:rPr>
        <w:t>pe str. Wernigerode</w:t>
      </w:r>
      <w:r w:rsidRPr="00B9472A">
        <w:rPr>
          <w:lang w:val="it-IT"/>
        </w:rPr>
        <w:t xml:space="preserve">, locuințele existente fiind ocupate și aflate sub contract de închiriere. De asemenea, s-a precizat că locuința propusă reprezintă singura variantă disponibilă în prezent pentru soluționarea cererii. </w:t>
      </w:r>
    </w:p>
    <w:p w14:paraId="6BE685F5" w14:textId="48A29699" w:rsidR="00B9472A" w:rsidRPr="002F0515" w:rsidRDefault="00B9472A" w:rsidP="00B9472A">
      <w:pPr>
        <w:rPr>
          <w:lang w:val="it-IT"/>
        </w:rPr>
      </w:pPr>
      <w:r w:rsidRPr="00B9472A">
        <w:rPr>
          <w:lang w:val="it-IT"/>
        </w:rPr>
        <w:t xml:space="preserve">În vederea unei evaluări obiective, comisia a propus solicitantei să vizualizeze locuința </w:t>
      </w:r>
      <w:r>
        <w:rPr>
          <w:lang w:val="it-IT"/>
        </w:rPr>
        <w:t xml:space="preserve">situată </w:t>
      </w:r>
      <w:r w:rsidR="009B0DCB">
        <w:rPr>
          <w:lang w:val="it-IT"/>
        </w:rPr>
        <w:t xml:space="preserve">în Cisnădie, </w:t>
      </w:r>
      <w:r>
        <w:rPr>
          <w:lang w:val="it-IT"/>
        </w:rPr>
        <w:t>str.</w:t>
      </w:r>
      <w:r w:rsidRPr="00B9472A">
        <w:rPr>
          <w:lang w:val="it-IT"/>
        </w:rPr>
        <w:t xml:space="preserve"> Cindrelu,</w:t>
      </w:r>
      <w:r w:rsidR="009B0DCB">
        <w:rPr>
          <w:lang w:val="it-IT"/>
        </w:rPr>
        <w:t xml:space="preserve"> nr. 18, jud. Sibiu,</w:t>
      </w:r>
      <w:r w:rsidRPr="00B9472A">
        <w:rPr>
          <w:lang w:val="it-IT"/>
        </w:rPr>
        <w:t xml:space="preserve"> urmând ca ulterior să comunice în scris dacă acceptă sau refuză această variantă. S-a stabilit acordarea unui termen de 5 zile de la data vizionării pentru transmiterea răspunsului. </w:t>
      </w:r>
      <w:r>
        <w:rPr>
          <w:lang w:val="it-IT"/>
        </w:rPr>
        <w:t xml:space="preserve">În situația în care dna. </w:t>
      </w:r>
      <w:r w:rsidRPr="002F0515">
        <w:rPr>
          <w:lang w:val="it-IT"/>
        </w:rPr>
        <w:t>Efimof Codruța Ioana</w:t>
      </w:r>
      <w:r w:rsidR="002F0515" w:rsidRPr="002F0515">
        <w:rPr>
          <w:lang w:val="it-IT"/>
        </w:rPr>
        <w:t xml:space="preserve"> nu transmite raspunsul în scris către </w:t>
      </w:r>
      <w:r w:rsidR="002F0515" w:rsidRPr="002F0515">
        <w:rPr>
          <w:lang w:val="it-IT"/>
        </w:rPr>
        <w:lastRenderedPageBreak/>
        <w:t>Compartimentul locuințe și spații</w:t>
      </w:r>
      <w:r w:rsidR="002F0515">
        <w:rPr>
          <w:lang w:val="it-IT"/>
        </w:rPr>
        <w:t xml:space="preserve"> cu altă destinație în termenul stabilit, lipsa răspunsului va fi considerată refuz al variantei locative propuse.</w:t>
      </w:r>
    </w:p>
    <w:p w14:paraId="206E9E71" w14:textId="2FA76682" w:rsidR="00FC5795" w:rsidRDefault="00B9472A" w:rsidP="00B9472A">
      <w:pPr>
        <w:rPr>
          <w:lang w:val="it-IT"/>
        </w:rPr>
      </w:pPr>
      <w:r w:rsidRPr="00B9472A">
        <w:rPr>
          <w:lang w:val="it-IT"/>
        </w:rPr>
        <w:t>Totodată, solicitant</w:t>
      </w:r>
      <w:r w:rsidR="00E90F77">
        <w:rPr>
          <w:lang w:val="it-IT"/>
        </w:rPr>
        <w:t>ei i s-a oferit soluția schimbului de locuințe</w:t>
      </w:r>
      <w:r w:rsidR="00FC5795">
        <w:rPr>
          <w:lang w:val="it-IT"/>
        </w:rPr>
        <w:t>, dacă doamna găsește un alt locat</w:t>
      </w:r>
      <w:r w:rsidR="009B0DCB">
        <w:rPr>
          <w:lang w:val="it-IT"/>
        </w:rPr>
        <w:t>a</w:t>
      </w:r>
      <w:r w:rsidR="00FC5795">
        <w:rPr>
          <w:lang w:val="it-IT"/>
        </w:rPr>
        <w:t>r care să accepte schimbul de locuințe.</w:t>
      </w:r>
    </w:p>
    <w:p w14:paraId="05ADF195" w14:textId="3F1E2652" w:rsidR="00B9472A" w:rsidRDefault="00FC5795" w:rsidP="00B9472A">
      <w:pPr>
        <w:rPr>
          <w:lang w:val="it-IT"/>
        </w:rPr>
      </w:pPr>
      <w:r>
        <w:rPr>
          <w:lang w:val="it-IT"/>
        </w:rPr>
        <w:t>Doamna Efimif Codruța</w:t>
      </w:r>
      <w:r w:rsidR="00B9472A" w:rsidRPr="00B9472A">
        <w:rPr>
          <w:lang w:val="it-IT"/>
        </w:rPr>
        <w:t xml:space="preserve"> a precizat că nu consideră oportună realizarea unor investiții în locuința pe care o ocupă în prezent, în condițiile în care intenționează să se mute. </w:t>
      </w:r>
    </w:p>
    <w:p w14:paraId="05B2B1E0" w14:textId="77777777" w:rsidR="005E611A" w:rsidRDefault="005E611A" w:rsidP="00B9472A">
      <w:pPr>
        <w:rPr>
          <w:lang w:val="it-IT"/>
        </w:rPr>
      </w:pPr>
    </w:p>
    <w:p w14:paraId="2B445CCA" w14:textId="448794FD" w:rsidR="005E611A" w:rsidRPr="0063027A" w:rsidRDefault="005E611A" w:rsidP="005E611A">
      <w:pPr>
        <w:pStyle w:val="ListParagraph"/>
        <w:numPr>
          <w:ilvl w:val="0"/>
          <w:numId w:val="5"/>
        </w:numPr>
        <w:rPr>
          <w:b/>
          <w:bCs/>
          <w:lang w:val="it-IT"/>
        </w:rPr>
      </w:pPr>
      <w:r>
        <w:rPr>
          <w:b/>
          <w:bCs/>
          <w:lang w:val="it-IT"/>
        </w:rPr>
        <w:t xml:space="preserve">Solicitarea dnei. </w:t>
      </w:r>
      <w:r w:rsidRPr="00C11FD4">
        <w:rPr>
          <w:b/>
          <w:bCs/>
          <w:lang w:val="it-IT"/>
        </w:rPr>
        <w:t xml:space="preserve">Ovidie Amalia </w:t>
      </w:r>
      <w:r w:rsidR="00C11FD4" w:rsidRPr="00C11FD4">
        <w:rPr>
          <w:b/>
          <w:bCs/>
          <w:lang w:val="it-IT"/>
        </w:rPr>
        <w:t xml:space="preserve">privind extinderea locuinței situată </w:t>
      </w:r>
      <w:r w:rsidR="00C11FD4">
        <w:rPr>
          <w:b/>
          <w:bCs/>
          <w:lang w:val="it-IT"/>
        </w:rPr>
        <w:t>î</w:t>
      </w:r>
      <w:r w:rsidR="00C11FD4" w:rsidRPr="00C11FD4">
        <w:rPr>
          <w:b/>
          <w:bCs/>
          <w:lang w:val="it-IT"/>
        </w:rPr>
        <w:t>n Ci</w:t>
      </w:r>
      <w:r w:rsidR="00C11FD4">
        <w:rPr>
          <w:b/>
          <w:bCs/>
          <w:lang w:val="it-IT"/>
        </w:rPr>
        <w:t>snădie, str. Uzinei, nr. 11, jud. Sibiu</w:t>
      </w:r>
    </w:p>
    <w:p w14:paraId="50C5CA92" w14:textId="2C6E4066" w:rsidR="005E611A" w:rsidRPr="005E611A" w:rsidRDefault="007C24B3" w:rsidP="005E611A">
      <w:pPr>
        <w:rPr>
          <w:lang w:val="it-IT"/>
        </w:rPr>
      </w:pPr>
      <w:r>
        <w:rPr>
          <w:lang w:val="it-IT"/>
        </w:rPr>
        <w:t>S</w:t>
      </w:r>
      <w:r w:rsidR="005E611A">
        <w:rPr>
          <w:lang w:val="it-IT"/>
        </w:rPr>
        <w:t xml:space="preserve">olicitarea dnei Ovidie Amalia </w:t>
      </w:r>
      <w:r>
        <w:rPr>
          <w:lang w:val="it-IT"/>
        </w:rPr>
        <w:t>a fost dezbătută în ședința din luna mai, doamna fiind inștiințată printr-o adresă scrisă cu privire la decizia comisiei.</w:t>
      </w:r>
    </w:p>
    <w:p w14:paraId="5ACF2DE0" w14:textId="77777777" w:rsidR="00B9472A" w:rsidRPr="005E611A" w:rsidRDefault="00B9472A" w:rsidP="00B9472A">
      <w:pPr>
        <w:pStyle w:val="ListParagraph"/>
        <w:ind w:left="1440"/>
        <w:rPr>
          <w:lang w:val="it-IT"/>
        </w:rPr>
      </w:pPr>
    </w:p>
    <w:p w14:paraId="4E5919C5" w14:textId="44381684" w:rsidR="00B6252D" w:rsidRPr="0063027A" w:rsidRDefault="00B6252D" w:rsidP="0063027A">
      <w:pPr>
        <w:pStyle w:val="ListParagraph"/>
        <w:numPr>
          <w:ilvl w:val="0"/>
          <w:numId w:val="5"/>
        </w:numPr>
        <w:rPr>
          <w:lang w:val="it-IT"/>
        </w:rPr>
      </w:pPr>
      <w:r>
        <w:rPr>
          <w:b/>
          <w:bCs/>
          <w:lang w:val="it-IT"/>
        </w:rPr>
        <w:t>Solicitarea dlui. Opriș Cătălin Vasile privind schimbarea titularului contractului</w:t>
      </w:r>
    </w:p>
    <w:p w14:paraId="46BCC9FE" w14:textId="2AE96DCD" w:rsidR="00B9472A" w:rsidRDefault="00B6252D" w:rsidP="00B9472A">
      <w:pPr>
        <w:rPr>
          <w:lang w:val="it-IT"/>
        </w:rPr>
      </w:pPr>
      <w:r w:rsidRPr="00B6252D">
        <w:rPr>
          <w:lang w:val="it-IT"/>
        </w:rPr>
        <w:t>Comisia a analizat cererea de schimbare a titularului contractului de închiriere din numele</w:t>
      </w:r>
      <w:r>
        <w:rPr>
          <w:lang w:val="it-IT"/>
        </w:rPr>
        <w:t xml:space="preserve"> defunctului Opriș Dumitru în numele dlui Opriș Cătălin Vasile.</w:t>
      </w:r>
    </w:p>
    <w:p w14:paraId="4772FA9C" w14:textId="213C0E84" w:rsidR="00B6252D" w:rsidRDefault="00B6252D" w:rsidP="00B9472A">
      <w:pPr>
        <w:rPr>
          <w:lang w:val="it-IT"/>
        </w:rPr>
      </w:pPr>
      <w:r>
        <w:rPr>
          <w:lang w:val="it-IT"/>
        </w:rPr>
        <w:t xml:space="preserve">S-a constatat necesitatea clarificării situației financiare și a eventualelor datorii existente. Comisia a decis </w:t>
      </w:r>
      <w:r w:rsidR="003A5388">
        <w:rPr>
          <w:lang w:val="it-IT"/>
        </w:rPr>
        <w:t>solicitarea unor documente suplimentare privind veniturile membrilor gospodăriei și dovada achitării obligațiilor restante către bugetul local. După completarea documentației, cererea va fi reanalizată.</w:t>
      </w:r>
    </w:p>
    <w:p w14:paraId="2D43859C" w14:textId="77777777" w:rsidR="003A5388" w:rsidRPr="00B6252D" w:rsidRDefault="003A5388" w:rsidP="00B9472A">
      <w:pPr>
        <w:rPr>
          <w:lang w:val="it-IT"/>
        </w:rPr>
      </w:pPr>
    </w:p>
    <w:p w14:paraId="414EA358" w14:textId="4ACD2F7B" w:rsidR="003A5388" w:rsidRPr="0063027A" w:rsidRDefault="003A5388" w:rsidP="0063027A">
      <w:pPr>
        <w:pStyle w:val="ListParagraph"/>
        <w:numPr>
          <w:ilvl w:val="0"/>
          <w:numId w:val="5"/>
        </w:numPr>
        <w:rPr>
          <w:lang w:val="it-IT"/>
        </w:rPr>
      </w:pPr>
      <w:r>
        <w:rPr>
          <w:b/>
          <w:bCs/>
          <w:lang w:val="it-IT"/>
        </w:rPr>
        <w:t>Solicitarea dlui Andrei Adrian Constantin privind prelungirea contractului de închiriere</w:t>
      </w:r>
    </w:p>
    <w:p w14:paraId="3FEFDAB2" w14:textId="16F339DE" w:rsidR="003A5388" w:rsidRPr="005E611A" w:rsidRDefault="003A5388" w:rsidP="003A5388">
      <w:pPr>
        <w:rPr>
          <w:lang w:val="it-IT"/>
        </w:rPr>
      </w:pPr>
      <w:r w:rsidRPr="005E611A">
        <w:rPr>
          <w:lang w:val="it-IT"/>
        </w:rPr>
        <w:t>Comisia a analizat situația locativă și contractuală a solicitantului.</w:t>
      </w:r>
    </w:p>
    <w:p w14:paraId="38544C4C" w14:textId="31B09883" w:rsidR="004B456D" w:rsidRDefault="003A5388" w:rsidP="003A5388">
      <w:pPr>
        <w:rPr>
          <w:lang w:val="it-IT"/>
        </w:rPr>
      </w:pPr>
      <w:r w:rsidRPr="005E611A">
        <w:rPr>
          <w:lang w:val="it-IT"/>
        </w:rPr>
        <w:t xml:space="preserve">Având în vedere existența unor obligații restante, s-a decis transmiterea unei notificări privind respectarea obligațiilor contractuale. În urma discuțiilor cu dna. </w:t>
      </w:r>
      <w:r w:rsidR="004B456D" w:rsidRPr="005E611A">
        <w:rPr>
          <w:lang w:val="it-IT"/>
        </w:rPr>
        <w:t>c</w:t>
      </w:r>
      <w:r w:rsidRPr="005E611A">
        <w:rPr>
          <w:lang w:val="it-IT"/>
        </w:rPr>
        <w:t>onsilier juridic Diana Maria Stanciu privind opinia juridică, având în vedere c</w:t>
      </w:r>
      <w:r w:rsidR="004B456D" w:rsidRPr="005E611A">
        <w:rPr>
          <w:lang w:val="it-IT"/>
        </w:rPr>
        <w:t>ă</w:t>
      </w:r>
      <w:r w:rsidRPr="005E611A">
        <w:rPr>
          <w:lang w:val="it-IT"/>
        </w:rPr>
        <w:t xml:space="preserve"> este o familie compusă din doi copii și doi adulți, se decide cu 6 voturi ,,pentru’’ închierea unui nou contract de închiriere</w:t>
      </w:r>
      <w:r w:rsidR="007F3768">
        <w:rPr>
          <w:lang w:val="it-IT"/>
        </w:rPr>
        <w:t>.</w:t>
      </w:r>
    </w:p>
    <w:p w14:paraId="4B9D5F15" w14:textId="0C826C7B" w:rsidR="00225E5E" w:rsidRPr="007832D6" w:rsidRDefault="00225E5E" w:rsidP="003A5388">
      <w:pPr>
        <w:rPr>
          <w:lang w:val="it-IT"/>
        </w:rPr>
      </w:pPr>
      <w:r w:rsidRPr="007832D6">
        <w:rPr>
          <w:lang w:val="it-IT"/>
        </w:rPr>
        <w:t xml:space="preserve"> </w:t>
      </w:r>
    </w:p>
    <w:p w14:paraId="256BFA2B" w14:textId="5073A369" w:rsidR="004B456D" w:rsidRPr="0063027A" w:rsidRDefault="004B456D" w:rsidP="004B456D">
      <w:pPr>
        <w:pStyle w:val="ListParagraph"/>
        <w:numPr>
          <w:ilvl w:val="0"/>
          <w:numId w:val="5"/>
        </w:numPr>
        <w:rPr>
          <w:lang w:val="it-IT"/>
        </w:rPr>
      </w:pPr>
      <w:r w:rsidRPr="004B456D">
        <w:rPr>
          <w:b/>
          <w:bCs/>
          <w:lang w:val="it-IT"/>
        </w:rPr>
        <w:t>Solicitarea dlui Mocanu Constantin p</w:t>
      </w:r>
      <w:r>
        <w:rPr>
          <w:b/>
          <w:bCs/>
          <w:lang w:val="it-IT"/>
        </w:rPr>
        <w:t>rivind prelungirea contractului de închiriere</w:t>
      </w:r>
    </w:p>
    <w:p w14:paraId="689A0337" w14:textId="7F583F27" w:rsidR="004B456D" w:rsidRDefault="004B456D" w:rsidP="004B456D">
      <w:pPr>
        <w:rPr>
          <w:lang w:val="pt-BR"/>
        </w:rPr>
      </w:pPr>
      <w:r w:rsidRPr="004B456D">
        <w:rPr>
          <w:lang w:val="pt-BR"/>
        </w:rPr>
        <w:t>Comisia a constatat existența unor n</w:t>
      </w:r>
      <w:r>
        <w:rPr>
          <w:lang w:val="pt-BR"/>
        </w:rPr>
        <w:t xml:space="preserve">ereguli și a decis emiterea unei notificări către locatar pentru evacuare. </w:t>
      </w:r>
    </w:p>
    <w:p w14:paraId="5FC78928" w14:textId="77777777" w:rsidR="004B456D" w:rsidRDefault="004B456D" w:rsidP="004B456D">
      <w:pPr>
        <w:rPr>
          <w:lang w:val="pt-BR"/>
        </w:rPr>
      </w:pPr>
    </w:p>
    <w:p w14:paraId="01597CA7" w14:textId="715A052C" w:rsidR="004B456D" w:rsidRPr="0063027A" w:rsidRDefault="004B456D" w:rsidP="004B456D">
      <w:pPr>
        <w:pStyle w:val="ListParagraph"/>
        <w:numPr>
          <w:ilvl w:val="0"/>
          <w:numId w:val="5"/>
        </w:numPr>
        <w:rPr>
          <w:lang w:val="it-IT"/>
        </w:rPr>
      </w:pPr>
      <w:r w:rsidRPr="004B456D">
        <w:rPr>
          <w:b/>
          <w:bCs/>
          <w:lang w:val="it-IT"/>
        </w:rPr>
        <w:t>Solicitarea dlui Brănescu Dan p</w:t>
      </w:r>
      <w:r>
        <w:rPr>
          <w:b/>
          <w:bCs/>
          <w:lang w:val="it-IT"/>
        </w:rPr>
        <w:t>rivind prelungirea contractului de închiriere</w:t>
      </w:r>
    </w:p>
    <w:p w14:paraId="73FD9D6F" w14:textId="48CC0921" w:rsidR="004B456D" w:rsidRDefault="004B456D" w:rsidP="004B456D">
      <w:pPr>
        <w:rPr>
          <w:lang w:val="it-IT"/>
        </w:rPr>
      </w:pPr>
      <w:r w:rsidRPr="004B456D">
        <w:rPr>
          <w:lang w:val="it-IT"/>
        </w:rPr>
        <w:t>În urma analizei, membrii comisiei au constatat că spațiul ocupat este excedentar raportat la si</w:t>
      </w:r>
      <w:r>
        <w:rPr>
          <w:lang w:val="it-IT"/>
        </w:rPr>
        <w:t xml:space="preserve">tuația actuală a familiei. Cu 6 voturi ,, pentru’’, comisia a propus identificarea și atribuirea unui alt spațiu locativ corespunzător necesităților solicitantului. </w:t>
      </w:r>
    </w:p>
    <w:p w14:paraId="0DB4CAB8" w14:textId="77777777" w:rsidR="00E54F46" w:rsidRDefault="00E54F46" w:rsidP="004B456D">
      <w:pPr>
        <w:rPr>
          <w:lang w:val="it-IT"/>
        </w:rPr>
      </w:pPr>
    </w:p>
    <w:p w14:paraId="7D53AE36" w14:textId="266CE55F" w:rsidR="00E54F46" w:rsidRPr="0063027A" w:rsidRDefault="00E54F46" w:rsidP="00E54F46">
      <w:pPr>
        <w:pStyle w:val="ListParagraph"/>
        <w:numPr>
          <w:ilvl w:val="0"/>
          <w:numId w:val="5"/>
        </w:numPr>
        <w:rPr>
          <w:lang w:val="it-IT"/>
        </w:rPr>
      </w:pPr>
      <w:r>
        <w:rPr>
          <w:b/>
          <w:bCs/>
          <w:lang w:val="it-IT"/>
        </w:rPr>
        <w:t>Solicitarea dlui Hodoș Nicolae Florin privind prelungirea contractului de închiriere</w:t>
      </w:r>
    </w:p>
    <w:p w14:paraId="7438AF7D" w14:textId="677F5EB8" w:rsidR="00E54F46" w:rsidRDefault="00E54F46" w:rsidP="00E54F46">
      <w:pPr>
        <w:rPr>
          <w:lang w:val="it-IT"/>
        </w:rPr>
      </w:pPr>
      <w:r w:rsidRPr="00E54F46">
        <w:rPr>
          <w:lang w:val="it-IT"/>
        </w:rPr>
        <w:t>Comisia a analizat documentația depusă și a constatat lipsa un</w:t>
      </w:r>
      <w:r>
        <w:rPr>
          <w:lang w:val="it-IT"/>
        </w:rPr>
        <w:t>or documente necesare soluționării cererii.</w:t>
      </w:r>
    </w:p>
    <w:p w14:paraId="68AC3991" w14:textId="6022E309" w:rsidR="00E54F46" w:rsidRDefault="00E54F46" w:rsidP="00E54F46">
      <w:pPr>
        <w:rPr>
          <w:lang w:val="pt-BR"/>
        </w:rPr>
      </w:pPr>
      <w:r w:rsidRPr="00E54F46">
        <w:rPr>
          <w:lang w:val="pt-BR"/>
        </w:rPr>
        <w:t>S-a decis notificarea s</w:t>
      </w:r>
      <w:r>
        <w:rPr>
          <w:lang w:val="pt-BR"/>
        </w:rPr>
        <w:t xml:space="preserve">olicitantului pentru evacuare. </w:t>
      </w:r>
    </w:p>
    <w:p w14:paraId="3914473F" w14:textId="77777777" w:rsidR="00F90535" w:rsidRDefault="00F90535" w:rsidP="00E54F46">
      <w:pPr>
        <w:rPr>
          <w:lang w:val="pt-BR"/>
        </w:rPr>
      </w:pPr>
    </w:p>
    <w:p w14:paraId="4CA126BB" w14:textId="1F90F76F" w:rsidR="00F90535" w:rsidRPr="0063027A" w:rsidRDefault="00F90535" w:rsidP="00F90535">
      <w:pPr>
        <w:pStyle w:val="ListParagraph"/>
        <w:numPr>
          <w:ilvl w:val="0"/>
          <w:numId w:val="5"/>
        </w:numPr>
        <w:rPr>
          <w:lang w:val="it-IT"/>
        </w:rPr>
      </w:pPr>
      <w:r w:rsidRPr="00F90535">
        <w:rPr>
          <w:b/>
          <w:bCs/>
          <w:lang w:val="it-IT"/>
        </w:rPr>
        <w:t>Solicitarea dlui Oprișor Nicolae p</w:t>
      </w:r>
      <w:r>
        <w:rPr>
          <w:b/>
          <w:bCs/>
          <w:lang w:val="it-IT"/>
        </w:rPr>
        <w:t>rivind prelungirea contractului de închiriere</w:t>
      </w:r>
    </w:p>
    <w:p w14:paraId="75D9AB40" w14:textId="69E41D84" w:rsidR="00F90535" w:rsidRPr="00F90535" w:rsidRDefault="00F90535" w:rsidP="00F90535">
      <w:pPr>
        <w:rPr>
          <w:lang w:val="it-IT"/>
        </w:rPr>
      </w:pPr>
      <w:r w:rsidRPr="00F90535">
        <w:rPr>
          <w:lang w:val="it-IT"/>
        </w:rPr>
        <w:t>În urma dezbaterilor, membrii comisiei au aprobat cu 6 voturi</w:t>
      </w:r>
      <w:r>
        <w:rPr>
          <w:lang w:val="it-IT"/>
        </w:rPr>
        <w:t xml:space="preserve"> ,,pentru’’</w:t>
      </w:r>
      <w:r w:rsidRPr="00F90535">
        <w:rPr>
          <w:lang w:val="it-IT"/>
        </w:rPr>
        <w:t xml:space="preserve"> încheierea unui nou contract de închiriere</w:t>
      </w:r>
      <w:r>
        <w:rPr>
          <w:lang w:val="it-IT"/>
        </w:rPr>
        <w:t>.</w:t>
      </w:r>
    </w:p>
    <w:p w14:paraId="28531CFA" w14:textId="77777777" w:rsidR="00E54F46" w:rsidRPr="00F90535" w:rsidRDefault="00E54F46" w:rsidP="00E54F46">
      <w:pPr>
        <w:rPr>
          <w:lang w:val="it-IT"/>
        </w:rPr>
      </w:pPr>
    </w:p>
    <w:p w14:paraId="26E513E0" w14:textId="1521A6E2" w:rsidR="00F90535" w:rsidRPr="0063027A" w:rsidRDefault="00E54F46" w:rsidP="00F90535">
      <w:pPr>
        <w:pStyle w:val="ListParagraph"/>
        <w:numPr>
          <w:ilvl w:val="0"/>
          <w:numId w:val="5"/>
        </w:numPr>
        <w:rPr>
          <w:lang w:val="it-IT"/>
        </w:rPr>
      </w:pPr>
      <w:r w:rsidRPr="00E54F46">
        <w:rPr>
          <w:b/>
          <w:bCs/>
          <w:lang w:val="it-IT"/>
        </w:rPr>
        <w:t>Solicitarea dlui Petraș Ionuț A</w:t>
      </w:r>
      <w:r>
        <w:rPr>
          <w:b/>
          <w:bCs/>
          <w:lang w:val="it-IT"/>
        </w:rPr>
        <w:t>ndrei privind cumpărarea spațiului situat în Cisnădie, str. Băilor, nr. 3, corp B, jud. Sibiu</w:t>
      </w:r>
    </w:p>
    <w:p w14:paraId="195546E1" w14:textId="73E79EDE" w:rsidR="00F90535" w:rsidRDefault="00F90535" w:rsidP="00F90535">
      <w:pPr>
        <w:rPr>
          <w:lang w:val="it-IT"/>
        </w:rPr>
      </w:pPr>
      <w:r>
        <w:rPr>
          <w:lang w:val="it-IT"/>
        </w:rPr>
        <w:t>Comisia a analizat solicitarea  și a constatat că spațiul nu este destinat vânzării. În consecință, cererea de cumpărare a fost respinsă.</w:t>
      </w:r>
    </w:p>
    <w:p w14:paraId="7F69942A" w14:textId="77777777" w:rsidR="00F90535" w:rsidRDefault="00F90535" w:rsidP="00F90535">
      <w:pPr>
        <w:rPr>
          <w:lang w:val="it-IT"/>
        </w:rPr>
      </w:pPr>
    </w:p>
    <w:p w14:paraId="1345A26F" w14:textId="12BD6CB9" w:rsidR="00F90535" w:rsidRPr="0063027A" w:rsidRDefault="00F90535" w:rsidP="00F90535">
      <w:pPr>
        <w:pStyle w:val="ListParagraph"/>
        <w:numPr>
          <w:ilvl w:val="0"/>
          <w:numId w:val="5"/>
        </w:numPr>
        <w:rPr>
          <w:b/>
          <w:bCs/>
          <w:lang w:val="it-IT"/>
        </w:rPr>
      </w:pPr>
      <w:r w:rsidRPr="00F90535">
        <w:rPr>
          <w:b/>
          <w:bCs/>
          <w:lang w:val="it-IT"/>
        </w:rPr>
        <w:t>Situația dnei Moldovan Oltea</w:t>
      </w:r>
    </w:p>
    <w:p w14:paraId="24820F5C" w14:textId="431C0A23" w:rsidR="00F90535" w:rsidRDefault="00F90535" w:rsidP="00F90535">
      <w:pPr>
        <w:rPr>
          <w:lang w:val="pt-BR"/>
        </w:rPr>
      </w:pPr>
      <w:r w:rsidRPr="00C608FE">
        <w:rPr>
          <w:lang w:val="pt-BR"/>
        </w:rPr>
        <w:t>Comisia a analizat situația prezentată și a constatat</w:t>
      </w:r>
      <w:r w:rsidR="00C608FE" w:rsidRPr="00C608FE">
        <w:rPr>
          <w:lang w:val="pt-BR"/>
        </w:rPr>
        <w:t xml:space="preserve"> necesitatea ridicării deșeurilor și efectuării unor lucrări de igienizar</w:t>
      </w:r>
      <w:r w:rsidR="00C608FE">
        <w:rPr>
          <w:lang w:val="pt-BR"/>
        </w:rPr>
        <w:t>e.</w:t>
      </w:r>
    </w:p>
    <w:p w14:paraId="7A267134" w14:textId="4B6B9E7D" w:rsidR="00C608FE" w:rsidRDefault="00C608FE" w:rsidP="00F90535">
      <w:pPr>
        <w:rPr>
          <w:lang w:val="pt-BR"/>
        </w:rPr>
      </w:pPr>
      <w:r>
        <w:rPr>
          <w:lang w:val="pt-BR"/>
        </w:rPr>
        <w:t xml:space="preserve">Totodată, s-a aprobat cu 6 voturi ,,pentru’’ încheierea unui nou contract de închiriere. </w:t>
      </w:r>
    </w:p>
    <w:p w14:paraId="353C9C1E" w14:textId="77777777" w:rsidR="00C608FE" w:rsidRDefault="00C608FE" w:rsidP="00F90535">
      <w:pPr>
        <w:rPr>
          <w:lang w:val="pt-BR"/>
        </w:rPr>
      </w:pPr>
    </w:p>
    <w:p w14:paraId="1C303A27" w14:textId="48A0F1BC" w:rsidR="000B410D" w:rsidRPr="0063027A" w:rsidRDefault="00C608FE" w:rsidP="0063027A">
      <w:pPr>
        <w:pStyle w:val="ListParagraph"/>
        <w:numPr>
          <w:ilvl w:val="0"/>
          <w:numId w:val="5"/>
        </w:numPr>
        <w:rPr>
          <w:lang w:val="it-IT"/>
        </w:rPr>
      </w:pPr>
      <w:r w:rsidRPr="000B410D">
        <w:rPr>
          <w:b/>
          <w:bCs/>
          <w:lang w:val="it-IT"/>
        </w:rPr>
        <w:t xml:space="preserve">Solicitarea dlui Birta Adrian Octavian privind acordarea </w:t>
      </w:r>
      <w:r w:rsidR="000B410D" w:rsidRPr="000B410D">
        <w:rPr>
          <w:b/>
          <w:bCs/>
          <w:lang w:val="it-IT"/>
        </w:rPr>
        <w:t>u</w:t>
      </w:r>
      <w:r w:rsidR="000B410D">
        <w:rPr>
          <w:b/>
          <w:bCs/>
          <w:lang w:val="it-IT"/>
        </w:rPr>
        <w:t>nei despăgubiri</w:t>
      </w:r>
    </w:p>
    <w:p w14:paraId="554EDA78" w14:textId="2BA9D213" w:rsidR="00C608FE" w:rsidRDefault="00C608FE" w:rsidP="00C608FE">
      <w:pPr>
        <w:rPr>
          <w:lang w:val="it-IT"/>
        </w:rPr>
      </w:pPr>
      <w:r w:rsidRPr="000B410D">
        <w:rPr>
          <w:lang w:val="it-IT"/>
        </w:rPr>
        <w:t>Comisia a analizat cererea privind acordarea unei despăgubiri în valoare de 5000 lei pentru prejudiciile produse ca urmare a unei inundații.</w:t>
      </w:r>
    </w:p>
    <w:p w14:paraId="4DBC23CA" w14:textId="73E542BC" w:rsidR="000B410D" w:rsidRPr="009427E5" w:rsidRDefault="000B410D" w:rsidP="00C608FE">
      <w:pPr>
        <w:rPr>
          <w:lang w:val="it-IT"/>
        </w:rPr>
      </w:pPr>
      <w:r w:rsidRPr="009427E5">
        <w:rPr>
          <w:lang w:val="it-IT"/>
        </w:rPr>
        <w:lastRenderedPageBreak/>
        <w:t>În urma dezbaterilor, membrii comisiei au decis c</w:t>
      </w:r>
      <w:r w:rsidR="005F07CA">
        <w:rPr>
          <w:lang w:val="it-IT"/>
        </w:rPr>
        <w:t>a</w:t>
      </w:r>
      <w:r w:rsidRPr="009427E5">
        <w:rPr>
          <w:lang w:val="it-IT"/>
        </w:rPr>
        <w:t xml:space="preserve"> </w:t>
      </w:r>
      <w:r w:rsidR="009427E5" w:rsidRPr="009427E5">
        <w:rPr>
          <w:lang w:val="it-IT"/>
        </w:rPr>
        <w:t xml:space="preserve">solicitarea </w:t>
      </w:r>
      <w:r w:rsidR="005F07CA">
        <w:rPr>
          <w:lang w:val="it-IT"/>
        </w:rPr>
        <w:t>să</w:t>
      </w:r>
      <w:r w:rsidR="009427E5" w:rsidRPr="009427E5">
        <w:rPr>
          <w:lang w:val="it-IT"/>
        </w:rPr>
        <w:t xml:space="preserve"> fi</w:t>
      </w:r>
      <w:r w:rsidR="005F07CA">
        <w:rPr>
          <w:lang w:val="it-IT"/>
        </w:rPr>
        <w:t>e</w:t>
      </w:r>
      <w:r w:rsidR="009427E5" w:rsidRPr="009427E5">
        <w:rPr>
          <w:lang w:val="it-IT"/>
        </w:rPr>
        <w:t xml:space="preserve"> analizată în ședința următoare, dată</w:t>
      </w:r>
      <w:r w:rsidR="009427E5">
        <w:rPr>
          <w:lang w:val="it-IT"/>
        </w:rPr>
        <w:t xml:space="preserve"> până la care se va prezenta în cadrul ședinței un Proces – Verbal de Constatare</w:t>
      </w:r>
      <w:r w:rsidR="005F07CA">
        <w:rPr>
          <w:lang w:val="it-IT"/>
        </w:rPr>
        <w:t xml:space="preserve"> cu privire la cele întâmplate.</w:t>
      </w:r>
    </w:p>
    <w:p w14:paraId="2A597F4D" w14:textId="77777777" w:rsidR="003143AC" w:rsidRPr="009427E5" w:rsidRDefault="003143AC" w:rsidP="00C608FE">
      <w:pPr>
        <w:rPr>
          <w:lang w:val="it-IT"/>
        </w:rPr>
      </w:pPr>
    </w:p>
    <w:p w14:paraId="4F09E19B" w14:textId="40420374" w:rsidR="003143AC" w:rsidRPr="0063027A" w:rsidRDefault="003143AC" w:rsidP="003143AC">
      <w:pPr>
        <w:pStyle w:val="ListParagraph"/>
        <w:numPr>
          <w:ilvl w:val="0"/>
          <w:numId w:val="5"/>
        </w:numPr>
        <w:rPr>
          <w:lang w:val="it-IT"/>
        </w:rPr>
      </w:pPr>
      <w:r>
        <w:rPr>
          <w:b/>
          <w:bCs/>
          <w:lang w:val="it-IT"/>
        </w:rPr>
        <w:t>Solicitarea domnului  Aștefănoaie Marian Nicolae privind extinderea locuinței</w:t>
      </w:r>
    </w:p>
    <w:p w14:paraId="13ED88D6" w14:textId="468FAD4C" w:rsidR="003143AC" w:rsidRDefault="00C868D8" w:rsidP="003143AC">
      <w:pPr>
        <w:rPr>
          <w:lang w:val="it-IT"/>
        </w:rPr>
      </w:pPr>
      <w:r w:rsidRPr="00C868D8">
        <w:rPr>
          <w:lang w:val="it-IT"/>
        </w:rPr>
        <w:t>Comisia a analizat solicitarea domnului Aștefănoaie Marian Nicolae, iar în urma informațiilor expuse s-a decis încheierea unui act adițional cu actualizarea comp</w:t>
      </w:r>
      <w:r>
        <w:rPr>
          <w:lang w:val="it-IT"/>
        </w:rPr>
        <w:t>onenței locuinței.</w:t>
      </w:r>
    </w:p>
    <w:p w14:paraId="452975B6" w14:textId="77777777" w:rsidR="007F3768" w:rsidRDefault="007F3768" w:rsidP="003143AC">
      <w:pPr>
        <w:rPr>
          <w:lang w:val="it-IT"/>
        </w:rPr>
      </w:pPr>
    </w:p>
    <w:p w14:paraId="5897A47B" w14:textId="2B427C04" w:rsidR="00E94CDF" w:rsidRPr="0063027A" w:rsidRDefault="007F3768" w:rsidP="004A1E3A">
      <w:pPr>
        <w:pStyle w:val="ListParagraph"/>
        <w:numPr>
          <w:ilvl w:val="0"/>
          <w:numId w:val="5"/>
        </w:numPr>
        <w:ind w:left="0" w:firstLine="360"/>
        <w:rPr>
          <w:lang w:val="it-IT"/>
        </w:rPr>
      </w:pPr>
      <w:r w:rsidRPr="00E94CDF">
        <w:rPr>
          <w:lang w:val="it-IT"/>
        </w:rPr>
        <w:t xml:space="preserve"> </w:t>
      </w:r>
      <w:r w:rsidR="00AD0C6C" w:rsidRPr="00E94CDF">
        <w:rPr>
          <w:lang w:val="it-IT"/>
        </w:rPr>
        <w:t xml:space="preserve">Pentru locatarii </w:t>
      </w:r>
      <w:r w:rsidR="00E94CDF" w:rsidRPr="00E94CDF">
        <w:rPr>
          <w:lang w:val="it-IT"/>
        </w:rPr>
        <w:t>Andrei Adrian Constantin, Moldovan Oltea, Oprișor Nicolae și Brănescu Dan face</w:t>
      </w:r>
      <w:r w:rsidR="007832D6">
        <w:rPr>
          <w:lang w:val="it-IT"/>
        </w:rPr>
        <w:t>m</w:t>
      </w:r>
      <w:r w:rsidR="00E94CDF" w:rsidRPr="00E94CDF">
        <w:rPr>
          <w:lang w:val="it-IT"/>
        </w:rPr>
        <w:t xml:space="preserve"> următoarea mențiune:</w:t>
      </w:r>
    </w:p>
    <w:p w14:paraId="038B054E" w14:textId="00FB94D5" w:rsidR="00E94CDF" w:rsidRPr="007832D6" w:rsidRDefault="00E94CDF" w:rsidP="004A1E3A">
      <w:pPr>
        <w:pStyle w:val="ListParagraph"/>
        <w:ind w:left="0" w:firstLine="360"/>
        <w:rPr>
          <w:lang w:val="it-IT"/>
        </w:rPr>
      </w:pPr>
      <w:r w:rsidRPr="007832D6">
        <w:rPr>
          <w:lang w:val="it-IT"/>
        </w:rPr>
        <w:t>Întrucât spați</w:t>
      </w:r>
      <w:r w:rsidR="007832D6">
        <w:rPr>
          <w:lang w:val="it-IT"/>
        </w:rPr>
        <w:t>ile</w:t>
      </w:r>
      <w:r w:rsidRPr="007832D6">
        <w:rPr>
          <w:lang w:val="it-IT"/>
        </w:rPr>
        <w:t xml:space="preserve"> locativ</w:t>
      </w:r>
      <w:r w:rsidR="007832D6">
        <w:rPr>
          <w:lang w:val="it-IT"/>
        </w:rPr>
        <w:t>e</w:t>
      </w:r>
      <w:r w:rsidRPr="007832D6">
        <w:rPr>
          <w:lang w:val="it-IT"/>
        </w:rPr>
        <w:t xml:space="preserve"> care a</w:t>
      </w:r>
      <w:r w:rsidR="007832D6">
        <w:rPr>
          <w:lang w:val="it-IT"/>
        </w:rPr>
        <w:t>u</w:t>
      </w:r>
      <w:r w:rsidRPr="007832D6">
        <w:rPr>
          <w:lang w:val="it-IT"/>
        </w:rPr>
        <w:t xml:space="preserve"> făcut obiectul contract</w:t>
      </w:r>
      <w:r w:rsidR="007832D6" w:rsidRPr="007832D6">
        <w:rPr>
          <w:lang w:val="it-IT"/>
        </w:rPr>
        <w:t>elor</w:t>
      </w:r>
      <w:r w:rsidRPr="007832D6">
        <w:rPr>
          <w:lang w:val="it-IT"/>
        </w:rPr>
        <w:t xml:space="preserve"> de închiriere și actele adiționale aferente acest</w:t>
      </w:r>
      <w:r w:rsidR="007832D6" w:rsidRPr="007832D6">
        <w:rPr>
          <w:lang w:val="it-IT"/>
        </w:rPr>
        <w:t>ora</w:t>
      </w:r>
      <w:r w:rsidRPr="007832D6">
        <w:rPr>
          <w:lang w:val="it-IT"/>
        </w:rPr>
        <w:t xml:space="preserve"> a</w:t>
      </w:r>
      <w:r w:rsidR="007832D6">
        <w:rPr>
          <w:lang w:val="it-IT"/>
        </w:rPr>
        <w:t>u</w:t>
      </w:r>
      <w:r w:rsidRPr="007832D6">
        <w:rPr>
          <w:lang w:val="it-IT"/>
        </w:rPr>
        <w:t xml:space="preserve"> fost folosit</w:t>
      </w:r>
      <w:r w:rsidR="007832D6" w:rsidRPr="007832D6">
        <w:rPr>
          <w:lang w:val="it-IT"/>
        </w:rPr>
        <w:t>e</w:t>
      </w:r>
      <w:r w:rsidRPr="007832D6">
        <w:rPr>
          <w:lang w:val="it-IT"/>
        </w:rPr>
        <w:t xml:space="preserve"> în continuare</w:t>
      </w:r>
      <w:r w:rsidR="007832D6">
        <w:rPr>
          <w:lang w:val="it-IT"/>
        </w:rPr>
        <w:t xml:space="preserve"> de către aceștia și familia lor</w:t>
      </w:r>
      <w:r w:rsidR="00C01B20">
        <w:rPr>
          <w:rStyle w:val="FootnoteReference"/>
          <w:lang w:val="it-IT"/>
        </w:rPr>
        <w:footnoteReference w:id="1"/>
      </w:r>
      <w:r w:rsidR="007832D6">
        <w:rPr>
          <w:lang w:val="it-IT"/>
        </w:rPr>
        <w:t xml:space="preserve"> </w:t>
      </w:r>
      <w:r w:rsidRPr="007832D6">
        <w:rPr>
          <w:lang w:val="it-IT"/>
        </w:rPr>
        <w:t>după</w:t>
      </w:r>
      <w:r w:rsidR="007832D6">
        <w:rPr>
          <w:lang w:val="it-IT"/>
        </w:rPr>
        <w:t xml:space="preserve"> expirarea</w:t>
      </w:r>
      <w:r w:rsidRPr="007832D6">
        <w:rPr>
          <w:lang w:val="it-IT"/>
        </w:rPr>
        <w:t xml:space="preserve"> </w:t>
      </w:r>
      <w:r w:rsidR="007832D6">
        <w:rPr>
          <w:lang w:val="it-IT"/>
        </w:rPr>
        <w:t xml:space="preserve">duratei contractelor </w:t>
      </w:r>
      <w:r w:rsidRPr="007832D6">
        <w:rPr>
          <w:lang w:val="it-IT"/>
        </w:rPr>
        <w:t>de închiriere</w:t>
      </w:r>
      <w:r w:rsidR="007832D6">
        <w:rPr>
          <w:lang w:val="it-IT"/>
        </w:rPr>
        <w:t>.</w:t>
      </w:r>
      <w:r w:rsidRPr="007832D6">
        <w:rPr>
          <w:lang w:val="it-IT"/>
        </w:rPr>
        <w:t xml:space="preserve"> </w:t>
      </w:r>
      <w:r w:rsidR="007832D6">
        <w:rPr>
          <w:lang w:val="it-IT"/>
        </w:rPr>
        <w:t>A</w:t>
      </w:r>
      <w:r w:rsidRPr="007832D6">
        <w:rPr>
          <w:lang w:val="it-IT"/>
        </w:rPr>
        <w:t>preciem că încheierea un</w:t>
      </w:r>
      <w:r w:rsidR="007832D6">
        <w:rPr>
          <w:lang w:val="it-IT"/>
        </w:rPr>
        <w:t>or</w:t>
      </w:r>
      <w:r w:rsidRPr="007832D6">
        <w:rPr>
          <w:lang w:val="it-IT"/>
        </w:rPr>
        <w:t xml:space="preserve"> no</w:t>
      </w:r>
      <w:r w:rsidR="007832D6">
        <w:rPr>
          <w:lang w:val="it-IT"/>
        </w:rPr>
        <w:t>i</w:t>
      </w:r>
      <w:r w:rsidRPr="007832D6">
        <w:rPr>
          <w:lang w:val="it-IT"/>
        </w:rPr>
        <w:t xml:space="preserve"> contract</w:t>
      </w:r>
      <w:r w:rsidR="007832D6">
        <w:rPr>
          <w:lang w:val="it-IT"/>
        </w:rPr>
        <w:t>e</w:t>
      </w:r>
      <w:r w:rsidRPr="007832D6">
        <w:rPr>
          <w:lang w:val="it-IT"/>
        </w:rPr>
        <w:t xml:space="preserve"> de închiriere trebuie realizată după ce titular</w:t>
      </w:r>
      <w:r w:rsidR="007832D6">
        <w:rPr>
          <w:lang w:val="it-IT"/>
        </w:rPr>
        <w:t>ii</w:t>
      </w:r>
      <w:r w:rsidRPr="007832D6">
        <w:rPr>
          <w:lang w:val="it-IT"/>
        </w:rPr>
        <w:t xml:space="preserve"> contract</w:t>
      </w:r>
      <w:r w:rsidR="007832D6">
        <w:rPr>
          <w:lang w:val="it-IT"/>
        </w:rPr>
        <w:t>elor</w:t>
      </w:r>
      <w:r w:rsidRPr="007832D6">
        <w:rPr>
          <w:lang w:val="it-IT"/>
        </w:rPr>
        <w:t xml:space="preserve"> de închiriere cu termenul expirat  (cunoscând consecințele falsului în declarații</w:t>
      </w:r>
      <w:r w:rsidR="00C01B20">
        <w:rPr>
          <w:rStyle w:val="FootnoteReference"/>
          <w:lang w:val="it-IT"/>
        </w:rPr>
        <w:footnoteReference w:id="2"/>
      </w:r>
      <w:r w:rsidRPr="007832D6">
        <w:rPr>
          <w:lang w:val="it-IT"/>
        </w:rPr>
        <w:t>) recuno</w:t>
      </w:r>
      <w:r w:rsidR="007832D6">
        <w:rPr>
          <w:lang w:val="it-IT"/>
        </w:rPr>
        <w:t>sc</w:t>
      </w:r>
      <w:r w:rsidRPr="007832D6">
        <w:rPr>
          <w:lang w:val="it-IT"/>
        </w:rPr>
        <w:t xml:space="preserve"> perioada în care a</w:t>
      </w:r>
      <w:r w:rsidR="007832D6">
        <w:rPr>
          <w:lang w:val="it-IT"/>
        </w:rPr>
        <w:t>u</w:t>
      </w:r>
      <w:r w:rsidRPr="007832D6">
        <w:rPr>
          <w:lang w:val="it-IT"/>
        </w:rPr>
        <w:t xml:space="preserve"> locuit cu familia </w:t>
      </w:r>
      <w:r w:rsidR="007832D6">
        <w:rPr>
          <w:lang w:val="it-IT"/>
        </w:rPr>
        <w:t>lor</w:t>
      </w:r>
      <w:r w:rsidRPr="007832D6">
        <w:rPr>
          <w:lang w:val="it-IT"/>
        </w:rPr>
        <w:t xml:space="preserve"> în spați</w:t>
      </w:r>
      <w:r w:rsidR="007832D6">
        <w:rPr>
          <w:lang w:val="it-IT"/>
        </w:rPr>
        <w:t>ile</w:t>
      </w:r>
      <w:r w:rsidRPr="007832D6">
        <w:rPr>
          <w:lang w:val="it-IT"/>
        </w:rPr>
        <w:t xml:space="preserve"> locativ</w:t>
      </w:r>
      <w:r w:rsidR="007832D6">
        <w:rPr>
          <w:lang w:val="it-IT"/>
        </w:rPr>
        <w:t>e</w:t>
      </w:r>
      <w:r w:rsidRPr="007832D6">
        <w:rPr>
          <w:lang w:val="it-IT"/>
        </w:rPr>
        <w:t xml:space="preserve"> după expirarea termenului contractual, precum și sum</w:t>
      </w:r>
      <w:r w:rsidR="007832D6">
        <w:rPr>
          <w:lang w:val="it-IT"/>
        </w:rPr>
        <w:t>ele</w:t>
      </w:r>
      <w:r w:rsidRPr="007832D6">
        <w:rPr>
          <w:lang w:val="it-IT"/>
        </w:rPr>
        <w:t xml:space="preserve"> datorat</w:t>
      </w:r>
      <w:r w:rsidR="007832D6">
        <w:rPr>
          <w:lang w:val="it-IT"/>
        </w:rPr>
        <w:t>e</w:t>
      </w:r>
      <w:r w:rsidRPr="007832D6">
        <w:rPr>
          <w:lang w:val="it-IT"/>
        </w:rPr>
        <w:t xml:space="preserve"> pentru aceast</w:t>
      </w:r>
      <w:r w:rsidR="007832D6">
        <w:rPr>
          <w:lang w:val="it-IT"/>
        </w:rPr>
        <w:t>e</w:t>
      </w:r>
      <w:r w:rsidRPr="007832D6">
        <w:rPr>
          <w:lang w:val="it-IT"/>
        </w:rPr>
        <w:t xml:space="preserve"> locuinț</w:t>
      </w:r>
      <w:r w:rsidR="007832D6">
        <w:rPr>
          <w:lang w:val="it-IT"/>
        </w:rPr>
        <w:t>e</w:t>
      </w:r>
      <w:r w:rsidRPr="007832D6">
        <w:rPr>
          <w:lang w:val="it-IT"/>
        </w:rPr>
        <w:t xml:space="preserve"> și terenul aferent acest</w:t>
      </w:r>
      <w:r w:rsidR="007832D6">
        <w:rPr>
          <w:lang w:val="it-IT"/>
        </w:rPr>
        <w:t>ora</w:t>
      </w:r>
      <w:r w:rsidRPr="007832D6">
        <w:rPr>
          <w:lang w:val="it-IT"/>
        </w:rPr>
        <w:t xml:space="preserve">, după caz, pe care se obligă să </w:t>
      </w:r>
      <w:r w:rsidR="007832D6">
        <w:rPr>
          <w:lang w:val="it-IT"/>
        </w:rPr>
        <w:t>le</w:t>
      </w:r>
      <w:r w:rsidRPr="007832D6">
        <w:rPr>
          <w:lang w:val="it-IT"/>
        </w:rPr>
        <w:t xml:space="preserve"> achite în totalitate</w:t>
      </w:r>
      <w:r w:rsidR="00C01B20">
        <w:rPr>
          <w:rStyle w:val="FootnoteReference"/>
          <w:lang w:val="it-IT"/>
        </w:rPr>
        <w:footnoteReference w:id="3"/>
      </w:r>
      <w:r w:rsidRPr="007832D6">
        <w:rPr>
          <w:lang w:val="it-IT"/>
        </w:rPr>
        <w:t xml:space="preserve"> fie în rate, fie integral la casieria sau în contul Primăriei Orașului Cisnădie în termen de maxim 1 an de la data încheierii no</w:t>
      </w:r>
      <w:r w:rsidR="007832D6">
        <w:rPr>
          <w:lang w:val="it-IT"/>
        </w:rPr>
        <w:t>ilor</w:t>
      </w:r>
      <w:r w:rsidRPr="007832D6">
        <w:rPr>
          <w:lang w:val="it-IT"/>
        </w:rPr>
        <w:t xml:space="preserve"> contract</w:t>
      </w:r>
      <w:r w:rsidR="007832D6">
        <w:rPr>
          <w:lang w:val="it-IT"/>
        </w:rPr>
        <w:t>e</w:t>
      </w:r>
      <w:r w:rsidRPr="007832D6">
        <w:rPr>
          <w:lang w:val="it-IT"/>
        </w:rPr>
        <w:t xml:space="preserve"> de închiriere a spați</w:t>
      </w:r>
      <w:r w:rsidR="007832D6">
        <w:rPr>
          <w:lang w:val="it-IT"/>
        </w:rPr>
        <w:t>ilor</w:t>
      </w:r>
      <w:r w:rsidRPr="007832D6">
        <w:rPr>
          <w:lang w:val="it-IT"/>
        </w:rPr>
        <w:t xml:space="preserve"> locativ</w:t>
      </w:r>
      <w:r w:rsidR="007832D6">
        <w:rPr>
          <w:lang w:val="it-IT"/>
        </w:rPr>
        <w:t>e</w:t>
      </w:r>
      <w:r w:rsidRPr="007832D6">
        <w:rPr>
          <w:lang w:val="it-IT"/>
        </w:rPr>
        <w:t>.</w:t>
      </w:r>
    </w:p>
    <w:p w14:paraId="7A1E73ED" w14:textId="77777777" w:rsidR="00B9472A" w:rsidRPr="007832D6" w:rsidRDefault="00B9472A" w:rsidP="00B9472A">
      <w:pPr>
        <w:rPr>
          <w:b/>
          <w:bCs/>
          <w:lang w:val="it-IT"/>
        </w:rPr>
      </w:pPr>
    </w:p>
    <w:p w14:paraId="7D524A06" w14:textId="77777777" w:rsidR="00B9472A" w:rsidRDefault="00B9472A" w:rsidP="00B9472A">
      <w:pPr>
        <w:rPr>
          <w:b/>
          <w:bCs/>
          <w:lang w:val="pt-BR"/>
        </w:rPr>
      </w:pPr>
      <w:r w:rsidRPr="000A6CAC">
        <w:rPr>
          <w:b/>
          <w:bCs/>
          <w:lang w:val="pt-BR"/>
        </w:rPr>
        <w:t>Prezentul proces-verbal a fost întocmit într</w:t>
      </w:r>
      <w:r>
        <w:rPr>
          <w:b/>
          <w:bCs/>
          <w:lang w:val="pt-BR"/>
        </w:rPr>
        <w:t>-</w:t>
      </w:r>
      <w:r w:rsidRPr="000A6CAC">
        <w:rPr>
          <w:b/>
          <w:bCs/>
          <w:lang w:val="pt-BR"/>
        </w:rPr>
        <w:t>un singur exemplar original, pentru consemnarea celor discutate.</w:t>
      </w:r>
    </w:p>
    <w:p w14:paraId="0120DE50" w14:textId="77777777" w:rsidR="003914F8" w:rsidRDefault="003914F8" w:rsidP="00B9472A">
      <w:pPr>
        <w:rPr>
          <w:b/>
          <w:bCs/>
          <w:lang w:val="pt-BR"/>
        </w:rPr>
      </w:pPr>
    </w:p>
    <w:p w14:paraId="122FB730" w14:textId="191D7955" w:rsidR="003914F8" w:rsidRPr="007D373E" w:rsidRDefault="003914F8" w:rsidP="003914F8">
      <w:pPr>
        <w:rPr>
          <w:lang w:val="pt-BR"/>
        </w:rPr>
      </w:pPr>
      <w:r w:rsidRPr="007D373E">
        <w:rPr>
          <w:b/>
          <w:bCs/>
          <w:lang w:val="pt-BR"/>
        </w:rPr>
        <w:t xml:space="preserve">Președinte </w:t>
      </w:r>
      <w:r w:rsidRPr="007D373E">
        <w:rPr>
          <w:lang w:val="pt-BR"/>
        </w:rPr>
        <w:br/>
      </w:r>
      <w:r w:rsidR="00BD40E8">
        <w:rPr>
          <w:lang w:val="pt-BR"/>
        </w:rPr>
        <w:t>___________________________</w:t>
      </w:r>
    </w:p>
    <w:p w14:paraId="4B93750B" w14:textId="77777777" w:rsidR="003914F8" w:rsidRPr="007D373E" w:rsidRDefault="003914F8" w:rsidP="003914F8">
      <w:pPr>
        <w:rPr>
          <w:lang w:val="pt-BR"/>
        </w:rPr>
      </w:pPr>
    </w:p>
    <w:p w14:paraId="72FE0135" w14:textId="58DB055A" w:rsidR="003914F8" w:rsidRPr="007D373E" w:rsidRDefault="003914F8" w:rsidP="003914F8">
      <w:pPr>
        <w:rPr>
          <w:lang w:val="pt-BR"/>
        </w:rPr>
      </w:pPr>
      <w:r w:rsidRPr="007D373E">
        <w:rPr>
          <w:b/>
          <w:bCs/>
          <w:lang w:val="pt-BR"/>
        </w:rPr>
        <w:t xml:space="preserve">Secretar </w:t>
      </w:r>
      <w:r w:rsidRPr="007D373E">
        <w:rPr>
          <w:lang w:val="pt-BR"/>
        </w:rPr>
        <w:br/>
      </w:r>
      <w:r w:rsidR="00BD40E8">
        <w:rPr>
          <w:lang w:val="pt-BR"/>
        </w:rPr>
        <w:t>___________________________</w:t>
      </w:r>
    </w:p>
    <w:p w14:paraId="158142C5" w14:textId="77777777" w:rsidR="003914F8" w:rsidRPr="007D373E" w:rsidRDefault="003914F8" w:rsidP="003914F8">
      <w:pPr>
        <w:rPr>
          <w:lang w:val="pt-BR"/>
        </w:rPr>
      </w:pPr>
    </w:p>
    <w:p w14:paraId="1AEB446E" w14:textId="77777777" w:rsidR="003914F8" w:rsidRPr="007D373E" w:rsidRDefault="003914F8" w:rsidP="003914F8">
      <w:pPr>
        <w:rPr>
          <w:b/>
          <w:bCs/>
          <w:lang w:val="pt-BR"/>
        </w:rPr>
      </w:pPr>
      <w:r w:rsidRPr="007D373E">
        <w:rPr>
          <w:b/>
          <w:bCs/>
          <w:lang w:val="pt-BR"/>
        </w:rPr>
        <w:t>Membru</w:t>
      </w:r>
    </w:p>
    <w:p w14:paraId="4EACE0AA" w14:textId="0D1CFAD1" w:rsidR="003914F8" w:rsidRPr="007D373E" w:rsidRDefault="00BD40E8" w:rsidP="003914F8">
      <w:pPr>
        <w:rPr>
          <w:lang w:val="pt-BR"/>
        </w:rPr>
      </w:pPr>
      <w:r>
        <w:rPr>
          <w:lang w:val="pt-BR"/>
        </w:rPr>
        <w:t>___________________________</w:t>
      </w:r>
    </w:p>
    <w:p w14:paraId="5933B625" w14:textId="77777777" w:rsidR="003914F8" w:rsidRDefault="003914F8" w:rsidP="003914F8">
      <w:pPr>
        <w:rPr>
          <w:b/>
          <w:bCs/>
          <w:lang w:val="pt-BR"/>
        </w:rPr>
      </w:pPr>
    </w:p>
    <w:p w14:paraId="2FDF81DC" w14:textId="77777777" w:rsidR="003914F8" w:rsidRPr="007D373E" w:rsidRDefault="003914F8" w:rsidP="003914F8">
      <w:pPr>
        <w:rPr>
          <w:b/>
          <w:bCs/>
          <w:lang w:val="pt-BR"/>
        </w:rPr>
      </w:pPr>
      <w:r w:rsidRPr="007D373E">
        <w:rPr>
          <w:b/>
          <w:bCs/>
          <w:lang w:val="pt-BR"/>
        </w:rPr>
        <w:t>Membru</w:t>
      </w:r>
    </w:p>
    <w:p w14:paraId="2C859549" w14:textId="44C29254" w:rsidR="003914F8" w:rsidRPr="007D373E" w:rsidRDefault="00BD40E8" w:rsidP="003914F8">
      <w:pPr>
        <w:rPr>
          <w:lang w:val="pt-BR"/>
        </w:rPr>
      </w:pPr>
      <w:r>
        <w:rPr>
          <w:lang w:val="pt-BR"/>
        </w:rPr>
        <w:t>___________________________</w:t>
      </w:r>
    </w:p>
    <w:p w14:paraId="1BBCEC7C" w14:textId="77777777" w:rsidR="003914F8" w:rsidRPr="007D373E" w:rsidRDefault="003914F8" w:rsidP="003914F8">
      <w:pPr>
        <w:rPr>
          <w:lang w:val="pt-BR"/>
        </w:rPr>
      </w:pPr>
    </w:p>
    <w:p w14:paraId="39C91828" w14:textId="77777777" w:rsidR="003914F8" w:rsidRPr="007D373E" w:rsidRDefault="003914F8" w:rsidP="003914F8">
      <w:pPr>
        <w:rPr>
          <w:b/>
          <w:bCs/>
          <w:lang w:val="pt-BR"/>
        </w:rPr>
      </w:pPr>
      <w:r w:rsidRPr="007D373E">
        <w:rPr>
          <w:b/>
          <w:bCs/>
          <w:lang w:val="pt-BR"/>
        </w:rPr>
        <w:t>Membru</w:t>
      </w:r>
    </w:p>
    <w:p w14:paraId="72B07877" w14:textId="4AB5239F" w:rsidR="003914F8" w:rsidRPr="007D373E" w:rsidRDefault="00BD40E8" w:rsidP="003914F8">
      <w:pPr>
        <w:rPr>
          <w:lang w:val="pt-BR"/>
        </w:rPr>
      </w:pPr>
      <w:r>
        <w:rPr>
          <w:lang w:val="pt-BR"/>
        </w:rPr>
        <w:t>___________________________</w:t>
      </w:r>
    </w:p>
    <w:p w14:paraId="770A676F" w14:textId="77777777" w:rsidR="003914F8" w:rsidRPr="007D373E" w:rsidRDefault="003914F8" w:rsidP="003914F8">
      <w:pPr>
        <w:rPr>
          <w:lang w:val="pt-BR"/>
        </w:rPr>
      </w:pPr>
    </w:p>
    <w:p w14:paraId="652F176A" w14:textId="77777777" w:rsidR="003914F8" w:rsidRPr="007D373E" w:rsidRDefault="003914F8" w:rsidP="003914F8">
      <w:pPr>
        <w:rPr>
          <w:b/>
          <w:bCs/>
          <w:lang w:val="pt-BR"/>
        </w:rPr>
      </w:pPr>
      <w:r w:rsidRPr="007D373E">
        <w:rPr>
          <w:b/>
          <w:bCs/>
          <w:lang w:val="pt-BR"/>
        </w:rPr>
        <w:t>Membru</w:t>
      </w:r>
    </w:p>
    <w:p w14:paraId="5AA234B8" w14:textId="08CF69B1" w:rsidR="003914F8" w:rsidRPr="007D373E" w:rsidRDefault="00BD40E8" w:rsidP="003914F8">
      <w:pPr>
        <w:rPr>
          <w:lang w:val="pt-BR"/>
        </w:rPr>
      </w:pPr>
      <w:r>
        <w:rPr>
          <w:lang w:val="pt-BR"/>
        </w:rPr>
        <w:t>___________________________</w:t>
      </w:r>
    </w:p>
    <w:p w14:paraId="1BCD5050" w14:textId="77777777" w:rsidR="003914F8" w:rsidRPr="007D373E" w:rsidRDefault="003914F8" w:rsidP="003914F8">
      <w:pPr>
        <w:rPr>
          <w:lang w:val="pt-BR"/>
        </w:rPr>
      </w:pPr>
    </w:p>
    <w:p w14:paraId="2E8EBBE5" w14:textId="77777777" w:rsidR="003914F8" w:rsidRPr="007D373E" w:rsidRDefault="003914F8" w:rsidP="003914F8">
      <w:pPr>
        <w:rPr>
          <w:b/>
          <w:bCs/>
          <w:lang w:val="pt-BR"/>
        </w:rPr>
      </w:pPr>
      <w:r w:rsidRPr="007D373E">
        <w:rPr>
          <w:b/>
          <w:bCs/>
          <w:lang w:val="pt-BR"/>
        </w:rPr>
        <w:t>Membru</w:t>
      </w:r>
    </w:p>
    <w:p w14:paraId="64D9CA38" w14:textId="31DC5F22" w:rsidR="003914F8" w:rsidRPr="003914F8" w:rsidRDefault="00BD40E8" w:rsidP="00B9472A">
      <w:pPr>
        <w:rPr>
          <w:lang w:val="pt-BR"/>
        </w:rPr>
      </w:pPr>
      <w:r>
        <w:rPr>
          <w:lang w:val="pt-BR"/>
        </w:rPr>
        <w:t>___________________________</w:t>
      </w:r>
    </w:p>
    <w:p w14:paraId="34DE9AEA" w14:textId="6FD8518B" w:rsidR="00B9472A" w:rsidRPr="004470FC" w:rsidRDefault="0063027A" w:rsidP="0063027A">
      <w:pPr>
        <w:rPr>
          <w:lang w:val="pt-BR"/>
        </w:rPr>
      </w:pPr>
      <w:r>
        <w:rPr>
          <w:lang w:val="pt-BR"/>
        </w:rPr>
        <w:t xml:space="preserve"> </w:t>
      </w:r>
    </w:p>
    <w:sectPr w:rsidR="00B9472A" w:rsidRPr="004470FC" w:rsidSect="00B9472A">
      <w:headerReference w:type="even" r:id="rId15"/>
      <w:headerReference w:type="default" r:id="rId16"/>
      <w:footerReference w:type="even" r:id="rId17"/>
      <w:footerReference w:type="default" r:id="rId18"/>
      <w:headerReference w:type="first" r:id="rId19"/>
      <w:footerReference w:type="first" r:id="rId20"/>
      <w:pgSz w:w="11906" w:h="16838" w:code="9"/>
      <w:pgMar w:top="360" w:right="1008" w:bottom="288" w:left="1008"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1A60" w14:textId="77777777" w:rsidR="000C6675" w:rsidRDefault="000C6675">
      <w:r>
        <w:separator/>
      </w:r>
    </w:p>
  </w:endnote>
  <w:endnote w:type="continuationSeparator" w:id="0">
    <w:p w14:paraId="5F8D15F2" w14:textId="77777777" w:rsidR="000C6675" w:rsidRDefault="000C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F74A" w14:textId="77777777" w:rsidR="00B9472A" w:rsidRDefault="00B94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9959872"/>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3FDCDBE6" w14:textId="2981D307" w:rsidR="00846E54" w:rsidRPr="00846E54" w:rsidRDefault="00846E54">
            <w:pPr>
              <w:pStyle w:val="Footer"/>
              <w:jc w:val="center"/>
              <w:rPr>
                <w:sz w:val="18"/>
                <w:szCs w:val="18"/>
              </w:rPr>
            </w:pPr>
            <w:r w:rsidRPr="00846E54">
              <w:rPr>
                <w:sz w:val="18"/>
                <w:szCs w:val="18"/>
              </w:rPr>
              <w:t xml:space="preserve">Pagina </w:t>
            </w:r>
            <w:r w:rsidRPr="00846E54">
              <w:rPr>
                <w:b/>
                <w:bCs/>
                <w:sz w:val="18"/>
                <w:szCs w:val="18"/>
              </w:rPr>
              <w:fldChar w:fldCharType="begin"/>
            </w:r>
            <w:r w:rsidRPr="00846E54">
              <w:rPr>
                <w:b/>
                <w:bCs/>
                <w:sz w:val="18"/>
                <w:szCs w:val="18"/>
              </w:rPr>
              <w:instrText xml:space="preserve"> PAGE </w:instrText>
            </w:r>
            <w:r w:rsidRPr="00846E54">
              <w:rPr>
                <w:b/>
                <w:bCs/>
                <w:sz w:val="18"/>
                <w:szCs w:val="18"/>
              </w:rPr>
              <w:fldChar w:fldCharType="separate"/>
            </w:r>
            <w:r w:rsidRPr="00846E54">
              <w:rPr>
                <w:b/>
                <w:bCs/>
                <w:noProof/>
                <w:sz w:val="18"/>
                <w:szCs w:val="18"/>
              </w:rPr>
              <w:t>2</w:t>
            </w:r>
            <w:r w:rsidRPr="00846E54">
              <w:rPr>
                <w:b/>
                <w:bCs/>
                <w:sz w:val="18"/>
                <w:szCs w:val="18"/>
              </w:rPr>
              <w:fldChar w:fldCharType="end"/>
            </w:r>
            <w:r w:rsidRPr="00846E54">
              <w:rPr>
                <w:sz w:val="18"/>
                <w:szCs w:val="18"/>
              </w:rPr>
              <w:t xml:space="preserve"> din </w:t>
            </w:r>
            <w:r w:rsidRPr="00846E54">
              <w:rPr>
                <w:b/>
                <w:bCs/>
                <w:sz w:val="18"/>
                <w:szCs w:val="18"/>
              </w:rPr>
              <w:fldChar w:fldCharType="begin"/>
            </w:r>
            <w:r w:rsidRPr="00846E54">
              <w:rPr>
                <w:b/>
                <w:bCs/>
                <w:sz w:val="18"/>
                <w:szCs w:val="18"/>
              </w:rPr>
              <w:instrText xml:space="preserve"> NUMPAGES  </w:instrText>
            </w:r>
            <w:r w:rsidRPr="00846E54">
              <w:rPr>
                <w:b/>
                <w:bCs/>
                <w:sz w:val="18"/>
                <w:szCs w:val="18"/>
              </w:rPr>
              <w:fldChar w:fldCharType="separate"/>
            </w:r>
            <w:r w:rsidRPr="00846E54">
              <w:rPr>
                <w:b/>
                <w:bCs/>
                <w:noProof/>
                <w:sz w:val="18"/>
                <w:szCs w:val="18"/>
              </w:rPr>
              <w:t>2</w:t>
            </w:r>
            <w:r w:rsidRPr="00846E54">
              <w:rPr>
                <w:b/>
                <w:bCs/>
                <w:sz w:val="18"/>
                <w:szCs w:val="18"/>
              </w:rPr>
              <w:fldChar w:fldCharType="end"/>
            </w:r>
          </w:p>
        </w:sdtContent>
      </w:sdt>
    </w:sdtContent>
  </w:sdt>
  <w:p w14:paraId="2BD69E26" w14:textId="77777777" w:rsidR="00B9472A" w:rsidRPr="00846E54" w:rsidRDefault="00B9472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64B1" w14:textId="77777777" w:rsidR="00B9472A" w:rsidRDefault="00B94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B27DB" w14:textId="77777777" w:rsidR="000C6675" w:rsidRDefault="000C6675">
      <w:r>
        <w:separator/>
      </w:r>
    </w:p>
  </w:footnote>
  <w:footnote w:type="continuationSeparator" w:id="0">
    <w:p w14:paraId="2456533F" w14:textId="77777777" w:rsidR="000C6675" w:rsidRDefault="000C6675">
      <w:r>
        <w:continuationSeparator/>
      </w:r>
    </w:p>
  </w:footnote>
  <w:footnote w:id="1">
    <w:p w14:paraId="43155AED" w14:textId="0BBBAEC4" w:rsidR="00C01B20" w:rsidRPr="00C01B20" w:rsidRDefault="00C01B20">
      <w:pPr>
        <w:pStyle w:val="FootnoteText"/>
        <w:rPr>
          <w:rFonts w:asciiTheme="majorBidi" w:hAnsiTheme="majorBidi" w:cstheme="majorBidi"/>
        </w:rPr>
      </w:pPr>
      <w:r>
        <w:rPr>
          <w:rStyle w:val="FootnoteReference"/>
        </w:rPr>
        <w:footnoteRef/>
      </w:r>
      <w:r>
        <w:t xml:space="preserve"> </w:t>
      </w:r>
      <w:r w:rsidRPr="00C01B20">
        <w:rPr>
          <w:rFonts w:asciiTheme="majorBidi" w:hAnsiTheme="majorBidi" w:cstheme="majorBidi"/>
        </w:rPr>
        <w:t xml:space="preserve">Prin familie </w:t>
      </w:r>
      <w:proofErr w:type="gramStart"/>
      <w:r w:rsidRPr="00C01B20">
        <w:rPr>
          <w:rFonts w:asciiTheme="majorBidi" w:hAnsiTheme="majorBidi" w:cstheme="majorBidi"/>
        </w:rPr>
        <w:t>înțelegem  totalitatea</w:t>
      </w:r>
      <w:proofErr w:type="gramEnd"/>
      <w:r w:rsidRPr="00C01B20">
        <w:rPr>
          <w:rFonts w:asciiTheme="majorBidi" w:hAnsiTheme="majorBidi" w:cstheme="majorBidi"/>
        </w:rPr>
        <w:t xml:space="preserve"> persoanelor care împart (folosesc) aceeași locuință și resurse, indiferent de gradul de rudenie.</w:t>
      </w:r>
    </w:p>
  </w:footnote>
  <w:footnote w:id="2">
    <w:p w14:paraId="13CA8751" w14:textId="77777777" w:rsidR="00C01B20" w:rsidRPr="00C01B20" w:rsidRDefault="00C01B20" w:rsidP="00C01B20">
      <w:pPr>
        <w:pStyle w:val="FootnoteText"/>
        <w:rPr>
          <w:rFonts w:asciiTheme="majorBidi" w:hAnsiTheme="majorBidi" w:cstheme="majorBidi"/>
        </w:rPr>
      </w:pPr>
      <w:r w:rsidRPr="00C01B20">
        <w:rPr>
          <w:rStyle w:val="FootnoteReference"/>
        </w:rPr>
        <w:footnoteRef/>
      </w:r>
      <w:r w:rsidRPr="00C01B20">
        <w:t xml:space="preserve"> </w:t>
      </w:r>
      <w:r w:rsidRPr="00C01B20">
        <w:rPr>
          <w:rFonts w:asciiTheme="majorBidi" w:hAnsiTheme="majorBidi" w:cstheme="majorBidi"/>
        </w:rPr>
        <w:t>Conform art. 326 din Codul penal (Legea nr. 286/2009)</w:t>
      </w:r>
    </w:p>
    <w:p w14:paraId="5BB5FBFA" w14:textId="77777777" w:rsidR="00C01B20" w:rsidRPr="00C01B20" w:rsidRDefault="00C01B20" w:rsidP="00C01B20">
      <w:pPr>
        <w:pStyle w:val="FootnoteText"/>
        <w:rPr>
          <w:rFonts w:asciiTheme="majorBidi" w:hAnsiTheme="majorBidi" w:cstheme="majorBidi"/>
        </w:rPr>
      </w:pPr>
      <w:r w:rsidRPr="00C01B20">
        <w:rPr>
          <w:rFonts w:asciiTheme="majorBidi" w:hAnsiTheme="majorBidi" w:cstheme="majorBidi"/>
        </w:rPr>
        <w:t xml:space="preserve">(1) Declararea necorespunzătoare </w:t>
      </w:r>
      <w:proofErr w:type="gramStart"/>
      <w:r w:rsidRPr="00C01B20">
        <w:rPr>
          <w:rFonts w:asciiTheme="majorBidi" w:hAnsiTheme="majorBidi" w:cstheme="majorBidi"/>
        </w:rPr>
        <w:t>a</w:t>
      </w:r>
      <w:proofErr w:type="gramEnd"/>
      <w:r w:rsidRPr="00C01B20">
        <w:rPr>
          <w:rFonts w:asciiTheme="majorBidi" w:hAnsiTheme="majorBidi" w:cstheme="majorBidi"/>
        </w:rPr>
        <w:t xml:space="preserve">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p w14:paraId="76647307" w14:textId="3A2C5D96" w:rsidR="00C01B20" w:rsidRPr="00C01B20" w:rsidRDefault="00C01B20">
      <w:pPr>
        <w:pStyle w:val="FootnoteText"/>
        <w:rPr>
          <w:rFonts w:asciiTheme="majorBidi" w:hAnsiTheme="majorBidi" w:cstheme="majorBidi"/>
        </w:rPr>
      </w:pPr>
      <w:r w:rsidRPr="00C01B20">
        <w:rPr>
          <w:rFonts w:asciiTheme="majorBidi" w:hAnsiTheme="majorBidi" w:cstheme="majorBidi"/>
        </w:rPr>
        <w:t xml:space="preserve">(2) Fapta prevăzută la alin. (1), săvârşită pentru </w:t>
      </w:r>
      <w:proofErr w:type="gramStart"/>
      <w:r w:rsidRPr="00C01B20">
        <w:rPr>
          <w:rFonts w:asciiTheme="majorBidi" w:hAnsiTheme="majorBidi" w:cstheme="majorBidi"/>
        </w:rPr>
        <w:t>a</w:t>
      </w:r>
      <w:proofErr w:type="gramEnd"/>
      <w:r w:rsidRPr="00C01B20">
        <w:rPr>
          <w:rFonts w:asciiTheme="majorBidi" w:hAnsiTheme="majorBidi" w:cstheme="majorBidi"/>
        </w:rPr>
        <w:t xml:space="preserve"> ascunde existenţa unui risc privind infectarea cu o boală infectocontagioasă, se pedepseşte cu închisoare de la unu la 5 ani sau cu amendă.</w:t>
      </w:r>
    </w:p>
  </w:footnote>
  <w:footnote w:id="3">
    <w:p w14:paraId="7F2FA845" w14:textId="77777777" w:rsidR="00C01B20" w:rsidRPr="00C01B20" w:rsidRDefault="00C01B20" w:rsidP="00C01B20">
      <w:pPr>
        <w:pStyle w:val="FootnoteText"/>
        <w:rPr>
          <w:rFonts w:asciiTheme="majorBidi" w:hAnsiTheme="majorBidi" w:cstheme="majorBidi"/>
          <w:noProof/>
        </w:rPr>
      </w:pPr>
      <w:r w:rsidRPr="00C01B20">
        <w:rPr>
          <w:rStyle w:val="FootnoteReference"/>
        </w:rPr>
        <w:footnoteRef/>
      </w:r>
      <w:r w:rsidRPr="00C01B20">
        <w:t xml:space="preserve"> </w:t>
      </w:r>
      <w:r w:rsidRPr="00C01B20">
        <w:rPr>
          <w:rFonts w:asciiTheme="majorBidi" w:hAnsiTheme="majorBidi" w:cstheme="majorBidi"/>
          <w:noProof/>
        </w:rPr>
        <w:t>Plata se poate efectua, conform Anexei 4 la HCL Cisnădienr. 335/29.12.2025:</w:t>
      </w:r>
    </w:p>
    <w:p w14:paraId="4E895B10" w14:textId="32B923D0" w:rsidR="00C01B20" w:rsidRPr="00C01B20" w:rsidRDefault="00C01B20">
      <w:pPr>
        <w:pStyle w:val="FootnoteText"/>
        <w:rPr>
          <w:lang w:val="ro-RO"/>
        </w:rPr>
      </w:pPr>
      <w:r w:rsidRPr="00C01B20">
        <w:rPr>
          <w:rFonts w:asciiTheme="majorBidi" w:hAnsiTheme="majorBidi" w:cstheme="majorBidi"/>
          <w:noProof/>
        </w:rPr>
        <w:drawing>
          <wp:inline distT="0" distB="0" distL="0" distR="0" wp14:anchorId="039FC3D3" wp14:editId="2328204A">
            <wp:extent cx="4952381" cy="857143"/>
            <wp:effectExtent l="0" t="0" r="635" b="635"/>
            <wp:docPr id="36831167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11670" name=""/>
                    <pic:cNvPicPr/>
                  </pic:nvPicPr>
                  <pic:blipFill>
                    <a:blip r:embed="rId1"/>
                    <a:stretch>
                      <a:fillRect/>
                    </a:stretch>
                  </pic:blipFill>
                  <pic:spPr>
                    <a:xfrm>
                      <a:off x="0" y="0"/>
                      <a:ext cx="4952381" cy="857143"/>
                    </a:xfrm>
                    <a:prstGeom prst="rect">
                      <a:avLst/>
                    </a:prstGeom>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A30B" w14:textId="77777777" w:rsidR="00B9472A" w:rsidRDefault="00B9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058D" w14:textId="77777777" w:rsidR="00B9472A" w:rsidRDefault="00B94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5192" w14:textId="77777777" w:rsidR="00B9472A" w:rsidRDefault="00B94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5492"/>
    <w:multiLevelType w:val="hybridMultilevel"/>
    <w:tmpl w:val="159AF600"/>
    <w:lvl w:ilvl="0" w:tplc="E42621A8">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37F60"/>
    <w:multiLevelType w:val="multilevel"/>
    <w:tmpl w:val="03D201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A62DF"/>
    <w:multiLevelType w:val="hybridMultilevel"/>
    <w:tmpl w:val="E424F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34F89"/>
    <w:multiLevelType w:val="hybridMultilevel"/>
    <w:tmpl w:val="753C1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B3F9E"/>
    <w:multiLevelType w:val="multilevel"/>
    <w:tmpl w:val="9B14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710059">
    <w:abstractNumId w:val="1"/>
  </w:num>
  <w:num w:numId="2" w16cid:durableId="1759132343">
    <w:abstractNumId w:val="3"/>
  </w:num>
  <w:num w:numId="3" w16cid:durableId="1134755962">
    <w:abstractNumId w:val="4"/>
  </w:num>
  <w:num w:numId="4" w16cid:durableId="763915293">
    <w:abstractNumId w:val="2"/>
  </w:num>
  <w:num w:numId="5" w16cid:durableId="57968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72A"/>
    <w:rsid w:val="00004F8C"/>
    <w:rsid w:val="000B410D"/>
    <w:rsid w:val="000C6675"/>
    <w:rsid w:val="00130508"/>
    <w:rsid w:val="00225E5E"/>
    <w:rsid w:val="0026443C"/>
    <w:rsid w:val="002F0515"/>
    <w:rsid w:val="002F0C2B"/>
    <w:rsid w:val="003143AC"/>
    <w:rsid w:val="003914F8"/>
    <w:rsid w:val="003A5388"/>
    <w:rsid w:val="004470FC"/>
    <w:rsid w:val="004A1E3A"/>
    <w:rsid w:val="004B456D"/>
    <w:rsid w:val="00532946"/>
    <w:rsid w:val="005C3CD3"/>
    <w:rsid w:val="005E1B09"/>
    <w:rsid w:val="005E611A"/>
    <w:rsid w:val="005F07CA"/>
    <w:rsid w:val="0063027A"/>
    <w:rsid w:val="00641B4F"/>
    <w:rsid w:val="007832D6"/>
    <w:rsid w:val="007C24B3"/>
    <w:rsid w:val="007E7ADA"/>
    <w:rsid w:val="007F3768"/>
    <w:rsid w:val="00846E54"/>
    <w:rsid w:val="009427E5"/>
    <w:rsid w:val="009B0DCB"/>
    <w:rsid w:val="00A77D9E"/>
    <w:rsid w:val="00AB1C90"/>
    <w:rsid w:val="00AC3193"/>
    <w:rsid w:val="00AC3237"/>
    <w:rsid w:val="00AD0C6C"/>
    <w:rsid w:val="00B6252D"/>
    <w:rsid w:val="00B9472A"/>
    <w:rsid w:val="00BB05E3"/>
    <w:rsid w:val="00BD40E8"/>
    <w:rsid w:val="00C01B20"/>
    <w:rsid w:val="00C053D3"/>
    <w:rsid w:val="00C11FD4"/>
    <w:rsid w:val="00C331B7"/>
    <w:rsid w:val="00C608FE"/>
    <w:rsid w:val="00C868D8"/>
    <w:rsid w:val="00E54F46"/>
    <w:rsid w:val="00E90F77"/>
    <w:rsid w:val="00E94CDF"/>
    <w:rsid w:val="00F60E28"/>
    <w:rsid w:val="00F90535"/>
    <w:rsid w:val="00FC57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E801"/>
  <w15:chartTrackingRefBased/>
  <w15:docId w15:val="{1EEFF6B7-8B68-4576-9FA4-7D6FB82B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72A"/>
    <w:pPr>
      <w:spacing w:after="0" w:line="240" w:lineRule="auto"/>
      <w:jc w:val="both"/>
    </w:pPr>
    <w:rPr>
      <w:rFonts w:ascii="Times New Roman" w:hAnsi="Times New Roman" w:cs="Times New Roman"/>
      <w:szCs w:val="22"/>
      <w14:ligatures w14:val="none"/>
    </w:rPr>
  </w:style>
  <w:style w:type="paragraph" w:styleId="Heading1">
    <w:name w:val="heading 1"/>
    <w:basedOn w:val="Normal"/>
    <w:next w:val="Normal"/>
    <w:link w:val="Heading1Char"/>
    <w:uiPriority w:val="9"/>
    <w:qFormat/>
    <w:rsid w:val="00B94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7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7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7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7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72A"/>
    <w:rPr>
      <w:rFonts w:eastAsiaTheme="majorEastAsia" w:cstheme="majorBidi"/>
      <w:color w:val="272727" w:themeColor="text1" w:themeTint="D8"/>
    </w:rPr>
  </w:style>
  <w:style w:type="paragraph" w:styleId="Title">
    <w:name w:val="Title"/>
    <w:basedOn w:val="Normal"/>
    <w:next w:val="Normal"/>
    <w:link w:val="TitleChar"/>
    <w:uiPriority w:val="10"/>
    <w:qFormat/>
    <w:rsid w:val="00B947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72A"/>
    <w:pPr>
      <w:spacing w:before="160"/>
      <w:jc w:val="center"/>
    </w:pPr>
    <w:rPr>
      <w:i/>
      <w:iCs/>
      <w:color w:val="404040" w:themeColor="text1" w:themeTint="BF"/>
    </w:rPr>
  </w:style>
  <w:style w:type="character" w:customStyle="1" w:styleId="QuoteChar">
    <w:name w:val="Quote Char"/>
    <w:basedOn w:val="DefaultParagraphFont"/>
    <w:link w:val="Quote"/>
    <w:uiPriority w:val="29"/>
    <w:rsid w:val="00B9472A"/>
    <w:rPr>
      <w:i/>
      <w:iCs/>
      <w:color w:val="404040" w:themeColor="text1" w:themeTint="BF"/>
    </w:rPr>
  </w:style>
  <w:style w:type="paragraph" w:styleId="ListParagraph">
    <w:name w:val="List Paragraph"/>
    <w:basedOn w:val="Normal"/>
    <w:uiPriority w:val="34"/>
    <w:qFormat/>
    <w:rsid w:val="00B9472A"/>
    <w:pPr>
      <w:ind w:left="720"/>
      <w:contextualSpacing/>
    </w:pPr>
  </w:style>
  <w:style w:type="character" w:styleId="IntenseEmphasis">
    <w:name w:val="Intense Emphasis"/>
    <w:basedOn w:val="DefaultParagraphFont"/>
    <w:uiPriority w:val="21"/>
    <w:qFormat/>
    <w:rsid w:val="00B9472A"/>
    <w:rPr>
      <w:i/>
      <w:iCs/>
      <w:color w:val="0F4761" w:themeColor="accent1" w:themeShade="BF"/>
    </w:rPr>
  </w:style>
  <w:style w:type="paragraph" w:styleId="IntenseQuote">
    <w:name w:val="Intense Quote"/>
    <w:basedOn w:val="Normal"/>
    <w:next w:val="Normal"/>
    <w:link w:val="IntenseQuoteChar"/>
    <w:uiPriority w:val="30"/>
    <w:qFormat/>
    <w:rsid w:val="00B94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72A"/>
    <w:rPr>
      <w:i/>
      <w:iCs/>
      <w:color w:val="0F4761" w:themeColor="accent1" w:themeShade="BF"/>
    </w:rPr>
  </w:style>
  <w:style w:type="character" w:styleId="IntenseReference">
    <w:name w:val="Intense Reference"/>
    <w:basedOn w:val="DefaultParagraphFont"/>
    <w:uiPriority w:val="32"/>
    <w:qFormat/>
    <w:rsid w:val="00B9472A"/>
    <w:rPr>
      <w:b/>
      <w:bCs/>
      <w:smallCaps/>
      <w:color w:val="0F4761" w:themeColor="accent1" w:themeShade="BF"/>
      <w:spacing w:val="5"/>
    </w:rPr>
  </w:style>
  <w:style w:type="character" w:styleId="Hyperlink">
    <w:name w:val="Hyperlink"/>
    <w:rsid w:val="00B9472A"/>
    <w:rPr>
      <w:color w:val="0000FF"/>
      <w:u w:val="single"/>
    </w:rPr>
  </w:style>
  <w:style w:type="paragraph" w:styleId="Header">
    <w:name w:val="header"/>
    <w:basedOn w:val="Normal"/>
    <w:link w:val="HeaderChar"/>
    <w:uiPriority w:val="99"/>
    <w:unhideWhenUsed/>
    <w:rsid w:val="00B9472A"/>
    <w:pPr>
      <w:tabs>
        <w:tab w:val="center" w:pos="4680"/>
        <w:tab w:val="right" w:pos="9360"/>
      </w:tabs>
    </w:pPr>
  </w:style>
  <w:style w:type="character" w:customStyle="1" w:styleId="HeaderChar">
    <w:name w:val="Header Char"/>
    <w:basedOn w:val="DefaultParagraphFont"/>
    <w:link w:val="Header"/>
    <w:uiPriority w:val="99"/>
    <w:rsid w:val="00B9472A"/>
    <w:rPr>
      <w:rFonts w:ascii="Times New Roman" w:hAnsi="Times New Roman" w:cs="Times New Roman"/>
      <w:szCs w:val="22"/>
      <w14:ligatures w14:val="none"/>
    </w:rPr>
  </w:style>
  <w:style w:type="paragraph" w:styleId="Footer">
    <w:name w:val="footer"/>
    <w:basedOn w:val="Normal"/>
    <w:link w:val="FooterChar"/>
    <w:uiPriority w:val="99"/>
    <w:unhideWhenUsed/>
    <w:rsid w:val="00B9472A"/>
    <w:pPr>
      <w:tabs>
        <w:tab w:val="center" w:pos="4680"/>
        <w:tab w:val="right" w:pos="9360"/>
      </w:tabs>
    </w:pPr>
  </w:style>
  <w:style w:type="character" w:customStyle="1" w:styleId="FooterChar">
    <w:name w:val="Footer Char"/>
    <w:basedOn w:val="DefaultParagraphFont"/>
    <w:link w:val="Footer"/>
    <w:uiPriority w:val="99"/>
    <w:rsid w:val="00B9472A"/>
    <w:rPr>
      <w:rFonts w:ascii="Times New Roman" w:hAnsi="Times New Roman" w:cs="Times New Roman"/>
      <w:szCs w:val="22"/>
      <w14:ligatures w14:val="none"/>
    </w:rPr>
  </w:style>
  <w:style w:type="paragraph" w:styleId="FootnoteText">
    <w:name w:val="footnote text"/>
    <w:basedOn w:val="Normal"/>
    <w:link w:val="FootnoteTextChar"/>
    <w:uiPriority w:val="99"/>
    <w:semiHidden/>
    <w:unhideWhenUsed/>
    <w:rsid w:val="00C01B20"/>
    <w:rPr>
      <w:sz w:val="20"/>
      <w:szCs w:val="20"/>
    </w:rPr>
  </w:style>
  <w:style w:type="character" w:customStyle="1" w:styleId="FootnoteTextChar">
    <w:name w:val="Footnote Text Char"/>
    <w:basedOn w:val="DefaultParagraphFont"/>
    <w:link w:val="FootnoteText"/>
    <w:uiPriority w:val="99"/>
    <w:semiHidden/>
    <w:rsid w:val="00C01B20"/>
    <w:rPr>
      <w:rFonts w:ascii="Times New Roman" w:hAnsi="Times New Roman" w:cs="Times New Roman"/>
      <w:sz w:val="20"/>
      <w:szCs w:val="20"/>
      <w14:ligatures w14:val="none"/>
    </w:rPr>
  </w:style>
  <w:style w:type="character" w:styleId="FootnoteReference">
    <w:name w:val="footnote reference"/>
    <w:basedOn w:val="DefaultParagraphFont"/>
    <w:uiPriority w:val="99"/>
    <w:semiHidden/>
    <w:unhideWhenUsed/>
    <w:rsid w:val="00C01B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imarie@cisnadie.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snadie.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marie@cisnadie.r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isnadie.ro" TargetMode="External"/><Relationship Id="rId14" Type="http://schemas.openxmlformats.org/officeDocument/2006/relationships/image" Target="cid:image001.png@01DBA963.181D202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3B30-3D76-4AE8-A9C5-D347BBA90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Gitan</dc:creator>
  <cp:keywords/>
  <dc:description/>
  <cp:lastModifiedBy>Dana Moldovan</cp:lastModifiedBy>
  <cp:revision>26</cp:revision>
  <cp:lastPrinted>2026-07-24T06:08:00Z</cp:lastPrinted>
  <dcterms:created xsi:type="dcterms:W3CDTF">2026-06-05T06:31:00Z</dcterms:created>
  <dcterms:modified xsi:type="dcterms:W3CDTF">2026-07-24T08:42:00Z</dcterms:modified>
</cp:coreProperties>
</file>