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C4FEB" w14:textId="77777777" w:rsidR="005F03E8" w:rsidRPr="005F03E8" w:rsidRDefault="005F03E8" w:rsidP="005F03E8">
      <w:pPr>
        <w:rPr>
          <w:rFonts w:asciiTheme="minorHAnsi" w:eastAsiaTheme="minorHAnsi" w:hAnsiTheme="minorHAnsi" w:cstheme="minorBidi"/>
          <w:b/>
          <w:sz w:val="32"/>
          <w:szCs w:val="32"/>
          <w:lang w:val="ro-RO" w:eastAsia="en-US"/>
        </w:rPr>
      </w:pPr>
      <w:r w:rsidRPr="005F03E8">
        <w:rPr>
          <w:rFonts w:asciiTheme="minorHAnsi" w:eastAsiaTheme="minorHAnsi" w:hAnsiTheme="minorHAnsi" w:cstheme="minorBidi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9020736" wp14:editId="3DDB7D95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683895" cy="949325"/>
            <wp:effectExtent l="0" t="0" r="1905" b="3175"/>
            <wp:wrapTight wrapText="bothSides">
              <wp:wrapPolygon edited="0">
                <wp:start x="0" y="0"/>
                <wp:lineTo x="0" y="18638"/>
                <wp:lineTo x="9025" y="21239"/>
                <wp:lineTo x="12635" y="21239"/>
                <wp:lineTo x="21058" y="19072"/>
                <wp:lineTo x="2105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20217073"/>
      <w:bookmarkStart w:id="1" w:name="_Hlk22895001"/>
      <w:bookmarkStart w:id="2" w:name="_Hlk22895002"/>
      <w:bookmarkStart w:id="3" w:name="_Hlk22895003"/>
      <w:bookmarkStart w:id="4" w:name="_Hlk22895004"/>
      <w:bookmarkStart w:id="5" w:name="_Hlk22895750"/>
      <w:bookmarkStart w:id="6" w:name="_Hlk22895751"/>
      <w:r w:rsidRPr="005F03E8">
        <w:rPr>
          <w:rFonts w:asciiTheme="minorHAnsi" w:eastAsiaTheme="minorHAnsi" w:hAnsiTheme="minorHAnsi" w:cstheme="minorBidi"/>
          <w:b/>
          <w:sz w:val="32"/>
          <w:szCs w:val="32"/>
          <w:lang w:val="ro-RO" w:eastAsia="en-US"/>
        </w:rPr>
        <w:t xml:space="preserve">                                      ROMÂNIA</w:t>
      </w:r>
    </w:p>
    <w:p w14:paraId="33F2BC45" w14:textId="77777777" w:rsidR="005F03E8" w:rsidRPr="005F03E8" w:rsidRDefault="005F03E8" w:rsidP="005F03E8">
      <w:pPr>
        <w:rPr>
          <w:rFonts w:asciiTheme="minorHAnsi" w:eastAsiaTheme="minorHAnsi" w:hAnsiTheme="minorHAnsi" w:cstheme="minorBidi"/>
          <w:b/>
          <w:sz w:val="32"/>
          <w:szCs w:val="32"/>
          <w:lang w:val="ro-RO" w:eastAsia="en-US"/>
        </w:rPr>
      </w:pPr>
      <w:r w:rsidRPr="005F03E8">
        <w:rPr>
          <w:rFonts w:asciiTheme="minorHAnsi" w:eastAsiaTheme="minorHAnsi" w:hAnsiTheme="minorHAnsi" w:cstheme="minorBidi"/>
          <w:b/>
          <w:sz w:val="32"/>
          <w:szCs w:val="32"/>
          <w:lang w:val="ro-RO" w:eastAsia="en-US"/>
        </w:rPr>
        <w:t xml:space="preserve">                               JUDEŢUL VRANCEA</w:t>
      </w:r>
    </w:p>
    <w:p w14:paraId="022D6B00" w14:textId="77777777" w:rsidR="005F03E8" w:rsidRPr="005F03E8" w:rsidRDefault="005F03E8" w:rsidP="005F03E8">
      <w:pPr>
        <w:tabs>
          <w:tab w:val="left" w:pos="1800"/>
          <w:tab w:val="center" w:pos="4728"/>
        </w:tabs>
        <w:rPr>
          <w:rFonts w:asciiTheme="minorHAnsi" w:eastAsiaTheme="minorHAnsi" w:hAnsiTheme="minorHAnsi" w:cstheme="minorBidi"/>
          <w:b/>
          <w:sz w:val="32"/>
          <w:szCs w:val="32"/>
          <w:lang w:val="ro-RO" w:eastAsia="en-US"/>
        </w:rPr>
      </w:pPr>
      <w:r w:rsidRPr="005F03E8">
        <w:rPr>
          <w:rFonts w:asciiTheme="minorHAnsi" w:eastAsiaTheme="minorHAnsi" w:hAnsiTheme="minorHAnsi" w:cstheme="minorBidi"/>
          <w:b/>
          <w:sz w:val="32"/>
          <w:szCs w:val="32"/>
          <w:lang w:val="ro-RO" w:eastAsia="en-US"/>
        </w:rPr>
        <w:t xml:space="preserve">                                  COMUNA MERA</w:t>
      </w:r>
    </w:p>
    <w:p w14:paraId="236EA0DD" w14:textId="77777777" w:rsidR="005F03E8" w:rsidRPr="005F03E8" w:rsidRDefault="005F03E8" w:rsidP="005F03E8">
      <w:pPr>
        <w:tabs>
          <w:tab w:val="left" w:pos="2520"/>
        </w:tabs>
        <w:ind w:left="-1417" w:right="-1368"/>
        <w:rPr>
          <w:rFonts w:asciiTheme="minorHAnsi" w:eastAsiaTheme="minorHAnsi" w:hAnsiTheme="minorHAnsi" w:cstheme="minorBidi"/>
          <w:b/>
          <w:bCs/>
          <w:lang w:val="ro-RO" w:eastAsia="en-US"/>
        </w:rPr>
      </w:pPr>
      <w:r w:rsidRPr="005F03E8">
        <w:rPr>
          <w:rFonts w:asciiTheme="minorHAnsi" w:eastAsiaTheme="minorHAnsi" w:hAnsiTheme="minorHAnsi" w:cstheme="minorBidi"/>
          <w:sz w:val="22"/>
          <w:szCs w:val="22"/>
          <w:lang w:val="ro-RO" w:eastAsia="en-US"/>
        </w:rPr>
        <w:t xml:space="preserve">                            </w:t>
      </w:r>
      <w:hyperlink r:id="rId6" w:history="1">
        <w:r w:rsidRPr="005F03E8">
          <w:rPr>
            <w:rFonts w:asciiTheme="minorHAnsi" w:eastAsiaTheme="minorHAnsi" w:hAnsiTheme="minorHAnsi" w:cstheme="minorBidi"/>
            <w:b/>
            <w:bCs/>
            <w:color w:val="0000FF"/>
            <w:u w:val="single"/>
            <w:lang w:val="ro-RO" w:eastAsia="en-US"/>
          </w:rPr>
          <w:t>Tel:0237/631066</w:t>
        </w:r>
      </w:hyperlink>
      <w:r w:rsidRPr="005F03E8">
        <w:rPr>
          <w:rFonts w:asciiTheme="minorHAnsi" w:eastAsiaTheme="minorHAnsi" w:hAnsiTheme="minorHAnsi" w:cstheme="minorBidi"/>
          <w:b/>
          <w:bCs/>
          <w:lang w:val="ro-RO" w:eastAsia="en-US"/>
        </w:rPr>
        <w:t xml:space="preserve">  - e-mail: </w:t>
      </w:r>
      <w:hyperlink r:id="rId7" w:history="1">
        <w:r w:rsidRPr="005F03E8">
          <w:rPr>
            <w:rFonts w:asciiTheme="minorHAnsi" w:eastAsiaTheme="minorHAnsi" w:hAnsiTheme="minorHAnsi" w:cstheme="minorBidi"/>
            <w:b/>
            <w:bCs/>
            <w:color w:val="0000FF"/>
            <w:u w:val="single"/>
            <w:lang w:val="ro-RO" w:eastAsia="en-US"/>
          </w:rPr>
          <w:t>contact@mera.primarievn.ro</w:t>
        </w:r>
      </w:hyperlink>
    </w:p>
    <w:p w14:paraId="661E0B29" w14:textId="77777777" w:rsidR="005F03E8" w:rsidRPr="005F03E8" w:rsidRDefault="005F03E8" w:rsidP="005F03E8">
      <w:pPr>
        <w:tabs>
          <w:tab w:val="left" w:pos="2520"/>
        </w:tabs>
        <w:ind w:left="-1417" w:right="-1368"/>
        <w:rPr>
          <w:rFonts w:asciiTheme="minorHAnsi" w:eastAsiaTheme="minorHAnsi" w:hAnsiTheme="minorHAnsi" w:cstheme="minorBidi"/>
          <w:b/>
          <w:bCs/>
          <w:sz w:val="32"/>
          <w:szCs w:val="32"/>
          <w:lang w:val="ro-RO" w:eastAsia="en-US"/>
        </w:rPr>
      </w:pPr>
      <w:r w:rsidRPr="005F03E8">
        <w:rPr>
          <w:rFonts w:asciiTheme="minorHAnsi" w:eastAsiaTheme="minorHAnsi" w:hAnsiTheme="minorHAnsi" w:cstheme="minorBidi"/>
          <w:b/>
          <w:bCs/>
          <w:lang w:val="ro-RO" w:eastAsia="en-US"/>
        </w:rPr>
        <w:t xml:space="preserve">                                         Str. Valea Milcovului nr. 43- Com. Mera –jud. Vrance</w:t>
      </w:r>
      <w:bookmarkEnd w:id="0"/>
      <w:bookmarkEnd w:id="1"/>
      <w:bookmarkEnd w:id="2"/>
      <w:bookmarkEnd w:id="3"/>
      <w:bookmarkEnd w:id="4"/>
      <w:bookmarkEnd w:id="5"/>
      <w:bookmarkEnd w:id="6"/>
      <w:r w:rsidRPr="005F03E8">
        <w:rPr>
          <w:rFonts w:asciiTheme="minorHAnsi" w:eastAsiaTheme="minorHAnsi" w:hAnsiTheme="minorHAnsi" w:cstheme="minorBidi"/>
          <w:b/>
          <w:bCs/>
          <w:lang w:val="ro-RO" w:eastAsia="en-US"/>
        </w:rPr>
        <w:t>a</w:t>
      </w:r>
    </w:p>
    <w:p w14:paraId="0DBA7DBB" w14:textId="49CA558E" w:rsidR="005F03E8" w:rsidRPr="005F03E8" w:rsidRDefault="005F03E8" w:rsidP="005F03E8">
      <w:pPr>
        <w:tabs>
          <w:tab w:val="center" w:pos="4536"/>
          <w:tab w:val="right" w:pos="9072"/>
        </w:tabs>
        <w:rPr>
          <w:rFonts w:asciiTheme="minorHAnsi" w:eastAsiaTheme="minorHAnsi" w:hAnsiTheme="minorHAnsi" w:cstheme="minorBidi"/>
          <w:sz w:val="22"/>
          <w:szCs w:val="22"/>
          <w:lang w:val="ro-RO" w:eastAsia="en-US"/>
        </w:rPr>
      </w:pPr>
      <w:r w:rsidRPr="005F03E8">
        <w:rPr>
          <w:rFonts w:asciiTheme="minorHAnsi" w:eastAsiaTheme="minorHAnsi" w:hAnsiTheme="minorHAnsi" w:cstheme="minorBid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6D843D" wp14:editId="0C76DA1A">
                <wp:simplePos x="0" y="0"/>
                <wp:positionH relativeFrom="margin">
                  <wp:align>left</wp:align>
                </wp:positionH>
                <wp:positionV relativeFrom="paragraph">
                  <wp:posOffset>62903</wp:posOffset>
                </wp:positionV>
                <wp:extent cx="5715000" cy="0"/>
                <wp:effectExtent l="0" t="19050" r="38100" b="381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C2B007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4.95pt" to="450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2lWtg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" strokeweight="4.5pt">
                <v:stroke linestyle="thickThin"/>
                <w10:wrap anchorx="margin"/>
              </v:line>
            </w:pict>
          </mc:Fallback>
        </mc:AlternateContent>
      </w:r>
    </w:p>
    <w:p w14:paraId="1780B1AA" w14:textId="49B7F498" w:rsidR="00B83DF2" w:rsidRPr="00017708" w:rsidRDefault="00B83DF2" w:rsidP="00B83DF2">
      <w:pPr>
        <w:rPr>
          <w:rFonts w:ascii="Tahoma" w:hAnsi="Tahoma" w:cs="Tahoma"/>
          <w:sz w:val="24"/>
          <w:szCs w:val="24"/>
          <w:lang w:eastAsia="en-US"/>
        </w:rPr>
      </w:pPr>
      <w:r w:rsidRPr="001C4234">
        <w:rPr>
          <w:sz w:val="24"/>
          <w:szCs w:val="24"/>
          <w:lang w:eastAsia="en-US"/>
        </w:rPr>
        <w:t>Nr.</w:t>
      </w:r>
      <w:r w:rsidR="00D64FB1">
        <w:rPr>
          <w:sz w:val="24"/>
          <w:szCs w:val="24"/>
          <w:lang w:eastAsia="en-US"/>
        </w:rPr>
        <w:t xml:space="preserve"> </w:t>
      </w:r>
      <w:r w:rsidR="004952F6">
        <w:rPr>
          <w:sz w:val="24"/>
          <w:szCs w:val="24"/>
          <w:lang w:eastAsia="en-US"/>
        </w:rPr>
        <w:t>6064</w:t>
      </w:r>
      <w:r w:rsidRPr="001C4234">
        <w:rPr>
          <w:sz w:val="24"/>
          <w:szCs w:val="24"/>
          <w:lang w:eastAsia="en-US"/>
        </w:rPr>
        <w:t>/</w:t>
      </w:r>
      <w:r w:rsidR="00682188">
        <w:rPr>
          <w:sz w:val="24"/>
          <w:szCs w:val="24"/>
          <w:lang w:eastAsia="en-US"/>
        </w:rPr>
        <w:t>27</w:t>
      </w:r>
      <w:r w:rsidRPr="001C4234">
        <w:rPr>
          <w:sz w:val="24"/>
          <w:szCs w:val="24"/>
          <w:lang w:eastAsia="en-US"/>
        </w:rPr>
        <w:t>.</w:t>
      </w:r>
      <w:r w:rsidR="00C51F6B">
        <w:rPr>
          <w:sz w:val="24"/>
          <w:szCs w:val="24"/>
          <w:lang w:eastAsia="en-US"/>
        </w:rPr>
        <w:t>07</w:t>
      </w:r>
      <w:r w:rsidRPr="001C4234">
        <w:rPr>
          <w:sz w:val="24"/>
          <w:szCs w:val="24"/>
          <w:lang w:eastAsia="en-US"/>
        </w:rPr>
        <w:t>.</w:t>
      </w:r>
      <w:r w:rsidR="00C51F6B">
        <w:rPr>
          <w:sz w:val="24"/>
          <w:szCs w:val="24"/>
          <w:lang w:eastAsia="en-US"/>
        </w:rPr>
        <w:t>202</w:t>
      </w:r>
      <w:r w:rsidR="00682188">
        <w:rPr>
          <w:sz w:val="24"/>
          <w:szCs w:val="24"/>
          <w:lang w:eastAsia="en-US"/>
        </w:rPr>
        <w:t>6</w:t>
      </w:r>
    </w:p>
    <w:p w14:paraId="3F2C85D9" w14:textId="77777777" w:rsidR="00B83DF2" w:rsidRPr="008D5436" w:rsidRDefault="00B83DF2" w:rsidP="00B83DF2">
      <w:pPr>
        <w:rPr>
          <w:rFonts w:ascii="Tahoma" w:hAnsi="Tahoma" w:cs="Tahoma"/>
          <w:sz w:val="26"/>
          <w:szCs w:val="26"/>
          <w:lang w:eastAsia="en-US"/>
        </w:rPr>
      </w:pPr>
    </w:p>
    <w:p w14:paraId="2A17AD6D" w14:textId="77777777" w:rsidR="00B83DF2" w:rsidRDefault="00B83DF2" w:rsidP="00B83DF2">
      <w:pPr>
        <w:jc w:val="center"/>
        <w:rPr>
          <w:rFonts w:ascii="Tahoma" w:hAnsi="Tahoma" w:cs="Tahoma"/>
          <w:b/>
          <w:bCs/>
          <w:iCs/>
          <w:sz w:val="26"/>
          <w:szCs w:val="26"/>
          <w:lang w:eastAsia="en-US"/>
        </w:rPr>
      </w:pPr>
      <w:r>
        <w:rPr>
          <w:rFonts w:ascii="Tahoma" w:hAnsi="Tahoma" w:cs="Tahoma"/>
          <w:b/>
          <w:bCs/>
          <w:iCs/>
          <w:sz w:val="26"/>
          <w:szCs w:val="26"/>
          <w:lang w:eastAsia="en-US"/>
        </w:rPr>
        <w:t>REFERAT DE SPECIALITATE</w:t>
      </w:r>
    </w:p>
    <w:p w14:paraId="6ECC6B68" w14:textId="77777777" w:rsidR="00B83DF2" w:rsidRDefault="00B83DF2" w:rsidP="00A13A17">
      <w:pPr>
        <w:spacing w:line="360" w:lineRule="auto"/>
        <w:jc w:val="both"/>
      </w:pPr>
    </w:p>
    <w:p w14:paraId="66C2D7A1" w14:textId="4C2F86C5" w:rsidR="00B83DF2" w:rsidRDefault="00B83DF2" w:rsidP="00A13A17">
      <w:pPr>
        <w:spacing w:line="360" w:lineRule="auto"/>
        <w:jc w:val="both"/>
        <w:rPr>
          <w:sz w:val="24"/>
          <w:szCs w:val="24"/>
        </w:rPr>
      </w:pPr>
      <w:r>
        <w:tab/>
      </w:r>
      <w:r w:rsidRPr="00B83DF2">
        <w:rPr>
          <w:sz w:val="24"/>
          <w:szCs w:val="24"/>
        </w:rPr>
        <w:t>Subsemnata</w:t>
      </w:r>
      <w:r>
        <w:rPr>
          <w:sz w:val="24"/>
          <w:szCs w:val="24"/>
        </w:rPr>
        <w:t xml:space="preserve"> </w:t>
      </w:r>
      <w:r w:rsidR="00444335">
        <w:rPr>
          <w:sz w:val="24"/>
          <w:szCs w:val="24"/>
        </w:rPr>
        <w:t>Cornea Maricica</w:t>
      </w:r>
      <w:r>
        <w:rPr>
          <w:sz w:val="24"/>
          <w:szCs w:val="24"/>
        </w:rPr>
        <w:t xml:space="preserve">, inspector asistent în cadrul compartimentului financiar contabil, propun rectificarea bugetului </w:t>
      </w:r>
      <w:r w:rsidR="00444335">
        <w:rPr>
          <w:sz w:val="24"/>
          <w:szCs w:val="24"/>
        </w:rPr>
        <w:t xml:space="preserve">comunei Mera </w:t>
      </w:r>
      <w:r>
        <w:rPr>
          <w:sz w:val="24"/>
          <w:szCs w:val="24"/>
        </w:rPr>
        <w:t>pe trimestr</w:t>
      </w:r>
      <w:r w:rsidR="00D64FB1">
        <w:rPr>
          <w:sz w:val="24"/>
          <w:szCs w:val="24"/>
        </w:rPr>
        <w:t>ele</w:t>
      </w:r>
      <w:r w:rsidR="00C51F6B">
        <w:rPr>
          <w:sz w:val="24"/>
          <w:szCs w:val="24"/>
        </w:rPr>
        <w:t xml:space="preserve"> III</w:t>
      </w:r>
      <w:r>
        <w:rPr>
          <w:sz w:val="24"/>
          <w:szCs w:val="24"/>
        </w:rPr>
        <w:t xml:space="preserve"> </w:t>
      </w:r>
      <w:r w:rsidR="00D64FB1">
        <w:rPr>
          <w:sz w:val="24"/>
          <w:szCs w:val="24"/>
        </w:rPr>
        <w:t xml:space="preserve">si IV </w:t>
      </w:r>
      <w:r>
        <w:rPr>
          <w:sz w:val="24"/>
          <w:szCs w:val="24"/>
        </w:rPr>
        <w:t xml:space="preserve">a anului </w:t>
      </w:r>
      <w:r w:rsidR="00C51F6B">
        <w:rPr>
          <w:sz w:val="24"/>
          <w:szCs w:val="24"/>
        </w:rPr>
        <w:t>202</w:t>
      </w:r>
      <w:r w:rsidR="00682188">
        <w:rPr>
          <w:sz w:val="24"/>
          <w:szCs w:val="24"/>
        </w:rPr>
        <w:t>6</w:t>
      </w:r>
      <w:r>
        <w:rPr>
          <w:sz w:val="24"/>
          <w:szCs w:val="24"/>
        </w:rPr>
        <w:t>, la secțiunea dezvoltare, după cum urmează:</w:t>
      </w:r>
    </w:p>
    <w:p w14:paraId="457C92B4" w14:textId="06C119E0" w:rsidR="00B83DF2" w:rsidRPr="008B5783" w:rsidRDefault="00B83DF2" w:rsidP="008B5783">
      <w:pPr>
        <w:spacing w:line="360" w:lineRule="auto"/>
        <w:jc w:val="both"/>
        <w:rPr>
          <w:sz w:val="24"/>
          <w:szCs w:val="24"/>
        </w:rPr>
      </w:pPr>
      <w:r w:rsidRPr="008B5783">
        <w:rPr>
          <w:b/>
          <w:bCs/>
          <w:sz w:val="24"/>
          <w:szCs w:val="24"/>
          <w:u w:val="single"/>
        </w:rPr>
        <w:t>La partea de cheltuieli</w:t>
      </w:r>
    </w:p>
    <w:p w14:paraId="40F90BED" w14:textId="3A6833D2" w:rsidR="00B83DF2" w:rsidRDefault="00515860" w:rsidP="00A13A1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A</w:t>
      </w:r>
      <w:r w:rsidR="00444335">
        <w:rPr>
          <w:sz w:val="24"/>
          <w:szCs w:val="24"/>
        </w:rPr>
        <w:t>u avut loc urmatoarele modificari</w:t>
      </w:r>
      <w:r>
        <w:rPr>
          <w:sz w:val="24"/>
          <w:szCs w:val="24"/>
        </w:rPr>
        <w:t>:</w:t>
      </w:r>
    </w:p>
    <w:p w14:paraId="39887A1F" w14:textId="77777777" w:rsidR="003F7F7B" w:rsidRDefault="003F7F7B" w:rsidP="00A13A17">
      <w:pPr>
        <w:jc w:val="both"/>
        <w:rPr>
          <w:sz w:val="24"/>
          <w:szCs w:val="24"/>
        </w:rPr>
      </w:pPr>
    </w:p>
    <w:p w14:paraId="08D6F52A" w14:textId="75BFA931" w:rsidR="005F03E8" w:rsidRPr="003F7F7B" w:rsidRDefault="005F03E8" w:rsidP="00E2333B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 w:rsidRPr="003F7F7B">
        <w:rPr>
          <w:b/>
          <w:bCs/>
          <w:sz w:val="24"/>
          <w:szCs w:val="24"/>
        </w:rPr>
        <w:t>5</w:t>
      </w:r>
      <w:r w:rsidR="00711136">
        <w:rPr>
          <w:b/>
          <w:bCs/>
          <w:sz w:val="24"/>
          <w:szCs w:val="24"/>
        </w:rPr>
        <w:t>4</w:t>
      </w:r>
      <w:r w:rsidRPr="003F7F7B">
        <w:rPr>
          <w:b/>
          <w:bCs/>
          <w:sz w:val="24"/>
          <w:szCs w:val="24"/>
        </w:rPr>
        <w:t>.01.03</w:t>
      </w:r>
      <w:r>
        <w:rPr>
          <w:b/>
          <w:bCs/>
          <w:sz w:val="24"/>
          <w:szCs w:val="24"/>
        </w:rPr>
        <w:t xml:space="preserve"> </w:t>
      </w:r>
      <w:r w:rsidRPr="003F7F7B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="00711136">
        <w:rPr>
          <w:b/>
          <w:bCs/>
          <w:sz w:val="24"/>
          <w:szCs w:val="24"/>
        </w:rPr>
        <w:t>71</w:t>
      </w:r>
      <w:r w:rsidRPr="003F7F7B">
        <w:rPr>
          <w:b/>
          <w:bCs/>
          <w:sz w:val="24"/>
          <w:szCs w:val="24"/>
        </w:rPr>
        <w:t>.</w:t>
      </w:r>
      <w:r w:rsidR="00711136">
        <w:rPr>
          <w:b/>
          <w:bCs/>
          <w:sz w:val="24"/>
          <w:szCs w:val="24"/>
        </w:rPr>
        <w:t>01</w:t>
      </w:r>
      <w:r w:rsidRPr="003F7F7B">
        <w:rPr>
          <w:b/>
          <w:bCs/>
          <w:sz w:val="24"/>
          <w:szCs w:val="24"/>
        </w:rPr>
        <w:t>.</w:t>
      </w:r>
      <w:r w:rsidR="00711136">
        <w:rPr>
          <w:b/>
          <w:bCs/>
          <w:sz w:val="24"/>
          <w:szCs w:val="24"/>
        </w:rPr>
        <w:t>03</w:t>
      </w:r>
      <w:r w:rsidRPr="003F7F7B">
        <w:rPr>
          <w:b/>
          <w:bCs/>
          <w:sz w:val="24"/>
          <w:szCs w:val="24"/>
        </w:rPr>
        <w:t xml:space="preserve"> - </w:t>
      </w:r>
      <w:r w:rsidR="00711136" w:rsidRPr="00711136">
        <w:rPr>
          <w:b/>
          <w:bCs/>
          <w:sz w:val="24"/>
          <w:szCs w:val="24"/>
          <w:lang w:val="en-US"/>
        </w:rPr>
        <w:t>Alte servicii publice generale</w:t>
      </w:r>
      <w:r w:rsidR="00711136"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 xml:space="preserve">- </w:t>
      </w:r>
      <w:r w:rsidR="00711136" w:rsidRPr="00711136">
        <w:rPr>
          <w:sz w:val="24"/>
          <w:szCs w:val="24"/>
          <w:lang w:val="en-US"/>
        </w:rPr>
        <w:t>Mobilier, aparatura birotica si alte active corporale</w:t>
      </w:r>
      <w:r>
        <w:rPr>
          <w:sz w:val="24"/>
          <w:szCs w:val="24"/>
        </w:rPr>
        <w:t xml:space="preserve">– se aloca </w:t>
      </w:r>
      <w:r w:rsidR="0072249C">
        <w:rPr>
          <w:sz w:val="24"/>
          <w:szCs w:val="24"/>
        </w:rPr>
        <w:t xml:space="preserve">suma de </w:t>
      </w:r>
      <w:r w:rsidR="00711136">
        <w:rPr>
          <w:sz w:val="24"/>
          <w:szCs w:val="24"/>
        </w:rPr>
        <w:t>120</w:t>
      </w:r>
      <w:r>
        <w:rPr>
          <w:sz w:val="24"/>
          <w:szCs w:val="24"/>
        </w:rPr>
        <w:t xml:space="preserve">.000 lei pe </w:t>
      </w:r>
      <w:r w:rsidR="00C51F6B">
        <w:rPr>
          <w:sz w:val="24"/>
          <w:szCs w:val="24"/>
        </w:rPr>
        <w:t>trimestrul III</w:t>
      </w:r>
      <w:r w:rsidR="00711136">
        <w:rPr>
          <w:sz w:val="24"/>
          <w:szCs w:val="24"/>
        </w:rPr>
        <w:t>, pentru dotarea Serviciului local de SPCLEP</w:t>
      </w:r>
      <w:r>
        <w:rPr>
          <w:sz w:val="24"/>
          <w:szCs w:val="24"/>
        </w:rPr>
        <w:t>;</w:t>
      </w:r>
    </w:p>
    <w:p w14:paraId="481A024E" w14:textId="6D1B95A8" w:rsidR="00E2333B" w:rsidRPr="0072249C" w:rsidRDefault="00711136" w:rsidP="00E2333B">
      <w:pPr>
        <w:pStyle w:val="ListParagraph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711136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65.02.03.02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 71.01.30</w:t>
      </w:r>
      <w:r w:rsidR="000B278A" w:rsidRPr="007765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711136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Invatamant primar</w:t>
      </w:r>
      <w:r w:rsidR="00515860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r w:rsidRPr="00E2333B">
        <w:rPr>
          <w:rFonts w:eastAsia="Times New Roman"/>
          <w:sz w:val="24"/>
          <w:szCs w:val="24"/>
        </w:rPr>
        <w:t>Alte active fixe</w:t>
      </w:r>
      <w:r w:rsidRPr="00E2333B">
        <w:rPr>
          <w:sz w:val="24"/>
          <w:szCs w:val="24"/>
        </w:rPr>
        <w:t xml:space="preserve"> </w:t>
      </w:r>
      <w:r w:rsidR="00515860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515860" w:rsidRPr="00515860">
        <w:rPr>
          <w:rFonts w:ascii="Times New Roman" w:hAnsi="Times New Roman" w:cs="Times New Roman"/>
          <w:iCs/>
          <w:sz w:val="24"/>
          <w:szCs w:val="24"/>
        </w:rPr>
        <w:t xml:space="preserve">se </w:t>
      </w:r>
      <w:r>
        <w:rPr>
          <w:rFonts w:ascii="Times New Roman" w:hAnsi="Times New Roman" w:cs="Times New Roman"/>
          <w:iCs/>
          <w:sz w:val="24"/>
          <w:szCs w:val="24"/>
        </w:rPr>
        <w:t>alocă</w:t>
      </w:r>
      <w:r w:rsidR="00515860" w:rsidRPr="00515860">
        <w:rPr>
          <w:rFonts w:ascii="Times New Roman" w:hAnsi="Times New Roman" w:cs="Times New Roman"/>
          <w:iCs/>
          <w:sz w:val="24"/>
          <w:szCs w:val="24"/>
        </w:rPr>
        <w:t xml:space="preserve"> cu suma de </w:t>
      </w:r>
      <w:r>
        <w:rPr>
          <w:rFonts w:ascii="Times New Roman" w:hAnsi="Times New Roman" w:cs="Times New Roman"/>
          <w:iCs/>
          <w:sz w:val="24"/>
          <w:szCs w:val="24"/>
        </w:rPr>
        <w:t>5</w:t>
      </w:r>
      <w:r w:rsidR="00EE21F5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>500</w:t>
      </w:r>
      <w:r w:rsidR="00515860" w:rsidRPr="00515860">
        <w:rPr>
          <w:rFonts w:ascii="Times New Roman" w:hAnsi="Times New Roman" w:cs="Times New Roman"/>
          <w:iCs/>
          <w:sz w:val="24"/>
          <w:szCs w:val="24"/>
        </w:rPr>
        <w:t xml:space="preserve"> lei pe trimestrul </w:t>
      </w:r>
      <w:r w:rsidR="00515860">
        <w:rPr>
          <w:rFonts w:ascii="Times New Roman" w:hAnsi="Times New Roman" w:cs="Times New Roman"/>
          <w:iCs/>
          <w:sz w:val="24"/>
          <w:szCs w:val="24"/>
        </w:rPr>
        <w:t>I</w:t>
      </w:r>
      <w:r w:rsidR="00EE21F5">
        <w:rPr>
          <w:rFonts w:ascii="Times New Roman" w:hAnsi="Times New Roman" w:cs="Times New Roman"/>
          <w:iCs/>
          <w:sz w:val="24"/>
          <w:szCs w:val="24"/>
        </w:rPr>
        <w:t>II</w:t>
      </w:r>
      <w:r>
        <w:rPr>
          <w:rFonts w:ascii="Times New Roman" w:hAnsi="Times New Roman" w:cs="Times New Roman"/>
          <w:iCs/>
          <w:sz w:val="24"/>
          <w:szCs w:val="24"/>
        </w:rPr>
        <w:t>, pentru achizitionare sistem de supraveghere microbuz scolar</w:t>
      </w:r>
      <w:r w:rsidR="0072249C">
        <w:rPr>
          <w:rFonts w:ascii="Times New Roman" w:hAnsi="Times New Roman" w:cs="Times New Roman"/>
          <w:iCs/>
          <w:sz w:val="24"/>
          <w:szCs w:val="24"/>
        </w:rPr>
        <w:t xml:space="preserve"> al Scolii Petre Mironescu Mera</w:t>
      </w:r>
      <w:r w:rsidR="00515860" w:rsidRPr="00515860">
        <w:rPr>
          <w:rFonts w:ascii="Times New Roman" w:hAnsi="Times New Roman" w:cs="Times New Roman"/>
          <w:iCs/>
          <w:sz w:val="24"/>
          <w:szCs w:val="24"/>
        </w:rPr>
        <w:t>;</w:t>
      </w:r>
    </w:p>
    <w:p w14:paraId="4B706412" w14:textId="1673148E" w:rsidR="0072249C" w:rsidRPr="0072249C" w:rsidRDefault="0072249C" w:rsidP="00E2333B">
      <w:pPr>
        <w:pStyle w:val="ListParagraph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72249C">
        <w:rPr>
          <w:b/>
          <w:bCs/>
          <w:sz w:val="24"/>
          <w:szCs w:val="24"/>
          <w:lang w:val="en-US"/>
        </w:rPr>
        <w:t>67.02.03.03 – 71.01.30</w:t>
      </w:r>
      <w:r>
        <w:rPr>
          <w:b/>
          <w:bCs/>
          <w:sz w:val="24"/>
          <w:szCs w:val="24"/>
          <w:lang w:val="en-US"/>
        </w:rPr>
        <w:t xml:space="preserve"> – Muzee – Alte active fixe – </w:t>
      </w:r>
      <w:r w:rsidRPr="0072249C">
        <w:rPr>
          <w:sz w:val="24"/>
          <w:szCs w:val="24"/>
          <w:lang w:val="en-US"/>
        </w:rPr>
        <w:t>se diminueaza sume alocata anterior cu 100.000 lei</w:t>
      </w:r>
      <w:r>
        <w:rPr>
          <w:sz w:val="24"/>
          <w:szCs w:val="24"/>
          <w:lang w:val="en-US"/>
        </w:rPr>
        <w:t>;</w:t>
      </w:r>
    </w:p>
    <w:p w14:paraId="629D0F47" w14:textId="77777777" w:rsidR="00682188" w:rsidRPr="00682188" w:rsidRDefault="0072249C" w:rsidP="00682188">
      <w:pPr>
        <w:pStyle w:val="ListParagraph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682188">
        <w:rPr>
          <w:b/>
          <w:bCs/>
          <w:sz w:val="24"/>
          <w:szCs w:val="24"/>
          <w:lang w:val="en-US"/>
        </w:rPr>
        <w:t>67.02.05.03 – 71.01.30</w:t>
      </w:r>
      <w:r>
        <w:rPr>
          <w:sz w:val="24"/>
          <w:szCs w:val="24"/>
          <w:lang w:val="en-US"/>
        </w:rPr>
        <w:t xml:space="preserve"> - </w:t>
      </w:r>
      <w:r w:rsidRPr="0072249C">
        <w:rPr>
          <w:b/>
          <w:bCs/>
          <w:sz w:val="24"/>
          <w:szCs w:val="24"/>
          <w:lang w:val="en-US"/>
        </w:rPr>
        <w:t>Servicii recreative si sportive</w:t>
      </w:r>
      <w:r>
        <w:rPr>
          <w:sz w:val="24"/>
          <w:szCs w:val="24"/>
          <w:lang w:val="en-US"/>
        </w:rPr>
        <w:t xml:space="preserve"> - </w:t>
      </w:r>
      <w:r w:rsidRPr="0072249C">
        <w:rPr>
          <w:sz w:val="24"/>
          <w:szCs w:val="24"/>
          <w:lang w:val="en-US"/>
        </w:rPr>
        <w:t>Intretinere gradini publice, parcuri, zone verzi, baze sportive si de agrement</w:t>
      </w:r>
      <w:r>
        <w:rPr>
          <w:sz w:val="24"/>
          <w:szCs w:val="24"/>
          <w:lang w:val="en-US"/>
        </w:rPr>
        <w:t xml:space="preserve"> – se aloca suma de 250.000 lei, pentru Infiintare si amenajare parcuri copii;</w:t>
      </w:r>
    </w:p>
    <w:p w14:paraId="347BCB6C" w14:textId="47D21C86" w:rsidR="00682188" w:rsidRDefault="00E2333B" w:rsidP="00682188">
      <w:pPr>
        <w:pStyle w:val="ListParagraph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682188">
        <w:rPr>
          <w:b/>
          <w:bCs/>
          <w:sz w:val="24"/>
          <w:szCs w:val="24"/>
        </w:rPr>
        <w:t>70.06.01-71.01.30</w:t>
      </w:r>
      <w:r w:rsidRPr="00682188">
        <w:rPr>
          <w:sz w:val="24"/>
          <w:szCs w:val="24"/>
        </w:rPr>
        <w:t xml:space="preserve"> -</w:t>
      </w:r>
      <w:r w:rsidRPr="00682188">
        <w:rPr>
          <w:rFonts w:eastAsia="Times New Roman"/>
          <w:b/>
          <w:bCs/>
          <w:sz w:val="24"/>
          <w:szCs w:val="24"/>
        </w:rPr>
        <w:t>Locuinte, servicii si dezvoltare publica</w:t>
      </w:r>
      <w:r w:rsidRPr="00682188">
        <w:rPr>
          <w:b/>
          <w:bCs/>
          <w:sz w:val="24"/>
          <w:szCs w:val="24"/>
        </w:rPr>
        <w:t xml:space="preserve"> - </w:t>
      </w:r>
      <w:r w:rsidRPr="00682188">
        <w:rPr>
          <w:rFonts w:eastAsia="Times New Roman"/>
          <w:sz w:val="24"/>
          <w:szCs w:val="24"/>
        </w:rPr>
        <w:t>Alte active fixe</w:t>
      </w:r>
      <w:r w:rsidRPr="00682188">
        <w:rPr>
          <w:sz w:val="24"/>
          <w:szCs w:val="24"/>
        </w:rPr>
        <w:t xml:space="preserve"> </w:t>
      </w:r>
      <w:r w:rsidR="00682188" w:rsidRPr="00682188">
        <w:rPr>
          <w:sz w:val="24"/>
          <w:szCs w:val="24"/>
        </w:rPr>
        <w:t xml:space="preserve">- </w:t>
      </w:r>
      <w:r w:rsidRPr="00682188">
        <w:rPr>
          <w:sz w:val="24"/>
          <w:szCs w:val="24"/>
        </w:rPr>
        <w:t xml:space="preserve">se </w:t>
      </w:r>
      <w:r w:rsidR="00682188" w:rsidRPr="00682188">
        <w:rPr>
          <w:sz w:val="24"/>
          <w:szCs w:val="24"/>
        </w:rPr>
        <w:t>renunta la proiectul de investitie de montare a unui traf de mare putere;</w:t>
      </w:r>
    </w:p>
    <w:p w14:paraId="04BB84B4" w14:textId="02D76081" w:rsidR="00682188" w:rsidRPr="00682188" w:rsidRDefault="00682188" w:rsidP="00682188">
      <w:pPr>
        <w:pStyle w:val="ListParagraph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682188">
        <w:rPr>
          <w:b/>
          <w:bCs/>
          <w:sz w:val="24"/>
          <w:szCs w:val="24"/>
          <w:lang w:val="en-US"/>
        </w:rPr>
        <w:t>84.02.03.01</w:t>
      </w:r>
      <w:r>
        <w:rPr>
          <w:b/>
          <w:bCs/>
          <w:sz w:val="24"/>
          <w:szCs w:val="24"/>
          <w:lang w:val="en-US"/>
        </w:rPr>
        <w:t xml:space="preserve"> – 71.01.02 - </w:t>
      </w:r>
      <w:r w:rsidRPr="00682188">
        <w:rPr>
          <w:b/>
          <w:bCs/>
          <w:sz w:val="24"/>
          <w:szCs w:val="24"/>
          <w:lang w:val="en-US"/>
        </w:rPr>
        <w:t>Masini, echipamente si mijloace de transport</w:t>
      </w:r>
      <w:r>
        <w:rPr>
          <w:b/>
          <w:bCs/>
          <w:sz w:val="24"/>
          <w:szCs w:val="24"/>
          <w:lang w:val="en-US"/>
        </w:rPr>
        <w:t xml:space="preserve"> – </w:t>
      </w:r>
      <w:r w:rsidRPr="00682188">
        <w:rPr>
          <w:sz w:val="24"/>
          <w:szCs w:val="24"/>
          <w:lang w:val="en-US"/>
        </w:rPr>
        <w:t>se renunta la proiectul de achizitie a unui utilaj</w:t>
      </w:r>
    </w:p>
    <w:p w14:paraId="5CF14721" w14:textId="09223637" w:rsidR="0088226E" w:rsidRPr="00682188" w:rsidRDefault="000B278A" w:rsidP="00682188">
      <w:pPr>
        <w:spacing w:line="360" w:lineRule="auto"/>
        <w:jc w:val="both"/>
        <w:rPr>
          <w:sz w:val="24"/>
          <w:szCs w:val="24"/>
        </w:rPr>
      </w:pPr>
      <w:r w:rsidRPr="00682188">
        <w:rPr>
          <w:sz w:val="24"/>
          <w:szCs w:val="24"/>
        </w:rPr>
        <w:t>Sumele menționate vor fi repartizate pe trime</w:t>
      </w:r>
      <w:r w:rsidR="00830185" w:rsidRPr="00682188">
        <w:rPr>
          <w:sz w:val="24"/>
          <w:szCs w:val="24"/>
        </w:rPr>
        <w:t>strele III si</w:t>
      </w:r>
      <w:r w:rsidR="00776550" w:rsidRPr="00682188">
        <w:rPr>
          <w:sz w:val="24"/>
          <w:szCs w:val="24"/>
        </w:rPr>
        <w:t xml:space="preserve"> IV</w:t>
      </w:r>
      <w:r w:rsidRPr="00682188">
        <w:rPr>
          <w:sz w:val="24"/>
          <w:szCs w:val="24"/>
        </w:rPr>
        <w:t xml:space="preserve"> a anului </w:t>
      </w:r>
      <w:r w:rsidR="00C51F6B" w:rsidRPr="00682188">
        <w:rPr>
          <w:sz w:val="24"/>
          <w:szCs w:val="24"/>
        </w:rPr>
        <w:t>202</w:t>
      </w:r>
      <w:r w:rsidR="00682188">
        <w:rPr>
          <w:sz w:val="24"/>
          <w:szCs w:val="24"/>
        </w:rPr>
        <w:t>6</w:t>
      </w:r>
      <w:r w:rsidRPr="00682188">
        <w:rPr>
          <w:sz w:val="24"/>
          <w:szCs w:val="24"/>
        </w:rPr>
        <w:t xml:space="preserve">, în bugetul local, </w:t>
      </w:r>
      <w:r w:rsidR="00212170" w:rsidRPr="00682188">
        <w:rPr>
          <w:sz w:val="24"/>
          <w:szCs w:val="24"/>
        </w:rPr>
        <w:t>î</w:t>
      </w:r>
      <w:r w:rsidR="0088226E" w:rsidRPr="00682188">
        <w:rPr>
          <w:sz w:val="24"/>
          <w:szCs w:val="24"/>
        </w:rPr>
        <w:t>n conformitate cu prevederile legii nr. 4</w:t>
      </w:r>
      <w:r w:rsidR="000C57B7">
        <w:rPr>
          <w:sz w:val="24"/>
          <w:szCs w:val="24"/>
        </w:rPr>
        <w:t>3</w:t>
      </w:r>
      <w:r w:rsidR="0088226E" w:rsidRPr="00682188">
        <w:rPr>
          <w:sz w:val="24"/>
          <w:szCs w:val="24"/>
        </w:rPr>
        <w:t>/202</w:t>
      </w:r>
      <w:r w:rsidR="000C57B7">
        <w:rPr>
          <w:sz w:val="24"/>
          <w:szCs w:val="24"/>
        </w:rPr>
        <w:t>6</w:t>
      </w:r>
      <w:r w:rsidR="0088226E" w:rsidRPr="00682188">
        <w:rPr>
          <w:sz w:val="24"/>
          <w:szCs w:val="24"/>
        </w:rPr>
        <w:t xml:space="preserve"> privind bugetul de stat pe anul </w:t>
      </w:r>
      <w:r w:rsidR="00C51F6B" w:rsidRPr="00682188">
        <w:rPr>
          <w:sz w:val="24"/>
          <w:szCs w:val="24"/>
        </w:rPr>
        <w:t>202</w:t>
      </w:r>
      <w:r w:rsidR="00682188">
        <w:rPr>
          <w:sz w:val="24"/>
          <w:szCs w:val="24"/>
        </w:rPr>
        <w:t>6</w:t>
      </w:r>
      <w:r w:rsidR="0088226E" w:rsidRPr="00682188">
        <w:rPr>
          <w:sz w:val="24"/>
          <w:szCs w:val="24"/>
        </w:rPr>
        <w:t>.</w:t>
      </w:r>
    </w:p>
    <w:p w14:paraId="00D6A440" w14:textId="77777777" w:rsidR="00430ACC" w:rsidRDefault="00430ACC" w:rsidP="00017708">
      <w:pPr>
        <w:spacing w:line="360" w:lineRule="auto"/>
        <w:ind w:firstLine="360"/>
        <w:jc w:val="both"/>
        <w:rPr>
          <w:sz w:val="24"/>
          <w:szCs w:val="24"/>
        </w:rPr>
      </w:pPr>
    </w:p>
    <w:p w14:paraId="636E2B22" w14:textId="4AEC0E66" w:rsidR="00B83DF2" w:rsidRPr="001C4234" w:rsidRDefault="0088226E" w:rsidP="00017708">
      <w:pPr>
        <w:spacing w:line="360" w:lineRule="auto"/>
        <w:ind w:firstLine="360"/>
        <w:jc w:val="center"/>
        <w:rPr>
          <w:b/>
          <w:bCs/>
          <w:sz w:val="24"/>
          <w:szCs w:val="24"/>
        </w:rPr>
      </w:pPr>
      <w:r w:rsidRPr="001C4234">
        <w:rPr>
          <w:b/>
          <w:bCs/>
          <w:sz w:val="24"/>
          <w:szCs w:val="24"/>
        </w:rPr>
        <w:t>Inspector contabilitate</w:t>
      </w:r>
    </w:p>
    <w:p w14:paraId="6F1271CF" w14:textId="2225FAAF" w:rsidR="00B83DF2" w:rsidRPr="00A13A17" w:rsidRDefault="00C158C9" w:rsidP="00017708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Cornea Maricica</w:t>
      </w:r>
    </w:p>
    <w:sectPr w:rsidR="00B83DF2" w:rsidRPr="00A13A17" w:rsidSect="0001770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402FF"/>
    <w:multiLevelType w:val="hybridMultilevel"/>
    <w:tmpl w:val="B3509B3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627BA"/>
    <w:multiLevelType w:val="hybridMultilevel"/>
    <w:tmpl w:val="90DA9C6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6080C"/>
    <w:multiLevelType w:val="hybridMultilevel"/>
    <w:tmpl w:val="01A0C862"/>
    <w:lvl w:ilvl="0" w:tplc="C0E0F6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625E2"/>
    <w:multiLevelType w:val="hybridMultilevel"/>
    <w:tmpl w:val="130874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7626B2"/>
    <w:multiLevelType w:val="hybridMultilevel"/>
    <w:tmpl w:val="50262B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3862863">
    <w:abstractNumId w:val="2"/>
  </w:num>
  <w:num w:numId="2" w16cid:durableId="1508404798">
    <w:abstractNumId w:val="1"/>
  </w:num>
  <w:num w:numId="3" w16cid:durableId="624970224">
    <w:abstractNumId w:val="3"/>
  </w:num>
  <w:num w:numId="4" w16cid:durableId="450780429">
    <w:abstractNumId w:val="0"/>
  </w:num>
  <w:num w:numId="5" w16cid:durableId="383603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F2"/>
    <w:rsid w:val="00017708"/>
    <w:rsid w:val="000268C2"/>
    <w:rsid w:val="000444E3"/>
    <w:rsid w:val="000B278A"/>
    <w:rsid w:val="000C3B3E"/>
    <w:rsid w:val="000C57B7"/>
    <w:rsid w:val="00112C64"/>
    <w:rsid w:val="001C4234"/>
    <w:rsid w:val="00212170"/>
    <w:rsid w:val="003030A8"/>
    <w:rsid w:val="003F7F7B"/>
    <w:rsid w:val="00413045"/>
    <w:rsid w:val="00430ACC"/>
    <w:rsid w:val="00444335"/>
    <w:rsid w:val="0044733F"/>
    <w:rsid w:val="004702FF"/>
    <w:rsid w:val="004838FE"/>
    <w:rsid w:val="004952F6"/>
    <w:rsid w:val="004C352B"/>
    <w:rsid w:val="00515860"/>
    <w:rsid w:val="005908E4"/>
    <w:rsid w:val="005E48A0"/>
    <w:rsid w:val="005F03E8"/>
    <w:rsid w:val="006041C6"/>
    <w:rsid w:val="00682188"/>
    <w:rsid w:val="00711136"/>
    <w:rsid w:val="0072249C"/>
    <w:rsid w:val="00776550"/>
    <w:rsid w:val="007B0D00"/>
    <w:rsid w:val="00830185"/>
    <w:rsid w:val="0088226E"/>
    <w:rsid w:val="008A46E7"/>
    <w:rsid w:val="008B5783"/>
    <w:rsid w:val="009A255A"/>
    <w:rsid w:val="00A13A17"/>
    <w:rsid w:val="00A65B99"/>
    <w:rsid w:val="00A919BD"/>
    <w:rsid w:val="00B575A4"/>
    <w:rsid w:val="00B76E0A"/>
    <w:rsid w:val="00B83DF2"/>
    <w:rsid w:val="00BE0549"/>
    <w:rsid w:val="00C1584F"/>
    <w:rsid w:val="00C158C9"/>
    <w:rsid w:val="00C2194E"/>
    <w:rsid w:val="00C51F6B"/>
    <w:rsid w:val="00C535AC"/>
    <w:rsid w:val="00CB0A84"/>
    <w:rsid w:val="00D64FB1"/>
    <w:rsid w:val="00D70B3E"/>
    <w:rsid w:val="00DC3FB2"/>
    <w:rsid w:val="00E2333B"/>
    <w:rsid w:val="00EE21F5"/>
    <w:rsid w:val="00F962D0"/>
    <w:rsid w:val="00FC3C70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31B29"/>
  <w15:chartTrackingRefBased/>
  <w15:docId w15:val="{4F4DB783-EBFB-4FB8-A958-2536E796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3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ro-RO"/>
      <w14:ligatures w14:val="none"/>
    </w:rPr>
  </w:style>
  <w:style w:type="paragraph" w:styleId="ListParagraph">
    <w:name w:val="List Paragraph"/>
    <w:basedOn w:val="Normal"/>
    <w:uiPriority w:val="34"/>
    <w:qFormat/>
    <w:rsid w:val="00B83D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o-RO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tact@mera.primarievn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37/631066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Mera Achizitii</cp:lastModifiedBy>
  <cp:revision>4</cp:revision>
  <cp:lastPrinted>2026-07-29T06:55:00Z</cp:lastPrinted>
  <dcterms:created xsi:type="dcterms:W3CDTF">2026-07-29T06:27:00Z</dcterms:created>
  <dcterms:modified xsi:type="dcterms:W3CDTF">2026-07-29T06:56:00Z</dcterms:modified>
</cp:coreProperties>
</file>