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03B" w:rsidRDefault="0018703B" w:rsidP="00455BF2">
      <w:pPr>
        <w:pStyle w:val="NoSpacing"/>
        <w:jc w:val="center"/>
      </w:pPr>
    </w:p>
    <w:p w:rsidR="0018703B" w:rsidRPr="0018703B" w:rsidRDefault="0018703B" w:rsidP="00455BF2">
      <w:pPr>
        <w:pStyle w:val="NoSpacing"/>
        <w:jc w:val="center"/>
        <w:rPr>
          <w:rFonts w:ascii="Times New Roman" w:hAnsi="Times New Roman" w:cs="Times New Roman"/>
          <w:sz w:val="24"/>
          <w:szCs w:val="24"/>
        </w:rPr>
      </w:pPr>
    </w:p>
    <w:p w:rsidR="0018703B" w:rsidRPr="0018703B" w:rsidRDefault="0018703B" w:rsidP="00455BF2">
      <w:pPr>
        <w:pStyle w:val="NoSpacing"/>
        <w:jc w:val="center"/>
        <w:rPr>
          <w:rFonts w:ascii="Times New Roman" w:hAnsi="Times New Roman" w:cs="Times New Roman"/>
          <w:sz w:val="24"/>
          <w:szCs w:val="24"/>
        </w:rPr>
      </w:pPr>
    </w:p>
    <w:p w:rsidR="0018703B" w:rsidRPr="0018703B" w:rsidRDefault="0018703B" w:rsidP="00455BF2">
      <w:pPr>
        <w:pStyle w:val="NoSpacing"/>
        <w:jc w:val="center"/>
        <w:rPr>
          <w:rFonts w:ascii="Times New Roman" w:hAnsi="Times New Roman" w:cs="Times New Roman"/>
          <w:sz w:val="24"/>
          <w:szCs w:val="24"/>
        </w:rPr>
      </w:pPr>
    </w:p>
    <w:p w:rsidR="00455BF2" w:rsidRPr="0018703B" w:rsidRDefault="00455BF2" w:rsidP="00455BF2">
      <w:pPr>
        <w:pStyle w:val="NoSpacing"/>
        <w:jc w:val="center"/>
        <w:rPr>
          <w:rFonts w:ascii="Times New Roman" w:hAnsi="Times New Roman" w:cs="Times New Roman"/>
          <w:sz w:val="24"/>
          <w:szCs w:val="24"/>
        </w:rPr>
      </w:pPr>
      <w:r w:rsidRPr="0018703B">
        <w:rPr>
          <w:rFonts w:ascii="Times New Roman" w:hAnsi="Times New Roman" w:cs="Times New Roman"/>
          <w:sz w:val="24"/>
          <w:szCs w:val="24"/>
        </w:rPr>
        <w:t>CONTRACT DE SUSŢINERE FINANCIARĂ</w:t>
      </w:r>
    </w:p>
    <w:p w:rsidR="00455BF2" w:rsidRPr="0018703B" w:rsidRDefault="0018703B" w:rsidP="00455BF2">
      <w:pPr>
        <w:pStyle w:val="NoSpacing"/>
        <w:jc w:val="center"/>
        <w:rPr>
          <w:rFonts w:ascii="Times New Roman" w:hAnsi="Times New Roman" w:cs="Times New Roman"/>
          <w:sz w:val="24"/>
          <w:szCs w:val="24"/>
        </w:rPr>
      </w:pPr>
      <w:r w:rsidRPr="0018703B">
        <w:rPr>
          <w:rFonts w:ascii="Times New Roman" w:hAnsi="Times New Roman" w:cs="Times New Roman"/>
          <w:sz w:val="24"/>
          <w:szCs w:val="24"/>
        </w:rPr>
        <w:t>Nr. _____/__________2026</w:t>
      </w:r>
    </w:p>
    <w:p w:rsidR="00455BF2" w:rsidRPr="0018703B" w:rsidRDefault="00455BF2" w:rsidP="00455BF2">
      <w:pPr>
        <w:pStyle w:val="NoSpacing"/>
        <w:jc w:val="center"/>
        <w:rPr>
          <w:rFonts w:ascii="Times New Roman" w:hAnsi="Times New Roman" w:cs="Times New Roman"/>
          <w:sz w:val="24"/>
          <w:szCs w:val="24"/>
        </w:rPr>
      </w:pPr>
    </w:p>
    <w:p w:rsidR="00455BF2" w:rsidRPr="0018703B" w:rsidRDefault="00455BF2" w:rsidP="00613E7C">
      <w:pPr>
        <w:pStyle w:val="NoSpacing"/>
        <w:jc w:val="both"/>
        <w:rPr>
          <w:rFonts w:ascii="Times New Roman" w:hAnsi="Times New Roman" w:cs="Times New Roman"/>
          <w:sz w:val="24"/>
          <w:szCs w:val="24"/>
        </w:rPr>
      </w:pPr>
    </w:p>
    <w:p w:rsidR="00613E7C" w:rsidRPr="0018703B" w:rsidRDefault="00613E7C" w:rsidP="00613E7C">
      <w:pPr>
        <w:pStyle w:val="NoSpacing"/>
        <w:jc w:val="both"/>
        <w:rPr>
          <w:rFonts w:ascii="Times New Roman" w:hAnsi="Times New Roman" w:cs="Times New Roman"/>
          <w:sz w:val="24"/>
          <w:szCs w:val="24"/>
        </w:rPr>
      </w:pPr>
      <w:r w:rsidRPr="0018703B">
        <w:rPr>
          <w:rFonts w:ascii="Times New Roman" w:hAnsi="Times New Roman" w:cs="Times New Roman"/>
          <w:sz w:val="24"/>
          <w:szCs w:val="24"/>
        </w:rPr>
        <w:t>”ASPECTE GENERALE”          cu următorul conținut :</w:t>
      </w:r>
    </w:p>
    <w:p w:rsidR="00613E7C" w:rsidRPr="0018703B" w:rsidRDefault="00613E7C" w:rsidP="00613E7C">
      <w:pPr>
        <w:pStyle w:val="NoSpacing"/>
        <w:jc w:val="both"/>
        <w:rPr>
          <w:rFonts w:ascii="Times New Roman" w:hAnsi="Times New Roman" w:cs="Times New Roman"/>
          <w:sz w:val="24"/>
          <w:szCs w:val="24"/>
        </w:rPr>
      </w:pPr>
    </w:p>
    <w:p w:rsidR="00613E7C" w:rsidRPr="0018703B" w:rsidRDefault="00613E7C" w:rsidP="00613E7C">
      <w:pPr>
        <w:pStyle w:val="NoSpacing"/>
        <w:jc w:val="both"/>
        <w:rPr>
          <w:rFonts w:ascii="Times New Roman" w:hAnsi="Times New Roman" w:cs="Times New Roman"/>
          <w:sz w:val="24"/>
          <w:szCs w:val="24"/>
        </w:rPr>
      </w:pPr>
      <w:r w:rsidRPr="0018703B">
        <w:rPr>
          <w:rFonts w:ascii="Times New Roman" w:hAnsi="Times New Roman" w:cs="Times New Roman"/>
          <w:sz w:val="24"/>
          <w:szCs w:val="24"/>
        </w:rPr>
        <w:t xml:space="preserve"> DEFINIȚII </w:t>
      </w:r>
    </w:p>
    <w:p w:rsidR="00613E7C" w:rsidRPr="0018703B" w:rsidRDefault="00613E7C" w:rsidP="00613E7C">
      <w:pPr>
        <w:pStyle w:val="NoSpacing"/>
        <w:jc w:val="both"/>
        <w:rPr>
          <w:rFonts w:ascii="Times New Roman" w:hAnsi="Times New Roman" w:cs="Times New Roman"/>
          <w:sz w:val="24"/>
          <w:szCs w:val="24"/>
        </w:rPr>
      </w:pPr>
    </w:p>
    <w:p w:rsidR="00613E7C" w:rsidRPr="0018703B" w:rsidRDefault="00613E7C" w:rsidP="00613E7C">
      <w:pPr>
        <w:pStyle w:val="NoSpacing"/>
        <w:jc w:val="both"/>
        <w:rPr>
          <w:rFonts w:ascii="Times New Roman" w:hAnsi="Times New Roman" w:cs="Times New Roman"/>
          <w:sz w:val="24"/>
          <w:szCs w:val="24"/>
        </w:rPr>
      </w:pPr>
      <w:r w:rsidRPr="0018703B">
        <w:rPr>
          <w:rFonts w:ascii="Times New Roman" w:hAnsi="Times New Roman" w:cs="Times New Roman"/>
          <w:sz w:val="24"/>
          <w:szCs w:val="24"/>
        </w:rPr>
        <w:t>a) activitate generatoare de profit - activitate care produce un profit în mod direct pentru o persoană fizică sau juridică;</w:t>
      </w:r>
    </w:p>
    <w:p w:rsidR="00613E7C" w:rsidRPr="0018703B" w:rsidRDefault="00613E7C" w:rsidP="00613E7C">
      <w:pPr>
        <w:pStyle w:val="NoSpacing"/>
        <w:jc w:val="both"/>
        <w:rPr>
          <w:rFonts w:ascii="Times New Roman" w:hAnsi="Times New Roman" w:cs="Times New Roman"/>
          <w:sz w:val="24"/>
          <w:szCs w:val="24"/>
        </w:rPr>
      </w:pPr>
      <w:r w:rsidRPr="0018703B">
        <w:rPr>
          <w:rFonts w:ascii="Times New Roman" w:hAnsi="Times New Roman" w:cs="Times New Roman"/>
          <w:sz w:val="24"/>
          <w:szCs w:val="24"/>
        </w:rPr>
        <w:t>b) autoritate finanţatoare - orice autoritate publică, astfel cum este definită aceasta în Constituţia României, republicată, inclusiv autoritatea judecătorească, precum şi orice instituţie publică de interes general, regional sau local</w:t>
      </w:r>
    </w:p>
    <w:p w:rsidR="00613E7C" w:rsidRPr="0018703B" w:rsidRDefault="00613E7C" w:rsidP="00613E7C">
      <w:pPr>
        <w:pStyle w:val="NoSpacing"/>
        <w:jc w:val="both"/>
        <w:rPr>
          <w:rFonts w:ascii="Times New Roman" w:hAnsi="Times New Roman" w:cs="Times New Roman"/>
          <w:sz w:val="24"/>
          <w:szCs w:val="24"/>
        </w:rPr>
      </w:pPr>
      <w:r w:rsidRPr="0018703B">
        <w:rPr>
          <w:rFonts w:ascii="Times New Roman" w:hAnsi="Times New Roman" w:cs="Times New Roman"/>
          <w:sz w:val="24"/>
          <w:szCs w:val="24"/>
        </w:rPr>
        <w:t>c) beneficiar - solicitantul căruia i se atribuie contractul de finanţare nerambursabilă în urma aplicării procedurii selecţiei publice de proiecte;</w:t>
      </w:r>
    </w:p>
    <w:p w:rsidR="00613E7C" w:rsidRPr="0018703B" w:rsidRDefault="00613E7C" w:rsidP="00613E7C">
      <w:pPr>
        <w:pStyle w:val="NoSpacing"/>
        <w:jc w:val="both"/>
        <w:rPr>
          <w:rFonts w:ascii="Times New Roman" w:hAnsi="Times New Roman" w:cs="Times New Roman"/>
          <w:sz w:val="24"/>
          <w:szCs w:val="24"/>
        </w:rPr>
      </w:pPr>
      <w:r w:rsidRPr="0018703B">
        <w:rPr>
          <w:rFonts w:ascii="Times New Roman" w:hAnsi="Times New Roman" w:cs="Times New Roman"/>
          <w:sz w:val="24"/>
          <w:szCs w:val="24"/>
        </w:rPr>
        <w:t>d) cheltuieli eligibile - cheltuieli care pot fi luate în considerare pentru finanţarea nerambursabilă;</w:t>
      </w:r>
    </w:p>
    <w:p w:rsidR="00613E7C" w:rsidRPr="0018703B" w:rsidRDefault="00613E7C" w:rsidP="00613E7C">
      <w:pPr>
        <w:pStyle w:val="NoSpacing"/>
        <w:jc w:val="both"/>
        <w:rPr>
          <w:rFonts w:ascii="Times New Roman" w:hAnsi="Times New Roman" w:cs="Times New Roman"/>
          <w:sz w:val="24"/>
          <w:szCs w:val="24"/>
        </w:rPr>
      </w:pPr>
      <w:r w:rsidRPr="0018703B">
        <w:rPr>
          <w:rFonts w:ascii="Times New Roman" w:hAnsi="Times New Roman" w:cs="Times New Roman"/>
          <w:sz w:val="24"/>
          <w:szCs w:val="24"/>
        </w:rPr>
        <w:t>e) contract de finanţare nerambursabilă - contract încheiat, în condiţiile legii, între o autoritate publică, denumită în continuare autoritate finanţatoare, şi un beneficiar</w:t>
      </w:r>
    </w:p>
    <w:p w:rsidR="00613E7C" w:rsidRPr="0018703B" w:rsidRDefault="00613E7C" w:rsidP="00613E7C">
      <w:pPr>
        <w:pStyle w:val="NoSpacing"/>
        <w:jc w:val="both"/>
        <w:rPr>
          <w:rFonts w:ascii="Times New Roman" w:hAnsi="Times New Roman" w:cs="Times New Roman"/>
          <w:sz w:val="24"/>
          <w:szCs w:val="24"/>
        </w:rPr>
      </w:pPr>
      <w:r w:rsidRPr="0018703B">
        <w:rPr>
          <w:rFonts w:ascii="Times New Roman" w:hAnsi="Times New Roman" w:cs="Times New Roman"/>
          <w:sz w:val="24"/>
          <w:szCs w:val="24"/>
        </w:rPr>
        <w:t>f) finanţare nerambursabilă - alocaţie financiară directă din fonduri publice, în vederea desfăşurării de către persoane fizice sau persoane juridice fără scop patrimonial a unor activităţi nonprofit care să contribuie la realizarea unor acţiuni sau programe de interes public general, regional sau local;</w:t>
      </w:r>
    </w:p>
    <w:p w:rsidR="00613E7C" w:rsidRPr="0018703B" w:rsidRDefault="00613E7C" w:rsidP="00613E7C">
      <w:pPr>
        <w:pStyle w:val="NoSpacing"/>
        <w:jc w:val="both"/>
        <w:rPr>
          <w:rFonts w:ascii="Times New Roman" w:hAnsi="Times New Roman" w:cs="Times New Roman"/>
          <w:sz w:val="24"/>
          <w:szCs w:val="24"/>
        </w:rPr>
      </w:pPr>
      <w:r w:rsidRPr="0018703B">
        <w:rPr>
          <w:rFonts w:ascii="Times New Roman" w:hAnsi="Times New Roman" w:cs="Times New Roman"/>
          <w:sz w:val="24"/>
          <w:szCs w:val="24"/>
        </w:rPr>
        <w:t>g) fonduri publice - sume alocate din bugetul de stat, bugetul asigurărilor sociale de stat, bugetul asigurărilor sociale de sănătate, bugetele fondurilor speciale, bugetul Trezoreriei Statului, bugetele locale, bugetele instituţiilor publice finanţate din venituri extrabugetare, ajutoare financiare externe acordate României sau instituţiilor publice şi credite externe contractate ori garantate de către stat sau de autorităţi ale administraţiei publice locale, precum şi împrumuturi interne contractate de autorităţi ale administraţiei publice locale;</w:t>
      </w:r>
    </w:p>
    <w:p w:rsidR="00613E7C" w:rsidRPr="0018703B" w:rsidRDefault="00613E7C" w:rsidP="00613E7C">
      <w:pPr>
        <w:pStyle w:val="NoSpacing"/>
        <w:jc w:val="both"/>
        <w:rPr>
          <w:rFonts w:ascii="Times New Roman" w:hAnsi="Times New Roman" w:cs="Times New Roman"/>
          <w:sz w:val="24"/>
          <w:szCs w:val="24"/>
        </w:rPr>
      </w:pPr>
      <w:r w:rsidRPr="0018703B">
        <w:rPr>
          <w:rFonts w:ascii="Times New Roman" w:hAnsi="Times New Roman" w:cs="Times New Roman"/>
          <w:sz w:val="24"/>
          <w:szCs w:val="24"/>
        </w:rPr>
        <w:t>h) solicitant - orice persoană fizică sau juridică fără scop patrimonial care depune o propunere de proiect.</w:t>
      </w:r>
    </w:p>
    <w:p w:rsidR="00613E7C" w:rsidRPr="0018703B" w:rsidRDefault="00613E7C" w:rsidP="00613E7C">
      <w:pPr>
        <w:pStyle w:val="NoSpacing"/>
        <w:jc w:val="both"/>
        <w:rPr>
          <w:rFonts w:ascii="Times New Roman" w:hAnsi="Times New Roman" w:cs="Times New Roman"/>
          <w:sz w:val="24"/>
          <w:szCs w:val="24"/>
        </w:rPr>
      </w:pPr>
    </w:p>
    <w:p w:rsidR="00455BF2" w:rsidRPr="0018703B" w:rsidRDefault="00455BF2" w:rsidP="00455BF2">
      <w:pPr>
        <w:pStyle w:val="NoSpacing"/>
        <w:jc w:val="both"/>
        <w:rPr>
          <w:rFonts w:ascii="Times New Roman" w:hAnsi="Times New Roman" w:cs="Times New Roman"/>
          <w:b/>
          <w:sz w:val="24"/>
          <w:szCs w:val="24"/>
        </w:rPr>
      </w:pPr>
      <w:r w:rsidRPr="0018703B">
        <w:rPr>
          <w:rFonts w:ascii="Times New Roman" w:hAnsi="Times New Roman" w:cs="Times New Roman"/>
          <w:b/>
          <w:sz w:val="24"/>
          <w:szCs w:val="24"/>
        </w:rPr>
        <w:t>ART. 1.PĂRŢILE CONTRACTANTE</w:t>
      </w:r>
    </w:p>
    <w:p w:rsidR="00455BF2" w:rsidRPr="0018703B" w:rsidRDefault="00202F1B" w:rsidP="00BE40A5">
      <w:pPr>
        <w:pStyle w:val="NoSpacing"/>
        <w:numPr>
          <w:ilvl w:val="1"/>
          <w:numId w:val="1"/>
        </w:numPr>
        <w:jc w:val="both"/>
        <w:rPr>
          <w:rFonts w:ascii="Times New Roman" w:hAnsi="Times New Roman" w:cs="Times New Roman"/>
          <w:sz w:val="24"/>
          <w:szCs w:val="24"/>
        </w:rPr>
      </w:pPr>
      <w:r w:rsidRPr="0018703B">
        <w:rPr>
          <w:rFonts w:ascii="Times New Roman" w:hAnsi="Times New Roman" w:cs="Times New Roman"/>
          <w:sz w:val="24"/>
          <w:szCs w:val="24"/>
        </w:rPr>
        <w:t xml:space="preserve">COMUNA </w:t>
      </w:r>
      <w:r w:rsidR="0018703B" w:rsidRPr="0018703B">
        <w:rPr>
          <w:rFonts w:ascii="Times New Roman" w:hAnsi="Times New Roman" w:cs="Times New Roman"/>
          <w:sz w:val="24"/>
          <w:szCs w:val="24"/>
        </w:rPr>
        <w:t>MOLDOVENI</w:t>
      </w:r>
      <w:r w:rsidRPr="0018703B">
        <w:rPr>
          <w:rFonts w:ascii="Times New Roman" w:hAnsi="Times New Roman" w:cs="Times New Roman"/>
          <w:sz w:val="24"/>
          <w:szCs w:val="24"/>
        </w:rPr>
        <w:t xml:space="preserve">, cu sediul în </w:t>
      </w:r>
      <w:r w:rsidR="0018703B" w:rsidRPr="0018703B">
        <w:rPr>
          <w:rFonts w:ascii="Times New Roman" w:hAnsi="Times New Roman" w:cs="Times New Roman"/>
          <w:sz w:val="24"/>
          <w:szCs w:val="24"/>
        </w:rPr>
        <w:t>comuna Moldoveni, satul Moldoveni</w:t>
      </w:r>
      <w:r w:rsidRPr="0018703B">
        <w:rPr>
          <w:rFonts w:ascii="Times New Roman" w:hAnsi="Times New Roman" w:cs="Times New Roman"/>
          <w:sz w:val="24"/>
          <w:szCs w:val="24"/>
        </w:rPr>
        <w:t>, CUI 26137</w:t>
      </w:r>
      <w:r w:rsidR="0018703B" w:rsidRPr="0018703B">
        <w:rPr>
          <w:rFonts w:ascii="Times New Roman" w:hAnsi="Times New Roman" w:cs="Times New Roman"/>
          <w:sz w:val="24"/>
          <w:szCs w:val="24"/>
        </w:rPr>
        <w:t>61</w:t>
      </w:r>
      <w:r w:rsidR="00455BF2" w:rsidRPr="0018703B">
        <w:rPr>
          <w:rFonts w:ascii="Times New Roman" w:hAnsi="Times New Roman" w:cs="Times New Roman"/>
          <w:sz w:val="24"/>
          <w:szCs w:val="24"/>
        </w:rPr>
        <w:t xml:space="preserve">, cont curent </w:t>
      </w:r>
      <w:r w:rsidR="005F6A19" w:rsidRPr="0018703B">
        <w:rPr>
          <w:rFonts w:ascii="Times New Roman" w:hAnsi="Times New Roman" w:cs="Times New Roman"/>
          <w:sz w:val="24"/>
          <w:szCs w:val="24"/>
        </w:rPr>
        <w:t>_____________________________________________</w:t>
      </w:r>
      <w:r w:rsidR="00455BF2" w:rsidRPr="0018703B">
        <w:rPr>
          <w:rFonts w:ascii="Times New Roman" w:hAnsi="Times New Roman" w:cs="Times New Roman"/>
          <w:sz w:val="24"/>
          <w:szCs w:val="24"/>
        </w:rPr>
        <w:t xml:space="preserve">, deschis la Trezoreria </w:t>
      </w:r>
      <w:r w:rsidRPr="0018703B">
        <w:rPr>
          <w:rFonts w:ascii="Times New Roman" w:hAnsi="Times New Roman" w:cs="Times New Roman"/>
          <w:sz w:val="24"/>
          <w:szCs w:val="24"/>
        </w:rPr>
        <w:t>Roman</w:t>
      </w:r>
      <w:r w:rsidR="00455BF2" w:rsidRPr="0018703B">
        <w:rPr>
          <w:rFonts w:ascii="Times New Roman" w:hAnsi="Times New Roman" w:cs="Times New Roman"/>
          <w:sz w:val="24"/>
          <w:szCs w:val="24"/>
        </w:rPr>
        <w:t>,</w:t>
      </w:r>
    </w:p>
    <w:p w:rsidR="00BE40A5" w:rsidRPr="0018703B" w:rsidRDefault="00BE40A5" w:rsidP="00BE40A5">
      <w:pPr>
        <w:pStyle w:val="NoSpacing"/>
        <w:ind w:left="465"/>
        <w:jc w:val="both"/>
        <w:rPr>
          <w:rFonts w:ascii="Times New Roman" w:hAnsi="Times New Roman" w:cs="Times New Roman"/>
          <w:sz w:val="24"/>
          <w:szCs w:val="24"/>
        </w:rPr>
      </w:pPr>
    </w:p>
    <w:p w:rsidR="00455BF2" w:rsidRPr="0018703B" w:rsidRDefault="00BE40A5"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Ş</w:t>
      </w:r>
      <w:r w:rsidR="00455BF2" w:rsidRPr="0018703B">
        <w:rPr>
          <w:rFonts w:ascii="Times New Roman" w:hAnsi="Times New Roman" w:cs="Times New Roman"/>
          <w:sz w:val="24"/>
          <w:szCs w:val="24"/>
        </w:rPr>
        <w:t>i</w:t>
      </w:r>
    </w:p>
    <w:p w:rsidR="00BE40A5" w:rsidRPr="0018703B" w:rsidRDefault="00BE40A5" w:rsidP="00455BF2">
      <w:pPr>
        <w:pStyle w:val="NoSpacing"/>
        <w:jc w:val="both"/>
        <w:rPr>
          <w:rFonts w:ascii="Times New Roman" w:hAnsi="Times New Roman" w:cs="Times New Roman"/>
          <w:sz w:val="24"/>
          <w:szCs w:val="24"/>
        </w:rPr>
      </w:pP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 xml:space="preserve">1.2 </w:t>
      </w:r>
      <w:r w:rsidR="00CA22F5" w:rsidRPr="0018703B">
        <w:rPr>
          <w:rFonts w:ascii="Times New Roman" w:hAnsi="Times New Roman" w:cs="Times New Roman"/>
          <w:sz w:val="24"/>
          <w:szCs w:val="24"/>
        </w:rPr>
        <w:t xml:space="preserve">Parohia </w:t>
      </w:r>
      <w:r w:rsidR="0018703B" w:rsidRPr="0018703B">
        <w:rPr>
          <w:rFonts w:ascii="Times New Roman" w:hAnsi="Times New Roman" w:cs="Times New Roman"/>
          <w:sz w:val="24"/>
          <w:szCs w:val="24"/>
        </w:rPr>
        <w:t>Hociungi II</w:t>
      </w:r>
      <w:r w:rsidRPr="0018703B">
        <w:rPr>
          <w:rFonts w:ascii="Times New Roman" w:hAnsi="Times New Roman" w:cs="Times New Roman"/>
          <w:sz w:val="24"/>
          <w:szCs w:val="24"/>
        </w:rPr>
        <w:t>,</w:t>
      </w:r>
      <w:r w:rsidR="005F6A19" w:rsidRPr="0018703B">
        <w:rPr>
          <w:rFonts w:ascii="Times New Roman" w:hAnsi="Times New Roman" w:cs="Times New Roman"/>
          <w:sz w:val="24"/>
          <w:szCs w:val="24"/>
        </w:rPr>
        <w:t xml:space="preserve"> cu sediul in </w:t>
      </w:r>
      <w:r w:rsidR="0018703B" w:rsidRPr="0018703B">
        <w:rPr>
          <w:rFonts w:ascii="Times New Roman" w:hAnsi="Times New Roman" w:cs="Times New Roman"/>
          <w:sz w:val="24"/>
          <w:szCs w:val="24"/>
        </w:rPr>
        <w:t>comuna Moldoveni, satul Hociungi</w:t>
      </w:r>
      <w:r w:rsidR="00CA22F5" w:rsidRPr="0018703B">
        <w:rPr>
          <w:rFonts w:ascii="Times New Roman" w:hAnsi="Times New Roman" w:cs="Times New Roman"/>
          <w:sz w:val="24"/>
          <w:szCs w:val="24"/>
        </w:rPr>
        <w:t>,</w:t>
      </w:r>
      <w:r w:rsidR="005F6A19" w:rsidRPr="0018703B">
        <w:rPr>
          <w:rFonts w:ascii="Times New Roman" w:hAnsi="Times New Roman" w:cs="Times New Roman"/>
          <w:sz w:val="24"/>
          <w:szCs w:val="24"/>
        </w:rPr>
        <w:t xml:space="preserve"> judetul Neamt</w:t>
      </w:r>
      <w:r w:rsidRPr="0018703B">
        <w:rPr>
          <w:rFonts w:ascii="Times New Roman" w:hAnsi="Times New Roman" w:cs="Times New Roman"/>
          <w:sz w:val="24"/>
          <w:szCs w:val="24"/>
        </w:rPr>
        <w:t xml:space="preserve"> cod fiscal nr. </w:t>
      </w:r>
      <w:r w:rsidR="00CA22F5" w:rsidRPr="0018703B">
        <w:rPr>
          <w:rFonts w:ascii="Times New Roman" w:hAnsi="Times New Roman" w:cs="Times New Roman"/>
          <w:sz w:val="24"/>
          <w:szCs w:val="24"/>
        </w:rPr>
        <w:t>____________</w:t>
      </w:r>
      <w:r w:rsidRPr="0018703B">
        <w:rPr>
          <w:rFonts w:ascii="Times New Roman" w:hAnsi="Times New Roman" w:cs="Times New Roman"/>
          <w:sz w:val="24"/>
          <w:szCs w:val="24"/>
        </w:rPr>
        <w:t xml:space="preserve">, cont </w:t>
      </w:r>
      <w:r w:rsidR="0018703B" w:rsidRPr="0018703B">
        <w:rPr>
          <w:rFonts w:ascii="Times New Roman" w:hAnsi="Times New Roman" w:cs="Times New Roman"/>
          <w:sz w:val="24"/>
          <w:szCs w:val="24"/>
        </w:rPr>
        <w:t>.........................................</w:t>
      </w:r>
      <w:r w:rsidRPr="0018703B">
        <w:rPr>
          <w:rFonts w:ascii="Times New Roman" w:hAnsi="Times New Roman" w:cs="Times New Roman"/>
          <w:sz w:val="24"/>
          <w:szCs w:val="24"/>
        </w:rPr>
        <w:t>, deschis</w:t>
      </w:r>
      <w:r w:rsidR="005F6A19" w:rsidRPr="0018703B">
        <w:rPr>
          <w:rFonts w:ascii="Times New Roman" w:hAnsi="Times New Roman" w:cs="Times New Roman"/>
          <w:sz w:val="24"/>
          <w:szCs w:val="24"/>
        </w:rPr>
        <w:t xml:space="preserve"> </w:t>
      </w:r>
      <w:r w:rsidRPr="0018703B">
        <w:rPr>
          <w:rFonts w:ascii="Times New Roman" w:hAnsi="Times New Roman" w:cs="Times New Roman"/>
          <w:sz w:val="24"/>
          <w:szCs w:val="24"/>
        </w:rPr>
        <w:t xml:space="preserve">la </w:t>
      </w:r>
      <w:r w:rsidR="0018703B" w:rsidRPr="0018703B">
        <w:rPr>
          <w:rFonts w:ascii="Times New Roman" w:hAnsi="Times New Roman" w:cs="Times New Roman"/>
          <w:sz w:val="24"/>
          <w:szCs w:val="24"/>
        </w:rPr>
        <w:t>.............................................</w:t>
      </w:r>
    </w:p>
    <w:p w:rsidR="00455BF2" w:rsidRPr="0018703B" w:rsidRDefault="00455BF2" w:rsidP="00455BF2">
      <w:pPr>
        <w:pStyle w:val="NoSpacing"/>
        <w:jc w:val="both"/>
        <w:rPr>
          <w:rFonts w:ascii="Times New Roman" w:hAnsi="Times New Roman" w:cs="Times New Roman"/>
          <w:sz w:val="24"/>
          <w:szCs w:val="24"/>
        </w:rPr>
      </w:pPr>
    </w:p>
    <w:p w:rsidR="00455BF2" w:rsidRPr="0018703B" w:rsidRDefault="00455BF2" w:rsidP="00455BF2">
      <w:pPr>
        <w:pStyle w:val="NoSpacing"/>
        <w:jc w:val="both"/>
        <w:rPr>
          <w:rFonts w:ascii="Times New Roman" w:hAnsi="Times New Roman" w:cs="Times New Roman"/>
          <w:b/>
          <w:sz w:val="24"/>
          <w:szCs w:val="24"/>
        </w:rPr>
      </w:pPr>
      <w:r w:rsidRPr="0018703B">
        <w:rPr>
          <w:rFonts w:ascii="Times New Roman" w:hAnsi="Times New Roman" w:cs="Times New Roman"/>
          <w:b/>
          <w:sz w:val="24"/>
          <w:szCs w:val="24"/>
        </w:rPr>
        <w:t>ART. 2. OBIECTUL CONTRACTULUI</w:t>
      </w:r>
    </w:p>
    <w:p w:rsidR="00613E7C"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2.1. Obiectul prezentului contract are ca scop promov</w:t>
      </w:r>
      <w:r w:rsidR="00613E7C" w:rsidRPr="0018703B">
        <w:rPr>
          <w:rFonts w:ascii="Times New Roman" w:hAnsi="Times New Roman" w:cs="Times New Roman"/>
          <w:sz w:val="24"/>
          <w:szCs w:val="24"/>
        </w:rPr>
        <w:t>area şi dezvoltarea activităţiilor socio-culturale</w:t>
      </w:r>
      <w:r w:rsidR="00CA22F5" w:rsidRPr="0018703B">
        <w:rPr>
          <w:rFonts w:ascii="Times New Roman" w:hAnsi="Times New Roman" w:cs="Times New Roman"/>
          <w:sz w:val="24"/>
          <w:szCs w:val="24"/>
        </w:rPr>
        <w:t xml:space="preserve"> si filantropice</w:t>
      </w:r>
      <w:r w:rsidR="00613E7C" w:rsidRPr="0018703B">
        <w:rPr>
          <w:rFonts w:ascii="Times New Roman" w:hAnsi="Times New Roman" w:cs="Times New Roman"/>
          <w:sz w:val="24"/>
          <w:szCs w:val="24"/>
        </w:rPr>
        <w:t xml:space="preserve">. </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lastRenderedPageBreak/>
        <w:t xml:space="preserve">2.2. Susţinerea financiară </w:t>
      </w:r>
      <w:r w:rsidR="00613E7C" w:rsidRPr="0018703B">
        <w:rPr>
          <w:rFonts w:ascii="Times New Roman" w:hAnsi="Times New Roman" w:cs="Times New Roman"/>
          <w:sz w:val="24"/>
          <w:szCs w:val="24"/>
        </w:rPr>
        <w:t>nerambursabila</w:t>
      </w:r>
      <w:r w:rsidRPr="0018703B">
        <w:rPr>
          <w:rFonts w:ascii="Times New Roman" w:hAnsi="Times New Roman" w:cs="Times New Roman"/>
          <w:sz w:val="24"/>
          <w:szCs w:val="24"/>
        </w:rPr>
        <w:t xml:space="preserve"> se va realiza prin alocarea de la bugetul</w:t>
      </w:r>
      <w:r w:rsidR="00613E7C" w:rsidRPr="0018703B">
        <w:rPr>
          <w:rFonts w:ascii="Times New Roman" w:hAnsi="Times New Roman" w:cs="Times New Roman"/>
          <w:sz w:val="24"/>
          <w:szCs w:val="24"/>
        </w:rPr>
        <w:t xml:space="preserve"> local a sumei de </w:t>
      </w:r>
      <w:r w:rsidR="0018703B" w:rsidRPr="0018703B">
        <w:rPr>
          <w:rFonts w:ascii="Times New Roman" w:hAnsi="Times New Roman" w:cs="Times New Roman"/>
          <w:sz w:val="24"/>
          <w:szCs w:val="24"/>
        </w:rPr>
        <w:t>5.775</w:t>
      </w:r>
      <w:r w:rsidR="005C35B1" w:rsidRPr="0018703B">
        <w:rPr>
          <w:rFonts w:ascii="Times New Roman" w:hAnsi="Times New Roman" w:cs="Times New Roman"/>
          <w:sz w:val="24"/>
          <w:szCs w:val="24"/>
        </w:rPr>
        <w:t xml:space="preserve"> lei, pentru decontarea cheltuielilor privind organizarea unei excursii cu elevii din comuna, care au participat la proiectul ,, Scoala de vara,, din cadrul Parohiei </w:t>
      </w:r>
      <w:r w:rsidR="0018703B" w:rsidRPr="0018703B">
        <w:rPr>
          <w:rFonts w:ascii="Times New Roman" w:hAnsi="Times New Roman" w:cs="Times New Roman"/>
          <w:sz w:val="24"/>
          <w:szCs w:val="24"/>
        </w:rPr>
        <w:t>Moldoveni</w:t>
      </w:r>
      <w:r w:rsidRPr="0018703B">
        <w:rPr>
          <w:rFonts w:ascii="Times New Roman" w:hAnsi="Times New Roman" w:cs="Times New Roman"/>
          <w:sz w:val="24"/>
          <w:szCs w:val="24"/>
        </w:rPr>
        <w:t>.</w:t>
      </w:r>
    </w:p>
    <w:p w:rsidR="00455BF2" w:rsidRPr="0018703B" w:rsidRDefault="00455BF2" w:rsidP="00455BF2">
      <w:pPr>
        <w:pStyle w:val="NoSpacing"/>
        <w:jc w:val="both"/>
        <w:rPr>
          <w:rFonts w:ascii="Times New Roman" w:hAnsi="Times New Roman" w:cs="Times New Roman"/>
          <w:sz w:val="24"/>
          <w:szCs w:val="24"/>
        </w:rPr>
      </w:pPr>
    </w:p>
    <w:p w:rsidR="00455BF2" w:rsidRPr="0018703B" w:rsidRDefault="00455BF2" w:rsidP="00455BF2">
      <w:pPr>
        <w:pStyle w:val="NoSpacing"/>
        <w:jc w:val="both"/>
        <w:rPr>
          <w:rFonts w:ascii="Times New Roman" w:hAnsi="Times New Roman" w:cs="Times New Roman"/>
          <w:b/>
          <w:sz w:val="24"/>
          <w:szCs w:val="24"/>
        </w:rPr>
      </w:pPr>
      <w:r w:rsidRPr="0018703B">
        <w:rPr>
          <w:rFonts w:ascii="Times New Roman" w:hAnsi="Times New Roman" w:cs="Times New Roman"/>
          <w:b/>
          <w:sz w:val="24"/>
          <w:szCs w:val="24"/>
        </w:rPr>
        <w:t>ART .3. DURATA CONTRACTULUI</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 xml:space="preserve">3.1. </w:t>
      </w:r>
      <w:r w:rsidR="00C21E8F" w:rsidRPr="0018703B">
        <w:rPr>
          <w:rFonts w:ascii="Times New Roman" w:hAnsi="Times New Roman" w:cs="Times New Roman"/>
          <w:sz w:val="24"/>
          <w:szCs w:val="24"/>
        </w:rPr>
        <w:t xml:space="preserve">Prezentul contract se încheie pentru o perioadă cuprinsă între data semnării acestuia şi momentul stingerii tuturor obligaţiilor dintre părţile contractante, respectiv până la data la care Finanţatorul primeşte de la Beneficiar Raportul de evaluare final, Adresa de înaintare la decont (însoțită de facturile şi actele care justifică efectuarea cheltuielilor,  dar nu mai târziu de </w:t>
      </w:r>
      <w:r w:rsidR="0018703B" w:rsidRPr="0018703B">
        <w:rPr>
          <w:rFonts w:ascii="Times New Roman" w:hAnsi="Times New Roman" w:cs="Times New Roman"/>
          <w:sz w:val="24"/>
          <w:szCs w:val="24"/>
        </w:rPr>
        <w:t>30 de zile de la finalizarea activității</w:t>
      </w:r>
      <w:r w:rsidR="00C21E8F" w:rsidRPr="0018703B">
        <w:rPr>
          <w:rFonts w:ascii="Times New Roman" w:hAnsi="Times New Roman" w:cs="Times New Roman"/>
          <w:sz w:val="24"/>
          <w:szCs w:val="24"/>
        </w:rPr>
        <w:t>.</w:t>
      </w:r>
    </w:p>
    <w:p w:rsidR="00455BF2" w:rsidRPr="0018703B" w:rsidRDefault="00455BF2" w:rsidP="00455BF2">
      <w:pPr>
        <w:pStyle w:val="NoSpacing"/>
        <w:jc w:val="both"/>
        <w:rPr>
          <w:rFonts w:ascii="Times New Roman" w:hAnsi="Times New Roman" w:cs="Times New Roman"/>
          <w:sz w:val="24"/>
          <w:szCs w:val="24"/>
        </w:rPr>
      </w:pPr>
    </w:p>
    <w:p w:rsidR="00455BF2" w:rsidRPr="0018703B" w:rsidRDefault="00455BF2" w:rsidP="00455BF2">
      <w:pPr>
        <w:pStyle w:val="NoSpacing"/>
        <w:jc w:val="both"/>
        <w:rPr>
          <w:rFonts w:ascii="Times New Roman" w:hAnsi="Times New Roman" w:cs="Times New Roman"/>
          <w:b/>
          <w:sz w:val="24"/>
          <w:szCs w:val="24"/>
        </w:rPr>
      </w:pPr>
      <w:r w:rsidRPr="0018703B">
        <w:rPr>
          <w:rFonts w:ascii="Times New Roman" w:hAnsi="Times New Roman" w:cs="Times New Roman"/>
          <w:b/>
          <w:sz w:val="24"/>
          <w:szCs w:val="24"/>
        </w:rPr>
        <w:t>ART. 4. DREPTURILE ŞI OBLIGAŢIILE PĂRŢILOR</w:t>
      </w:r>
    </w:p>
    <w:p w:rsidR="00455BF2" w:rsidRPr="0018703B" w:rsidRDefault="00C21E8F"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 xml:space="preserve">4.1.Comuna </w:t>
      </w:r>
      <w:r w:rsidR="0018703B" w:rsidRPr="0018703B">
        <w:rPr>
          <w:rFonts w:ascii="Times New Roman" w:hAnsi="Times New Roman" w:cs="Times New Roman"/>
          <w:sz w:val="24"/>
          <w:szCs w:val="24"/>
        </w:rPr>
        <w:t>Moldoveni</w:t>
      </w:r>
      <w:r w:rsidR="00455BF2" w:rsidRPr="0018703B">
        <w:rPr>
          <w:rFonts w:ascii="Times New Roman" w:hAnsi="Times New Roman" w:cs="Times New Roman"/>
          <w:sz w:val="24"/>
          <w:szCs w:val="24"/>
        </w:rPr>
        <w:t>:</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 xml:space="preserve">4.1.1 </w:t>
      </w:r>
      <w:r w:rsidR="00C21E8F" w:rsidRPr="0018703B">
        <w:rPr>
          <w:rFonts w:ascii="Times New Roman" w:hAnsi="Times New Roman" w:cs="Times New Roman"/>
          <w:sz w:val="24"/>
          <w:szCs w:val="24"/>
        </w:rPr>
        <w:t>Să pună la dispoziţia Beneficiarului suma prevăzută la termenele şi în condiţiile stabilite în prezentul contract.</w:t>
      </w:r>
    </w:p>
    <w:p w:rsidR="00455BF2"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 xml:space="preserve">4.1.2 Sumele alocate de Consiliul local al </w:t>
      </w:r>
      <w:r w:rsidR="005F6A19" w:rsidRPr="0018703B">
        <w:rPr>
          <w:rFonts w:ascii="Times New Roman" w:hAnsi="Times New Roman" w:cs="Times New Roman"/>
          <w:sz w:val="24"/>
          <w:szCs w:val="24"/>
        </w:rPr>
        <w:t xml:space="preserve">comunei </w:t>
      </w:r>
      <w:r w:rsidR="0018703B" w:rsidRPr="0018703B">
        <w:rPr>
          <w:rFonts w:ascii="Times New Roman" w:hAnsi="Times New Roman" w:cs="Times New Roman"/>
          <w:sz w:val="24"/>
          <w:szCs w:val="24"/>
        </w:rPr>
        <w:t>Moldoveni</w:t>
      </w:r>
      <w:r w:rsidRPr="0018703B">
        <w:rPr>
          <w:rFonts w:ascii="Times New Roman" w:hAnsi="Times New Roman" w:cs="Times New Roman"/>
          <w:sz w:val="24"/>
          <w:szCs w:val="24"/>
        </w:rPr>
        <w:t xml:space="preserve"> vor fi întrebuinţate la decontarea cheltuielilor necesare proporţional cu rea</w:t>
      </w:r>
      <w:r w:rsidR="00C21E8F" w:rsidRPr="0018703B">
        <w:rPr>
          <w:rFonts w:ascii="Times New Roman" w:hAnsi="Times New Roman" w:cs="Times New Roman"/>
          <w:sz w:val="24"/>
          <w:szCs w:val="24"/>
        </w:rPr>
        <w:t>lizarea obiectivelor propuse</w:t>
      </w:r>
      <w:r w:rsidRPr="0018703B">
        <w:rPr>
          <w:rFonts w:ascii="Times New Roman" w:hAnsi="Times New Roman" w:cs="Times New Roman"/>
          <w:sz w:val="24"/>
          <w:szCs w:val="24"/>
        </w:rPr>
        <w:t>.</w:t>
      </w:r>
    </w:p>
    <w:p w:rsidR="00F95BFC" w:rsidRDefault="00F95BFC" w:rsidP="00455BF2">
      <w:pPr>
        <w:pStyle w:val="NoSpacing"/>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4.1.3 </w:t>
      </w:r>
      <w:r w:rsidR="00B64AAF">
        <w:rPr>
          <w:rFonts w:ascii="Times New Roman" w:eastAsia="Times New Roman" w:hAnsi="Times New Roman" w:cs="Times New Roman"/>
          <w:sz w:val="24"/>
          <w:szCs w:val="24"/>
          <w:lang w:eastAsia="ro-RO"/>
        </w:rPr>
        <w:t>Să pună la dispoziția beneficiarului microbuzul școlii pentru t</w:t>
      </w:r>
      <w:r>
        <w:rPr>
          <w:rFonts w:ascii="Times New Roman" w:eastAsia="Times New Roman" w:hAnsi="Times New Roman" w:cs="Times New Roman"/>
          <w:sz w:val="24"/>
          <w:szCs w:val="24"/>
          <w:lang w:eastAsia="ro-RO"/>
        </w:rPr>
        <w:t>ransportul</w:t>
      </w:r>
      <w:r w:rsidRPr="003A0854">
        <w:rPr>
          <w:rFonts w:ascii="Times New Roman" w:eastAsia="Times New Roman" w:hAnsi="Times New Roman" w:cs="Times New Roman"/>
          <w:sz w:val="24"/>
          <w:szCs w:val="24"/>
          <w:lang w:eastAsia="ro-RO"/>
        </w:rPr>
        <w:t xml:space="preserve"> (tur-retur) </w:t>
      </w:r>
      <w:r>
        <w:rPr>
          <w:rFonts w:ascii="Times New Roman" w:eastAsia="Times New Roman" w:hAnsi="Times New Roman" w:cs="Times New Roman"/>
          <w:sz w:val="24"/>
          <w:szCs w:val="24"/>
          <w:lang w:eastAsia="ro-RO"/>
        </w:rPr>
        <w:t xml:space="preserve">și </w:t>
      </w:r>
      <w:r w:rsidR="00B64AAF">
        <w:rPr>
          <w:rFonts w:ascii="Times New Roman" w:eastAsia="Times New Roman" w:hAnsi="Times New Roman" w:cs="Times New Roman"/>
          <w:sz w:val="24"/>
          <w:szCs w:val="24"/>
          <w:lang w:eastAsia="ro-RO"/>
        </w:rPr>
        <w:t xml:space="preserve">să asigure </w:t>
      </w:r>
      <w:r>
        <w:rPr>
          <w:rFonts w:ascii="Times New Roman" w:eastAsia="Times New Roman" w:hAnsi="Times New Roman" w:cs="Times New Roman"/>
          <w:sz w:val="24"/>
          <w:szCs w:val="24"/>
          <w:lang w:eastAsia="ro-RO"/>
        </w:rPr>
        <w:t>cheltuielile</w:t>
      </w:r>
      <w:r w:rsidRPr="003A0854">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de transport</w:t>
      </w:r>
      <w:r w:rsidRPr="003A0854">
        <w:rPr>
          <w:rFonts w:ascii="Times New Roman" w:eastAsia="Times New Roman" w:hAnsi="Times New Roman" w:cs="Times New Roman"/>
          <w:sz w:val="24"/>
          <w:szCs w:val="24"/>
          <w:lang w:eastAsia="ro-RO"/>
        </w:rPr>
        <w:t xml:space="preserve"> legate de </w:t>
      </w:r>
      <w:r w:rsidRPr="003A0854">
        <w:rPr>
          <w:rFonts w:ascii="Times New Roman" w:eastAsia="Times New Roman" w:hAnsi="Times New Roman" w:cs="Times New Roman"/>
          <w:b/>
          <w:bCs/>
          <w:sz w:val="24"/>
          <w:szCs w:val="24"/>
          <w:lang w:eastAsia="ro-RO"/>
        </w:rPr>
        <w:t>excursia organizată la Durău</w:t>
      </w:r>
      <w:r w:rsidRPr="003A0854">
        <w:rPr>
          <w:rFonts w:ascii="Times New Roman" w:eastAsia="Times New Roman" w:hAnsi="Times New Roman" w:cs="Times New Roman"/>
          <w:sz w:val="24"/>
          <w:szCs w:val="24"/>
          <w:lang w:eastAsia="ro-RO"/>
        </w:rPr>
        <w:t xml:space="preserve"> pentru co</w:t>
      </w:r>
      <w:r w:rsidR="00B64AAF">
        <w:rPr>
          <w:rFonts w:ascii="Times New Roman" w:eastAsia="Times New Roman" w:hAnsi="Times New Roman" w:cs="Times New Roman"/>
          <w:sz w:val="24"/>
          <w:szCs w:val="24"/>
          <w:lang w:eastAsia="ro-RO"/>
        </w:rPr>
        <w:t>piii participanți și însoțitori.</w:t>
      </w:r>
    </w:p>
    <w:p w:rsidR="00B64AAF" w:rsidRPr="0018703B" w:rsidRDefault="00B64AAF" w:rsidP="00455BF2">
      <w:pPr>
        <w:pStyle w:val="NoSpacing"/>
        <w:jc w:val="both"/>
        <w:rPr>
          <w:rFonts w:ascii="Times New Roman" w:hAnsi="Times New Roman" w:cs="Times New Roman"/>
          <w:sz w:val="24"/>
          <w:szCs w:val="24"/>
        </w:rPr>
      </w:pPr>
      <w:r>
        <w:rPr>
          <w:rFonts w:ascii="Times New Roman" w:eastAsia="Times New Roman" w:hAnsi="Times New Roman" w:cs="Times New Roman"/>
          <w:sz w:val="24"/>
          <w:szCs w:val="24"/>
          <w:lang w:eastAsia="ro-RO"/>
        </w:rPr>
        <w:t>4.2. Parohia Hociungi II:</w:t>
      </w:r>
    </w:p>
    <w:p w:rsidR="00455BF2" w:rsidRPr="0018703B" w:rsidRDefault="00B64AAF" w:rsidP="00455BF2">
      <w:pPr>
        <w:pStyle w:val="NoSpacing"/>
        <w:jc w:val="both"/>
        <w:rPr>
          <w:rFonts w:ascii="Times New Roman" w:hAnsi="Times New Roman" w:cs="Times New Roman"/>
          <w:sz w:val="24"/>
          <w:szCs w:val="24"/>
        </w:rPr>
      </w:pPr>
      <w:r>
        <w:rPr>
          <w:rFonts w:ascii="Times New Roman" w:hAnsi="Times New Roman" w:cs="Times New Roman"/>
          <w:sz w:val="24"/>
          <w:szCs w:val="24"/>
        </w:rPr>
        <w:t>4.2.1.</w:t>
      </w:r>
      <w:r w:rsidR="00455BF2" w:rsidRPr="0018703B">
        <w:rPr>
          <w:rFonts w:ascii="Times New Roman" w:hAnsi="Times New Roman" w:cs="Times New Roman"/>
          <w:sz w:val="24"/>
          <w:szCs w:val="24"/>
        </w:rPr>
        <w:t xml:space="preserve"> </w:t>
      </w:r>
      <w:r w:rsidR="00C21E8F" w:rsidRPr="0018703B">
        <w:rPr>
          <w:rFonts w:ascii="Times New Roman" w:hAnsi="Times New Roman" w:cs="Times New Roman"/>
          <w:sz w:val="24"/>
          <w:szCs w:val="24"/>
        </w:rPr>
        <w:t>Beneficiarul v-a utiliza finanţarea nerambursabilă numai în scopul realizării programului/proiectului/ activității culturale.</w:t>
      </w:r>
    </w:p>
    <w:p w:rsidR="00455BF2" w:rsidRPr="0018703B" w:rsidRDefault="00455BF2" w:rsidP="005F6A19">
      <w:pPr>
        <w:pStyle w:val="NoSpacing"/>
        <w:jc w:val="both"/>
        <w:rPr>
          <w:rFonts w:ascii="Times New Roman" w:hAnsi="Times New Roman" w:cs="Times New Roman"/>
          <w:sz w:val="24"/>
          <w:szCs w:val="24"/>
        </w:rPr>
      </w:pPr>
      <w:r w:rsidRPr="0018703B">
        <w:rPr>
          <w:rFonts w:ascii="Times New Roman" w:hAnsi="Times New Roman" w:cs="Times New Roman"/>
          <w:sz w:val="24"/>
          <w:szCs w:val="24"/>
        </w:rPr>
        <w:t>4.</w:t>
      </w:r>
      <w:r w:rsidR="00B64AAF">
        <w:rPr>
          <w:rFonts w:ascii="Times New Roman" w:hAnsi="Times New Roman" w:cs="Times New Roman"/>
          <w:sz w:val="24"/>
          <w:szCs w:val="24"/>
        </w:rPr>
        <w:t>2.2</w:t>
      </w:r>
      <w:r w:rsidR="0018703B" w:rsidRPr="0018703B">
        <w:rPr>
          <w:rFonts w:ascii="Times New Roman" w:hAnsi="Times New Roman" w:cs="Times New Roman"/>
          <w:sz w:val="24"/>
          <w:szCs w:val="24"/>
        </w:rPr>
        <w:t>. Beneficiarul v-a reali</w:t>
      </w:r>
      <w:r w:rsidR="00C21E8F" w:rsidRPr="0018703B">
        <w:rPr>
          <w:rFonts w:ascii="Times New Roman" w:hAnsi="Times New Roman" w:cs="Times New Roman"/>
          <w:sz w:val="24"/>
          <w:szCs w:val="24"/>
        </w:rPr>
        <w:t>za programul/proiectul/ acțiunea culturală cu toată atenţia, eficienţa şi transparenţa, în acord cu cele mai bune practici din domeniul de activitate vizat.</w:t>
      </w:r>
    </w:p>
    <w:p w:rsidR="00C21E8F" w:rsidRPr="0018703B" w:rsidRDefault="00B64AAF" w:rsidP="00C21E8F">
      <w:pPr>
        <w:pStyle w:val="NoSpacing"/>
        <w:jc w:val="both"/>
        <w:rPr>
          <w:rFonts w:ascii="Times New Roman" w:hAnsi="Times New Roman" w:cs="Times New Roman"/>
          <w:sz w:val="24"/>
          <w:szCs w:val="24"/>
        </w:rPr>
      </w:pPr>
      <w:r>
        <w:rPr>
          <w:rFonts w:ascii="Times New Roman" w:hAnsi="Times New Roman" w:cs="Times New Roman"/>
          <w:sz w:val="24"/>
          <w:szCs w:val="24"/>
        </w:rPr>
        <w:t>4.2.3</w:t>
      </w:r>
      <w:r w:rsidR="00C21E8F" w:rsidRPr="0018703B">
        <w:rPr>
          <w:rFonts w:ascii="Times New Roman" w:hAnsi="Times New Roman" w:cs="Times New Roman"/>
          <w:sz w:val="24"/>
          <w:szCs w:val="24"/>
        </w:rPr>
        <w:t>.</w:t>
      </w:r>
      <w:r w:rsidR="00455BF2" w:rsidRPr="0018703B">
        <w:rPr>
          <w:rFonts w:ascii="Times New Roman" w:hAnsi="Times New Roman" w:cs="Times New Roman"/>
          <w:sz w:val="24"/>
          <w:szCs w:val="24"/>
        </w:rPr>
        <w:t xml:space="preserve"> </w:t>
      </w:r>
      <w:r w:rsidR="00C21E8F" w:rsidRPr="0018703B">
        <w:rPr>
          <w:rFonts w:ascii="Times New Roman" w:hAnsi="Times New Roman" w:cs="Times New Roman"/>
          <w:sz w:val="24"/>
          <w:szCs w:val="24"/>
        </w:rPr>
        <w:t xml:space="preserve">Beneficiarul v-a pastra, conform prevederilor legale, toate documentele financiare care atestă desfăşurarea programului/proiectului/acțiunii culturale şi să accepte controlul şi verificările Finanţatorului în legătură cu modul de utilizare a fondurilor ce constituie finanţarea primită. </w:t>
      </w:r>
    </w:p>
    <w:p w:rsidR="00202F1B" w:rsidRPr="0018703B" w:rsidRDefault="00202F1B" w:rsidP="00455BF2">
      <w:pPr>
        <w:pStyle w:val="NoSpacing"/>
        <w:jc w:val="both"/>
        <w:rPr>
          <w:rFonts w:ascii="Times New Roman" w:hAnsi="Times New Roman" w:cs="Times New Roman"/>
          <w:sz w:val="24"/>
          <w:szCs w:val="24"/>
        </w:rPr>
      </w:pPr>
    </w:p>
    <w:p w:rsidR="00455BF2" w:rsidRPr="0018703B" w:rsidRDefault="00455BF2" w:rsidP="00455BF2">
      <w:pPr>
        <w:pStyle w:val="NoSpacing"/>
        <w:jc w:val="both"/>
        <w:rPr>
          <w:rFonts w:ascii="Times New Roman" w:hAnsi="Times New Roman" w:cs="Times New Roman"/>
          <w:b/>
          <w:sz w:val="24"/>
          <w:szCs w:val="24"/>
        </w:rPr>
      </w:pPr>
      <w:r w:rsidRPr="0018703B">
        <w:rPr>
          <w:rFonts w:ascii="Times New Roman" w:hAnsi="Times New Roman" w:cs="Times New Roman"/>
          <w:b/>
          <w:sz w:val="24"/>
          <w:szCs w:val="24"/>
        </w:rPr>
        <w:t>ART. 5. MODIFICAREA SI INCETAREA CONTRACTULUI</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5.1. Încetarea prezentului contract poate avea loc în următoarele cazuri:</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a) la împlinirea termenului pentru care a fost încheiat;</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b) prin acordul părţilor contractante;</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c) în urma ivirii unui caz de forţă majoră;</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 xml:space="preserve">d) imposibilitatea asigurării fondurilor băneşti de către consiliul local al </w:t>
      </w:r>
      <w:r w:rsidR="0018703B" w:rsidRPr="0018703B">
        <w:rPr>
          <w:rFonts w:ascii="Times New Roman" w:hAnsi="Times New Roman" w:cs="Times New Roman"/>
          <w:sz w:val="24"/>
          <w:szCs w:val="24"/>
        </w:rPr>
        <w:t>comunei Moldoveni</w:t>
      </w:r>
      <w:r w:rsidRPr="0018703B">
        <w:rPr>
          <w:rFonts w:ascii="Times New Roman" w:hAnsi="Times New Roman" w:cs="Times New Roman"/>
          <w:sz w:val="24"/>
          <w:szCs w:val="24"/>
        </w:rPr>
        <w:t>;</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e) prin reziliere : - în cazul nerespectării destinaţiei sumelor alocate;</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 dacă nu se respectă clauzele stipulate în prezentul contract, rezilierea, se face de drept, fără punerea în</w:t>
      </w:r>
      <w:r w:rsidR="00202F1B" w:rsidRPr="0018703B">
        <w:rPr>
          <w:rFonts w:ascii="Times New Roman" w:hAnsi="Times New Roman" w:cs="Times New Roman"/>
          <w:sz w:val="24"/>
          <w:szCs w:val="24"/>
        </w:rPr>
        <w:t xml:space="preserve"> întârziere</w:t>
      </w:r>
      <w:r w:rsidRPr="0018703B">
        <w:rPr>
          <w:rFonts w:ascii="Times New Roman" w:hAnsi="Times New Roman" w:cs="Times New Roman"/>
          <w:sz w:val="24"/>
          <w:szCs w:val="24"/>
        </w:rPr>
        <w:t>;</w:t>
      </w:r>
    </w:p>
    <w:p w:rsidR="00455BF2" w:rsidRPr="0018703B" w:rsidRDefault="00455BF2" w:rsidP="00455BF2">
      <w:pPr>
        <w:pStyle w:val="NoSpacing"/>
        <w:jc w:val="both"/>
        <w:rPr>
          <w:rFonts w:ascii="Times New Roman" w:hAnsi="Times New Roman" w:cs="Times New Roman"/>
          <w:sz w:val="24"/>
          <w:szCs w:val="24"/>
        </w:rPr>
      </w:pPr>
    </w:p>
    <w:p w:rsidR="00455BF2" w:rsidRPr="0018703B" w:rsidRDefault="00455BF2" w:rsidP="00455BF2">
      <w:pPr>
        <w:pStyle w:val="NoSpacing"/>
        <w:jc w:val="both"/>
        <w:rPr>
          <w:rFonts w:ascii="Times New Roman" w:hAnsi="Times New Roman" w:cs="Times New Roman"/>
          <w:b/>
          <w:sz w:val="24"/>
          <w:szCs w:val="24"/>
        </w:rPr>
      </w:pPr>
      <w:r w:rsidRPr="0018703B">
        <w:rPr>
          <w:rFonts w:ascii="Times New Roman" w:hAnsi="Times New Roman" w:cs="Times New Roman"/>
          <w:b/>
          <w:sz w:val="24"/>
          <w:szCs w:val="24"/>
        </w:rPr>
        <w:t>ART.6. REGLEMENTAREA LITIGIILOR</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6.1. Eventualele litigii, neînţelegeri sau pretenţii, având legătură cu prezentul contract de finanţare, sau încălcarea, încetarea, sau invalidarea acestuia, vor fi soluţionate pe cale amiabilă, în caz contrar părţile se vor adresa instanţei de judecată de drept comun.</w:t>
      </w:r>
    </w:p>
    <w:p w:rsidR="00455BF2" w:rsidRPr="0018703B" w:rsidRDefault="00455BF2" w:rsidP="00455BF2">
      <w:pPr>
        <w:pStyle w:val="NoSpacing"/>
        <w:jc w:val="both"/>
        <w:rPr>
          <w:rFonts w:ascii="Times New Roman" w:hAnsi="Times New Roman" w:cs="Times New Roman"/>
          <w:sz w:val="24"/>
          <w:szCs w:val="24"/>
        </w:rPr>
      </w:pPr>
    </w:p>
    <w:p w:rsidR="00455BF2" w:rsidRPr="0018703B" w:rsidRDefault="00455BF2" w:rsidP="00455BF2">
      <w:pPr>
        <w:pStyle w:val="NoSpacing"/>
        <w:jc w:val="both"/>
        <w:rPr>
          <w:rFonts w:ascii="Times New Roman" w:hAnsi="Times New Roman" w:cs="Times New Roman"/>
          <w:b/>
          <w:sz w:val="24"/>
          <w:szCs w:val="24"/>
        </w:rPr>
      </w:pPr>
      <w:r w:rsidRPr="0018703B">
        <w:rPr>
          <w:rFonts w:ascii="Times New Roman" w:hAnsi="Times New Roman" w:cs="Times New Roman"/>
          <w:b/>
          <w:sz w:val="24"/>
          <w:szCs w:val="24"/>
        </w:rPr>
        <w:t>ART.7. FORTA MAJORA</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7.1 Prin forţa majoră se înţeleg evenimente imprevizibile şi inevitabile independente de voinţa părţilor, intervenite după intrarea în vigoare a prezentului contract, şi care împiedică în mod obiectiv execuţia integrală sau parţială a obligaţiilor ce decurg din acest contract.</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lastRenderedPageBreak/>
        <w:t>7.2 În caz de apariţie a unui eveniment de forţă majoră, partea care îl invocă trebuie să informeze cealaltă parte în termen de 5 zile de la apariţia lui, sau de la data la care a luat cunoştinţă de acesta, prin notificare expresă. Încetarea cazului de forţă majoră va fi de asemenea adusă la cunoştinţa celeilalte părţi în termen de 5 zile de la încetare, prin notificare expresă.</w:t>
      </w:r>
    </w:p>
    <w:p w:rsidR="00455BF2" w:rsidRPr="0018703B" w:rsidRDefault="00455BF2" w:rsidP="00455BF2">
      <w:pPr>
        <w:pStyle w:val="NoSpacing"/>
        <w:jc w:val="both"/>
        <w:rPr>
          <w:rFonts w:ascii="Times New Roman" w:hAnsi="Times New Roman" w:cs="Times New Roman"/>
          <w:sz w:val="24"/>
          <w:szCs w:val="24"/>
        </w:rPr>
      </w:pPr>
    </w:p>
    <w:p w:rsidR="00455BF2" w:rsidRPr="0018703B" w:rsidRDefault="00455BF2" w:rsidP="00455BF2">
      <w:pPr>
        <w:pStyle w:val="NoSpacing"/>
        <w:jc w:val="both"/>
        <w:rPr>
          <w:rFonts w:ascii="Times New Roman" w:hAnsi="Times New Roman" w:cs="Times New Roman"/>
          <w:b/>
          <w:sz w:val="24"/>
          <w:szCs w:val="24"/>
        </w:rPr>
      </w:pPr>
      <w:r w:rsidRPr="0018703B">
        <w:rPr>
          <w:rFonts w:ascii="Times New Roman" w:hAnsi="Times New Roman" w:cs="Times New Roman"/>
          <w:b/>
          <w:sz w:val="24"/>
          <w:szCs w:val="24"/>
        </w:rPr>
        <w:t>ART.8. CLAUZE SPECIALE</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8.1. Părţile au obligaţia de a nu întreprinde nimic de natură a afecta buna desfăşurare a activităţii care face obiectul prezentului contract de finanţare.</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 xml:space="preserve">8.2. </w:t>
      </w:r>
      <w:r w:rsidR="0018703B" w:rsidRPr="0018703B">
        <w:rPr>
          <w:rFonts w:ascii="Times New Roman" w:hAnsi="Times New Roman" w:cs="Times New Roman"/>
          <w:sz w:val="24"/>
          <w:szCs w:val="24"/>
        </w:rPr>
        <w:t>După finalizarea proiectului</w:t>
      </w:r>
      <w:r w:rsidRPr="0018703B">
        <w:rPr>
          <w:rFonts w:ascii="Times New Roman" w:hAnsi="Times New Roman" w:cs="Times New Roman"/>
          <w:sz w:val="24"/>
          <w:szCs w:val="24"/>
        </w:rPr>
        <w:t xml:space="preserve">, Consiliul local al </w:t>
      </w:r>
      <w:r w:rsidR="00BE40A5" w:rsidRPr="0018703B">
        <w:rPr>
          <w:rFonts w:ascii="Times New Roman" w:hAnsi="Times New Roman" w:cs="Times New Roman"/>
          <w:sz w:val="24"/>
          <w:szCs w:val="24"/>
        </w:rPr>
        <w:t xml:space="preserve">comunei </w:t>
      </w:r>
      <w:r w:rsidR="0018703B" w:rsidRPr="0018703B">
        <w:rPr>
          <w:rFonts w:ascii="Times New Roman" w:hAnsi="Times New Roman" w:cs="Times New Roman"/>
          <w:sz w:val="24"/>
          <w:szCs w:val="24"/>
        </w:rPr>
        <w:t>Moldoveni</w:t>
      </w:r>
      <w:r w:rsidRPr="0018703B">
        <w:rPr>
          <w:rFonts w:ascii="Times New Roman" w:hAnsi="Times New Roman" w:cs="Times New Roman"/>
          <w:sz w:val="24"/>
          <w:szCs w:val="24"/>
        </w:rPr>
        <w:t xml:space="preserve"> va analiza modul de îndeplinire a prezentului contract de finanţare.</w:t>
      </w:r>
    </w:p>
    <w:p w:rsidR="00455BF2" w:rsidRPr="0018703B" w:rsidRDefault="00455BF2" w:rsidP="00455BF2">
      <w:pPr>
        <w:pStyle w:val="NoSpacing"/>
        <w:jc w:val="both"/>
        <w:rPr>
          <w:rFonts w:ascii="Times New Roman" w:hAnsi="Times New Roman" w:cs="Times New Roman"/>
          <w:sz w:val="24"/>
          <w:szCs w:val="24"/>
        </w:rPr>
      </w:pPr>
    </w:p>
    <w:p w:rsidR="00455BF2" w:rsidRPr="0018703B" w:rsidRDefault="00455BF2" w:rsidP="00455BF2">
      <w:pPr>
        <w:pStyle w:val="NoSpacing"/>
        <w:jc w:val="both"/>
        <w:rPr>
          <w:rFonts w:ascii="Times New Roman" w:hAnsi="Times New Roman" w:cs="Times New Roman"/>
          <w:b/>
          <w:sz w:val="24"/>
          <w:szCs w:val="24"/>
        </w:rPr>
      </w:pPr>
      <w:r w:rsidRPr="0018703B">
        <w:rPr>
          <w:rFonts w:ascii="Times New Roman" w:hAnsi="Times New Roman" w:cs="Times New Roman"/>
          <w:b/>
          <w:sz w:val="24"/>
          <w:szCs w:val="24"/>
        </w:rPr>
        <w:t>ART.9. DISPOZIŢII FINALE</w:t>
      </w:r>
    </w:p>
    <w:p w:rsidR="00455BF2" w:rsidRPr="0018703B" w:rsidRDefault="00455BF2"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9.1. Modificarea, adaptarea şi completarea prezentului contract, se va face numai cu acordul scris al ambelor părţi, prin acte adiţionale.</w:t>
      </w:r>
    </w:p>
    <w:p w:rsidR="00455BF2" w:rsidRPr="0018703B" w:rsidRDefault="00202F1B"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9.2</w:t>
      </w:r>
      <w:r w:rsidR="00455BF2" w:rsidRPr="0018703B">
        <w:rPr>
          <w:rFonts w:ascii="Times New Roman" w:hAnsi="Times New Roman" w:cs="Times New Roman"/>
          <w:sz w:val="24"/>
          <w:szCs w:val="24"/>
        </w:rPr>
        <w:t xml:space="preserve">. Prezentul contract de finanțare a fost încheiat </w:t>
      </w:r>
      <w:r w:rsidR="00BE40A5" w:rsidRPr="0018703B">
        <w:rPr>
          <w:rFonts w:ascii="Times New Roman" w:hAnsi="Times New Roman" w:cs="Times New Roman"/>
          <w:sz w:val="24"/>
          <w:szCs w:val="24"/>
        </w:rPr>
        <w:t xml:space="preserve">astazi ____________, </w:t>
      </w:r>
      <w:r w:rsidR="00455BF2" w:rsidRPr="0018703B">
        <w:rPr>
          <w:rFonts w:ascii="Times New Roman" w:hAnsi="Times New Roman" w:cs="Times New Roman"/>
          <w:sz w:val="24"/>
          <w:szCs w:val="24"/>
        </w:rPr>
        <w:t>în 3 exemplare de valoare juridică egală.</w:t>
      </w:r>
    </w:p>
    <w:p w:rsidR="00202F1B" w:rsidRPr="0018703B" w:rsidRDefault="00202F1B" w:rsidP="00455BF2">
      <w:pPr>
        <w:pStyle w:val="NoSpacing"/>
        <w:jc w:val="both"/>
        <w:rPr>
          <w:rFonts w:ascii="Times New Roman" w:hAnsi="Times New Roman" w:cs="Times New Roman"/>
          <w:sz w:val="24"/>
          <w:szCs w:val="24"/>
        </w:rPr>
      </w:pPr>
    </w:p>
    <w:p w:rsidR="0018703B" w:rsidRDefault="0018703B" w:rsidP="00455BF2">
      <w:pPr>
        <w:pStyle w:val="NoSpacing"/>
        <w:jc w:val="both"/>
        <w:rPr>
          <w:rFonts w:ascii="Times New Roman" w:hAnsi="Times New Roman" w:cs="Times New Roman"/>
          <w:sz w:val="24"/>
          <w:szCs w:val="24"/>
        </w:rPr>
      </w:pPr>
    </w:p>
    <w:p w:rsidR="004D6159" w:rsidRDefault="004D6159" w:rsidP="00455BF2">
      <w:pPr>
        <w:pStyle w:val="NoSpacing"/>
        <w:jc w:val="both"/>
        <w:rPr>
          <w:rFonts w:ascii="Times New Roman" w:hAnsi="Times New Roman" w:cs="Times New Roman"/>
          <w:sz w:val="24"/>
          <w:szCs w:val="24"/>
        </w:rPr>
      </w:pPr>
    </w:p>
    <w:p w:rsidR="004D6159" w:rsidRDefault="004D6159" w:rsidP="00455BF2">
      <w:pPr>
        <w:pStyle w:val="NoSpacing"/>
        <w:jc w:val="both"/>
        <w:rPr>
          <w:rFonts w:ascii="Times New Roman" w:hAnsi="Times New Roman" w:cs="Times New Roman"/>
          <w:sz w:val="24"/>
          <w:szCs w:val="24"/>
        </w:rPr>
      </w:pPr>
    </w:p>
    <w:p w:rsidR="004D6159" w:rsidRPr="0018703B" w:rsidRDefault="004D6159" w:rsidP="00455BF2">
      <w:pPr>
        <w:pStyle w:val="NoSpacing"/>
        <w:jc w:val="both"/>
        <w:rPr>
          <w:rFonts w:ascii="Times New Roman" w:hAnsi="Times New Roman" w:cs="Times New Roman"/>
          <w:sz w:val="24"/>
          <w:szCs w:val="24"/>
        </w:rPr>
      </w:pPr>
    </w:p>
    <w:p w:rsidR="0018703B" w:rsidRPr="0018703B" w:rsidRDefault="0018703B" w:rsidP="00455BF2">
      <w:pPr>
        <w:pStyle w:val="NoSpacing"/>
        <w:jc w:val="both"/>
        <w:rPr>
          <w:rFonts w:ascii="Times New Roman" w:hAnsi="Times New Roman" w:cs="Times New Roman"/>
          <w:sz w:val="24"/>
          <w:szCs w:val="24"/>
        </w:rPr>
      </w:pPr>
    </w:p>
    <w:p w:rsidR="004D6159" w:rsidRDefault="004D6159" w:rsidP="004D6159">
      <w:pPr>
        <w:pStyle w:val="NoSpacing"/>
        <w:tabs>
          <w:tab w:val="left" w:pos="6804"/>
        </w:tabs>
        <w:jc w:val="both"/>
        <w:rPr>
          <w:rFonts w:ascii="Times New Roman" w:hAnsi="Times New Roman" w:cs="Times New Roman"/>
          <w:sz w:val="24"/>
          <w:szCs w:val="24"/>
        </w:rPr>
      </w:pPr>
      <w:r>
        <w:rPr>
          <w:rFonts w:ascii="Times New Roman" w:hAnsi="Times New Roman" w:cs="Times New Roman"/>
          <w:sz w:val="24"/>
          <w:szCs w:val="24"/>
        </w:rPr>
        <w:t xml:space="preserve">              COMUNA MOLDOVENI                                             PAROHIA HOCIUNGI II</w:t>
      </w:r>
    </w:p>
    <w:p w:rsidR="00202F1B" w:rsidRPr="0018703B" w:rsidRDefault="004D6159" w:rsidP="00455BF2">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202F1B" w:rsidRPr="0018703B">
        <w:rPr>
          <w:rFonts w:ascii="Times New Roman" w:hAnsi="Times New Roman" w:cs="Times New Roman"/>
          <w:sz w:val="24"/>
          <w:szCs w:val="24"/>
        </w:rPr>
        <w:t xml:space="preserve">  Primar,                                                       </w:t>
      </w:r>
      <w:r>
        <w:rPr>
          <w:rFonts w:ascii="Times New Roman" w:hAnsi="Times New Roman" w:cs="Times New Roman"/>
          <w:sz w:val="24"/>
          <w:szCs w:val="24"/>
        </w:rPr>
        <w:t xml:space="preserve">                     </w:t>
      </w:r>
      <w:r w:rsidR="00202F1B" w:rsidRPr="0018703B">
        <w:rPr>
          <w:rFonts w:ascii="Times New Roman" w:hAnsi="Times New Roman" w:cs="Times New Roman"/>
          <w:sz w:val="24"/>
          <w:szCs w:val="24"/>
        </w:rPr>
        <w:t xml:space="preserve"> </w:t>
      </w:r>
      <w:r>
        <w:rPr>
          <w:rFonts w:ascii="Times New Roman" w:hAnsi="Times New Roman" w:cs="Times New Roman"/>
          <w:sz w:val="24"/>
          <w:szCs w:val="24"/>
        </w:rPr>
        <w:t>Preot,</w:t>
      </w:r>
    </w:p>
    <w:p w:rsidR="00202F1B" w:rsidRPr="0018703B" w:rsidRDefault="0018703B"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 xml:space="preserve">    </w:t>
      </w:r>
      <w:r w:rsidR="004D6159">
        <w:rPr>
          <w:rFonts w:ascii="Times New Roman" w:hAnsi="Times New Roman" w:cs="Times New Roman"/>
          <w:sz w:val="24"/>
          <w:szCs w:val="24"/>
        </w:rPr>
        <w:t xml:space="preserve">  </w:t>
      </w:r>
      <w:r w:rsidRPr="0018703B">
        <w:rPr>
          <w:rFonts w:ascii="Times New Roman" w:hAnsi="Times New Roman" w:cs="Times New Roman"/>
          <w:sz w:val="24"/>
          <w:szCs w:val="24"/>
        </w:rPr>
        <w:t xml:space="preserve">  </w:t>
      </w:r>
      <w:r w:rsidR="00202F1B" w:rsidRPr="0018703B">
        <w:rPr>
          <w:rFonts w:ascii="Times New Roman" w:hAnsi="Times New Roman" w:cs="Times New Roman"/>
          <w:sz w:val="24"/>
          <w:szCs w:val="24"/>
        </w:rPr>
        <w:t xml:space="preserve">    </w:t>
      </w:r>
      <w:r w:rsidRPr="0018703B">
        <w:rPr>
          <w:rFonts w:ascii="Times New Roman" w:hAnsi="Times New Roman" w:cs="Times New Roman"/>
          <w:sz w:val="24"/>
          <w:szCs w:val="24"/>
        </w:rPr>
        <w:t xml:space="preserve">Marcel-Ioan BÎRJOVEANU                          </w:t>
      </w:r>
      <w:r w:rsidR="004D6159">
        <w:rPr>
          <w:rFonts w:ascii="Times New Roman" w:hAnsi="Times New Roman" w:cs="Times New Roman"/>
          <w:sz w:val="24"/>
          <w:szCs w:val="24"/>
        </w:rPr>
        <w:t xml:space="preserve">                       Florin-Ion POENARU</w:t>
      </w:r>
      <w:r w:rsidR="00202F1B" w:rsidRPr="0018703B">
        <w:rPr>
          <w:rFonts w:ascii="Times New Roman" w:hAnsi="Times New Roman" w:cs="Times New Roman"/>
          <w:sz w:val="24"/>
          <w:szCs w:val="24"/>
        </w:rPr>
        <w:t xml:space="preserve"> </w:t>
      </w:r>
    </w:p>
    <w:p w:rsidR="00455BF2" w:rsidRPr="0018703B" w:rsidRDefault="00202F1B" w:rsidP="00455BF2">
      <w:pPr>
        <w:pStyle w:val="NoSpacing"/>
        <w:jc w:val="both"/>
        <w:rPr>
          <w:rFonts w:ascii="Times New Roman" w:hAnsi="Times New Roman" w:cs="Times New Roman"/>
          <w:sz w:val="24"/>
          <w:szCs w:val="24"/>
        </w:rPr>
      </w:pPr>
      <w:r w:rsidRPr="0018703B">
        <w:rPr>
          <w:rFonts w:ascii="Times New Roman" w:hAnsi="Times New Roman" w:cs="Times New Roman"/>
          <w:sz w:val="24"/>
          <w:szCs w:val="24"/>
        </w:rPr>
        <w:t xml:space="preserve">                                                                                                                                          </w:t>
      </w:r>
    </w:p>
    <w:p w:rsidR="00455BF2" w:rsidRDefault="00455BF2" w:rsidP="00455BF2">
      <w:pPr>
        <w:pStyle w:val="NoSpacing"/>
        <w:jc w:val="both"/>
      </w:pPr>
    </w:p>
    <w:sectPr w:rsidR="00455BF2" w:rsidSect="00FB6C1F">
      <w:pgSz w:w="11906" w:h="16838" w:code="9"/>
      <w:pgMar w:top="1417" w:right="1134"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36C0E"/>
    <w:multiLevelType w:val="multilevel"/>
    <w:tmpl w:val="CAA0CF7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455BF2"/>
    <w:rsid w:val="0018703B"/>
    <w:rsid w:val="00202F1B"/>
    <w:rsid w:val="00455BF2"/>
    <w:rsid w:val="004D6159"/>
    <w:rsid w:val="004E7783"/>
    <w:rsid w:val="005625B0"/>
    <w:rsid w:val="00567845"/>
    <w:rsid w:val="005C35B1"/>
    <w:rsid w:val="005F6A19"/>
    <w:rsid w:val="00613E7C"/>
    <w:rsid w:val="009230D4"/>
    <w:rsid w:val="00B03948"/>
    <w:rsid w:val="00B64AAF"/>
    <w:rsid w:val="00BE40A5"/>
    <w:rsid w:val="00C21E8F"/>
    <w:rsid w:val="00CA22F5"/>
    <w:rsid w:val="00D6731D"/>
    <w:rsid w:val="00F95BFC"/>
    <w:rsid w:val="00FB6C1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783"/>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BF2"/>
    <w:pPr>
      <w:spacing w:after="0" w:line="240" w:lineRule="auto"/>
    </w:pPr>
    <w:rPr>
      <w:noProof/>
    </w:rPr>
  </w:style>
  <w:style w:type="paragraph" w:styleId="BalloonText">
    <w:name w:val="Balloon Text"/>
    <w:basedOn w:val="Normal"/>
    <w:link w:val="BalloonTextChar"/>
    <w:uiPriority w:val="99"/>
    <w:semiHidden/>
    <w:unhideWhenUsed/>
    <w:rsid w:val="00B039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948"/>
    <w:rPr>
      <w:rFonts w:ascii="Segoe UI" w:hAnsi="Segoe UI" w:cs="Segoe UI"/>
      <w:noProof/>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1028</Words>
  <Characters>5969</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Zece 64</dc:creator>
  <cp:keywords/>
  <dc:description/>
  <cp:lastModifiedBy>user</cp:lastModifiedBy>
  <cp:revision>7</cp:revision>
  <cp:lastPrinted>2025-10-27T08:15:00Z</cp:lastPrinted>
  <dcterms:created xsi:type="dcterms:W3CDTF">2022-07-24T07:31:00Z</dcterms:created>
  <dcterms:modified xsi:type="dcterms:W3CDTF">2026-07-30T11:20:00Z</dcterms:modified>
</cp:coreProperties>
</file>