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1CF4DDD6" w14:textId="1D2EAEF2" w:rsidR="00F67931" w:rsidRPr="00F33030" w:rsidRDefault="00F67931" w:rsidP="00855EFF">
      <w:pPr>
        <w:ind w:firstLine="720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en-US" w:bidi="en-US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67931" w:rsidRPr="0056661B" w14:paraId="28B5A3FC" w14:textId="77777777" w:rsidTr="00FC6715">
        <w:trPr>
          <w:trHeight w:val="1388"/>
        </w:trPr>
        <w:tc>
          <w:tcPr>
            <w:tcW w:w="2234" w:type="dxa"/>
          </w:tcPr>
          <w:p w14:paraId="78EF1E2D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CC741E5" wp14:editId="1337DD3D">
                  <wp:extent cx="523875" cy="704850"/>
                  <wp:effectExtent l="19050" t="0" r="9525" b="0"/>
                  <wp:docPr id="2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8659079" w14:textId="77777777" w:rsidR="00F67931" w:rsidRPr="00F11824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B6429A1" w14:textId="77777777" w:rsidR="00F67931" w:rsidRPr="00F11824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0C9DDDC2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1F510DE8" w14:textId="5E119C45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038F3A21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12F27FA" wp14:editId="691D9236">
                  <wp:extent cx="533400" cy="704850"/>
                  <wp:effectExtent l="19050" t="0" r="0" b="0"/>
                  <wp:docPr id="2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853BEA" w14:textId="2D96F19C" w:rsidR="00F67931" w:rsidRPr="00F91001" w:rsidRDefault="00F67931" w:rsidP="00F91001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  <w:bookmarkStart w:id="0" w:name="_Hlk93473503"/>
    </w:p>
    <w:p w14:paraId="62583E7F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374AA5">
        <w:rPr>
          <w:rFonts w:ascii="Times New Roman" w:hAnsi="Times New Roman" w:cs="Times New Roman"/>
          <w:b/>
        </w:rPr>
        <w:t>Comisia</w:t>
      </w:r>
      <w:proofErr w:type="spellEnd"/>
      <w:r w:rsidRPr="00374AA5">
        <w:rPr>
          <w:rFonts w:ascii="Times New Roman" w:hAnsi="Times New Roman" w:cs="Times New Roman"/>
          <w:b/>
        </w:rPr>
        <w:t xml:space="preserve"> de </w:t>
      </w:r>
      <w:proofErr w:type="spellStart"/>
      <w:r w:rsidRPr="00374AA5">
        <w:rPr>
          <w:rFonts w:ascii="Times New Roman" w:hAnsi="Times New Roman" w:cs="Times New Roman"/>
          <w:b/>
        </w:rPr>
        <w:t>specialitate</w:t>
      </w:r>
      <w:proofErr w:type="spellEnd"/>
      <w:r w:rsidRPr="00374AA5">
        <w:rPr>
          <w:rFonts w:ascii="Times New Roman" w:hAnsi="Times New Roman" w:cs="Times New Roman"/>
          <w:b/>
        </w:rPr>
        <w:t xml:space="preserve"> Nr. 1 </w:t>
      </w:r>
    </w:p>
    <w:p w14:paraId="6E627AB5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proofErr w:type="gramStart"/>
      <w:r w:rsidRPr="00374AA5">
        <w:rPr>
          <w:rFonts w:ascii="Times New Roman" w:hAnsi="Times New Roman" w:cs="Times New Roman"/>
          <w:bCs/>
        </w:rPr>
        <w:t>pentru</w:t>
      </w:r>
      <w:proofErr w:type="spellEnd"/>
      <w:r w:rsidRPr="00374AA5">
        <w:rPr>
          <w:rFonts w:ascii="Times New Roman" w:hAnsi="Times New Roman" w:cs="Times New Roman"/>
          <w:bCs/>
        </w:rPr>
        <w:t xml:space="preserve">  </w:t>
      </w:r>
      <w:proofErr w:type="spellStart"/>
      <w:r w:rsidRPr="00374AA5">
        <w:rPr>
          <w:rFonts w:ascii="Times New Roman" w:hAnsi="Times New Roman" w:cs="Times New Roman"/>
          <w:bCs/>
        </w:rPr>
        <w:t>activităţi</w:t>
      </w:r>
      <w:proofErr w:type="spellEnd"/>
      <w:proofErr w:type="gram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economico-financiare</w:t>
      </w:r>
      <w:proofErr w:type="spellEnd"/>
      <w:r w:rsidRPr="00374AA5">
        <w:rPr>
          <w:rFonts w:ascii="Times New Roman" w:hAnsi="Times New Roman" w:cs="Times New Roman"/>
          <w:bCs/>
        </w:rPr>
        <w:t xml:space="preserve">, </w:t>
      </w:r>
      <w:proofErr w:type="spellStart"/>
      <w:r w:rsidRPr="00374AA5">
        <w:rPr>
          <w:rFonts w:ascii="Times New Roman" w:hAnsi="Times New Roman" w:cs="Times New Roman"/>
          <w:bCs/>
        </w:rPr>
        <w:t>amenajarea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teritoriului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şi</w:t>
      </w:r>
      <w:proofErr w:type="spellEnd"/>
      <w:r w:rsidRPr="00374AA5">
        <w:rPr>
          <w:rFonts w:ascii="Times New Roman" w:hAnsi="Times New Roman" w:cs="Times New Roman"/>
          <w:bCs/>
        </w:rPr>
        <w:t xml:space="preserve"> urbanism, </w:t>
      </w:r>
      <w:proofErr w:type="spellStart"/>
      <w:r w:rsidRPr="00374AA5">
        <w:rPr>
          <w:rFonts w:ascii="Times New Roman" w:hAnsi="Times New Roman" w:cs="Times New Roman"/>
          <w:bCs/>
        </w:rPr>
        <w:t>agricultură</w:t>
      </w:r>
      <w:proofErr w:type="spellEnd"/>
    </w:p>
    <w:bookmarkEnd w:id="0"/>
    <w:p w14:paraId="530A5329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E252AD4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                   </w:t>
      </w:r>
    </w:p>
    <w:p w14:paraId="02E8E62E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BD31A0D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9B2610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>AVIZUL</w:t>
      </w:r>
    </w:p>
    <w:p w14:paraId="57100D47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    Nr. ...... din ............  </w:t>
      </w:r>
    </w:p>
    <w:p w14:paraId="184F66DA" w14:textId="0B61DD67" w:rsidR="00F67931" w:rsidRPr="000D4751" w:rsidRDefault="00F67931" w:rsidP="00F679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P.H.C.L. nr. </w:t>
      </w:r>
      <w:r w:rsidR="00DF6C67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DF6C67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F6C6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2022 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proofErr w:type="gram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utilizarea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excedentului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aferent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anului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2021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2022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finanțarea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cheltuielilor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secțiunii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funcționare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, precum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acoperirea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golurilor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casă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reprezentând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sursa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G a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Serviciului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Alimentare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cu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Apă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comuna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39297032" w14:textId="12BFC44B" w:rsidR="00F67931" w:rsidRDefault="00F67931" w:rsidP="00F67931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61DA23D2" w14:textId="77777777" w:rsidR="00F91001" w:rsidRPr="00827089" w:rsidRDefault="00F91001" w:rsidP="00F67931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762D2F43" w14:textId="631DA9E5" w:rsidR="00F67931" w:rsidRPr="00F91001" w:rsidRDefault="00DB29CB" w:rsidP="00F67931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     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Avănd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vedere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Legii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finanțele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ale art. 58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a), lit. b)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lit. c) din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finanlele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din</w:t>
      </w:r>
      <w:proofErr w:type="gram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Ordinul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Ministrului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Finanțelor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</w:t>
      </w:r>
      <w:r w:rsidR="0005322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1536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/ </w:t>
      </w:r>
      <w:r w:rsidR="0005322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2021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pentru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Normelor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Metodologice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încheierea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exercițiului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bugetar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pe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gram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202</w:t>
      </w:r>
      <w:r w:rsidR="00CE3EF9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 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proofErr w:type="gram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129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(1),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lit. b)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ale art. 196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Regulamentul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funcționare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al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Consiliului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comunei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Târgușor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județul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Constanța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</w:t>
      </w:r>
    </w:p>
    <w:p w14:paraId="3E7B03D8" w14:textId="089D206F" w:rsidR="00F6793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0EF20071" w14:textId="77777777" w:rsidR="00F91001" w:rsidRPr="00F91001" w:rsidRDefault="00F9100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04F3B88" w14:textId="77777777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Comisia de specialitate Nr. 1</w:t>
      </w:r>
    </w:p>
    <w:p w14:paraId="2FFAF1C4" w14:textId="540E6DE6" w:rsidR="00F67931" w:rsidRPr="00F91001" w:rsidRDefault="00695AA4" w:rsidP="00695AA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</w:t>
      </w:r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agricultură,</w:t>
      </w:r>
      <w:r w:rsidR="00F9042F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adoptă următorul aviz :</w:t>
      </w:r>
    </w:p>
    <w:p w14:paraId="4919CA9D" w14:textId="77777777" w:rsidR="00F67931" w:rsidRPr="00F91001" w:rsidRDefault="00F67931" w:rsidP="00695AA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7D7EBDC7" w14:textId="52FB921A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ART. 1  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Se avizează favorabil proiectul de hotărâre a consiliului local nr. </w:t>
      </w:r>
      <w:r w:rsidR="00DF6C6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30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/</w:t>
      </w:r>
      <w:r w:rsidR="00DF6C6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25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.0</w:t>
      </w:r>
      <w:r w:rsidR="00DF6C6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3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.202</w:t>
      </w:r>
      <w:r w:rsidR="00053221"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utilizarea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excedentului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aferent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anului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2021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2022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finanțarea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funcționare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, precum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acoperirea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golurilor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casă</w:t>
      </w:r>
      <w:proofErr w:type="spellEnd"/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, </w:t>
      </w:r>
      <w:r w:rsidR="00DF6C6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reprezentând sursa G a Serviciului de Alimentare cu apă din comuna Târgușor, județul Constanța, 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fără amendamente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</w:t>
      </w:r>
    </w:p>
    <w:p w14:paraId="024365D8" w14:textId="77777777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ART. 2 Prezentul aviz se comunică prin grija secretarului comisiei, în termenul recomandat, secretarului general al comunei Târgușor.</w:t>
      </w:r>
    </w:p>
    <w:p w14:paraId="6EA6CE55" w14:textId="2F527C91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0A818C36" w14:textId="26ECBCAD" w:rsidR="00DB29CB" w:rsidRPr="00F91001" w:rsidRDefault="00DB29CB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630EF025" w14:textId="77777777" w:rsidR="00DB29CB" w:rsidRPr="00F91001" w:rsidRDefault="00DB29CB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0467BEF" w14:textId="7777777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 Preşedintele Comisiei                                        Secretarul Comisiei Nr.1</w:t>
      </w:r>
    </w:p>
    <w:p w14:paraId="7B0D3D56" w14:textId="7777777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       Viorel PETRE                                                 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Constantin LEANCU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</w:t>
      </w:r>
    </w:p>
    <w:p w14:paraId="45F71151" w14:textId="7777777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32601AAE" w14:textId="77777777" w:rsidR="00F67931" w:rsidRPr="00A00A86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BEC5F47" w14:textId="77777777" w:rsidR="00F67931" w:rsidRPr="00A00A86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0FE702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B1E04C1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76E33A8" w14:textId="4ECF8D6A" w:rsidR="00F67931" w:rsidRPr="000B65B9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bookmarkStart w:id="1" w:name="_Hlk93473846"/>
      <w:proofErr w:type="spellStart"/>
      <w:r w:rsidRPr="000B65B9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0B65B9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F6C67">
        <w:rPr>
          <w:rFonts w:ascii="Times New Roman" w:hAnsi="Times New Roman" w:cs="Times New Roman"/>
          <w:b/>
          <w:sz w:val="16"/>
          <w:szCs w:val="16"/>
        </w:rPr>
        <w:t>S</w:t>
      </w:r>
      <w:r w:rsidRPr="000B65B9">
        <w:rPr>
          <w:rFonts w:ascii="Times New Roman" w:hAnsi="Times New Roman" w:cs="Times New Roman"/>
          <w:b/>
          <w:sz w:val="16"/>
          <w:szCs w:val="16"/>
        </w:rPr>
        <w:t>.</w:t>
      </w:r>
      <w:r w:rsidR="00DF6C67">
        <w:rPr>
          <w:rFonts w:ascii="Times New Roman" w:hAnsi="Times New Roman" w:cs="Times New Roman"/>
          <w:b/>
          <w:sz w:val="16"/>
          <w:szCs w:val="16"/>
        </w:rPr>
        <w:t>E</w:t>
      </w:r>
      <w:r w:rsidRPr="000B65B9">
        <w:rPr>
          <w:rFonts w:ascii="Times New Roman" w:hAnsi="Times New Roman" w:cs="Times New Roman"/>
          <w:b/>
          <w:sz w:val="16"/>
          <w:szCs w:val="16"/>
        </w:rPr>
        <w:t>.</w:t>
      </w:r>
    </w:p>
    <w:p w14:paraId="59C09955" w14:textId="657E8866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B65B9">
        <w:rPr>
          <w:rFonts w:ascii="Times New Roman" w:hAnsi="Times New Roman" w:cs="Times New Roman"/>
          <w:b/>
          <w:sz w:val="16"/>
          <w:szCs w:val="16"/>
        </w:rPr>
        <w:t xml:space="preserve">3 </w:t>
      </w:r>
      <w:proofErr w:type="gramStart"/>
      <w:r w:rsidRPr="000B65B9">
        <w:rPr>
          <w:rFonts w:ascii="Times New Roman" w:hAnsi="Times New Roman" w:cs="Times New Roman"/>
          <w:b/>
          <w:sz w:val="16"/>
          <w:szCs w:val="16"/>
        </w:rPr>
        <w:t>ex</w:t>
      </w:r>
      <w:proofErr w:type="gramEnd"/>
    </w:p>
    <w:p w14:paraId="4B413FA7" w14:textId="77777777" w:rsidR="00EE092E" w:rsidRPr="00584D40" w:rsidRDefault="00EE092E" w:rsidP="00EE092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2" w:name="_Hlk93475615"/>
      <w:bookmarkEnd w:id="1"/>
      <w:bookmarkEnd w:id="2"/>
    </w:p>
    <w:sectPr w:rsidR="00EE092E" w:rsidRPr="00584D4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D5D84" w14:textId="77777777" w:rsidR="000E4687" w:rsidRDefault="000E4687" w:rsidP="003D4415">
      <w:pPr>
        <w:spacing w:after="0" w:line="240" w:lineRule="auto"/>
      </w:pPr>
      <w:r>
        <w:separator/>
      </w:r>
    </w:p>
  </w:endnote>
  <w:endnote w:type="continuationSeparator" w:id="0">
    <w:p w14:paraId="1EC78041" w14:textId="77777777" w:rsidR="000E4687" w:rsidRDefault="000E4687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6B98E" w14:textId="77777777" w:rsidR="000E4687" w:rsidRDefault="000E4687" w:rsidP="003D4415">
      <w:pPr>
        <w:spacing w:after="0" w:line="240" w:lineRule="auto"/>
      </w:pPr>
      <w:r>
        <w:separator/>
      </w:r>
    </w:p>
  </w:footnote>
  <w:footnote w:type="continuationSeparator" w:id="0">
    <w:p w14:paraId="4ED8A069" w14:textId="77777777" w:rsidR="000E4687" w:rsidRDefault="000E4687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0E4687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0CDB"/>
    <w:rsid w:val="00DD3163"/>
    <w:rsid w:val="00DE4906"/>
    <w:rsid w:val="00DF6C67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067A0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163</cp:revision>
  <cp:lastPrinted>2022-03-25T11:12:00Z</cp:lastPrinted>
  <dcterms:created xsi:type="dcterms:W3CDTF">2022-01-17T10:45:00Z</dcterms:created>
  <dcterms:modified xsi:type="dcterms:W3CDTF">2022-03-25T11:12:00Z</dcterms:modified>
</cp:coreProperties>
</file>