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F870" w14:textId="77777777" w:rsidR="0018398E" w:rsidRDefault="0018398E" w:rsidP="0018398E">
      <w:pPr>
        <w:pStyle w:val="Frspaiere"/>
        <w:jc w:val="both"/>
        <w:rPr>
          <w:rFonts w:ascii="Arial" w:hAnsi="Arial" w:cs="Arial"/>
        </w:rPr>
      </w:pPr>
    </w:p>
    <w:p w14:paraId="6977C444" w14:textId="77777777" w:rsidR="0018398E" w:rsidRPr="00CC481C" w:rsidRDefault="0018398E" w:rsidP="0018398E">
      <w:pPr>
        <w:pStyle w:val="Frspaiere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CC481C">
        <w:rPr>
          <w:rFonts w:ascii="Times New Roman" w:hAnsi="Times New Roman"/>
          <w:b/>
          <w:bCs/>
          <w:sz w:val="24"/>
          <w:szCs w:val="24"/>
          <w:lang w:val="ro-RO"/>
        </w:rPr>
        <w:t>SURSA A</w:t>
      </w:r>
    </w:p>
    <w:p w14:paraId="32B14DE7" w14:textId="77777777" w:rsidR="0018398E" w:rsidRPr="00CC481C" w:rsidRDefault="0018398E" w:rsidP="0018398E">
      <w:pPr>
        <w:pStyle w:val="Frspaiere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570671A8" w14:textId="77777777" w:rsidR="0018398E" w:rsidRDefault="0018398E" w:rsidP="0018398E">
      <w:pPr>
        <w:pStyle w:val="Frspaiere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CC481C">
        <w:rPr>
          <w:rFonts w:ascii="Times New Roman" w:hAnsi="Times New Roman"/>
          <w:b/>
          <w:bCs/>
          <w:sz w:val="24"/>
          <w:szCs w:val="24"/>
          <w:lang w:val="ro-RO"/>
        </w:rPr>
        <w:t>SECȚIUNEA DE FUNCȚIONARE</w:t>
      </w:r>
    </w:p>
    <w:p w14:paraId="2D431299" w14:textId="77777777" w:rsidR="0018398E" w:rsidRPr="00CC481C" w:rsidRDefault="0018398E" w:rsidP="0018398E">
      <w:pPr>
        <w:pStyle w:val="Frspaiere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tbl>
      <w:tblPr>
        <w:tblW w:w="8760" w:type="dxa"/>
        <w:tblInd w:w="1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6"/>
        <w:gridCol w:w="1417"/>
        <w:gridCol w:w="1397"/>
      </w:tblGrid>
      <w:tr w:rsidR="0018398E" w:rsidRPr="00CC481C" w14:paraId="3CBE8383" w14:textId="77777777" w:rsidTr="00BD3B06">
        <w:trPr>
          <w:cantSplit/>
          <w:trHeight w:val="357"/>
        </w:trPr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D45E3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Explicatii</w:t>
            </w:r>
            <w:proofErr w:type="spellEnd"/>
          </w:p>
        </w:tc>
        <w:tc>
          <w:tcPr>
            <w:tcW w:w="281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EC1D3" w14:textId="77777777" w:rsidR="0018398E" w:rsidRPr="002F69DF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Venituri</w:t>
            </w:r>
            <w:proofErr w:type="spellEnd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( mii</w:t>
            </w:r>
            <w:proofErr w:type="gramEnd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lei)</w:t>
            </w:r>
          </w:p>
        </w:tc>
      </w:tr>
      <w:tr w:rsidR="0018398E" w:rsidRPr="00CC481C" w14:paraId="66A9D2C5" w14:textId="77777777" w:rsidTr="00BD3B06">
        <w:trPr>
          <w:trHeight w:val="366"/>
        </w:trPr>
        <w:tc>
          <w:tcPr>
            <w:tcW w:w="5946" w:type="dxa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7FEF2" w14:textId="77777777" w:rsidR="0018398E" w:rsidRPr="002F69DF" w:rsidRDefault="0018398E" w:rsidP="00BD3B06">
            <w:pPr>
              <w:pStyle w:val="Frspaier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F69DF">
              <w:rPr>
                <w:rFonts w:ascii="Times New Roman" w:hAnsi="Times New Roman"/>
                <w:b/>
                <w:bCs/>
                <w:sz w:val="24"/>
                <w:szCs w:val="24"/>
              </w:rPr>
              <w:t>Buget</w:t>
            </w:r>
            <w:proofErr w:type="spellEnd"/>
            <w:r w:rsidRPr="002F69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local</w:t>
            </w:r>
          </w:p>
        </w:tc>
        <w:tc>
          <w:tcPr>
            <w:tcW w:w="1417" w:type="dxa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C7942" w14:textId="77777777" w:rsidR="0018398E" w:rsidRPr="002F69DF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69DF">
              <w:rPr>
                <w:rFonts w:ascii="Times New Roman" w:hAnsi="Times New Roman"/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1397" w:type="dxa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4AFD1" w14:textId="77777777" w:rsidR="0018398E" w:rsidRPr="002F69DF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F69DF">
              <w:rPr>
                <w:rFonts w:ascii="Times New Roman" w:hAnsi="Times New Roman"/>
                <w:b/>
                <w:bCs/>
                <w:sz w:val="24"/>
                <w:szCs w:val="24"/>
              </w:rPr>
              <w:t>Realizat</w:t>
            </w:r>
            <w:proofErr w:type="spellEnd"/>
          </w:p>
        </w:tc>
      </w:tr>
      <w:tr w:rsidR="0018398E" w:rsidRPr="00CC481C" w14:paraId="40EA884F" w14:textId="77777777" w:rsidTr="00BD3B06"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7B459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Total </w:t>
            </w:r>
            <w:proofErr w:type="spellStart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din</w:t>
            </w:r>
            <w:proofErr w:type="spellEnd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care</w:t>
            </w:r>
          </w:p>
        </w:tc>
        <w:tc>
          <w:tcPr>
            <w:tcW w:w="1417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E7992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5034</w:t>
            </w:r>
          </w:p>
        </w:tc>
        <w:tc>
          <w:tcPr>
            <w:tcW w:w="1397" w:type="dxa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ABB9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5279</w:t>
            </w:r>
          </w:p>
        </w:tc>
      </w:tr>
      <w:tr w:rsidR="0018398E" w:rsidRPr="00CC481C" w14:paraId="3569AC8B" w14:textId="77777777" w:rsidTr="00BD3B06">
        <w:tc>
          <w:tcPr>
            <w:tcW w:w="5946" w:type="dxa"/>
            <w:tcBorders>
              <w:top w:val="thickThinSmallGap" w:sz="24" w:space="0" w:color="auto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C285A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Venituri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proprii</w:t>
            </w:r>
            <w:proofErr w:type="spellEnd"/>
          </w:p>
        </w:tc>
        <w:tc>
          <w:tcPr>
            <w:tcW w:w="1417" w:type="dxa"/>
            <w:tcBorders>
              <w:top w:val="thickThinSmallGap" w:sz="24" w:space="0" w:color="auto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4BC85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1113</w:t>
            </w:r>
          </w:p>
        </w:tc>
        <w:tc>
          <w:tcPr>
            <w:tcW w:w="1397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0FA28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1232</w:t>
            </w:r>
          </w:p>
        </w:tc>
      </w:tr>
      <w:tr w:rsidR="0018398E" w:rsidRPr="00CC481C" w14:paraId="62BD04F5" w14:textId="77777777" w:rsidTr="00BD3B06"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D2C6F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Cote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sume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defalcate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din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impozitul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venit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E734B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944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9DD56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926</w:t>
            </w:r>
          </w:p>
        </w:tc>
      </w:tr>
      <w:tr w:rsidR="0018398E" w:rsidRPr="00CC481C" w14:paraId="2BCC1A4F" w14:textId="77777777" w:rsidTr="00BD3B06"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4073F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Sume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def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proofErr w:type="gram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din</w:t>
            </w:r>
            <w:proofErr w:type="spellEnd"/>
            <w:proofErr w:type="gram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TVA pt. </w:t>
            </w:r>
            <w:proofErr w:type="gram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fin</w:t>
            </w:r>
            <w:proofErr w:type="gram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proofErr w:type="gram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chelt</w:t>
            </w:r>
            <w:proofErr w:type="spellEnd"/>
            <w:proofErr w:type="gram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proofErr w:type="gram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descentralizate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6A000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2694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50EF8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2694</w:t>
            </w:r>
          </w:p>
        </w:tc>
      </w:tr>
      <w:tr w:rsidR="0018398E" w:rsidRPr="00CC481C" w14:paraId="3EE8D8AA" w14:textId="77777777" w:rsidTr="00BD3B06"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A16D9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Sume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defalcate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din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TVA pt. </w:t>
            </w:r>
            <w:proofErr w:type="spellStart"/>
            <w:proofErr w:type="gram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dumuri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B6DFC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70648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1E3038B9" w14:textId="77777777" w:rsidTr="00BD3B06"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CC9CD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en-AU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Sume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def. din TVA pt.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echilibrarea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bugetelor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locale</w:t>
            </w:r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6815C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427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D6FA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427</w:t>
            </w:r>
          </w:p>
        </w:tc>
      </w:tr>
      <w:tr w:rsidR="0018398E" w:rsidRPr="00CC481C" w14:paraId="4A98E1CD" w14:textId="77777777" w:rsidTr="00BD3B06"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CE4C1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en-AU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Donatii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si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sponsorizari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087E6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A367B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0E136BDA" w14:textId="77777777" w:rsidTr="00BD3B06"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B5C7F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Vărsăminte din SF pentru finanțarea SD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86AF9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-284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CAF72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-135</w:t>
            </w:r>
          </w:p>
        </w:tc>
      </w:tr>
      <w:tr w:rsidR="0018398E" w:rsidRPr="00CC481C" w14:paraId="3A6E4183" w14:textId="77777777" w:rsidTr="00BD3B06"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D4FF5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en-AU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Sume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din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excedent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utilizate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pentru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sectiunea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de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functionare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12199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2E23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77EFF91E" w14:textId="77777777" w:rsidTr="00BD3B06"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40207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Subventii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la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bugetul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stat</w:t>
            </w:r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E8C4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94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943E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89</w:t>
            </w:r>
          </w:p>
        </w:tc>
      </w:tr>
      <w:tr w:rsidR="0018398E" w:rsidRPr="00CC481C" w14:paraId="2291286C" w14:textId="77777777" w:rsidTr="00BD3B06"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4F72C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Subvenții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la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alte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administrații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B35D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46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C5CCF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46</w:t>
            </w:r>
          </w:p>
        </w:tc>
      </w:tr>
      <w:tr w:rsidR="0018398E" w:rsidRPr="00CC481C" w14:paraId="2E1EEB63" w14:textId="77777777" w:rsidTr="00BD3B06"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88C0E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Sume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primite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la UE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1C03D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8C51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2EB958D4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9067C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AB4DC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Cheltuieli</w:t>
            </w:r>
            <w:proofErr w:type="spellEnd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(mii lei)</w:t>
            </w:r>
          </w:p>
        </w:tc>
      </w:tr>
      <w:tr w:rsidR="0018398E" w:rsidRPr="00CC481C" w14:paraId="4D60B0CA" w14:textId="77777777" w:rsidTr="00BD3B06">
        <w:trPr>
          <w:cantSplit/>
        </w:trPr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18F11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Total din care:</w:t>
            </w:r>
          </w:p>
        </w:tc>
        <w:tc>
          <w:tcPr>
            <w:tcW w:w="1417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A2EA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5034</w:t>
            </w:r>
          </w:p>
        </w:tc>
        <w:tc>
          <w:tcPr>
            <w:tcW w:w="1397" w:type="dxa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DA93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4403</w:t>
            </w:r>
          </w:p>
        </w:tc>
      </w:tr>
      <w:tr w:rsidR="0018398E" w:rsidRPr="00CC481C" w14:paraId="3890E25E" w14:textId="77777777" w:rsidTr="00BD3B06">
        <w:trPr>
          <w:cantSplit/>
          <w:trHeight w:val="240"/>
        </w:trPr>
        <w:tc>
          <w:tcPr>
            <w:tcW w:w="5946" w:type="dxa"/>
            <w:tcBorders>
              <w:top w:val="thickThinSmallGap" w:sz="24" w:space="0" w:color="auto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B161E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Autoritati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publice</w:t>
            </w:r>
            <w:proofErr w:type="spellEnd"/>
          </w:p>
        </w:tc>
        <w:tc>
          <w:tcPr>
            <w:tcW w:w="1417" w:type="dxa"/>
            <w:tcBorders>
              <w:top w:val="thickThinSmallGap" w:sz="24" w:space="0" w:color="auto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C437B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1223</w:t>
            </w:r>
          </w:p>
        </w:tc>
        <w:tc>
          <w:tcPr>
            <w:tcW w:w="1397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5A392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1111</w:t>
            </w:r>
          </w:p>
        </w:tc>
      </w:tr>
      <w:tr w:rsidR="0018398E" w:rsidRPr="00CC481C" w14:paraId="088D2916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9112F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Fond de rezerva bugetara la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dispozitia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autoritatilor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locale</w:t>
            </w:r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4F42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7E305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7A511259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DE49F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Alte servicii publice generale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86102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E5ADF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3D735764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9CB8F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Tranzactii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privind datoria publica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imprumuturi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2DDBB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10BED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11</w:t>
            </w:r>
          </w:p>
        </w:tc>
      </w:tr>
      <w:tr w:rsidR="0018398E" w:rsidRPr="00CC481C" w14:paraId="61697D54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C7E6F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Politia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locala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B1966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116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A5D49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107</w:t>
            </w:r>
          </w:p>
        </w:tc>
      </w:tr>
      <w:tr w:rsidR="0018398E" w:rsidRPr="00CC481C" w14:paraId="3E984A53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9E81E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Protectie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civila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A9040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CE0C9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</w:tr>
      <w:tr w:rsidR="0018398E" w:rsidRPr="00CC481C" w14:paraId="2A1508AB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81AAE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Invatamant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47ED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818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210A3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718</w:t>
            </w:r>
          </w:p>
        </w:tc>
      </w:tr>
      <w:tr w:rsidR="0018398E" w:rsidRPr="00CC481C" w14:paraId="37F13C48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A5E98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Alte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institutii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actiuni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sanitare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B91DC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65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777F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59</w:t>
            </w:r>
          </w:p>
        </w:tc>
      </w:tr>
      <w:tr w:rsidR="0018398E" w:rsidRPr="00CC481C" w14:paraId="20F3BB0C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266EE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Biblioteci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38AF5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6B25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4FEA52A1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B8B3C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Camine culturale</w:t>
            </w:r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94866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B5575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12</w:t>
            </w:r>
          </w:p>
        </w:tc>
      </w:tr>
      <w:tr w:rsidR="0018398E" w:rsidRPr="00CC481C" w14:paraId="3EDC30B0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0BE41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Sport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recreere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FC6A9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535C2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18</w:t>
            </w:r>
          </w:p>
        </w:tc>
      </w:tr>
      <w:tr w:rsidR="0018398E" w:rsidRPr="00CC481C" w14:paraId="1D36C06F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4A848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Intretinere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zone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verzi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88B8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E7F4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153D0159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127C8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Alte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servicii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in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domeniile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culturii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recreerii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religiei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00C1B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D4997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10</w:t>
            </w:r>
          </w:p>
        </w:tc>
      </w:tr>
      <w:tr w:rsidR="0018398E" w:rsidRPr="00CC481C" w14:paraId="13142F24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95E7D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Asistenta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acordată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persoanelor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în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vârstă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AD33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102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62E8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95</w:t>
            </w:r>
          </w:p>
        </w:tc>
      </w:tr>
      <w:tr w:rsidR="0018398E" w:rsidRPr="00CC481C" w14:paraId="4C0382EC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124BD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Asistenti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personali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B2408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1840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1F15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1805</w:t>
            </w:r>
          </w:p>
        </w:tc>
      </w:tr>
      <w:tr w:rsidR="0018398E" w:rsidRPr="00CC481C" w14:paraId="5CC71A0D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2710D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Asistenta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sociala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pentru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familie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copii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7C6F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401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95B0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198</w:t>
            </w:r>
          </w:p>
        </w:tc>
      </w:tr>
      <w:tr w:rsidR="0018398E" w:rsidRPr="00CC481C" w14:paraId="364E7135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F4933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Ajutor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ajutoare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incalzire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8199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31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BB869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</w:tr>
      <w:tr w:rsidR="0018398E" w:rsidRPr="00CC481C" w14:paraId="7F20AA4C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9C8A8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Alte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cheltuieli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in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domeniul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asistentei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sociale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3BD08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80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7BA3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61</w:t>
            </w:r>
          </w:p>
        </w:tc>
      </w:tr>
      <w:tr w:rsidR="0018398E" w:rsidRPr="00CC481C" w14:paraId="08A7931C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21448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Alimentare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cu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apa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0CC92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4E2A4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50C577D2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35172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Iluminat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public</w:t>
            </w:r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845B4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179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6C236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98</w:t>
            </w:r>
          </w:p>
        </w:tc>
      </w:tr>
      <w:tr w:rsidR="0018398E" w:rsidRPr="00CC481C" w14:paraId="6687EC19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283D6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Alte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servicii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in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domeniul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locuintei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serviciilor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dezvoltarii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comunale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88CB3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46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A6E57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46</w:t>
            </w:r>
          </w:p>
        </w:tc>
      </w:tr>
      <w:tr w:rsidR="0018398E" w:rsidRPr="00CC481C" w14:paraId="076B2DA7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97BE3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Salubritate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gestiunea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deseurilor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27028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61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58D5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61</w:t>
            </w:r>
          </w:p>
        </w:tc>
      </w:tr>
      <w:tr w:rsidR="0018398E" w:rsidRPr="00CC481C" w14:paraId="21F038C8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30F40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Strazi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CCAD7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E639D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362A0A71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F13B8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Plati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efectuate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in anii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anteriori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recuperate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in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anul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curent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44320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FEED3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-23</w:t>
            </w:r>
          </w:p>
        </w:tc>
      </w:tr>
      <w:tr w:rsidR="0018398E" w:rsidRPr="00CC481C" w14:paraId="3E9E8233" w14:textId="77777777" w:rsidTr="00BD3B06">
        <w:trPr>
          <w:cantSplit/>
          <w:trHeight w:val="248"/>
        </w:trPr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F5936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lastRenderedPageBreak/>
              <w:t>Excedent</w:t>
            </w:r>
            <w:proofErr w:type="spellEnd"/>
          </w:p>
        </w:tc>
        <w:tc>
          <w:tcPr>
            <w:tcW w:w="141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E1D05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C2FB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876</w:t>
            </w:r>
          </w:p>
        </w:tc>
      </w:tr>
      <w:tr w:rsidR="0018398E" w:rsidRPr="00CC481C" w14:paraId="0ACCE443" w14:textId="77777777" w:rsidTr="00BD3B06">
        <w:trPr>
          <w:cantSplit/>
        </w:trPr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5C3C1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Deficit</w:t>
            </w:r>
          </w:p>
        </w:tc>
        <w:tc>
          <w:tcPr>
            <w:tcW w:w="1417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3AC2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09410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-</w:t>
            </w:r>
          </w:p>
        </w:tc>
      </w:tr>
    </w:tbl>
    <w:p w14:paraId="715D8586" w14:textId="77777777" w:rsidR="0018398E" w:rsidRDefault="0018398E" w:rsidP="0018398E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BD865CF" w14:textId="77777777" w:rsidR="0018398E" w:rsidRDefault="0018398E" w:rsidP="0018398E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7C6810E" w14:textId="77777777" w:rsidR="0018398E" w:rsidRDefault="0018398E" w:rsidP="0018398E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551BB2C" w14:textId="77777777" w:rsidR="0018398E" w:rsidRDefault="0018398E" w:rsidP="0018398E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B864C98" w14:textId="77777777" w:rsidR="0018398E" w:rsidRDefault="0018398E" w:rsidP="0018398E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A35333E" w14:textId="77777777" w:rsidR="0018398E" w:rsidRDefault="0018398E" w:rsidP="0018398E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5FBAB10" w14:textId="77777777" w:rsidR="0018398E" w:rsidRDefault="0018398E" w:rsidP="0018398E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2DE60F9" w14:textId="77777777" w:rsidR="0018398E" w:rsidRDefault="0018398E" w:rsidP="0018398E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83B1A56" w14:textId="77777777" w:rsidR="0018398E" w:rsidRDefault="0018398E" w:rsidP="0018398E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E6DFB9B" w14:textId="77777777" w:rsidR="0018398E" w:rsidRPr="00CC481C" w:rsidRDefault="0018398E" w:rsidP="0018398E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C5A4326" w14:textId="77777777" w:rsidR="0018398E" w:rsidRDefault="0018398E" w:rsidP="0018398E">
      <w:pPr>
        <w:pStyle w:val="Frspaiere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CC481C">
        <w:rPr>
          <w:rFonts w:ascii="Times New Roman" w:hAnsi="Times New Roman"/>
          <w:b/>
          <w:bCs/>
          <w:sz w:val="24"/>
          <w:szCs w:val="24"/>
          <w:lang w:val="ro-RO"/>
        </w:rPr>
        <w:t>SECȚIUNEA DE DEZVOLTARE</w:t>
      </w:r>
    </w:p>
    <w:p w14:paraId="6DCEDA79" w14:textId="77777777" w:rsidR="0018398E" w:rsidRDefault="0018398E" w:rsidP="0018398E">
      <w:pPr>
        <w:pStyle w:val="Frspaiere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33A053B6" w14:textId="77777777" w:rsidR="0018398E" w:rsidRPr="00CC481C" w:rsidRDefault="0018398E" w:rsidP="0018398E">
      <w:pPr>
        <w:pStyle w:val="Frspaiere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tbl>
      <w:tblPr>
        <w:tblW w:w="8760" w:type="dxa"/>
        <w:tblInd w:w="1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6"/>
        <w:gridCol w:w="1417"/>
        <w:gridCol w:w="1397"/>
      </w:tblGrid>
      <w:tr w:rsidR="0018398E" w:rsidRPr="00CC481C" w14:paraId="3E567113" w14:textId="77777777" w:rsidTr="00BD3B06">
        <w:trPr>
          <w:cantSplit/>
        </w:trPr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83B6B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Explicatii</w:t>
            </w:r>
            <w:proofErr w:type="spellEnd"/>
          </w:p>
        </w:tc>
        <w:tc>
          <w:tcPr>
            <w:tcW w:w="281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C4A98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CC481C">
              <w:rPr>
                <w:rFonts w:ascii="Times New Roman" w:hAnsi="Times New Roman"/>
                <w:b/>
                <w:bCs/>
                <w:sz w:val="24"/>
                <w:szCs w:val="24"/>
              </w:rPr>
              <w:t>enituri</w:t>
            </w:r>
            <w:proofErr w:type="spellEnd"/>
            <w:r w:rsidRPr="00CC481C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CC481C">
              <w:rPr>
                <w:rFonts w:ascii="Times New Roman" w:hAnsi="Times New Roman"/>
                <w:b/>
                <w:bCs/>
                <w:sz w:val="24"/>
                <w:szCs w:val="24"/>
              </w:rPr>
              <w:t>mii lei)</w:t>
            </w:r>
          </w:p>
        </w:tc>
      </w:tr>
      <w:tr w:rsidR="0018398E" w:rsidRPr="00CC481C" w14:paraId="6E466E62" w14:textId="77777777" w:rsidTr="00BD3B06">
        <w:tc>
          <w:tcPr>
            <w:tcW w:w="5946" w:type="dxa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CC72A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Buget</w:t>
            </w:r>
            <w:proofErr w:type="spellEnd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local</w:t>
            </w:r>
          </w:p>
        </w:tc>
        <w:tc>
          <w:tcPr>
            <w:tcW w:w="1417" w:type="dxa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140E4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Program</w:t>
            </w:r>
          </w:p>
        </w:tc>
        <w:tc>
          <w:tcPr>
            <w:tcW w:w="1397" w:type="dxa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3523B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Realizat</w:t>
            </w:r>
            <w:proofErr w:type="spellEnd"/>
          </w:p>
        </w:tc>
      </w:tr>
      <w:tr w:rsidR="0018398E" w:rsidRPr="00CC481C" w14:paraId="07B43D2A" w14:textId="77777777" w:rsidTr="00BD3B06"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59459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Total </w:t>
            </w:r>
            <w:proofErr w:type="spellStart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din</w:t>
            </w:r>
            <w:proofErr w:type="spellEnd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care</w:t>
            </w:r>
          </w:p>
        </w:tc>
        <w:tc>
          <w:tcPr>
            <w:tcW w:w="1417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8DFCB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2064</w:t>
            </w:r>
          </w:p>
        </w:tc>
        <w:tc>
          <w:tcPr>
            <w:tcW w:w="1397" w:type="dxa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E30D5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1694</w:t>
            </w:r>
          </w:p>
        </w:tc>
      </w:tr>
      <w:tr w:rsidR="0018398E" w:rsidRPr="00CC481C" w14:paraId="2D767688" w14:textId="77777777" w:rsidTr="00BD3B06">
        <w:tc>
          <w:tcPr>
            <w:tcW w:w="5946" w:type="dxa"/>
            <w:tcBorders>
              <w:top w:val="thickThinSmallGap" w:sz="24" w:space="0" w:color="auto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B294F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Vărsăminte din SF pentru finanțarea SD</w:t>
            </w:r>
          </w:p>
        </w:tc>
        <w:tc>
          <w:tcPr>
            <w:tcW w:w="1417" w:type="dxa"/>
            <w:tcBorders>
              <w:top w:val="thickThinSmallGap" w:sz="24" w:space="0" w:color="auto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C8640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284</w:t>
            </w:r>
          </w:p>
        </w:tc>
        <w:tc>
          <w:tcPr>
            <w:tcW w:w="1397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73B30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135</w:t>
            </w:r>
          </w:p>
        </w:tc>
      </w:tr>
      <w:tr w:rsidR="0018398E" w:rsidRPr="00CC481C" w14:paraId="3236A337" w14:textId="77777777" w:rsidTr="00BD3B06"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E0DEF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Venituri din valorificarea unor bunuri</w:t>
            </w:r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94B17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26CD9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30</w:t>
            </w:r>
          </w:p>
        </w:tc>
      </w:tr>
      <w:tr w:rsidR="0018398E" w:rsidRPr="00CC481C" w14:paraId="56469121" w14:textId="77777777" w:rsidTr="00BD3B06"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03B69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en-AU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Sume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din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excedent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utilizate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pentru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sectiunea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 xml:space="preserve"> de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en-AU"/>
              </w:rPr>
              <w:t>dezvoltare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42174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250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45825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5A66A9C4" w14:textId="77777777" w:rsidTr="00BD3B06"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A8B68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Subventii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la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bugetul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stat</w:t>
            </w:r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30E9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1530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4845D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1529</w:t>
            </w:r>
          </w:p>
        </w:tc>
      </w:tr>
      <w:tr w:rsidR="0018398E" w:rsidRPr="00CC481C" w14:paraId="6C018D89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BB712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Subvenții de la alte administrații</w:t>
            </w:r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AF27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4E9F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35AAFAC8" w14:textId="77777777" w:rsidTr="00BD3B06">
        <w:trPr>
          <w:cantSplit/>
        </w:trPr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FBFED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81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2A404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Cheltuieli (mii lei)</w:t>
            </w:r>
          </w:p>
        </w:tc>
      </w:tr>
      <w:tr w:rsidR="0018398E" w:rsidRPr="00CC481C" w14:paraId="04DDB10D" w14:textId="77777777" w:rsidTr="00BD3B06">
        <w:trPr>
          <w:cantSplit/>
        </w:trPr>
        <w:tc>
          <w:tcPr>
            <w:tcW w:w="5946" w:type="dxa"/>
            <w:tcBorders>
              <w:top w:val="thickThinSmallGap" w:sz="24" w:space="0" w:color="auto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38F83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Total din care:</w:t>
            </w:r>
          </w:p>
        </w:tc>
        <w:tc>
          <w:tcPr>
            <w:tcW w:w="1417" w:type="dxa"/>
            <w:tcBorders>
              <w:top w:val="thickThinSmallGap" w:sz="24" w:space="0" w:color="auto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59205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2064</w:t>
            </w:r>
          </w:p>
        </w:tc>
        <w:tc>
          <w:tcPr>
            <w:tcW w:w="1397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FA65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1675</w:t>
            </w:r>
          </w:p>
        </w:tc>
      </w:tr>
      <w:tr w:rsidR="0018398E" w:rsidRPr="00CC481C" w14:paraId="4707402B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DF7D8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Autoritati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publice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9F52F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165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FCC23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2F7DBED3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58935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Protectie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civila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DC36C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EC1CD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6587C477" w14:textId="77777777" w:rsidTr="00BD3B06">
        <w:trPr>
          <w:cantSplit/>
        </w:trPr>
        <w:tc>
          <w:tcPr>
            <w:tcW w:w="5946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E66F8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Invatamant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0E20D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145</w:t>
            </w:r>
          </w:p>
        </w:tc>
        <w:tc>
          <w:tcPr>
            <w:tcW w:w="1397" w:type="dxa"/>
            <w:tcBorders>
              <w:top w:val="single" w:sz="4" w:space="0" w:color="000000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D0222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</w:tr>
      <w:tr w:rsidR="0018398E" w:rsidRPr="00CC481C" w14:paraId="34902D42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8FB93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Alte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institutii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actiuni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sanitare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7F0EC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26241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63433DBC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5080F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Sport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recreere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2DB14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B4782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12C1C9E8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4AB6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Asistenta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acordată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persoanelor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în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vârstă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2F3CC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52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F9E1D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51</w:t>
            </w:r>
          </w:p>
        </w:tc>
      </w:tr>
      <w:tr w:rsidR="0018398E" w:rsidRPr="00CC481C" w14:paraId="2DFC6BFB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B7710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Asistenta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sociala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pentru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familie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copii</w:t>
            </w:r>
            <w:proofErr w:type="spellEnd"/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379F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B4B82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1399F12B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74709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Alimentare cu apa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D0FB8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0CB75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34CF7B7F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5B1CD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Alimentare cu gaze în localități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2C6C6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1155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06C16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1154</w:t>
            </w:r>
          </w:p>
        </w:tc>
      </w:tr>
      <w:tr w:rsidR="0018398E" w:rsidRPr="00CC481C" w14:paraId="6AF62C93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17DCC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Alte servicii în domeniul locuinței, serviciilor și dezvoltării comunale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3B99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40F27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5927C0FD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single" w:sz="4" w:space="0" w:color="000000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8E257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Strazi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FDC7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412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single" w:sz="4" w:space="0" w:color="000000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A08F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410</w:t>
            </w:r>
          </w:p>
        </w:tc>
      </w:tr>
      <w:tr w:rsidR="0018398E" w:rsidRPr="00CC481C" w14:paraId="57CD129D" w14:textId="77777777" w:rsidTr="00BD3B06">
        <w:trPr>
          <w:cantSplit/>
        </w:trPr>
        <w:tc>
          <w:tcPr>
            <w:tcW w:w="5946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3A1C2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Plati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efectuate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in anii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anteriori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recuperate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in </w:t>
            </w:r>
            <w:proofErr w:type="spellStart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>anul</w:t>
            </w:r>
            <w:proofErr w:type="spellEnd"/>
            <w:r w:rsidRPr="00CC481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curent</w:t>
            </w:r>
          </w:p>
        </w:tc>
        <w:tc>
          <w:tcPr>
            <w:tcW w:w="1417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16A97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nil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2F7E7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2BFDE3C8" w14:textId="77777777" w:rsidTr="00BD3B06">
        <w:trPr>
          <w:cantSplit/>
        </w:trPr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FE5A0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proofErr w:type="spellStart"/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Excedent</w:t>
            </w:r>
            <w:proofErr w:type="spellEnd"/>
          </w:p>
        </w:tc>
        <w:tc>
          <w:tcPr>
            <w:tcW w:w="141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92E1A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A6267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19</w:t>
            </w:r>
          </w:p>
        </w:tc>
      </w:tr>
      <w:tr w:rsidR="0018398E" w:rsidRPr="00CC481C" w14:paraId="18B0492B" w14:textId="77777777" w:rsidTr="00BD3B06">
        <w:trPr>
          <w:cantSplit/>
        </w:trPr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84BBE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Deficit</w:t>
            </w:r>
          </w:p>
        </w:tc>
        <w:tc>
          <w:tcPr>
            <w:tcW w:w="141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E9AEE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-</w:t>
            </w:r>
          </w:p>
        </w:tc>
        <w:tc>
          <w:tcPr>
            <w:tcW w:w="1397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A6D50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-</w:t>
            </w:r>
          </w:p>
        </w:tc>
      </w:tr>
      <w:tr w:rsidR="0018398E" w:rsidRPr="00CC481C" w14:paraId="7AF2A983" w14:textId="77777777" w:rsidTr="00BD3B06">
        <w:trPr>
          <w:cantSplit/>
        </w:trPr>
        <w:tc>
          <w:tcPr>
            <w:tcW w:w="5946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3A574" w14:textId="77777777" w:rsidR="0018398E" w:rsidRPr="00CC481C" w:rsidRDefault="0018398E" w:rsidP="00BD3B06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Excedent al bugetului local la 30 iunie 2026</w:t>
            </w:r>
          </w:p>
        </w:tc>
        <w:tc>
          <w:tcPr>
            <w:tcW w:w="1417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F1AC6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2EA49" w14:textId="77777777" w:rsidR="0018398E" w:rsidRPr="00CC481C" w:rsidRDefault="0018398E" w:rsidP="00BD3B06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C481C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1623</w:t>
            </w:r>
          </w:p>
        </w:tc>
      </w:tr>
    </w:tbl>
    <w:p w14:paraId="4A5E133B" w14:textId="77777777" w:rsidR="0018398E" w:rsidRPr="00CC481C" w:rsidRDefault="0018398E" w:rsidP="0018398E">
      <w:pPr>
        <w:pStyle w:val="Frspaiere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16149607" w14:textId="77777777" w:rsidR="0018398E" w:rsidRDefault="0018398E" w:rsidP="0018398E">
      <w:pPr>
        <w:pStyle w:val="Frspaiere"/>
        <w:jc w:val="both"/>
        <w:rPr>
          <w:rFonts w:ascii="Arial" w:hAnsi="Arial" w:cs="Arial"/>
        </w:rPr>
      </w:pPr>
    </w:p>
    <w:p w14:paraId="2ECC4AFC" w14:textId="77777777" w:rsidR="0018398E" w:rsidRDefault="0018398E" w:rsidP="0018398E">
      <w:pPr>
        <w:pStyle w:val="Frspaiere"/>
        <w:jc w:val="both"/>
        <w:rPr>
          <w:rFonts w:ascii="Arial" w:hAnsi="Arial" w:cs="Arial"/>
        </w:rPr>
      </w:pPr>
    </w:p>
    <w:p w14:paraId="6E65611D" w14:textId="77777777" w:rsidR="0018398E" w:rsidRDefault="0018398E" w:rsidP="0018398E">
      <w:pPr>
        <w:pStyle w:val="Frspaiere"/>
        <w:jc w:val="both"/>
        <w:rPr>
          <w:rFonts w:ascii="Arial" w:hAnsi="Arial" w:cs="Arial"/>
        </w:rPr>
      </w:pPr>
    </w:p>
    <w:p w14:paraId="424B7EE2" w14:textId="77777777" w:rsidR="0018398E" w:rsidRDefault="0018398E" w:rsidP="0018398E">
      <w:pPr>
        <w:pStyle w:val="Frspaiere"/>
        <w:jc w:val="both"/>
        <w:rPr>
          <w:rFonts w:ascii="Arial" w:hAnsi="Arial" w:cs="Arial"/>
        </w:rPr>
      </w:pPr>
    </w:p>
    <w:p w14:paraId="654F8CED" w14:textId="77777777" w:rsidR="0018398E" w:rsidRDefault="0018398E" w:rsidP="0018398E">
      <w:pPr>
        <w:pStyle w:val="Frspaiere"/>
        <w:jc w:val="both"/>
        <w:rPr>
          <w:rFonts w:ascii="Arial" w:hAnsi="Arial" w:cs="Arial"/>
        </w:rPr>
      </w:pPr>
    </w:p>
    <w:p w14:paraId="1995B904" w14:textId="77777777" w:rsidR="00A11C2A" w:rsidRDefault="00A11C2A"/>
    <w:sectPr w:rsidR="00A11C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386"/>
    <w:rsid w:val="0018398E"/>
    <w:rsid w:val="00700376"/>
    <w:rsid w:val="008219FF"/>
    <w:rsid w:val="00A11C2A"/>
    <w:rsid w:val="00DC1422"/>
    <w:rsid w:val="00E7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2966E-7732-43FD-BE1A-5B5B3047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839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71386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 w:eastAsia="en-US" w:bidi="ar-SA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71386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 w:eastAsia="en-US" w:bidi="ar-SA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71386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 w:eastAsia="en-US" w:bidi="ar-SA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71386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o-RO" w:eastAsia="en-US" w:bidi="ar-SA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71386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o-RO" w:eastAsia="en-US" w:bidi="ar-SA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71386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o-RO" w:eastAsia="en-US" w:bidi="ar-SA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71386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o-RO" w:eastAsia="en-US" w:bidi="ar-SA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71386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o-RO" w:eastAsia="en-US" w:bidi="ar-SA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71386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o-RO" w:eastAsia="en-US" w:bidi="ar-SA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71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71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71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7138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7138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7138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7138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7138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7138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71386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en-US" w:bidi="ar-SA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71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71386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 w:eastAsia="en-US" w:bidi="ar-SA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71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71386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o-RO" w:eastAsia="en-US" w:bidi="ar-SA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7138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71386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ro-RO" w:eastAsia="en-US" w:bidi="ar-SA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7138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7138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o-RO" w:eastAsia="en-US" w:bidi="ar-SA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7138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71386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18398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Purcărea</dc:creator>
  <cp:keywords/>
  <dc:description/>
  <cp:lastModifiedBy>Daniel Purcărea</cp:lastModifiedBy>
  <cp:revision>2</cp:revision>
  <dcterms:created xsi:type="dcterms:W3CDTF">2026-08-04T10:53:00Z</dcterms:created>
  <dcterms:modified xsi:type="dcterms:W3CDTF">2026-08-04T10:53:00Z</dcterms:modified>
</cp:coreProperties>
</file>