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E316A" w14:textId="77777777" w:rsidR="00A4721A" w:rsidRDefault="00A4721A" w:rsidP="00A47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</w:rPr>
      </w:pPr>
    </w:p>
    <w:p w14:paraId="4FCA7A83" w14:textId="77777777" w:rsidR="00A4721A" w:rsidRDefault="00A4721A" w:rsidP="00A4721A">
      <w:pPr>
        <w:spacing w:after="200"/>
        <w:jc w:val="center"/>
        <w:rPr>
          <w:rFonts w:ascii="Calibri" w:hAnsi="Calibri" w:cs="Calibri"/>
          <w:kern w:val="0"/>
          <w:lang w:val="en-GB"/>
          <w14:ligatures w14:val="none"/>
        </w:rPr>
      </w:pPr>
      <w:r>
        <w:rPr>
          <w:rFonts w:ascii="Calibri" w:hAnsi="Calibri" w:cs="Calibri"/>
          <w:kern w:val="0"/>
          <w:lang w:val="en-GB"/>
          <w14:ligatures w14:val="none"/>
        </w:rPr>
        <w:t>ROMÂNIA</w:t>
      </w:r>
    </w:p>
    <w:p w14:paraId="25CAC69D" w14:textId="77777777" w:rsidR="00A4721A" w:rsidRDefault="00A4721A" w:rsidP="00A4721A">
      <w:pPr>
        <w:spacing w:after="200"/>
        <w:jc w:val="center"/>
        <w:rPr>
          <w:rFonts w:ascii="Calibri" w:hAnsi="Calibri" w:cs="Calibri"/>
          <w:kern w:val="0"/>
          <w:lang w:val="en-GB"/>
          <w14:ligatures w14:val="none"/>
        </w:rPr>
      </w:pPr>
      <w:r>
        <w:rPr>
          <w:rFonts w:ascii="Calibri" w:hAnsi="Calibri" w:cs="Calibri"/>
          <w:kern w:val="0"/>
          <w:lang w:val="en-GB"/>
          <w14:ligatures w14:val="none"/>
        </w:rPr>
        <w:t>JUDEŢUL TULCEA</w:t>
      </w:r>
    </w:p>
    <w:p w14:paraId="6F323266" w14:textId="77777777" w:rsidR="00A4721A" w:rsidRDefault="00A4721A" w:rsidP="00A4721A">
      <w:pPr>
        <w:spacing w:after="200"/>
        <w:jc w:val="center"/>
        <w:rPr>
          <w:rFonts w:ascii="Calibri" w:hAnsi="Calibri" w:cs="Calibri"/>
          <w:kern w:val="0"/>
          <w:lang w:val="en-GB"/>
          <w14:ligatures w14:val="none"/>
        </w:rPr>
      </w:pPr>
      <w:r>
        <w:rPr>
          <w:rFonts w:ascii="Calibri" w:hAnsi="Calibri" w:cs="Calibri"/>
          <w:kern w:val="0"/>
          <w:lang w:val="en-GB"/>
          <w14:ligatures w14:val="none"/>
        </w:rPr>
        <w:t>CONSILIUL LOCAL AL COMUNEI VALEA TEILOR</w:t>
      </w:r>
    </w:p>
    <w:p w14:paraId="73C46A30" w14:textId="77777777" w:rsidR="00A4721A" w:rsidRDefault="00A4721A" w:rsidP="00A4721A">
      <w:pPr>
        <w:pStyle w:val="NoSpacing"/>
        <w:ind w:firstLine="450"/>
        <w:jc w:val="both"/>
        <w:rPr>
          <w:rFonts w:ascii="Times New Roman" w:eastAsia="Times New Roman" w:hAnsi="Times New Roman" w:cs="Times New Roman"/>
          <w:lang w:eastAsia="ro-RO"/>
        </w:rPr>
      </w:pPr>
      <w:r>
        <w:t xml:space="preserve">Anexa nr.1 la Hotararea Consiliului Local Valea Teilor nr.36/31.07.2026 privind </w:t>
      </w:r>
      <w:r>
        <w:rPr>
          <w:rFonts w:ascii="Times New Roman" w:eastAsia="Times New Roman" w:hAnsi="Times New Roman" w:cs="Times New Roman"/>
          <w:lang w:eastAsia="ro-RO"/>
        </w:rPr>
        <w:t>aprobarea salariilor de baza pentru funcƫiile contractuale din cadrul Serviciului Public de alimentare cu Apa la Comunei Valea Teilor jud Tulcea</w:t>
      </w:r>
    </w:p>
    <w:p w14:paraId="512AAC72" w14:textId="77777777" w:rsidR="00A4721A" w:rsidRDefault="00A4721A" w:rsidP="00A4721A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6D2678BD" w14:textId="77777777" w:rsidR="00A4721A" w:rsidRDefault="00A4721A" w:rsidP="00A4721A">
      <w:pPr>
        <w:spacing w:after="200"/>
        <w:rPr>
          <w:kern w:val="0"/>
          <w:sz w:val="22"/>
          <w:szCs w:val="22"/>
          <w:lang w:val="en-GB"/>
          <w14:ligatures w14:val="none"/>
        </w:rPr>
      </w:pPr>
    </w:p>
    <w:tbl>
      <w:tblPr>
        <w:tblW w:w="6885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190"/>
        <w:gridCol w:w="1635"/>
        <w:gridCol w:w="1155"/>
        <w:gridCol w:w="1095"/>
      </w:tblGrid>
      <w:tr w:rsidR="00A4721A" w14:paraId="2BA26C56" w14:textId="77777777">
        <w:trPr>
          <w:trHeight w:val="933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D701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Nr  crt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F3461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Functia contractuala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9402F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gradatia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027D6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Salariu de baza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511A2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Nivel studii</w:t>
            </w:r>
          </w:p>
        </w:tc>
      </w:tr>
      <w:tr w:rsidR="00A4721A" w14:paraId="21C5717A" w14:textId="77777777">
        <w:trPr>
          <w:trHeight w:val="54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FC15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6722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rFonts w:cstheme="minorHAnsi"/>
                <w:sz w:val="22"/>
                <w:szCs w:val="22"/>
                <w:lang w:val="en-GB"/>
              </w:rPr>
              <w:t>Ş</w:t>
            </w:r>
            <w:r>
              <w:rPr>
                <w:sz w:val="22"/>
                <w:szCs w:val="22"/>
                <w:lang w:val="en-GB"/>
              </w:rPr>
              <w:t>EF SERVICIU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2AFE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0091F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6950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C29A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S/M</w:t>
            </w:r>
          </w:p>
          <w:p w14:paraId="5AE86DB4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</w:p>
        </w:tc>
      </w:tr>
      <w:tr w:rsidR="00A4721A" w14:paraId="465E14D2" w14:textId="77777777">
        <w:trPr>
          <w:trHeight w:val="5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F1C0E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2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0A8C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CASIER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5EF3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4BB3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5337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CC713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M</w:t>
            </w:r>
          </w:p>
        </w:tc>
      </w:tr>
      <w:tr w:rsidR="00A4721A" w14:paraId="023EA249" w14:textId="77777777">
        <w:trPr>
          <w:trHeight w:val="75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8BF1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3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25340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MUNCITOR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88A8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756AB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4857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BC74" w14:textId="77777777" w:rsidR="00A4721A" w:rsidRDefault="00A4721A">
            <w:pPr>
              <w:spacing w:after="200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G</w:t>
            </w:r>
          </w:p>
        </w:tc>
      </w:tr>
    </w:tbl>
    <w:p w14:paraId="37E46C76" w14:textId="77777777" w:rsidR="00A4721A" w:rsidRDefault="00A4721A" w:rsidP="00A4721A">
      <w:pPr>
        <w:rPr>
          <w:rFonts w:ascii="Times New Roman" w:hAnsi="Times New Roman" w:cs="Times New Roman"/>
          <w:bCs/>
          <w:sz w:val="20"/>
          <w:szCs w:val="20"/>
          <w:lang w:val="ro-RO"/>
        </w:rPr>
      </w:pPr>
    </w:p>
    <w:p w14:paraId="5121CF93" w14:textId="77777777" w:rsidR="00A4721A" w:rsidRDefault="00A4721A" w:rsidP="00A4721A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PREŞEDINTE DE ŞEDINŢĂ,                    Contrasemnează pentru legalitate                                       Piciorus Georgel                                                       Secretar General,</w:t>
      </w:r>
    </w:p>
    <w:p w14:paraId="192509AE" w14:textId="77777777" w:rsidR="00A4721A" w:rsidRDefault="00A4721A" w:rsidP="00A4721A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ab/>
      </w:r>
      <w:r>
        <w:rPr>
          <w:rFonts w:ascii="Times New Roman" w:hAnsi="Times New Roman" w:cs="Times New Roman"/>
          <w:b/>
          <w:lang w:val="ro-RO"/>
        </w:rPr>
        <w:tab/>
      </w:r>
      <w:r>
        <w:rPr>
          <w:rFonts w:ascii="Times New Roman" w:hAnsi="Times New Roman" w:cs="Times New Roman"/>
          <w:b/>
          <w:lang w:val="ro-RO"/>
        </w:rPr>
        <w:tab/>
      </w:r>
      <w:r>
        <w:rPr>
          <w:rFonts w:ascii="Times New Roman" w:hAnsi="Times New Roman" w:cs="Times New Roman"/>
          <w:b/>
          <w:lang w:val="ro-RO"/>
        </w:rPr>
        <w:tab/>
      </w:r>
      <w:r>
        <w:rPr>
          <w:rFonts w:ascii="Times New Roman" w:hAnsi="Times New Roman" w:cs="Times New Roman"/>
          <w:b/>
          <w:lang w:val="ro-RO"/>
        </w:rPr>
        <w:tab/>
        <w:t xml:space="preserve">                     Jr.Ciufu Florentina Roxana</w:t>
      </w:r>
    </w:p>
    <w:p w14:paraId="3CF1126E" w14:textId="77777777" w:rsidR="00A4721A" w:rsidRDefault="00A4721A" w:rsidP="00A4721A">
      <w:pPr>
        <w:rPr>
          <w:rFonts w:ascii="Times New Roman" w:hAnsi="Times New Roman" w:cs="Times New Roman"/>
          <w:b/>
          <w:lang w:val="ro-RO"/>
        </w:rPr>
      </w:pPr>
    </w:p>
    <w:p w14:paraId="075CE4F9" w14:textId="77777777" w:rsidR="00A4721A" w:rsidRDefault="00A4721A" w:rsidP="00A4721A">
      <w:pPr>
        <w:rPr>
          <w:rFonts w:ascii="Times New Roman" w:hAnsi="Times New Roman" w:cs="Times New Roman"/>
          <w:b/>
          <w:lang w:val="ro-RO"/>
        </w:rPr>
      </w:pPr>
    </w:p>
    <w:p w14:paraId="11C8E439" w14:textId="77777777" w:rsidR="00A4721A" w:rsidRDefault="00A4721A" w:rsidP="00A4721A">
      <w:pPr>
        <w:rPr>
          <w:rFonts w:ascii="Times New Roman" w:hAnsi="Times New Roman" w:cs="Times New Roman"/>
          <w:b/>
          <w:lang w:val="ro-RO"/>
        </w:rPr>
      </w:pPr>
    </w:p>
    <w:p w14:paraId="1ED547CB" w14:textId="77777777" w:rsidR="000D7330" w:rsidRDefault="000D7330"/>
    <w:sectPr w:rsidR="000D7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841"/>
    <w:rsid w:val="00032236"/>
    <w:rsid w:val="000D7330"/>
    <w:rsid w:val="00134F4A"/>
    <w:rsid w:val="002F0841"/>
    <w:rsid w:val="004120F3"/>
    <w:rsid w:val="007152E3"/>
    <w:rsid w:val="00A4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3E598"/>
  <w15:chartTrackingRefBased/>
  <w15:docId w15:val="{7F28924F-D323-4FC3-B0BB-99161107A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21A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F08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8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84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84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84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84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84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84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84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8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8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8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8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8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8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8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8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8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84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8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841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8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841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8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8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8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841"/>
    <w:rPr>
      <w:b/>
      <w:bCs/>
      <w:smallCaps/>
      <w:color w:val="2F5496" w:themeColor="accent1" w:themeShade="BF"/>
      <w:spacing w:val="5"/>
    </w:rPr>
  </w:style>
  <w:style w:type="character" w:customStyle="1" w:styleId="NoSpacingChar">
    <w:name w:val="No Spacing Char"/>
    <w:link w:val="NoSpacing"/>
    <w:uiPriority w:val="1"/>
    <w:locked/>
    <w:rsid w:val="00A4721A"/>
    <w:rPr>
      <w:lang w:val="ro-RO"/>
    </w:rPr>
  </w:style>
  <w:style w:type="paragraph" w:styleId="NoSpacing">
    <w:name w:val="No Spacing"/>
    <w:link w:val="NoSpacingChar"/>
    <w:uiPriority w:val="1"/>
    <w:qFormat/>
    <w:rsid w:val="00A4721A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Roxana-Florentina CIUFU</dc:creator>
  <cp:keywords/>
  <dc:description/>
  <cp:lastModifiedBy>Roxana-Florentina CIUFU</cp:lastModifiedBy>
  <cp:revision>2</cp:revision>
  <dcterms:created xsi:type="dcterms:W3CDTF">2026-08-12T10:50:00Z</dcterms:created>
  <dcterms:modified xsi:type="dcterms:W3CDTF">2026-08-12T10:50:00Z</dcterms:modified>
</cp:coreProperties>
</file>