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42" w:rsidRPr="00D84E3D" w:rsidRDefault="00D07242" w:rsidP="00D84E3D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  <w:color w:val="1F497D"/>
          <w:sz w:val="23"/>
          <w:szCs w:val="23"/>
        </w:rPr>
      </w:pPr>
      <w:r w:rsidRPr="00D84E3D">
        <w:rPr>
          <w:rFonts w:ascii="Cambria" w:hAnsi="Cambria"/>
          <w:b/>
          <w:bCs/>
          <w:sz w:val="23"/>
          <w:szCs w:val="23"/>
        </w:rPr>
        <w:t>R O M Â N I A</w:t>
      </w:r>
      <w:r w:rsidRPr="00D84E3D">
        <w:rPr>
          <w:rFonts w:ascii="Cambria" w:hAnsi="Cambria"/>
          <w:b/>
          <w:bCs/>
          <w:sz w:val="23"/>
          <w:szCs w:val="23"/>
        </w:rPr>
        <w:tab/>
      </w:r>
      <w:r w:rsidRPr="00D84E3D">
        <w:rPr>
          <w:rFonts w:ascii="Cambria" w:hAnsi="Cambria"/>
          <w:b/>
          <w:bCs/>
          <w:sz w:val="23"/>
          <w:szCs w:val="23"/>
        </w:rPr>
        <w:tab/>
      </w:r>
      <w:r w:rsidRPr="00D84E3D">
        <w:rPr>
          <w:rFonts w:ascii="Cambria" w:hAnsi="Cambria"/>
          <w:b/>
          <w:bCs/>
          <w:sz w:val="23"/>
          <w:szCs w:val="23"/>
        </w:rPr>
        <w:tab/>
        <w:t>AVIZAT</w:t>
      </w:r>
    </w:p>
    <w:p w:rsidR="00D07242" w:rsidRPr="00D84E3D" w:rsidRDefault="00D07242" w:rsidP="00D84E3D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  <w:sz w:val="23"/>
          <w:szCs w:val="23"/>
        </w:rPr>
      </w:pPr>
      <w:r w:rsidRPr="00D84E3D">
        <w:rPr>
          <w:rFonts w:ascii="Cambria" w:hAnsi="Cambria"/>
          <w:b/>
          <w:bCs/>
          <w:sz w:val="23"/>
          <w:szCs w:val="23"/>
        </w:rPr>
        <w:t>J U D E Ţ U L   I A Ş I</w:t>
      </w:r>
      <w:r w:rsidRPr="00D84E3D">
        <w:rPr>
          <w:rFonts w:ascii="Cambria" w:hAnsi="Cambria"/>
          <w:b/>
          <w:bCs/>
          <w:sz w:val="23"/>
          <w:szCs w:val="23"/>
        </w:rPr>
        <w:tab/>
      </w:r>
      <w:r w:rsidRPr="00D84E3D">
        <w:rPr>
          <w:rFonts w:ascii="Cambria" w:hAnsi="Cambria"/>
          <w:b/>
          <w:bCs/>
          <w:sz w:val="23"/>
          <w:szCs w:val="23"/>
        </w:rPr>
        <w:tab/>
      </w:r>
      <w:r w:rsidRPr="00D84E3D">
        <w:rPr>
          <w:rFonts w:ascii="Cambria" w:hAnsi="Cambria"/>
          <w:b/>
          <w:bCs/>
          <w:sz w:val="23"/>
          <w:szCs w:val="23"/>
        </w:rPr>
        <w:tab/>
        <w:t>SECRETAR GENERAL,</w:t>
      </w:r>
    </w:p>
    <w:p w:rsidR="00D07242" w:rsidRPr="00D84E3D" w:rsidRDefault="00D07242" w:rsidP="00D84E3D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  <w:sz w:val="23"/>
          <w:szCs w:val="23"/>
        </w:rPr>
      </w:pPr>
      <w:r w:rsidRPr="00D84E3D">
        <w:rPr>
          <w:rFonts w:ascii="Cambria" w:hAnsi="Cambria"/>
          <w:b/>
          <w:bCs/>
          <w:sz w:val="23"/>
          <w:szCs w:val="23"/>
        </w:rPr>
        <w:t>Consiliul Local al Comunei BĂLȚAȚI</w:t>
      </w:r>
      <w:r w:rsidRPr="00D84E3D">
        <w:rPr>
          <w:rFonts w:ascii="Cambria" w:hAnsi="Cambria"/>
          <w:b/>
          <w:bCs/>
          <w:sz w:val="23"/>
          <w:szCs w:val="23"/>
        </w:rPr>
        <w:tab/>
      </w:r>
      <w:r w:rsidRPr="00D84E3D">
        <w:rPr>
          <w:rFonts w:ascii="Cambria" w:hAnsi="Cambria"/>
          <w:b/>
          <w:bCs/>
          <w:sz w:val="23"/>
          <w:szCs w:val="23"/>
        </w:rPr>
        <w:tab/>
      </w:r>
      <w:r w:rsidR="00D84E3D">
        <w:rPr>
          <w:rFonts w:ascii="Cambria" w:hAnsi="Cambria"/>
          <w:b/>
          <w:bCs/>
          <w:sz w:val="23"/>
          <w:szCs w:val="23"/>
        </w:rPr>
        <w:tab/>
      </w:r>
      <w:r w:rsidRPr="00D84E3D">
        <w:rPr>
          <w:rFonts w:ascii="Cambria" w:hAnsi="Cambria"/>
          <w:b/>
          <w:bCs/>
          <w:sz w:val="23"/>
          <w:szCs w:val="23"/>
        </w:rPr>
        <w:t>Cons. jur. Mihaela AMARIEI</w:t>
      </w:r>
    </w:p>
    <w:p w:rsidR="00D07242" w:rsidRPr="00D84E3D" w:rsidRDefault="00D07242" w:rsidP="006E4CBF">
      <w:pPr>
        <w:spacing w:after="0" w:line="360" w:lineRule="auto"/>
        <w:jc w:val="center"/>
        <w:rPr>
          <w:rFonts w:ascii="Cambria" w:hAnsi="Cambria"/>
          <w:b/>
          <w:sz w:val="23"/>
          <w:szCs w:val="23"/>
          <w:lang w:val="ro-RO"/>
        </w:rPr>
      </w:pPr>
    </w:p>
    <w:p w:rsidR="00D07242" w:rsidRPr="00D84E3D" w:rsidRDefault="00D07242" w:rsidP="006E4CBF">
      <w:pPr>
        <w:spacing w:after="0" w:line="360" w:lineRule="auto"/>
        <w:jc w:val="center"/>
        <w:rPr>
          <w:rFonts w:ascii="Cambria" w:hAnsi="Cambria"/>
          <w:b/>
          <w:sz w:val="23"/>
          <w:szCs w:val="23"/>
          <w:lang w:val="ro-RO"/>
        </w:rPr>
      </w:pPr>
    </w:p>
    <w:p w:rsidR="004108E4" w:rsidRPr="00D84E3D" w:rsidRDefault="004108E4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D84E3D">
        <w:rPr>
          <w:rFonts w:ascii="Cambria" w:hAnsi="Cambria"/>
          <w:b/>
          <w:sz w:val="23"/>
          <w:szCs w:val="23"/>
          <w:lang w:val="ro-RO"/>
        </w:rPr>
        <w:t>PROIECT DE HOTĂRÂRE</w:t>
      </w:r>
    </w:p>
    <w:p w:rsidR="009D7B69" w:rsidRPr="00D84E3D" w:rsidRDefault="004108E4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D84E3D">
        <w:rPr>
          <w:rFonts w:ascii="Cambria" w:hAnsi="Cambria"/>
          <w:b/>
          <w:sz w:val="23"/>
          <w:szCs w:val="23"/>
          <w:lang w:val="ro-RO"/>
        </w:rPr>
        <w:t xml:space="preserve">Nr. </w:t>
      </w:r>
      <w:r w:rsidR="00D07242" w:rsidRPr="00D84E3D">
        <w:rPr>
          <w:rFonts w:ascii="Cambria" w:hAnsi="Cambria"/>
          <w:b/>
          <w:sz w:val="23"/>
          <w:szCs w:val="23"/>
          <w:lang w:val="ro-RO"/>
        </w:rPr>
        <w:t>26/02.03.2022</w:t>
      </w:r>
    </w:p>
    <w:p w:rsidR="006C5B50" w:rsidRPr="00D84E3D" w:rsidRDefault="006C5B50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</w:p>
    <w:p w:rsidR="009D7B69" w:rsidRPr="00D84E3D" w:rsidRDefault="0023355A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D84E3D">
        <w:rPr>
          <w:rFonts w:ascii="Cambria" w:hAnsi="Cambria" w:cs="Times New Roman"/>
          <w:b/>
          <w:sz w:val="23"/>
          <w:szCs w:val="23"/>
          <w:lang w:val="ro-RO"/>
        </w:rPr>
        <w:t xml:space="preserve"> </w:t>
      </w:r>
      <w:r w:rsidR="00691B31" w:rsidRPr="00D84E3D">
        <w:rPr>
          <w:rFonts w:ascii="Cambria" w:hAnsi="Cambria"/>
          <w:b/>
          <w:sz w:val="23"/>
          <w:szCs w:val="23"/>
          <w:lang w:val="ro-RO"/>
        </w:rPr>
        <w:t>privind aprobarea achiziţion</w:t>
      </w:r>
      <w:r w:rsidR="006E4CBF" w:rsidRPr="00D84E3D">
        <w:rPr>
          <w:rFonts w:ascii="Cambria" w:hAnsi="Cambria"/>
          <w:b/>
          <w:sz w:val="23"/>
          <w:szCs w:val="23"/>
          <w:lang w:val="ro-RO"/>
        </w:rPr>
        <w:t xml:space="preserve">ării </w:t>
      </w:r>
      <w:r w:rsidR="004636B7" w:rsidRPr="00D84E3D">
        <w:rPr>
          <w:rFonts w:ascii="Cambria" w:hAnsi="Cambria"/>
          <w:b/>
          <w:sz w:val="23"/>
          <w:szCs w:val="23"/>
          <w:lang w:val="ro-RO"/>
        </w:rPr>
        <w:t>unui TRACTOR și a unei REMORCI, în vederea dotării Serviciului Public de Gospodărie Comunală din cadrul Comunei Bălțați, Județul Iași</w:t>
      </w:r>
    </w:p>
    <w:p w:rsidR="006C5B50" w:rsidRDefault="006C5B50" w:rsidP="006C5B50">
      <w:pPr>
        <w:spacing w:line="360" w:lineRule="auto"/>
        <w:jc w:val="center"/>
        <w:rPr>
          <w:rFonts w:ascii="Cambria" w:hAnsi="Cambria"/>
          <w:b/>
          <w:sz w:val="23"/>
          <w:szCs w:val="23"/>
          <w:lang w:val="ro-RO"/>
        </w:rPr>
      </w:pPr>
    </w:p>
    <w:p w:rsidR="00DA6D40" w:rsidRPr="00D84E3D" w:rsidRDefault="00DA6D40" w:rsidP="006C5B50">
      <w:pPr>
        <w:spacing w:line="360" w:lineRule="auto"/>
        <w:jc w:val="center"/>
        <w:rPr>
          <w:rFonts w:ascii="Cambria" w:hAnsi="Cambria"/>
          <w:b/>
          <w:sz w:val="23"/>
          <w:szCs w:val="23"/>
          <w:lang w:val="ro-RO"/>
        </w:rPr>
      </w:pPr>
    </w:p>
    <w:p w:rsidR="006E4CBF" w:rsidRPr="00D84E3D" w:rsidRDefault="0023355A" w:rsidP="00D84E3D">
      <w:pPr>
        <w:spacing w:after="0" w:line="240" w:lineRule="auto"/>
        <w:ind w:firstLine="540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sz w:val="23"/>
          <w:szCs w:val="23"/>
          <w:lang w:val="ro-RO"/>
        </w:rPr>
        <w:t>Consiliul Local al Comunei Bălţaţi, Judeţul Iaşi,</w:t>
      </w:r>
    </w:p>
    <w:p w:rsidR="00D07242" w:rsidRPr="00D84E3D" w:rsidRDefault="00D84E3D" w:rsidP="00D84E3D">
      <w:pPr>
        <w:spacing w:after="0" w:line="240" w:lineRule="auto"/>
        <w:ind w:firstLine="539"/>
        <w:jc w:val="both"/>
        <w:rPr>
          <w:rFonts w:ascii="Cambria" w:hAnsi="Cambria"/>
          <w:sz w:val="23"/>
          <w:szCs w:val="23"/>
          <w:lang w:val="ro-RO"/>
        </w:rPr>
      </w:pPr>
      <w:r>
        <w:rPr>
          <w:rFonts w:ascii="Cambria" w:hAnsi="Cambria"/>
          <w:sz w:val="23"/>
          <w:szCs w:val="23"/>
          <w:lang w:val="ro-RO"/>
        </w:rPr>
        <w:t>În conformitate cu</w:t>
      </w:r>
      <w:r w:rsidR="00D07242" w:rsidRPr="00D84E3D">
        <w:rPr>
          <w:rFonts w:ascii="Cambria" w:hAnsi="Cambria"/>
          <w:sz w:val="23"/>
          <w:szCs w:val="23"/>
          <w:lang w:val="ro-RO"/>
        </w:rPr>
        <w:t>:</w:t>
      </w:r>
    </w:p>
    <w:p w:rsidR="00D07242" w:rsidRPr="00D84E3D" w:rsidRDefault="00D07242" w:rsidP="00D84E3D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sz w:val="23"/>
          <w:szCs w:val="23"/>
          <w:lang w:val="ro-RO"/>
        </w:rPr>
        <w:t>- Prevederile Hotărârii Consiliului Local nr. 11/09.02.2022 privind aprobarea bugetului de venituri și cheltuieli pentru anul 2022;</w:t>
      </w:r>
    </w:p>
    <w:p w:rsidR="00D07242" w:rsidRPr="00D84E3D" w:rsidRDefault="00D07242" w:rsidP="00D84E3D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sz w:val="23"/>
          <w:szCs w:val="23"/>
          <w:lang w:val="ro-RO"/>
        </w:rPr>
        <w:t>- Prevederile Legii nr. 273/2006 privind finanţele publice locale, cu modificările şi completările ulterioare;</w:t>
      </w:r>
    </w:p>
    <w:p w:rsidR="00D07242" w:rsidRPr="00D84E3D" w:rsidRDefault="00D07242" w:rsidP="00D84E3D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sz w:val="23"/>
          <w:szCs w:val="23"/>
          <w:lang w:val="ro-RO"/>
        </w:rPr>
        <w:t>- Prevederile Legii nr. 98/2016 privind achizițiile publice, cu modificările și completările ulterioare;</w:t>
      </w: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/>
          <w:sz w:val="23"/>
          <w:szCs w:val="23"/>
          <w:lang w:val="ro-RO"/>
        </w:rPr>
        <w:t xml:space="preserve">- Prevederile H.G. nr. 395/2016 </w:t>
      </w:r>
      <w:r w:rsidRPr="00D84E3D">
        <w:rPr>
          <w:rFonts w:ascii="Cambria" w:hAnsi="Cambria" w:cs="Courier New"/>
          <w:sz w:val="23"/>
          <w:szCs w:val="23"/>
          <w:lang w:val="ro-RO"/>
        </w:rPr>
        <w:t xml:space="preserve">pentru aprobarea Normelor metodologice de aplicare a prevederilor referitoare la atribuirea contractului de achiziţie publică/acordului-cadru din </w:t>
      </w:r>
      <w:r w:rsidRPr="00D84E3D">
        <w:rPr>
          <w:rFonts w:ascii="Cambria" w:hAnsi="Cambria" w:cs="Courier New"/>
          <w:vanish/>
          <w:sz w:val="23"/>
          <w:szCs w:val="23"/>
          <w:lang w:val="ro-RO"/>
        </w:rPr>
        <w:t>&lt;LLNK 12016    98 10 201   0 17&gt;</w:t>
      </w:r>
      <w:r w:rsidRPr="00D84E3D">
        <w:rPr>
          <w:rFonts w:ascii="Cambria" w:hAnsi="Cambria" w:cs="Courier New"/>
          <w:sz w:val="23"/>
          <w:szCs w:val="23"/>
          <w:lang w:val="ro-RO"/>
        </w:rPr>
        <w:t>Legea nr. 98/2016 privind achiziţiile publice, cu modificările și completările ulterioare;</w:t>
      </w: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>- Prevederile Legii nr. 24/2000, privind normele de tehnică legislativă pentru elaborarea actelor normative, republicată, cu modificările și completările ulterioare;</w:t>
      </w: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>Luând act de:</w:t>
      </w: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>a) referatul de aprobare prezentat de către primarul comunei Bălțați în calitatea sa de in</w:t>
      </w:r>
      <w:r w:rsidR="00F64E25">
        <w:rPr>
          <w:rFonts w:ascii="Cambria" w:hAnsi="Cambria" w:cs="Courier New"/>
          <w:sz w:val="23"/>
          <w:szCs w:val="23"/>
          <w:lang w:val="ro-RO"/>
        </w:rPr>
        <w:t>iţiator, înregistrat sub nr. 1382</w:t>
      </w:r>
      <w:r w:rsidRPr="00D84E3D">
        <w:rPr>
          <w:rFonts w:ascii="Cambria" w:hAnsi="Cambria" w:cs="Courier New"/>
          <w:sz w:val="23"/>
          <w:szCs w:val="23"/>
          <w:lang w:val="ro-RO"/>
        </w:rPr>
        <w:t>/02.03.2022;</w:t>
      </w: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 xml:space="preserve"> b) raportul comun de specialitate întocmit de către Compartimentul Achiziții Publice, Patrimoniu, Licitații și Compartiment Contabilitate, Buget – Finanțe, Taxe și Im</w:t>
      </w:r>
      <w:r w:rsidR="00F64E25">
        <w:rPr>
          <w:rFonts w:ascii="Cambria" w:hAnsi="Cambria" w:cs="Courier New"/>
          <w:sz w:val="23"/>
          <w:szCs w:val="23"/>
          <w:lang w:val="ro-RO"/>
        </w:rPr>
        <w:t>pozite, înregistrat sub nr. 1383</w:t>
      </w:r>
      <w:r w:rsidRPr="00D84E3D">
        <w:rPr>
          <w:rFonts w:ascii="Cambria" w:hAnsi="Cambria" w:cs="Courier New"/>
          <w:sz w:val="23"/>
          <w:szCs w:val="23"/>
          <w:lang w:val="ro-RO"/>
        </w:rPr>
        <w:t>/02.03.2022;</w:t>
      </w:r>
    </w:p>
    <w:p w:rsidR="00D07242" w:rsidRPr="00D84E3D" w:rsidRDefault="00D07242" w:rsidP="00D0724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ourier New"/>
          <w:sz w:val="23"/>
          <w:szCs w:val="23"/>
          <w:lang w:val="ro-RO"/>
        </w:rPr>
      </w:pP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>Având in vedere avizele Comisiilor:</w:t>
      </w: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>- economico-socială, buget-finanţe, taxe şi impozite, administrarea domeniului public şi privat al comunei, programe de dezvoltare, servicii şi comerţ;</w:t>
      </w: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>- juridică, protecţie socială, disciplină, învăţământ, sănătate, familie, cultură, culte, turism, muncă, sport, apărarea ordinii şi liniştii publice, a drepturilor omului;</w:t>
      </w: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 xml:space="preserve">- pentru agricultură, </w:t>
      </w:r>
      <w:r w:rsidR="0012274F">
        <w:rPr>
          <w:rFonts w:ascii="Cambria" w:hAnsi="Cambria" w:cs="Courier New"/>
          <w:sz w:val="23"/>
          <w:szCs w:val="23"/>
          <w:lang w:val="ro-RO"/>
        </w:rPr>
        <w:t>protecţia mediului, gospodărire</w:t>
      </w:r>
      <w:r w:rsidRPr="00D84E3D">
        <w:rPr>
          <w:rFonts w:ascii="Cambria" w:hAnsi="Cambria" w:cs="Courier New"/>
          <w:sz w:val="23"/>
          <w:szCs w:val="23"/>
          <w:lang w:val="ro-RO"/>
        </w:rPr>
        <w:t xml:space="preserve"> comunală, amenajarea teritoriului (urbanism – construcţii).</w:t>
      </w:r>
    </w:p>
    <w:p w:rsidR="00D07242" w:rsidRPr="00D84E3D" w:rsidRDefault="00D07242" w:rsidP="00D0724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ourier New"/>
          <w:sz w:val="23"/>
          <w:szCs w:val="23"/>
          <w:lang w:val="ro-RO"/>
        </w:rPr>
      </w:pPr>
    </w:p>
    <w:p w:rsidR="00D07242" w:rsidRPr="00D84E3D" w:rsidRDefault="00D07242" w:rsidP="00D8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 w:cs="Courier New"/>
          <w:sz w:val="23"/>
          <w:szCs w:val="23"/>
          <w:lang w:val="ro-RO"/>
        </w:rPr>
      </w:pPr>
      <w:r w:rsidRPr="00D84E3D">
        <w:rPr>
          <w:rFonts w:ascii="Cambria" w:hAnsi="Cambria" w:cs="Courier New"/>
          <w:sz w:val="23"/>
          <w:szCs w:val="23"/>
          <w:lang w:val="ro-RO"/>
        </w:rPr>
        <w:t>În temeiul art. 139, alin. (1) și art. 196, alin. (1), lit. a) din O.U.G. nr. 57/2019 privind Codul administrativ, cu modificările și completările ulterioare;</w:t>
      </w:r>
    </w:p>
    <w:p w:rsidR="007A2C9C" w:rsidRPr="00D84E3D" w:rsidRDefault="007A2C9C" w:rsidP="00D84E3D">
      <w:pPr>
        <w:spacing w:after="0" w:line="240" w:lineRule="auto"/>
        <w:rPr>
          <w:rFonts w:ascii="Cambria" w:hAnsi="Cambria"/>
          <w:sz w:val="23"/>
          <w:szCs w:val="23"/>
          <w:lang w:val="ro-RO"/>
        </w:rPr>
      </w:pPr>
    </w:p>
    <w:p w:rsidR="0059706D" w:rsidRPr="00D84E3D" w:rsidRDefault="0059706D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D84E3D">
        <w:rPr>
          <w:rFonts w:ascii="Cambria" w:hAnsi="Cambria"/>
          <w:b/>
          <w:sz w:val="23"/>
          <w:szCs w:val="23"/>
          <w:lang w:val="ro-RO"/>
        </w:rPr>
        <w:t>HOTĂRĂŞTE:</w:t>
      </w:r>
    </w:p>
    <w:p w:rsidR="007A2C9C" w:rsidRPr="00D84E3D" w:rsidRDefault="007A2C9C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u w:val="single"/>
          <w:lang w:val="ro-RO"/>
        </w:rPr>
      </w:pPr>
    </w:p>
    <w:p w:rsidR="00EB6A1D" w:rsidRPr="00D84E3D" w:rsidRDefault="0023355A" w:rsidP="00D84E3D">
      <w:pPr>
        <w:spacing w:after="0" w:line="240" w:lineRule="auto"/>
        <w:ind w:firstLine="562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i/>
          <w:sz w:val="23"/>
          <w:szCs w:val="23"/>
          <w:lang w:val="ro-RO"/>
        </w:rPr>
        <w:t xml:space="preserve">Art.1 </w:t>
      </w:r>
      <w:r w:rsidRPr="00D84E3D">
        <w:rPr>
          <w:rFonts w:ascii="Cambria" w:hAnsi="Cambria"/>
          <w:sz w:val="23"/>
          <w:szCs w:val="23"/>
          <w:lang w:val="ro-RO"/>
        </w:rPr>
        <w:t xml:space="preserve">Se aprobă </w:t>
      </w:r>
      <w:r w:rsidR="006E3632" w:rsidRPr="00D84E3D">
        <w:rPr>
          <w:rFonts w:ascii="Cambria" w:hAnsi="Cambria"/>
          <w:sz w:val="23"/>
          <w:szCs w:val="23"/>
          <w:lang w:val="ro-RO"/>
        </w:rPr>
        <w:t xml:space="preserve">achiziţionarea </w:t>
      </w:r>
      <w:r w:rsidR="00EB6A1D" w:rsidRPr="00D84E3D">
        <w:rPr>
          <w:rFonts w:ascii="Cambria" w:hAnsi="Cambria"/>
          <w:sz w:val="23"/>
          <w:szCs w:val="23"/>
          <w:lang w:val="ro-RO"/>
        </w:rPr>
        <w:t>unui TRACTOR cu o capacitate maximă de</w:t>
      </w:r>
      <w:r w:rsidR="00D07242" w:rsidRPr="00D84E3D">
        <w:rPr>
          <w:rFonts w:ascii="Cambria" w:hAnsi="Cambria"/>
          <w:sz w:val="23"/>
          <w:szCs w:val="23"/>
          <w:lang w:val="ro-RO"/>
        </w:rPr>
        <w:t xml:space="preserve"> 105 </w:t>
      </w:r>
      <w:r w:rsidR="00EB6A1D" w:rsidRPr="00D84E3D">
        <w:rPr>
          <w:rFonts w:ascii="Cambria" w:hAnsi="Cambria"/>
          <w:sz w:val="23"/>
          <w:szCs w:val="23"/>
          <w:lang w:val="ro-RO"/>
        </w:rPr>
        <w:t xml:space="preserve">CP, precum și a unei REMORCI cu o capacitate maximă de </w:t>
      </w:r>
      <w:r w:rsidR="00F64E25" w:rsidRPr="00F64E25">
        <w:rPr>
          <w:rFonts w:ascii="Cambria" w:hAnsi="Cambria"/>
          <w:sz w:val="23"/>
          <w:szCs w:val="23"/>
          <w:lang w:val="ro-RO"/>
        </w:rPr>
        <w:t>84 CP</w:t>
      </w:r>
      <w:r w:rsidR="00EB6A1D" w:rsidRPr="00F64E25">
        <w:rPr>
          <w:rFonts w:ascii="Cambria" w:hAnsi="Cambria"/>
          <w:sz w:val="23"/>
          <w:szCs w:val="23"/>
          <w:lang w:val="ro-RO"/>
        </w:rPr>
        <w:t>,</w:t>
      </w:r>
      <w:r w:rsidR="00EB6A1D" w:rsidRPr="00D84E3D">
        <w:rPr>
          <w:rFonts w:ascii="Cambria" w:hAnsi="Cambria"/>
          <w:sz w:val="23"/>
          <w:szCs w:val="23"/>
          <w:lang w:val="ro-RO"/>
        </w:rPr>
        <w:t xml:space="preserve"> în vederea dotării Serviciului Public de Gospodărie Comunală din cadrul Comunei Bălțați, Județul Iași. </w:t>
      </w:r>
    </w:p>
    <w:p w:rsidR="00FB52AD" w:rsidRDefault="0059706D" w:rsidP="00FB52AD">
      <w:pPr>
        <w:spacing w:after="0" w:line="240" w:lineRule="auto"/>
        <w:ind w:firstLine="562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i/>
          <w:sz w:val="23"/>
          <w:szCs w:val="23"/>
          <w:lang w:val="ro-RO"/>
        </w:rPr>
        <w:t xml:space="preserve">Art.2 </w:t>
      </w:r>
      <w:r w:rsidR="00FB52AD">
        <w:rPr>
          <w:rFonts w:ascii="Cambria" w:hAnsi="Cambria"/>
          <w:sz w:val="23"/>
          <w:szCs w:val="23"/>
          <w:lang w:val="ro-RO"/>
        </w:rPr>
        <w:t>Se aprobă contractarea unui serviciu de consultanță pentru achiziția prevăzută la art.1.</w:t>
      </w:r>
    </w:p>
    <w:p w:rsidR="00F152B4" w:rsidRPr="00FB52AD" w:rsidRDefault="00CA1A31" w:rsidP="00FB52AD">
      <w:pPr>
        <w:spacing w:after="0" w:line="240" w:lineRule="auto"/>
        <w:ind w:firstLine="562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i/>
          <w:sz w:val="23"/>
          <w:szCs w:val="23"/>
          <w:lang w:val="ro-RO"/>
        </w:rPr>
        <w:lastRenderedPageBreak/>
        <w:t>Art.</w:t>
      </w:r>
      <w:r w:rsidR="00F152B4" w:rsidRPr="00D84E3D">
        <w:rPr>
          <w:rFonts w:ascii="Cambria" w:hAnsi="Cambria"/>
          <w:i/>
          <w:sz w:val="23"/>
          <w:szCs w:val="23"/>
          <w:lang w:val="ro-RO"/>
        </w:rPr>
        <w:t>3</w:t>
      </w:r>
      <w:r w:rsidRPr="00D84E3D">
        <w:rPr>
          <w:rFonts w:ascii="Cambria" w:hAnsi="Cambria"/>
          <w:i/>
          <w:sz w:val="23"/>
          <w:szCs w:val="23"/>
          <w:lang w:val="ro-RO"/>
        </w:rPr>
        <w:t xml:space="preserve"> </w:t>
      </w:r>
      <w:r w:rsidR="00BD0D4F" w:rsidRPr="00BD0D4F">
        <w:rPr>
          <w:rFonts w:ascii="Cambria" w:hAnsi="Cambria"/>
          <w:sz w:val="23"/>
          <w:szCs w:val="23"/>
          <w:lang w:val="ro-RO"/>
        </w:rPr>
        <w:t xml:space="preserve">Se alocă din bugetul local, suma de </w:t>
      </w:r>
      <w:r w:rsidR="00BD0D4F" w:rsidRPr="000A5A35">
        <w:rPr>
          <w:rFonts w:ascii="Cambria" w:hAnsi="Cambria"/>
          <w:b/>
          <w:i/>
          <w:sz w:val="23"/>
          <w:szCs w:val="23"/>
          <w:lang w:val="ro-RO"/>
        </w:rPr>
        <w:t>400.000 lei</w:t>
      </w:r>
      <w:r w:rsidR="00BD0D4F" w:rsidRPr="000A5A35">
        <w:rPr>
          <w:rFonts w:ascii="Cambria" w:hAnsi="Cambria"/>
          <w:i/>
          <w:sz w:val="23"/>
          <w:szCs w:val="23"/>
          <w:lang w:val="ro-RO"/>
        </w:rPr>
        <w:t xml:space="preserve"> </w:t>
      </w:r>
      <w:r w:rsidR="000A5A35">
        <w:rPr>
          <w:rFonts w:ascii="Cambria" w:hAnsi="Cambria"/>
          <w:sz w:val="23"/>
          <w:szCs w:val="23"/>
          <w:lang w:val="ro-RO"/>
        </w:rPr>
        <w:t>(inclusiv T.V.A.)</w:t>
      </w:r>
      <w:r w:rsidR="00BD0D4F" w:rsidRPr="00BD0D4F">
        <w:rPr>
          <w:rFonts w:ascii="Cambria" w:hAnsi="Cambria"/>
          <w:sz w:val="23"/>
          <w:szCs w:val="23"/>
          <w:lang w:val="ro-RO"/>
        </w:rPr>
        <w:t xml:space="preserve">, în vederea achiziționării tractorului și remorcii, cât și suma de </w:t>
      </w:r>
      <w:r w:rsidR="00BD0D4F" w:rsidRPr="000A5A35">
        <w:rPr>
          <w:rFonts w:ascii="Cambria" w:hAnsi="Cambria"/>
          <w:b/>
          <w:i/>
          <w:sz w:val="23"/>
          <w:szCs w:val="23"/>
          <w:lang w:val="ro-RO"/>
        </w:rPr>
        <w:t>4.000 lei</w:t>
      </w:r>
      <w:r w:rsidR="00BD0D4F" w:rsidRPr="00BD0D4F">
        <w:rPr>
          <w:rFonts w:ascii="Cambria" w:hAnsi="Cambria"/>
          <w:sz w:val="23"/>
          <w:szCs w:val="23"/>
          <w:lang w:val="ro-RO"/>
        </w:rPr>
        <w:t xml:space="preserve"> </w:t>
      </w:r>
      <w:r w:rsidR="00FB52AD">
        <w:rPr>
          <w:rFonts w:ascii="Cambria" w:hAnsi="Cambria"/>
          <w:sz w:val="23"/>
          <w:szCs w:val="23"/>
          <w:lang w:val="ro-RO"/>
        </w:rPr>
        <w:t>(inclusiv TVA) pentru serviciu</w:t>
      </w:r>
      <w:r w:rsidR="00BD0D4F" w:rsidRPr="00BD0D4F">
        <w:rPr>
          <w:rFonts w:ascii="Cambria" w:hAnsi="Cambria"/>
          <w:sz w:val="23"/>
          <w:szCs w:val="23"/>
          <w:lang w:val="ro-RO"/>
        </w:rPr>
        <w:t xml:space="preserve"> de consultanță</w:t>
      </w:r>
      <w:r w:rsidR="00BD0D4F">
        <w:rPr>
          <w:rFonts w:ascii="Cambria" w:hAnsi="Cambria"/>
          <w:sz w:val="23"/>
          <w:szCs w:val="23"/>
          <w:lang w:val="ro-RO"/>
        </w:rPr>
        <w:t xml:space="preserve"> pentru cele menţionate mai sus</w:t>
      </w:r>
      <w:r w:rsidR="006E3632" w:rsidRPr="00D84E3D">
        <w:rPr>
          <w:rFonts w:ascii="Cambria" w:hAnsi="Cambria" w:cs="Times New Roman"/>
          <w:sz w:val="23"/>
          <w:szCs w:val="23"/>
          <w:lang w:val="ro-RO"/>
        </w:rPr>
        <w:t>.</w:t>
      </w:r>
    </w:p>
    <w:p w:rsidR="00D07242" w:rsidRPr="00D84E3D" w:rsidRDefault="00D07242" w:rsidP="00D07242">
      <w:pPr>
        <w:spacing w:after="0" w:line="240" w:lineRule="auto"/>
        <w:ind w:firstLine="562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i/>
          <w:sz w:val="23"/>
          <w:szCs w:val="23"/>
          <w:lang w:val="ro-RO"/>
        </w:rPr>
        <w:t>Art.4</w:t>
      </w:r>
      <w:r w:rsidRPr="00D84E3D">
        <w:rPr>
          <w:rFonts w:ascii="Cambria" w:hAnsi="Cambria"/>
          <w:sz w:val="23"/>
          <w:szCs w:val="23"/>
          <w:lang w:val="ro-RO"/>
        </w:rPr>
        <w:t xml:space="preserve"> Primarul comunei Bălțați, judeţul Iași, prin intermediul aparatului de specialitate, va duce la îndeplinire prevederile din prezenta hotărâre.</w:t>
      </w:r>
    </w:p>
    <w:p w:rsidR="00D07242" w:rsidRPr="00D84E3D" w:rsidRDefault="00D07242" w:rsidP="00D07242">
      <w:pPr>
        <w:spacing w:after="0" w:line="240" w:lineRule="auto"/>
        <w:ind w:firstLine="562"/>
        <w:jc w:val="both"/>
        <w:rPr>
          <w:rFonts w:ascii="Cambria" w:hAnsi="Cambria"/>
          <w:sz w:val="23"/>
          <w:szCs w:val="23"/>
          <w:lang w:val="ro-RO"/>
        </w:rPr>
      </w:pPr>
      <w:r w:rsidRPr="00D84E3D">
        <w:rPr>
          <w:rFonts w:ascii="Cambria" w:hAnsi="Cambria"/>
          <w:i/>
          <w:sz w:val="23"/>
          <w:szCs w:val="23"/>
          <w:lang w:val="ro-RO"/>
        </w:rPr>
        <w:t>Art.5</w:t>
      </w:r>
      <w:r w:rsidRPr="00D84E3D">
        <w:rPr>
          <w:rFonts w:ascii="Cambria" w:hAnsi="Cambria"/>
          <w:sz w:val="23"/>
          <w:szCs w:val="23"/>
          <w:lang w:val="ro-RO"/>
        </w:rPr>
        <w:t xml:space="preserve"> Secretarul general al comunei va comunica prezenta hotărâre instituţiilor şi persoanelor interesate.</w:t>
      </w:r>
    </w:p>
    <w:p w:rsidR="00D07242" w:rsidRPr="00D84E3D" w:rsidRDefault="00D07242" w:rsidP="00D07242">
      <w:pPr>
        <w:spacing w:after="0" w:line="360" w:lineRule="auto"/>
        <w:ind w:firstLine="567"/>
        <w:jc w:val="both"/>
        <w:rPr>
          <w:rFonts w:ascii="Cambria" w:hAnsi="Cambria"/>
          <w:sz w:val="23"/>
          <w:szCs w:val="23"/>
          <w:lang w:val="ro-RO"/>
        </w:rPr>
      </w:pPr>
    </w:p>
    <w:p w:rsidR="00D07242" w:rsidRPr="00D84E3D" w:rsidRDefault="00D07242" w:rsidP="00D84E3D">
      <w:pPr>
        <w:autoSpaceDE w:val="0"/>
        <w:spacing w:after="0" w:line="240" w:lineRule="auto"/>
        <w:ind w:firstLine="540"/>
        <w:jc w:val="both"/>
        <w:rPr>
          <w:rFonts w:ascii="Cambria" w:hAnsi="Cambria"/>
          <w:b/>
          <w:bCs/>
          <w:sz w:val="23"/>
          <w:szCs w:val="23"/>
          <w:lang w:val="ro-RO"/>
        </w:rPr>
      </w:pPr>
      <w:r w:rsidRPr="00D84E3D">
        <w:rPr>
          <w:rFonts w:ascii="Cambria" w:hAnsi="Cambria"/>
          <w:b/>
          <w:bCs/>
          <w:sz w:val="23"/>
          <w:szCs w:val="23"/>
          <w:lang w:val="ro-RO"/>
        </w:rPr>
        <w:t xml:space="preserve">PREŞEDINTE DE ŞEDINŢĂ ,                </w:t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  <w:t>Contrasemnează pentru  legalitate,</w:t>
      </w:r>
    </w:p>
    <w:p w:rsidR="00D07242" w:rsidRPr="00D84E3D" w:rsidRDefault="00D07242" w:rsidP="00D84E3D">
      <w:pPr>
        <w:autoSpaceDE w:val="0"/>
        <w:spacing w:after="0" w:line="240" w:lineRule="auto"/>
        <w:ind w:firstLine="540"/>
        <w:jc w:val="both"/>
        <w:rPr>
          <w:rFonts w:ascii="Cambria" w:hAnsi="Cambria"/>
          <w:b/>
          <w:bCs/>
          <w:sz w:val="23"/>
          <w:szCs w:val="23"/>
          <w:lang w:val="ro-RO"/>
        </w:rPr>
      </w:pPr>
      <w:r w:rsidRPr="00D84E3D">
        <w:rPr>
          <w:rFonts w:ascii="Cambria" w:hAnsi="Cambria"/>
          <w:b/>
          <w:bCs/>
          <w:sz w:val="23"/>
          <w:szCs w:val="23"/>
          <w:lang w:val="ro-RO"/>
        </w:rPr>
        <w:t xml:space="preserve">Consilier local,                                               </w:t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  <w:t xml:space="preserve">SECRETARUL GENERAL AL COMUNEI  </w:t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bCs/>
          <w:sz w:val="23"/>
          <w:szCs w:val="23"/>
          <w:lang w:val="ro-RO"/>
        </w:rPr>
        <w:tab/>
      </w:r>
      <w:r w:rsidRPr="00D84E3D">
        <w:rPr>
          <w:rFonts w:ascii="Cambria" w:hAnsi="Cambria"/>
          <w:b/>
          <w:sz w:val="23"/>
          <w:szCs w:val="23"/>
          <w:lang w:val="ro-RO"/>
        </w:rPr>
        <w:t>Cons. jur. Mihaela AMARIEI</w:t>
      </w:r>
    </w:p>
    <w:p w:rsidR="00D07242" w:rsidRPr="00D84E3D" w:rsidRDefault="00D07242" w:rsidP="00D84E3D">
      <w:pPr>
        <w:spacing w:after="0" w:line="240" w:lineRule="auto"/>
        <w:rPr>
          <w:rFonts w:ascii="Cambria" w:hAnsi="Cambria"/>
          <w:b/>
          <w:sz w:val="23"/>
          <w:szCs w:val="23"/>
          <w:lang w:val="ro-RO"/>
        </w:rPr>
      </w:pPr>
    </w:p>
    <w:p w:rsidR="00D07242" w:rsidRPr="00D84E3D" w:rsidRDefault="00D07242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</w:p>
    <w:p w:rsidR="00D07242" w:rsidRPr="00D84E3D" w:rsidRDefault="00D07242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D84E3D">
        <w:rPr>
          <w:rFonts w:ascii="Cambria" w:hAnsi="Cambria"/>
          <w:b/>
          <w:sz w:val="23"/>
          <w:szCs w:val="23"/>
          <w:lang w:val="ro-RO"/>
        </w:rPr>
        <w:t>INIȚIATOR,</w:t>
      </w:r>
    </w:p>
    <w:p w:rsidR="00D07242" w:rsidRPr="00D84E3D" w:rsidRDefault="00D07242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D84E3D">
        <w:rPr>
          <w:rFonts w:ascii="Cambria" w:hAnsi="Cambria"/>
          <w:b/>
          <w:sz w:val="23"/>
          <w:szCs w:val="23"/>
          <w:lang w:val="ro-RO"/>
        </w:rPr>
        <w:t>PRIMAR,</w:t>
      </w:r>
    </w:p>
    <w:p w:rsidR="00D07242" w:rsidRPr="00D84E3D" w:rsidRDefault="00D07242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D84E3D">
        <w:rPr>
          <w:rFonts w:ascii="Cambria" w:hAnsi="Cambria"/>
          <w:b/>
          <w:sz w:val="23"/>
          <w:szCs w:val="23"/>
          <w:lang w:val="ro-RO"/>
        </w:rPr>
        <w:t>Vasile AȘTEFANEI</w:t>
      </w:r>
    </w:p>
    <w:p w:rsidR="00D07242" w:rsidRPr="00D84E3D" w:rsidRDefault="00D07242" w:rsidP="00D07242">
      <w:pPr>
        <w:spacing w:line="360" w:lineRule="auto"/>
        <w:ind w:firstLine="540"/>
        <w:jc w:val="both"/>
        <w:rPr>
          <w:rFonts w:ascii="Cambria" w:hAnsi="Cambria"/>
          <w:b/>
          <w:sz w:val="23"/>
          <w:szCs w:val="23"/>
        </w:rPr>
      </w:pPr>
    </w:p>
    <w:p w:rsidR="00535415" w:rsidRDefault="00535415" w:rsidP="00D07242">
      <w:pPr>
        <w:spacing w:after="0" w:line="360" w:lineRule="auto"/>
        <w:ind w:firstLine="567"/>
        <w:jc w:val="both"/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Default="00535415" w:rsidP="00535415">
      <w:pPr>
        <w:rPr>
          <w:rFonts w:ascii="Cambria" w:hAnsi="Cambria"/>
          <w:sz w:val="23"/>
          <w:szCs w:val="23"/>
          <w:lang w:val="ro-RO"/>
        </w:rPr>
      </w:pPr>
      <w:bookmarkStart w:id="0" w:name="_GoBack"/>
      <w:bookmarkEnd w:id="0"/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535415" w:rsidRPr="00535415" w:rsidRDefault="00535415" w:rsidP="00535415">
      <w:pPr>
        <w:rPr>
          <w:rFonts w:ascii="Cambria" w:hAnsi="Cambria"/>
          <w:sz w:val="23"/>
          <w:szCs w:val="23"/>
          <w:lang w:val="ro-RO"/>
        </w:rPr>
      </w:pPr>
    </w:p>
    <w:p w:rsidR="00D07242" w:rsidRPr="00535415" w:rsidRDefault="00535415" w:rsidP="00535415">
      <w:pPr>
        <w:tabs>
          <w:tab w:val="left" w:pos="2166"/>
        </w:tabs>
        <w:rPr>
          <w:rFonts w:ascii="Cambria" w:hAnsi="Cambria"/>
          <w:b/>
          <w:i/>
          <w:sz w:val="23"/>
          <w:szCs w:val="23"/>
          <w:lang w:val="ro-RO"/>
        </w:rPr>
      </w:pPr>
      <w:r>
        <w:rPr>
          <w:rFonts w:ascii="Cambria" w:hAnsi="Cambria"/>
          <w:sz w:val="23"/>
          <w:szCs w:val="23"/>
          <w:lang w:val="ro-RO"/>
        </w:rPr>
        <w:tab/>
      </w:r>
      <w:r>
        <w:rPr>
          <w:rFonts w:ascii="Cambria" w:hAnsi="Cambria"/>
          <w:sz w:val="23"/>
          <w:szCs w:val="23"/>
          <w:lang w:val="ro-RO"/>
        </w:rPr>
        <w:tab/>
      </w:r>
      <w:r w:rsidRPr="00535415">
        <w:rPr>
          <w:rFonts w:ascii="Cambria" w:hAnsi="Cambria"/>
          <w:b/>
          <w:i/>
          <w:sz w:val="23"/>
          <w:szCs w:val="23"/>
          <w:lang w:val="ro-RO"/>
        </w:rPr>
        <w:t>Întocmit: Consilier achiziții publice, Maria – Cătălina FRUMOASA</w:t>
      </w:r>
    </w:p>
    <w:p w:rsidR="00535415" w:rsidRPr="00535415" w:rsidRDefault="00535415" w:rsidP="00535415">
      <w:pPr>
        <w:tabs>
          <w:tab w:val="left" w:pos="2166"/>
        </w:tabs>
        <w:rPr>
          <w:rFonts w:ascii="Cambria" w:hAnsi="Cambria"/>
          <w:b/>
          <w:i/>
          <w:sz w:val="23"/>
          <w:szCs w:val="23"/>
          <w:lang w:val="ro-RO"/>
        </w:rPr>
      </w:pPr>
      <w:r w:rsidRPr="00535415">
        <w:rPr>
          <w:rFonts w:ascii="Cambria" w:hAnsi="Cambria"/>
          <w:b/>
          <w:i/>
          <w:sz w:val="23"/>
          <w:szCs w:val="23"/>
          <w:lang w:val="ro-RO"/>
        </w:rPr>
        <w:tab/>
      </w:r>
      <w:r w:rsidRPr="00535415">
        <w:rPr>
          <w:rFonts w:ascii="Cambria" w:hAnsi="Cambria"/>
          <w:b/>
          <w:i/>
          <w:sz w:val="23"/>
          <w:szCs w:val="23"/>
          <w:lang w:val="ro-RO"/>
        </w:rPr>
        <w:tab/>
        <w:t xml:space="preserve">    </w:t>
      </w:r>
      <w:r>
        <w:rPr>
          <w:rFonts w:ascii="Cambria" w:hAnsi="Cambria"/>
          <w:b/>
          <w:i/>
          <w:sz w:val="23"/>
          <w:szCs w:val="23"/>
          <w:lang w:val="ro-RO"/>
        </w:rPr>
        <w:tab/>
        <w:t xml:space="preserve">    </w:t>
      </w:r>
      <w:r w:rsidRPr="00535415">
        <w:rPr>
          <w:rFonts w:ascii="Cambria" w:hAnsi="Cambria"/>
          <w:b/>
          <w:i/>
          <w:sz w:val="23"/>
          <w:szCs w:val="23"/>
          <w:lang w:val="ro-RO"/>
        </w:rPr>
        <w:t>Inspector, Mariana CIOBANU</w:t>
      </w:r>
    </w:p>
    <w:sectPr w:rsidR="00535415" w:rsidRPr="00535415" w:rsidSect="00D07242">
      <w:headerReference w:type="default" r:id="rId9"/>
      <w:footerReference w:type="default" r:id="rId10"/>
      <w:pgSz w:w="12240" w:h="15840"/>
      <w:pgMar w:top="-540" w:right="1183" w:bottom="450" w:left="1418" w:header="720" w:footer="1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255" w:rsidRDefault="00FC3255" w:rsidP="00F63A1F">
      <w:pPr>
        <w:spacing w:after="0" w:line="240" w:lineRule="auto"/>
      </w:pPr>
      <w:r>
        <w:separator/>
      </w:r>
    </w:p>
  </w:endnote>
  <w:endnote w:type="continuationSeparator" w:id="0">
    <w:p w:rsidR="00FC3255" w:rsidRDefault="00FC3255" w:rsidP="00F6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63256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7242" w:rsidRDefault="00D072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D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3632" w:rsidRDefault="006E36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255" w:rsidRDefault="00FC3255" w:rsidP="00F63A1F">
      <w:pPr>
        <w:spacing w:after="0" w:line="240" w:lineRule="auto"/>
      </w:pPr>
      <w:r>
        <w:separator/>
      </w:r>
    </w:p>
  </w:footnote>
  <w:footnote w:type="continuationSeparator" w:id="0">
    <w:p w:rsidR="00FC3255" w:rsidRDefault="00FC3255" w:rsidP="00F63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142705"/>
      <w:docPartObj>
        <w:docPartGallery w:val="Page Numbers (Top of Page)"/>
        <w:docPartUnique/>
      </w:docPartObj>
    </w:sdtPr>
    <w:sdtEndPr>
      <w:rPr>
        <w:noProof/>
      </w:rPr>
    </w:sdtEndPr>
    <w:sdtContent>
      <w:p w:rsidR="006D2A11" w:rsidRDefault="00FC3255">
        <w:pPr>
          <w:pStyle w:val="Header"/>
          <w:jc w:val="right"/>
        </w:pPr>
      </w:p>
    </w:sdtContent>
  </w:sdt>
  <w:p w:rsidR="006D2A11" w:rsidRDefault="006D2A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</w:abstractNum>
  <w:abstractNum w:abstractNumId="1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>
    <w:nsid w:val="074806B8"/>
    <w:multiLevelType w:val="multilevel"/>
    <w:tmpl w:val="F532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6D7B2D"/>
    <w:multiLevelType w:val="multilevel"/>
    <w:tmpl w:val="7902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C1374"/>
    <w:multiLevelType w:val="hybridMultilevel"/>
    <w:tmpl w:val="C24EE1DC"/>
    <w:lvl w:ilvl="0" w:tplc="D282837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13891"/>
    <w:multiLevelType w:val="hybridMultilevel"/>
    <w:tmpl w:val="4AD43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C5064"/>
    <w:multiLevelType w:val="multilevel"/>
    <w:tmpl w:val="9370AC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86D15D8"/>
    <w:multiLevelType w:val="hybridMultilevel"/>
    <w:tmpl w:val="8E24A016"/>
    <w:lvl w:ilvl="0" w:tplc="335492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C3049"/>
    <w:multiLevelType w:val="multilevel"/>
    <w:tmpl w:val="165E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04A07"/>
    <w:multiLevelType w:val="hybridMultilevel"/>
    <w:tmpl w:val="9AEA7356"/>
    <w:lvl w:ilvl="0" w:tplc="119046C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37851B0E"/>
    <w:multiLevelType w:val="hybridMultilevel"/>
    <w:tmpl w:val="64AC9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E4422"/>
    <w:multiLevelType w:val="hybridMultilevel"/>
    <w:tmpl w:val="A236609A"/>
    <w:lvl w:ilvl="0" w:tplc="1DB277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2C5891"/>
    <w:multiLevelType w:val="hybridMultilevel"/>
    <w:tmpl w:val="AF18B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541F4"/>
    <w:multiLevelType w:val="hybridMultilevel"/>
    <w:tmpl w:val="10980526"/>
    <w:lvl w:ilvl="0" w:tplc="DDE06274">
      <w:start w:val="1"/>
      <w:numFmt w:val="decimal"/>
      <w:lvlText w:val="%1."/>
      <w:lvlJc w:val="left"/>
      <w:pPr>
        <w:ind w:left="1364" w:hanging="360"/>
      </w:pPr>
      <w:rPr>
        <w:rFonts w:asciiTheme="majorHAnsi" w:eastAsiaTheme="minorHAnsi" w:hAnsiTheme="majorHAnsi" w:cstheme="minorBidi"/>
      </w:rPr>
    </w:lvl>
    <w:lvl w:ilvl="1" w:tplc="04090019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>
    <w:nsid w:val="3AA350ED"/>
    <w:multiLevelType w:val="hybridMultilevel"/>
    <w:tmpl w:val="F66E88EA"/>
    <w:lvl w:ilvl="0" w:tplc="335492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56918"/>
    <w:multiLevelType w:val="multilevel"/>
    <w:tmpl w:val="1272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814659"/>
    <w:multiLevelType w:val="hybridMultilevel"/>
    <w:tmpl w:val="2D961B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60EF2"/>
    <w:multiLevelType w:val="hybridMultilevel"/>
    <w:tmpl w:val="9814A0CC"/>
    <w:lvl w:ilvl="0" w:tplc="E69EFF24">
      <w:start w:val="19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9B1F27"/>
    <w:multiLevelType w:val="hybridMultilevel"/>
    <w:tmpl w:val="9DC03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35D52"/>
    <w:multiLevelType w:val="hybridMultilevel"/>
    <w:tmpl w:val="BC6AC0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DE2CB1"/>
    <w:multiLevelType w:val="hybridMultilevel"/>
    <w:tmpl w:val="320E8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A05C7"/>
    <w:multiLevelType w:val="hybridMultilevel"/>
    <w:tmpl w:val="AA2CCEE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7A777E2D"/>
    <w:multiLevelType w:val="multilevel"/>
    <w:tmpl w:val="B856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B9A1901"/>
    <w:multiLevelType w:val="hybridMultilevel"/>
    <w:tmpl w:val="CAE8C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6"/>
  </w:num>
  <w:num w:numId="5">
    <w:abstractNumId w:val="15"/>
  </w:num>
  <w:num w:numId="6">
    <w:abstractNumId w:val="8"/>
  </w:num>
  <w:num w:numId="7">
    <w:abstractNumId w:val="7"/>
  </w:num>
  <w:num w:numId="8">
    <w:abstractNumId w:val="5"/>
  </w:num>
  <w:num w:numId="9">
    <w:abstractNumId w:val="23"/>
  </w:num>
  <w:num w:numId="10">
    <w:abstractNumId w:val="18"/>
  </w:num>
  <w:num w:numId="11">
    <w:abstractNumId w:val="20"/>
  </w:num>
  <w:num w:numId="12">
    <w:abstractNumId w:val="10"/>
  </w:num>
  <w:num w:numId="13">
    <w:abstractNumId w:val="12"/>
  </w:num>
  <w:num w:numId="14">
    <w:abstractNumId w:val="16"/>
  </w:num>
  <w:num w:numId="15">
    <w:abstractNumId w:val="19"/>
  </w:num>
  <w:num w:numId="16">
    <w:abstractNumId w:val="9"/>
  </w:num>
  <w:num w:numId="17">
    <w:abstractNumId w:val="0"/>
    <w:lvlOverride w:ilvl="0">
      <w:startOverride w:val="1"/>
    </w:lvlOverride>
  </w:num>
  <w:num w:numId="18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</w:num>
  <w:num w:numId="19">
    <w:abstractNumId w:val="1"/>
  </w:num>
  <w:num w:numId="20">
    <w:abstractNumId w:val="13"/>
  </w:num>
  <w:num w:numId="21">
    <w:abstractNumId w:val="22"/>
  </w:num>
  <w:num w:numId="22">
    <w:abstractNumId w:val="17"/>
  </w:num>
  <w:num w:numId="23">
    <w:abstractNumId w:val="2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65"/>
    <w:rsid w:val="000055C5"/>
    <w:rsid w:val="00005A45"/>
    <w:rsid w:val="0001477A"/>
    <w:rsid w:val="000176B8"/>
    <w:rsid w:val="000500D6"/>
    <w:rsid w:val="00050981"/>
    <w:rsid w:val="00052467"/>
    <w:rsid w:val="00064E2D"/>
    <w:rsid w:val="00094ABC"/>
    <w:rsid w:val="000959BF"/>
    <w:rsid w:val="000979AD"/>
    <w:rsid w:val="000A0EE3"/>
    <w:rsid w:val="000A5A35"/>
    <w:rsid w:val="000A728E"/>
    <w:rsid w:val="000C6578"/>
    <w:rsid w:val="000D1B55"/>
    <w:rsid w:val="000D7BE7"/>
    <w:rsid w:val="000F2DDB"/>
    <w:rsid w:val="000F728F"/>
    <w:rsid w:val="001070EE"/>
    <w:rsid w:val="001115DF"/>
    <w:rsid w:val="001210CE"/>
    <w:rsid w:val="0012274F"/>
    <w:rsid w:val="00132156"/>
    <w:rsid w:val="00152798"/>
    <w:rsid w:val="001609CB"/>
    <w:rsid w:val="00161BE6"/>
    <w:rsid w:val="0016720E"/>
    <w:rsid w:val="0018081C"/>
    <w:rsid w:val="001834F9"/>
    <w:rsid w:val="00187ED8"/>
    <w:rsid w:val="001917E9"/>
    <w:rsid w:val="001B1248"/>
    <w:rsid w:val="001B2A4C"/>
    <w:rsid w:val="001B3226"/>
    <w:rsid w:val="001B660A"/>
    <w:rsid w:val="001E10C3"/>
    <w:rsid w:val="001F5C84"/>
    <w:rsid w:val="001F689D"/>
    <w:rsid w:val="002207D2"/>
    <w:rsid w:val="00223810"/>
    <w:rsid w:val="0023355A"/>
    <w:rsid w:val="00237B91"/>
    <w:rsid w:val="00241A5F"/>
    <w:rsid w:val="00244D3E"/>
    <w:rsid w:val="00261464"/>
    <w:rsid w:val="00265CFD"/>
    <w:rsid w:val="00273596"/>
    <w:rsid w:val="00283986"/>
    <w:rsid w:val="002934A9"/>
    <w:rsid w:val="00293D0F"/>
    <w:rsid w:val="0029733F"/>
    <w:rsid w:val="002A3A2D"/>
    <w:rsid w:val="002A6F27"/>
    <w:rsid w:val="002E53DD"/>
    <w:rsid w:val="002F253F"/>
    <w:rsid w:val="002F39B0"/>
    <w:rsid w:val="002F7783"/>
    <w:rsid w:val="002F7C70"/>
    <w:rsid w:val="00323E86"/>
    <w:rsid w:val="00326700"/>
    <w:rsid w:val="00330579"/>
    <w:rsid w:val="00347F37"/>
    <w:rsid w:val="00384891"/>
    <w:rsid w:val="003902B0"/>
    <w:rsid w:val="00395FFC"/>
    <w:rsid w:val="003C60FE"/>
    <w:rsid w:val="003E3089"/>
    <w:rsid w:val="003E7C2E"/>
    <w:rsid w:val="004108E4"/>
    <w:rsid w:val="004167DC"/>
    <w:rsid w:val="004208B1"/>
    <w:rsid w:val="00422650"/>
    <w:rsid w:val="004237DC"/>
    <w:rsid w:val="004247DA"/>
    <w:rsid w:val="00430420"/>
    <w:rsid w:val="004636B7"/>
    <w:rsid w:val="00477DC5"/>
    <w:rsid w:val="00490232"/>
    <w:rsid w:val="0049727A"/>
    <w:rsid w:val="004A1AFC"/>
    <w:rsid w:val="004B426B"/>
    <w:rsid w:val="004C54E6"/>
    <w:rsid w:val="004D37B7"/>
    <w:rsid w:val="004E5277"/>
    <w:rsid w:val="004E6109"/>
    <w:rsid w:val="004F0E22"/>
    <w:rsid w:val="004F1D70"/>
    <w:rsid w:val="00501A89"/>
    <w:rsid w:val="00513F97"/>
    <w:rsid w:val="0053246C"/>
    <w:rsid w:val="0053308E"/>
    <w:rsid w:val="00535415"/>
    <w:rsid w:val="005545D1"/>
    <w:rsid w:val="00564489"/>
    <w:rsid w:val="00583530"/>
    <w:rsid w:val="005870DC"/>
    <w:rsid w:val="0059706D"/>
    <w:rsid w:val="005A1F56"/>
    <w:rsid w:val="005A526F"/>
    <w:rsid w:val="005E6166"/>
    <w:rsid w:val="005F42EC"/>
    <w:rsid w:val="005F6B44"/>
    <w:rsid w:val="0060449F"/>
    <w:rsid w:val="00613752"/>
    <w:rsid w:val="00620E50"/>
    <w:rsid w:val="0062594B"/>
    <w:rsid w:val="00631D1A"/>
    <w:rsid w:val="00636343"/>
    <w:rsid w:val="00651394"/>
    <w:rsid w:val="006728A9"/>
    <w:rsid w:val="006745B7"/>
    <w:rsid w:val="006753B6"/>
    <w:rsid w:val="00680756"/>
    <w:rsid w:val="00680AB8"/>
    <w:rsid w:val="00682B01"/>
    <w:rsid w:val="00684AE6"/>
    <w:rsid w:val="00691578"/>
    <w:rsid w:val="00691B31"/>
    <w:rsid w:val="006B253C"/>
    <w:rsid w:val="006C5B50"/>
    <w:rsid w:val="006D2A11"/>
    <w:rsid w:val="006E3632"/>
    <w:rsid w:val="006E495D"/>
    <w:rsid w:val="006E4CBF"/>
    <w:rsid w:val="006E52D8"/>
    <w:rsid w:val="006E7983"/>
    <w:rsid w:val="006E7D5C"/>
    <w:rsid w:val="007126E3"/>
    <w:rsid w:val="00714C86"/>
    <w:rsid w:val="00715C25"/>
    <w:rsid w:val="00732F14"/>
    <w:rsid w:val="00733035"/>
    <w:rsid w:val="0073409C"/>
    <w:rsid w:val="00734F63"/>
    <w:rsid w:val="0074427D"/>
    <w:rsid w:val="00746FB7"/>
    <w:rsid w:val="00751305"/>
    <w:rsid w:val="00752D94"/>
    <w:rsid w:val="0075358F"/>
    <w:rsid w:val="007544A9"/>
    <w:rsid w:val="0076309C"/>
    <w:rsid w:val="00777E96"/>
    <w:rsid w:val="007826D2"/>
    <w:rsid w:val="00791C7B"/>
    <w:rsid w:val="007A2C9C"/>
    <w:rsid w:val="007A2F03"/>
    <w:rsid w:val="007A305F"/>
    <w:rsid w:val="007A3096"/>
    <w:rsid w:val="007C00BC"/>
    <w:rsid w:val="00801F6C"/>
    <w:rsid w:val="00806684"/>
    <w:rsid w:val="00812F52"/>
    <w:rsid w:val="00823F0A"/>
    <w:rsid w:val="00845B48"/>
    <w:rsid w:val="0085317C"/>
    <w:rsid w:val="00855AD4"/>
    <w:rsid w:val="00860702"/>
    <w:rsid w:val="00861DC9"/>
    <w:rsid w:val="008947A2"/>
    <w:rsid w:val="008A45A3"/>
    <w:rsid w:val="008B77CB"/>
    <w:rsid w:val="008B7A08"/>
    <w:rsid w:val="008C65FC"/>
    <w:rsid w:val="008D1035"/>
    <w:rsid w:val="008D68FB"/>
    <w:rsid w:val="008F6265"/>
    <w:rsid w:val="008F6575"/>
    <w:rsid w:val="00934F37"/>
    <w:rsid w:val="00946112"/>
    <w:rsid w:val="00957BD5"/>
    <w:rsid w:val="00960D1E"/>
    <w:rsid w:val="00961676"/>
    <w:rsid w:val="009764AA"/>
    <w:rsid w:val="0099085C"/>
    <w:rsid w:val="009B6698"/>
    <w:rsid w:val="009C2F02"/>
    <w:rsid w:val="009D1083"/>
    <w:rsid w:val="009D1BE6"/>
    <w:rsid w:val="009D7B69"/>
    <w:rsid w:val="009F326A"/>
    <w:rsid w:val="00A0735A"/>
    <w:rsid w:val="00A17355"/>
    <w:rsid w:val="00A34B13"/>
    <w:rsid w:val="00A3523E"/>
    <w:rsid w:val="00A4208A"/>
    <w:rsid w:val="00A62105"/>
    <w:rsid w:val="00A64114"/>
    <w:rsid w:val="00A771B6"/>
    <w:rsid w:val="00A87B13"/>
    <w:rsid w:val="00AA029F"/>
    <w:rsid w:val="00AA7C3B"/>
    <w:rsid w:val="00AB6F20"/>
    <w:rsid w:val="00AD23DD"/>
    <w:rsid w:val="00AD7A5D"/>
    <w:rsid w:val="00B010C6"/>
    <w:rsid w:val="00B11762"/>
    <w:rsid w:val="00B21FA9"/>
    <w:rsid w:val="00B239F6"/>
    <w:rsid w:val="00B244F1"/>
    <w:rsid w:val="00B25619"/>
    <w:rsid w:val="00B64ADD"/>
    <w:rsid w:val="00B662CC"/>
    <w:rsid w:val="00B66B0A"/>
    <w:rsid w:val="00B66CA0"/>
    <w:rsid w:val="00B73D59"/>
    <w:rsid w:val="00B8378D"/>
    <w:rsid w:val="00B84BB4"/>
    <w:rsid w:val="00B91781"/>
    <w:rsid w:val="00B92ACF"/>
    <w:rsid w:val="00B92FB3"/>
    <w:rsid w:val="00BA02AB"/>
    <w:rsid w:val="00BA31F2"/>
    <w:rsid w:val="00BB0A11"/>
    <w:rsid w:val="00BB768E"/>
    <w:rsid w:val="00BC0545"/>
    <w:rsid w:val="00BC112B"/>
    <w:rsid w:val="00BC3637"/>
    <w:rsid w:val="00BD03E9"/>
    <w:rsid w:val="00BD0D4F"/>
    <w:rsid w:val="00BE271E"/>
    <w:rsid w:val="00BF1F04"/>
    <w:rsid w:val="00BF7A81"/>
    <w:rsid w:val="00C251BE"/>
    <w:rsid w:val="00C445A7"/>
    <w:rsid w:val="00C47AFB"/>
    <w:rsid w:val="00C53081"/>
    <w:rsid w:val="00C545C5"/>
    <w:rsid w:val="00C63F73"/>
    <w:rsid w:val="00C71001"/>
    <w:rsid w:val="00C80307"/>
    <w:rsid w:val="00C840FE"/>
    <w:rsid w:val="00C86C14"/>
    <w:rsid w:val="00C87BC9"/>
    <w:rsid w:val="00C955CB"/>
    <w:rsid w:val="00CA08EE"/>
    <w:rsid w:val="00CA1A31"/>
    <w:rsid w:val="00CA5412"/>
    <w:rsid w:val="00CA5CF3"/>
    <w:rsid w:val="00CA6289"/>
    <w:rsid w:val="00CA7131"/>
    <w:rsid w:val="00CB6408"/>
    <w:rsid w:val="00CB78E4"/>
    <w:rsid w:val="00CB7ED3"/>
    <w:rsid w:val="00CD0CE7"/>
    <w:rsid w:val="00CD1CC6"/>
    <w:rsid w:val="00D07242"/>
    <w:rsid w:val="00D227A0"/>
    <w:rsid w:val="00D24BFD"/>
    <w:rsid w:val="00D27016"/>
    <w:rsid w:val="00D30A39"/>
    <w:rsid w:val="00D7054C"/>
    <w:rsid w:val="00D84E3D"/>
    <w:rsid w:val="00DA6D40"/>
    <w:rsid w:val="00DB3EB2"/>
    <w:rsid w:val="00DB42D4"/>
    <w:rsid w:val="00DB7FE8"/>
    <w:rsid w:val="00DC7CB6"/>
    <w:rsid w:val="00DD01B4"/>
    <w:rsid w:val="00DD776C"/>
    <w:rsid w:val="00DF629E"/>
    <w:rsid w:val="00E0410A"/>
    <w:rsid w:val="00E05676"/>
    <w:rsid w:val="00E10882"/>
    <w:rsid w:val="00E17896"/>
    <w:rsid w:val="00E22857"/>
    <w:rsid w:val="00E259FB"/>
    <w:rsid w:val="00E27865"/>
    <w:rsid w:val="00E471FB"/>
    <w:rsid w:val="00E50202"/>
    <w:rsid w:val="00E7363B"/>
    <w:rsid w:val="00E75FBD"/>
    <w:rsid w:val="00E8389E"/>
    <w:rsid w:val="00E8575A"/>
    <w:rsid w:val="00E92C7E"/>
    <w:rsid w:val="00E968D7"/>
    <w:rsid w:val="00EA0175"/>
    <w:rsid w:val="00EA7F63"/>
    <w:rsid w:val="00EB6A1D"/>
    <w:rsid w:val="00ED50C3"/>
    <w:rsid w:val="00EE0892"/>
    <w:rsid w:val="00F06A44"/>
    <w:rsid w:val="00F103E6"/>
    <w:rsid w:val="00F152B4"/>
    <w:rsid w:val="00F232A8"/>
    <w:rsid w:val="00F63A1F"/>
    <w:rsid w:val="00F64E25"/>
    <w:rsid w:val="00F77BDA"/>
    <w:rsid w:val="00FA5400"/>
    <w:rsid w:val="00FB52AD"/>
    <w:rsid w:val="00FC0FB2"/>
    <w:rsid w:val="00FC3255"/>
    <w:rsid w:val="00FE1807"/>
    <w:rsid w:val="00FE67F6"/>
    <w:rsid w:val="00F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65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3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25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26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8F6265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ph">
    <w:name w:val="List Paragraph"/>
    <w:basedOn w:val="Normal"/>
    <w:qFormat/>
    <w:rsid w:val="002238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26D2"/>
    <w:rPr>
      <w:b/>
      <w:bCs/>
    </w:rPr>
  </w:style>
  <w:style w:type="character" w:customStyle="1" w:styleId="apple-converted-space">
    <w:name w:val="apple-converted-space"/>
    <w:basedOn w:val="DefaultParagraphFont"/>
    <w:rsid w:val="007826D2"/>
  </w:style>
  <w:style w:type="character" w:customStyle="1" w:styleId="Heading3Char">
    <w:name w:val="Heading 3 Char"/>
    <w:basedOn w:val="DefaultParagraphFont"/>
    <w:link w:val="Heading3"/>
    <w:uiPriority w:val="9"/>
    <w:rsid w:val="00E259F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24">
    <w:name w:val="style24"/>
    <w:basedOn w:val="DefaultParagraphFont"/>
    <w:rsid w:val="00E259FB"/>
  </w:style>
  <w:style w:type="paragraph" w:customStyle="1" w:styleId="style23">
    <w:name w:val="style23"/>
    <w:basedOn w:val="Normal"/>
    <w:rsid w:val="00E2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59F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259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86"/>
    <w:rPr>
      <w:rFonts w:ascii="Tahoma" w:hAnsi="Tahoma" w:cs="Tahoma"/>
      <w:sz w:val="16"/>
      <w:szCs w:val="16"/>
    </w:rPr>
  </w:style>
  <w:style w:type="character" w:customStyle="1" w:styleId="labeldatatext">
    <w:name w:val="labeldatatext"/>
    <w:basedOn w:val="DefaultParagraphFont"/>
    <w:rsid w:val="00680AB8"/>
  </w:style>
  <w:style w:type="paragraph" w:customStyle="1" w:styleId="Normal0">
    <w:name w:val="[Normal]"/>
    <w:rsid w:val="00AB6F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6E495D"/>
    <w:pPr>
      <w:spacing w:after="0" w:line="240" w:lineRule="auto"/>
      <w:jc w:val="left"/>
    </w:pPr>
  </w:style>
  <w:style w:type="paragraph" w:customStyle="1" w:styleId="DefaultText2">
    <w:name w:val="Default Text:2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1">
    <w:name w:val="Default Text:1"/>
    <w:basedOn w:val="Normal"/>
    <w:link w:val="DefaultText1Char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link w:val="DefaultText1"/>
    <w:rsid w:val="00F63A1F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pple-style-span">
    <w:name w:val="apple-style-span"/>
    <w:rsid w:val="00F63A1F"/>
  </w:style>
  <w:style w:type="paragraph" w:styleId="Footer">
    <w:name w:val="footer"/>
    <w:basedOn w:val="Normal"/>
    <w:link w:val="FooterChar"/>
    <w:uiPriority w:val="99"/>
    <w:unhideWhenUsed/>
    <w:rsid w:val="00F6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A1F"/>
  </w:style>
  <w:style w:type="character" w:customStyle="1" w:styleId="Heading1Char">
    <w:name w:val="Heading 1 Char"/>
    <w:basedOn w:val="DefaultParagraphFont"/>
    <w:link w:val="Heading1"/>
    <w:uiPriority w:val="9"/>
    <w:rsid w:val="004D3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nhideWhenUsed/>
    <w:rsid w:val="004D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65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3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25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26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8F6265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ph">
    <w:name w:val="List Paragraph"/>
    <w:basedOn w:val="Normal"/>
    <w:qFormat/>
    <w:rsid w:val="002238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26D2"/>
    <w:rPr>
      <w:b/>
      <w:bCs/>
    </w:rPr>
  </w:style>
  <w:style w:type="character" w:customStyle="1" w:styleId="apple-converted-space">
    <w:name w:val="apple-converted-space"/>
    <w:basedOn w:val="DefaultParagraphFont"/>
    <w:rsid w:val="007826D2"/>
  </w:style>
  <w:style w:type="character" w:customStyle="1" w:styleId="Heading3Char">
    <w:name w:val="Heading 3 Char"/>
    <w:basedOn w:val="DefaultParagraphFont"/>
    <w:link w:val="Heading3"/>
    <w:uiPriority w:val="9"/>
    <w:rsid w:val="00E259F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24">
    <w:name w:val="style24"/>
    <w:basedOn w:val="DefaultParagraphFont"/>
    <w:rsid w:val="00E259FB"/>
  </w:style>
  <w:style w:type="paragraph" w:customStyle="1" w:styleId="style23">
    <w:name w:val="style23"/>
    <w:basedOn w:val="Normal"/>
    <w:rsid w:val="00E2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59F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259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86"/>
    <w:rPr>
      <w:rFonts w:ascii="Tahoma" w:hAnsi="Tahoma" w:cs="Tahoma"/>
      <w:sz w:val="16"/>
      <w:szCs w:val="16"/>
    </w:rPr>
  </w:style>
  <w:style w:type="character" w:customStyle="1" w:styleId="labeldatatext">
    <w:name w:val="labeldatatext"/>
    <w:basedOn w:val="DefaultParagraphFont"/>
    <w:rsid w:val="00680AB8"/>
  </w:style>
  <w:style w:type="paragraph" w:customStyle="1" w:styleId="Normal0">
    <w:name w:val="[Normal]"/>
    <w:rsid w:val="00AB6F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6E495D"/>
    <w:pPr>
      <w:spacing w:after="0" w:line="240" w:lineRule="auto"/>
      <w:jc w:val="left"/>
    </w:pPr>
  </w:style>
  <w:style w:type="paragraph" w:customStyle="1" w:styleId="DefaultText2">
    <w:name w:val="Default Text:2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1">
    <w:name w:val="Default Text:1"/>
    <w:basedOn w:val="Normal"/>
    <w:link w:val="DefaultText1Char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link w:val="DefaultText1"/>
    <w:rsid w:val="00F63A1F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pple-style-span">
    <w:name w:val="apple-style-span"/>
    <w:rsid w:val="00F63A1F"/>
  </w:style>
  <w:style w:type="paragraph" w:styleId="Footer">
    <w:name w:val="footer"/>
    <w:basedOn w:val="Normal"/>
    <w:link w:val="FooterChar"/>
    <w:uiPriority w:val="99"/>
    <w:unhideWhenUsed/>
    <w:rsid w:val="00F6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A1F"/>
  </w:style>
  <w:style w:type="character" w:customStyle="1" w:styleId="Heading1Char">
    <w:name w:val="Heading 1 Char"/>
    <w:basedOn w:val="DefaultParagraphFont"/>
    <w:link w:val="Heading1"/>
    <w:uiPriority w:val="9"/>
    <w:rsid w:val="004D3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nhideWhenUsed/>
    <w:rsid w:val="004D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1ABC-3725-4B24-A51F-26BF9324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Admin</cp:lastModifiedBy>
  <cp:revision>11</cp:revision>
  <cp:lastPrinted>2019-06-20T07:30:00Z</cp:lastPrinted>
  <dcterms:created xsi:type="dcterms:W3CDTF">2022-03-02T08:03:00Z</dcterms:created>
  <dcterms:modified xsi:type="dcterms:W3CDTF">2022-03-16T07:36:00Z</dcterms:modified>
</cp:coreProperties>
</file>