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D093" w14:textId="77777777" w:rsidR="00A869C3" w:rsidRDefault="00A869C3" w:rsidP="005A498B">
      <w:pPr>
        <w:pStyle w:val="Frspaiere"/>
      </w:pPr>
    </w:p>
    <w:p w14:paraId="53D6E644" w14:textId="77777777" w:rsidR="00B1725A" w:rsidRPr="00020A81" w:rsidRDefault="00B1725A" w:rsidP="0025540B">
      <w:pPr>
        <w:jc w:val="center"/>
        <w:rPr>
          <w:rFonts w:ascii="Trebuchet MS" w:hAnsi="Trebuchet MS"/>
          <w:bCs/>
          <w:sz w:val="24"/>
          <w:szCs w:val="24"/>
        </w:rPr>
      </w:pPr>
      <w:r w:rsidRPr="00020A81">
        <w:rPr>
          <w:rFonts w:ascii="Trebuchet MS" w:hAnsi="Trebuchet MS"/>
          <w:bCs/>
          <w:sz w:val="24"/>
          <w:szCs w:val="24"/>
        </w:rPr>
        <w:t>PRIMĂRIA COMUNEI MACEA</w:t>
      </w:r>
    </w:p>
    <w:p w14:paraId="4BF1D577" w14:textId="0D1C6C7E" w:rsidR="00020A81" w:rsidRPr="00020A81" w:rsidRDefault="00020A81" w:rsidP="00020A81">
      <w:pPr>
        <w:jc w:val="center"/>
        <w:rPr>
          <w:rFonts w:ascii="Trebuchet MS" w:hAnsi="Trebuchet MS"/>
          <w:b/>
          <w:iCs/>
          <w:sz w:val="20"/>
          <w:szCs w:val="20"/>
        </w:rPr>
      </w:pPr>
      <w:r w:rsidRPr="00020A81">
        <w:rPr>
          <w:rFonts w:ascii="Trebuchet MS" w:hAnsi="Trebuchet MS"/>
          <w:b/>
          <w:iCs/>
          <w:sz w:val="20"/>
          <w:szCs w:val="20"/>
        </w:rPr>
        <w:t>COMPARTIMENT JURIDIC ȘI RESURSE UMANE</w:t>
      </w:r>
      <w:r w:rsidRPr="00020A81">
        <w:rPr>
          <w:rFonts w:ascii="Trebuchet MS" w:hAnsi="Trebuchet MS"/>
          <w:b/>
          <w:iCs/>
          <w:sz w:val="20"/>
          <w:szCs w:val="20"/>
        </w:rPr>
        <w:t xml:space="preserve">  </w:t>
      </w:r>
      <w:r w:rsidRPr="00020A81">
        <w:rPr>
          <w:rFonts w:ascii="Trebuchet MS" w:hAnsi="Trebuchet MS"/>
          <w:b/>
          <w:iCs/>
          <w:sz w:val="20"/>
          <w:szCs w:val="20"/>
        </w:rPr>
        <w:t xml:space="preserve">         COMPARTIMENT ASISTENȚĂ SOCIALĂ</w:t>
      </w:r>
    </w:p>
    <w:p w14:paraId="77255465" w14:textId="77777777" w:rsidR="00B1725A" w:rsidRPr="00B1725A" w:rsidRDefault="00C32535" w:rsidP="00B1725A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pict w14:anchorId="07B050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5pt;height:5pt" o:hrpct="0" o:hralign="center" o:hr="t">
            <v:imagedata r:id="rId8" o:title="BD21332_"/>
          </v:shape>
        </w:pict>
      </w:r>
    </w:p>
    <w:p w14:paraId="6E238BC4" w14:textId="77777777" w:rsidR="00B1725A" w:rsidRPr="00B1725A" w:rsidRDefault="00B1725A" w:rsidP="00B1725A">
      <w:pPr>
        <w:rPr>
          <w:rFonts w:ascii="Trebuchet MS" w:hAnsi="Trebuchet MS"/>
          <w:sz w:val="24"/>
          <w:szCs w:val="24"/>
        </w:rPr>
      </w:pPr>
    </w:p>
    <w:p w14:paraId="2CDB7E01" w14:textId="189D56D0" w:rsidR="00494DCF" w:rsidRDefault="00B1725A" w:rsidP="00494DCF">
      <w:pPr>
        <w:jc w:val="center"/>
        <w:rPr>
          <w:rFonts w:ascii="Trebuchet MS" w:hAnsi="Trebuchet MS"/>
          <w:bCs/>
          <w:iCs/>
          <w:sz w:val="24"/>
          <w:szCs w:val="24"/>
        </w:rPr>
      </w:pPr>
      <w:r w:rsidRPr="00B1725A">
        <w:rPr>
          <w:rFonts w:ascii="Trebuchet MS" w:hAnsi="Trebuchet MS"/>
          <w:b/>
          <w:i/>
          <w:sz w:val="24"/>
          <w:szCs w:val="24"/>
        </w:rPr>
        <w:t>R</w:t>
      </w:r>
      <w:r w:rsidR="00C32535">
        <w:rPr>
          <w:rFonts w:ascii="Trebuchet MS" w:hAnsi="Trebuchet MS"/>
          <w:b/>
          <w:i/>
          <w:sz w:val="24"/>
          <w:szCs w:val="24"/>
        </w:rPr>
        <w:t>APORT</w:t>
      </w:r>
      <w:r>
        <w:rPr>
          <w:rFonts w:ascii="Trebuchet MS" w:hAnsi="Trebuchet MS"/>
          <w:b/>
          <w:i/>
          <w:sz w:val="24"/>
          <w:szCs w:val="24"/>
        </w:rPr>
        <w:t xml:space="preserve"> DE </w:t>
      </w:r>
      <w:r w:rsidR="00C32535">
        <w:rPr>
          <w:rFonts w:ascii="Trebuchet MS" w:hAnsi="Trebuchet MS"/>
          <w:b/>
          <w:i/>
          <w:sz w:val="24"/>
          <w:szCs w:val="24"/>
        </w:rPr>
        <w:t>SPECIALITATE</w:t>
      </w:r>
    </w:p>
    <w:p w14:paraId="3943D4FB" w14:textId="22194613" w:rsidR="00494DCF" w:rsidRPr="00494DCF" w:rsidRDefault="00494DCF" w:rsidP="00494DCF">
      <w:pPr>
        <w:spacing w:after="0" w:line="360" w:lineRule="auto"/>
        <w:jc w:val="center"/>
        <w:rPr>
          <w:rFonts w:ascii="Trebuchet MS" w:hAnsi="Trebuchet MS"/>
          <w:b/>
          <w:bCs/>
          <w:i/>
          <w:iCs/>
          <w:sz w:val="24"/>
          <w:szCs w:val="24"/>
        </w:rPr>
      </w:pPr>
      <w:r w:rsidRPr="00494DCF">
        <w:rPr>
          <w:rFonts w:ascii="Trebuchet MS" w:hAnsi="Trebuchet MS"/>
          <w:b/>
          <w:bCs/>
          <w:i/>
          <w:iCs/>
          <w:sz w:val="24"/>
          <w:szCs w:val="24"/>
        </w:rPr>
        <w:t>NR.</w:t>
      </w:r>
      <w:r w:rsidR="00760E07">
        <w:rPr>
          <w:rFonts w:ascii="Trebuchet MS" w:hAnsi="Trebuchet MS"/>
          <w:b/>
          <w:bCs/>
          <w:i/>
          <w:iCs/>
          <w:sz w:val="24"/>
          <w:szCs w:val="24"/>
        </w:rPr>
        <w:t>736</w:t>
      </w:r>
      <w:r w:rsidR="00C32535">
        <w:rPr>
          <w:rFonts w:ascii="Trebuchet MS" w:hAnsi="Trebuchet MS"/>
          <w:b/>
          <w:bCs/>
          <w:i/>
          <w:iCs/>
          <w:sz w:val="24"/>
          <w:szCs w:val="24"/>
        </w:rPr>
        <w:t>1</w:t>
      </w:r>
      <w:r w:rsidRPr="00494DCF">
        <w:rPr>
          <w:rFonts w:ascii="Trebuchet MS" w:hAnsi="Trebuchet MS"/>
          <w:b/>
          <w:bCs/>
          <w:i/>
          <w:iCs/>
          <w:sz w:val="24"/>
          <w:szCs w:val="24"/>
        </w:rPr>
        <w:t xml:space="preserve"> /</w:t>
      </w:r>
      <w:r w:rsidR="00380616">
        <w:rPr>
          <w:rFonts w:ascii="Trebuchet MS" w:hAnsi="Trebuchet MS"/>
          <w:b/>
          <w:bCs/>
          <w:i/>
          <w:iCs/>
          <w:sz w:val="24"/>
          <w:szCs w:val="24"/>
        </w:rPr>
        <w:t>1</w:t>
      </w:r>
      <w:r w:rsidR="00760E07">
        <w:rPr>
          <w:rFonts w:ascii="Trebuchet MS" w:hAnsi="Trebuchet MS"/>
          <w:b/>
          <w:bCs/>
          <w:i/>
          <w:iCs/>
          <w:sz w:val="24"/>
          <w:szCs w:val="24"/>
        </w:rPr>
        <w:t>4</w:t>
      </w:r>
      <w:r w:rsidRPr="00494DCF">
        <w:rPr>
          <w:rFonts w:ascii="Trebuchet MS" w:hAnsi="Trebuchet MS"/>
          <w:b/>
          <w:bCs/>
          <w:i/>
          <w:iCs/>
          <w:sz w:val="24"/>
          <w:szCs w:val="24"/>
        </w:rPr>
        <w:t>.0</w:t>
      </w:r>
      <w:r w:rsidR="00760E07">
        <w:rPr>
          <w:rFonts w:ascii="Trebuchet MS" w:hAnsi="Trebuchet MS"/>
          <w:b/>
          <w:bCs/>
          <w:i/>
          <w:iCs/>
          <w:sz w:val="24"/>
          <w:szCs w:val="24"/>
        </w:rPr>
        <w:t>7</w:t>
      </w:r>
      <w:r w:rsidRPr="00494DCF">
        <w:rPr>
          <w:rFonts w:ascii="Trebuchet MS" w:hAnsi="Trebuchet MS"/>
          <w:b/>
          <w:bCs/>
          <w:i/>
          <w:iCs/>
          <w:sz w:val="24"/>
          <w:szCs w:val="24"/>
        </w:rPr>
        <w:t>.202</w:t>
      </w:r>
      <w:r w:rsidR="00380616">
        <w:rPr>
          <w:rFonts w:ascii="Trebuchet MS" w:hAnsi="Trebuchet MS"/>
          <w:b/>
          <w:bCs/>
          <w:i/>
          <w:iCs/>
          <w:sz w:val="24"/>
          <w:szCs w:val="24"/>
        </w:rPr>
        <w:t>6</w:t>
      </w:r>
    </w:p>
    <w:p w14:paraId="13E9D02F" w14:textId="44C0BB92" w:rsidR="00494DCF" w:rsidRPr="00494DCF" w:rsidRDefault="00094E88" w:rsidP="00841E8F">
      <w:pPr>
        <w:spacing w:after="0" w:line="240" w:lineRule="auto"/>
        <w:jc w:val="center"/>
        <w:rPr>
          <w:rFonts w:ascii="Trebuchet MS" w:hAnsi="Trebuchet MS"/>
          <w:b/>
          <w:bCs/>
          <w:i/>
          <w:iCs/>
          <w:sz w:val="24"/>
          <w:szCs w:val="24"/>
        </w:rPr>
      </w:pPr>
      <w:r>
        <w:rPr>
          <w:rFonts w:ascii="Trebuchet MS" w:hAnsi="Trebuchet MS"/>
          <w:b/>
          <w:bCs/>
          <w:i/>
          <w:iCs/>
          <w:sz w:val="24"/>
          <w:szCs w:val="24"/>
        </w:rPr>
        <w:t xml:space="preserve">Al </w:t>
      </w:r>
      <w:r w:rsidR="00494DCF" w:rsidRPr="00494DCF">
        <w:rPr>
          <w:rFonts w:ascii="Trebuchet MS" w:hAnsi="Trebuchet MS"/>
          <w:b/>
          <w:bCs/>
          <w:i/>
          <w:iCs/>
          <w:sz w:val="24"/>
          <w:szCs w:val="24"/>
        </w:rPr>
        <w:t>PROIECT</w:t>
      </w:r>
      <w:r>
        <w:rPr>
          <w:rFonts w:ascii="Trebuchet MS" w:hAnsi="Trebuchet MS"/>
          <w:b/>
          <w:bCs/>
          <w:i/>
          <w:iCs/>
          <w:sz w:val="24"/>
          <w:szCs w:val="24"/>
        </w:rPr>
        <w:t xml:space="preserve">ULUI </w:t>
      </w:r>
      <w:r w:rsidR="00494DCF" w:rsidRPr="00494DCF">
        <w:rPr>
          <w:rFonts w:ascii="Trebuchet MS" w:hAnsi="Trebuchet MS"/>
          <w:b/>
          <w:bCs/>
          <w:i/>
          <w:iCs/>
          <w:sz w:val="24"/>
          <w:szCs w:val="24"/>
        </w:rPr>
        <w:t xml:space="preserve"> DE HOTĂRÂRE nr. </w:t>
      </w:r>
      <w:r w:rsidR="009E3F16">
        <w:rPr>
          <w:rFonts w:ascii="Trebuchet MS" w:hAnsi="Trebuchet MS"/>
          <w:b/>
          <w:bCs/>
          <w:i/>
          <w:iCs/>
          <w:sz w:val="24"/>
          <w:szCs w:val="24"/>
        </w:rPr>
        <w:t>42</w:t>
      </w:r>
      <w:r w:rsidR="00494DCF" w:rsidRPr="00494DCF">
        <w:rPr>
          <w:rFonts w:ascii="Trebuchet MS" w:hAnsi="Trebuchet MS"/>
          <w:b/>
          <w:bCs/>
          <w:i/>
          <w:iCs/>
          <w:sz w:val="24"/>
          <w:szCs w:val="24"/>
        </w:rPr>
        <w:t xml:space="preserve"> </w:t>
      </w:r>
      <w:r w:rsidR="00841E8F">
        <w:rPr>
          <w:rFonts w:ascii="Trebuchet MS" w:hAnsi="Trebuchet MS"/>
          <w:b/>
          <w:bCs/>
          <w:i/>
          <w:iCs/>
          <w:sz w:val="24"/>
          <w:szCs w:val="24"/>
        </w:rPr>
        <w:t xml:space="preserve">din </w:t>
      </w:r>
      <w:r w:rsidR="00380616">
        <w:rPr>
          <w:rFonts w:ascii="Trebuchet MS" w:hAnsi="Trebuchet MS"/>
          <w:b/>
          <w:bCs/>
          <w:i/>
          <w:iCs/>
          <w:sz w:val="24"/>
          <w:szCs w:val="24"/>
        </w:rPr>
        <w:t>1</w:t>
      </w:r>
      <w:r w:rsidR="00760E07">
        <w:rPr>
          <w:rFonts w:ascii="Trebuchet MS" w:hAnsi="Trebuchet MS"/>
          <w:b/>
          <w:bCs/>
          <w:i/>
          <w:iCs/>
          <w:sz w:val="24"/>
          <w:szCs w:val="24"/>
        </w:rPr>
        <w:t>4</w:t>
      </w:r>
      <w:r w:rsidR="00494DCF" w:rsidRPr="00494DCF">
        <w:rPr>
          <w:rFonts w:ascii="Trebuchet MS" w:hAnsi="Trebuchet MS"/>
          <w:b/>
          <w:bCs/>
          <w:i/>
          <w:iCs/>
          <w:sz w:val="24"/>
          <w:szCs w:val="24"/>
        </w:rPr>
        <w:t>.0</w:t>
      </w:r>
      <w:r w:rsidR="00760E07">
        <w:rPr>
          <w:rFonts w:ascii="Trebuchet MS" w:hAnsi="Trebuchet MS"/>
          <w:b/>
          <w:bCs/>
          <w:i/>
          <w:iCs/>
          <w:sz w:val="24"/>
          <w:szCs w:val="24"/>
        </w:rPr>
        <w:t>7</w:t>
      </w:r>
      <w:r w:rsidR="00494DCF" w:rsidRPr="00494DCF">
        <w:rPr>
          <w:rFonts w:ascii="Trebuchet MS" w:hAnsi="Trebuchet MS"/>
          <w:b/>
          <w:bCs/>
          <w:i/>
          <w:iCs/>
          <w:sz w:val="24"/>
          <w:szCs w:val="24"/>
        </w:rPr>
        <w:t>.202</w:t>
      </w:r>
      <w:r w:rsidR="00380616">
        <w:rPr>
          <w:rFonts w:ascii="Trebuchet MS" w:hAnsi="Trebuchet MS"/>
          <w:b/>
          <w:bCs/>
          <w:i/>
          <w:iCs/>
          <w:sz w:val="24"/>
          <w:szCs w:val="24"/>
        </w:rPr>
        <w:t>6</w:t>
      </w:r>
    </w:p>
    <w:p w14:paraId="32A367C2" w14:textId="6F2AD47A" w:rsidR="009E3F16" w:rsidRPr="009E3F16" w:rsidRDefault="00494DCF" w:rsidP="009E3F16">
      <w:pPr>
        <w:spacing w:line="240" w:lineRule="auto"/>
        <w:rPr>
          <w:rFonts w:ascii="Trebuchet MS" w:hAnsi="Trebuchet MS"/>
          <w:b/>
          <w:i/>
          <w:iCs/>
          <w:sz w:val="24"/>
          <w:szCs w:val="24"/>
          <w:lang w:val="en-US"/>
        </w:rPr>
      </w:pPr>
      <w:r w:rsidRPr="00494DCF">
        <w:rPr>
          <w:rFonts w:ascii="Trebuchet MS" w:hAnsi="Trebuchet MS"/>
          <w:b/>
          <w:i/>
          <w:sz w:val="24"/>
          <w:szCs w:val="24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privind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aprobarea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colaborării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interinstituționale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din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cadrul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proiectului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„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Furnizare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de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servicii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integrate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în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comunitățile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rurale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–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facilitarea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accesului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persoanelor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vulnerabile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la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servicii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de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bază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eficiente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și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 xml:space="preserve"> de </w:t>
      </w:r>
      <w:proofErr w:type="spellStart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calitate</w:t>
      </w:r>
      <w:proofErr w:type="spellEnd"/>
      <w:r w:rsidR="009E3F16" w:rsidRPr="009E3F16">
        <w:rPr>
          <w:rFonts w:ascii="Trebuchet MS" w:hAnsi="Trebuchet MS"/>
          <w:b/>
          <w:i/>
          <w:iCs/>
          <w:sz w:val="24"/>
          <w:szCs w:val="24"/>
          <w:lang w:val="en-US"/>
        </w:rPr>
        <w:t>”</w:t>
      </w:r>
    </w:p>
    <w:p w14:paraId="3B726A2C" w14:textId="41D03C57" w:rsidR="00841E8F" w:rsidRDefault="00841E8F" w:rsidP="009E3F16">
      <w:pPr>
        <w:spacing w:after="0" w:line="240" w:lineRule="auto"/>
        <w:jc w:val="center"/>
        <w:rPr>
          <w:rFonts w:ascii="Trebuchet MS" w:hAnsi="Trebuchet MS"/>
          <w:b/>
          <w:i/>
          <w:sz w:val="24"/>
          <w:szCs w:val="24"/>
        </w:rPr>
      </w:pPr>
    </w:p>
    <w:p w14:paraId="77453C83" w14:textId="2A698466" w:rsidR="00DC4D47" w:rsidRDefault="00DC4D47" w:rsidP="00DC4D47">
      <w:pPr>
        <w:spacing w:after="0" w:line="240" w:lineRule="auto"/>
        <w:rPr>
          <w:rFonts w:ascii="Trebuchet MS" w:hAnsi="Trebuchet MS"/>
          <w:bCs/>
          <w:iCs/>
          <w:lang w:val="en-US"/>
        </w:rPr>
      </w:pPr>
      <w:proofErr w:type="spellStart"/>
      <w:r>
        <w:rPr>
          <w:rFonts w:ascii="Trebuchet MS" w:hAnsi="Trebuchet MS"/>
          <w:bCs/>
          <w:iCs/>
          <w:lang w:val="en-US"/>
        </w:rPr>
        <w:t>Având</w:t>
      </w:r>
      <w:proofErr w:type="spellEnd"/>
      <w:r>
        <w:rPr>
          <w:rFonts w:ascii="Trebuchet MS" w:hAnsi="Trebuchet MS"/>
          <w:bCs/>
          <w:iCs/>
          <w:lang w:val="en-US"/>
        </w:rPr>
        <w:t xml:space="preserve"> </w:t>
      </w:r>
      <w:r>
        <w:rPr>
          <w:rFonts w:ascii="Trebuchet MS" w:hAnsi="Trebuchet MS"/>
          <w:bCs/>
          <w:iCs/>
        </w:rPr>
        <w:t>î</w:t>
      </w:r>
      <w:r>
        <w:rPr>
          <w:rFonts w:ascii="Trebuchet MS" w:hAnsi="Trebuchet MS"/>
          <w:bCs/>
          <w:iCs/>
          <w:lang w:val="en-US"/>
        </w:rPr>
        <w:t xml:space="preserve">n </w:t>
      </w:r>
      <w:proofErr w:type="spellStart"/>
      <w:r>
        <w:rPr>
          <w:rFonts w:ascii="Trebuchet MS" w:hAnsi="Trebuchet MS"/>
          <w:bCs/>
          <w:iCs/>
          <w:lang w:val="en-US"/>
        </w:rPr>
        <w:t>vedere</w:t>
      </w:r>
      <w:proofErr w:type="spellEnd"/>
      <w:r>
        <w:rPr>
          <w:rFonts w:ascii="Trebuchet MS" w:hAnsi="Trebuchet MS"/>
          <w:bCs/>
          <w:iCs/>
          <w:lang w:val="en-US"/>
        </w:rPr>
        <w:t>:</w:t>
      </w:r>
    </w:p>
    <w:p w14:paraId="0EA27559" w14:textId="77777777" w:rsidR="00FA020A" w:rsidRDefault="00FA020A" w:rsidP="00DC4D47">
      <w:pPr>
        <w:spacing w:after="0" w:line="240" w:lineRule="auto"/>
        <w:rPr>
          <w:rFonts w:ascii="Trebuchet MS" w:hAnsi="Trebuchet MS"/>
          <w:bCs/>
          <w:iCs/>
          <w:lang w:val="en-US"/>
        </w:rPr>
      </w:pPr>
    </w:p>
    <w:p w14:paraId="6041C3FE" w14:textId="1350689E" w:rsidR="00FA020A" w:rsidRPr="00FA020A" w:rsidRDefault="00FA020A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lang w:val="en-US"/>
        </w:rPr>
      </w:pPr>
      <w:r w:rsidRPr="00FA020A">
        <w:rPr>
          <w:rFonts w:ascii="Trebuchet MS" w:hAnsi="Trebuchet MS"/>
          <w:iCs/>
        </w:rPr>
        <w:t>Proiectul de hotărâre nr.42/14.07.2026</w:t>
      </w:r>
      <w:r w:rsidRPr="00FA020A">
        <w:rPr>
          <w:rFonts w:ascii="Trebuchet MS" w:hAnsi="Trebuchet MS"/>
          <w:iCs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privind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aprobarea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colaborării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interinstituționale</w:t>
      </w:r>
      <w:proofErr w:type="spellEnd"/>
      <w:r w:rsidRPr="00FA020A">
        <w:rPr>
          <w:rFonts w:ascii="Trebuchet MS" w:hAnsi="Trebuchet MS"/>
          <w:lang w:val="en-US"/>
        </w:rPr>
        <w:t xml:space="preserve"> din </w:t>
      </w:r>
      <w:proofErr w:type="spellStart"/>
      <w:r w:rsidRPr="00FA020A">
        <w:rPr>
          <w:rFonts w:ascii="Trebuchet MS" w:hAnsi="Trebuchet MS"/>
          <w:lang w:val="en-US"/>
        </w:rPr>
        <w:t>cadrul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proiectului</w:t>
      </w:r>
      <w:proofErr w:type="spellEnd"/>
      <w:r w:rsidRPr="00FA020A">
        <w:rPr>
          <w:rFonts w:ascii="Trebuchet MS" w:hAnsi="Trebuchet MS"/>
          <w:lang w:val="en-US"/>
        </w:rPr>
        <w:t xml:space="preserve"> „</w:t>
      </w:r>
      <w:proofErr w:type="spellStart"/>
      <w:r w:rsidRPr="00FA020A">
        <w:rPr>
          <w:rFonts w:ascii="Trebuchet MS" w:hAnsi="Trebuchet MS"/>
          <w:lang w:val="en-US"/>
        </w:rPr>
        <w:t>Furnizare</w:t>
      </w:r>
      <w:proofErr w:type="spellEnd"/>
      <w:r w:rsidRPr="00FA020A">
        <w:rPr>
          <w:rFonts w:ascii="Trebuchet MS" w:hAnsi="Trebuchet MS"/>
          <w:lang w:val="en-US"/>
        </w:rPr>
        <w:t xml:space="preserve"> de </w:t>
      </w:r>
      <w:proofErr w:type="spellStart"/>
      <w:r w:rsidRPr="00FA020A">
        <w:rPr>
          <w:rFonts w:ascii="Trebuchet MS" w:hAnsi="Trebuchet MS"/>
          <w:lang w:val="en-US"/>
        </w:rPr>
        <w:t>servicii</w:t>
      </w:r>
      <w:proofErr w:type="spellEnd"/>
      <w:r w:rsidRPr="00FA020A">
        <w:rPr>
          <w:rFonts w:ascii="Trebuchet MS" w:hAnsi="Trebuchet MS"/>
          <w:lang w:val="en-US"/>
        </w:rPr>
        <w:t xml:space="preserve"> integrate </w:t>
      </w:r>
      <w:proofErr w:type="spellStart"/>
      <w:r w:rsidRPr="00FA020A">
        <w:rPr>
          <w:rFonts w:ascii="Trebuchet MS" w:hAnsi="Trebuchet MS"/>
          <w:lang w:val="en-US"/>
        </w:rPr>
        <w:t>în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comunitățile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rurale</w:t>
      </w:r>
      <w:proofErr w:type="spellEnd"/>
      <w:r w:rsidRPr="00FA020A">
        <w:rPr>
          <w:rFonts w:ascii="Trebuchet MS" w:hAnsi="Trebuchet MS"/>
          <w:lang w:val="en-US"/>
        </w:rPr>
        <w:t xml:space="preserve"> – </w:t>
      </w:r>
      <w:proofErr w:type="spellStart"/>
      <w:r w:rsidRPr="00FA020A">
        <w:rPr>
          <w:rFonts w:ascii="Trebuchet MS" w:hAnsi="Trebuchet MS"/>
          <w:lang w:val="en-US"/>
        </w:rPr>
        <w:t>facilitarea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accesului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persoanelor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vulnerabile</w:t>
      </w:r>
      <w:proofErr w:type="spellEnd"/>
      <w:r w:rsidRPr="00FA020A">
        <w:rPr>
          <w:rFonts w:ascii="Trebuchet MS" w:hAnsi="Trebuchet MS"/>
          <w:lang w:val="en-US"/>
        </w:rPr>
        <w:t xml:space="preserve"> la </w:t>
      </w:r>
      <w:proofErr w:type="spellStart"/>
      <w:r w:rsidRPr="00FA020A">
        <w:rPr>
          <w:rFonts w:ascii="Trebuchet MS" w:hAnsi="Trebuchet MS"/>
          <w:lang w:val="en-US"/>
        </w:rPr>
        <w:t>servicii</w:t>
      </w:r>
      <w:proofErr w:type="spellEnd"/>
      <w:r w:rsidRPr="00FA020A">
        <w:rPr>
          <w:rFonts w:ascii="Trebuchet MS" w:hAnsi="Trebuchet MS"/>
          <w:lang w:val="en-US"/>
        </w:rPr>
        <w:t xml:space="preserve"> de </w:t>
      </w:r>
      <w:proofErr w:type="spellStart"/>
      <w:r w:rsidRPr="00FA020A">
        <w:rPr>
          <w:rFonts w:ascii="Trebuchet MS" w:hAnsi="Trebuchet MS"/>
          <w:lang w:val="en-US"/>
        </w:rPr>
        <w:t>bază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eficiente</w:t>
      </w:r>
      <w:proofErr w:type="spellEnd"/>
      <w:r w:rsidRPr="00FA020A">
        <w:rPr>
          <w:rFonts w:ascii="Trebuchet MS" w:hAnsi="Trebuchet MS"/>
          <w:lang w:val="en-US"/>
        </w:rPr>
        <w:t xml:space="preserve"> </w:t>
      </w:r>
      <w:proofErr w:type="spellStart"/>
      <w:r w:rsidRPr="00FA020A">
        <w:rPr>
          <w:rFonts w:ascii="Trebuchet MS" w:hAnsi="Trebuchet MS"/>
          <w:lang w:val="en-US"/>
        </w:rPr>
        <w:t>și</w:t>
      </w:r>
      <w:proofErr w:type="spellEnd"/>
      <w:r w:rsidRPr="00FA020A">
        <w:rPr>
          <w:rFonts w:ascii="Trebuchet MS" w:hAnsi="Trebuchet MS"/>
          <w:lang w:val="en-US"/>
        </w:rPr>
        <w:t xml:space="preserve"> de </w:t>
      </w:r>
      <w:proofErr w:type="spellStart"/>
      <w:r w:rsidRPr="00FA020A">
        <w:rPr>
          <w:rFonts w:ascii="Trebuchet MS" w:hAnsi="Trebuchet MS"/>
          <w:lang w:val="en-US"/>
        </w:rPr>
        <w:t>calitate</w:t>
      </w:r>
      <w:proofErr w:type="spellEnd"/>
      <w:r w:rsidRPr="00FA020A">
        <w:rPr>
          <w:rFonts w:ascii="Trebuchet MS" w:hAnsi="Trebuchet MS"/>
          <w:lang w:val="en-US"/>
        </w:rPr>
        <w:t>”</w:t>
      </w:r>
      <w:r>
        <w:rPr>
          <w:rFonts w:ascii="Trebuchet MS" w:hAnsi="Trebuchet MS"/>
          <w:lang w:val="en-US"/>
        </w:rPr>
        <w:t xml:space="preserve"> precum </w:t>
      </w:r>
      <w:r>
        <w:rPr>
          <w:rFonts w:ascii="Trebuchet MS" w:hAnsi="Trebuchet MS"/>
        </w:rPr>
        <w:t xml:space="preserve">și raportul de aprobare </w:t>
      </w:r>
      <w:r w:rsidR="00D333B4">
        <w:rPr>
          <w:rFonts w:ascii="Trebuchet MS" w:hAnsi="Trebuchet MS"/>
        </w:rPr>
        <w:t xml:space="preserve">nr.7360/14.04.2026 </w:t>
      </w:r>
      <w:r>
        <w:rPr>
          <w:rFonts w:ascii="Trebuchet MS" w:hAnsi="Trebuchet MS"/>
        </w:rPr>
        <w:t>al ini</w:t>
      </w:r>
      <w:r w:rsidR="00D333B4">
        <w:rPr>
          <w:rFonts w:ascii="Trebuchet MS" w:hAnsi="Trebuchet MS"/>
        </w:rPr>
        <w:t>țiatorului</w:t>
      </w:r>
      <w:r w:rsidR="00D333B4">
        <w:rPr>
          <w:rFonts w:ascii="Trebuchet MS" w:hAnsi="Trebuchet MS"/>
          <w:lang w:val="en-US"/>
        </w:rPr>
        <w:t>;</w:t>
      </w:r>
    </w:p>
    <w:p w14:paraId="434DD090" w14:textId="417F5608" w:rsidR="00FA020A" w:rsidRPr="00D333B4" w:rsidRDefault="00D333B4" w:rsidP="00D333B4">
      <w:pPr>
        <w:rPr>
          <w:rFonts w:ascii="Trebuchet MS" w:hAnsi="Trebuchet MS"/>
          <w:iCs/>
          <w:lang w:val="en-US"/>
        </w:rPr>
      </w:pPr>
      <w:r>
        <w:rPr>
          <w:rFonts w:ascii="Trebuchet MS" w:hAnsi="Trebuchet MS"/>
          <w:iCs/>
        </w:rPr>
        <w:t>Văzând</w:t>
      </w:r>
      <w:r>
        <w:rPr>
          <w:rFonts w:ascii="Trebuchet MS" w:hAnsi="Trebuchet MS"/>
          <w:iCs/>
          <w:lang w:val="en-US"/>
        </w:rPr>
        <w:t>:</w:t>
      </w:r>
    </w:p>
    <w:p w14:paraId="6F2C2D08" w14:textId="1B811D4D" w:rsidR="00FA020A" w:rsidRPr="00FA020A" w:rsidRDefault="00FA020A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>P</w:t>
      </w:r>
      <w:r w:rsidRPr="00FA020A">
        <w:rPr>
          <w:rFonts w:ascii="Trebuchet MS" w:hAnsi="Trebuchet MS"/>
          <w:iCs/>
        </w:rPr>
        <w:t xml:space="preserve">revederile art.129 alin.(2), </w:t>
      </w:r>
      <w:proofErr w:type="spellStart"/>
      <w:r w:rsidRPr="00FA020A">
        <w:rPr>
          <w:rFonts w:ascii="Trebuchet MS" w:hAnsi="Trebuchet MS"/>
          <w:iCs/>
        </w:rPr>
        <w:t>lit.d</w:t>
      </w:r>
      <w:proofErr w:type="spellEnd"/>
      <w:r w:rsidRPr="00FA020A">
        <w:rPr>
          <w:rFonts w:ascii="Trebuchet MS" w:hAnsi="Trebuchet MS"/>
          <w:iCs/>
        </w:rPr>
        <w:t xml:space="preserve">) coroborat cu alin.(7) </w:t>
      </w:r>
      <w:proofErr w:type="spellStart"/>
      <w:r w:rsidRPr="00FA020A">
        <w:rPr>
          <w:rFonts w:ascii="Trebuchet MS" w:hAnsi="Trebuchet MS"/>
          <w:iCs/>
        </w:rPr>
        <w:t>lit.b</w:t>
      </w:r>
      <w:proofErr w:type="spellEnd"/>
      <w:r w:rsidRPr="00FA020A">
        <w:rPr>
          <w:rFonts w:ascii="Trebuchet MS" w:hAnsi="Trebuchet MS"/>
          <w:iCs/>
        </w:rPr>
        <w:t xml:space="preserve">) din Ordonanța de urgență a Guvernului nr.57/2019 privind Codul </w:t>
      </w:r>
      <w:proofErr w:type="spellStart"/>
      <w:r w:rsidRPr="00FA020A">
        <w:rPr>
          <w:rFonts w:ascii="Trebuchet MS" w:hAnsi="Trebuchet MS"/>
          <w:iCs/>
        </w:rPr>
        <w:t>adminisistrativ</w:t>
      </w:r>
      <w:proofErr w:type="spellEnd"/>
      <w:r w:rsidRPr="00FA020A">
        <w:rPr>
          <w:rFonts w:ascii="Trebuchet MS" w:hAnsi="Trebuchet MS"/>
          <w:iCs/>
        </w:rPr>
        <w:t>, cu modificările și completările ulterioare;</w:t>
      </w:r>
    </w:p>
    <w:p w14:paraId="0CC87FF9" w14:textId="20FA5277" w:rsidR="00FA020A" w:rsidRPr="003901CE" w:rsidRDefault="00FA020A" w:rsidP="003901CE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lang w:val="en-US"/>
        </w:rPr>
      </w:pPr>
      <w:r w:rsidRPr="00FA020A">
        <w:rPr>
          <w:rFonts w:ascii="Trebuchet MS" w:hAnsi="Trebuchet MS"/>
          <w:iCs/>
        </w:rPr>
        <w:t xml:space="preserve">prevederile art.9 </w:t>
      </w:r>
      <w:proofErr w:type="spellStart"/>
      <w:r w:rsidRPr="00FA020A">
        <w:rPr>
          <w:rFonts w:ascii="Trebuchet MS" w:hAnsi="Trebuchet MS"/>
          <w:iCs/>
        </w:rPr>
        <w:t>alin.l</w:t>
      </w:r>
      <w:proofErr w:type="spellEnd"/>
      <w:r w:rsidRPr="00FA020A">
        <w:rPr>
          <w:rFonts w:ascii="Trebuchet MS" w:hAnsi="Trebuchet MS"/>
          <w:iCs/>
        </w:rPr>
        <w:t xml:space="preserve"> </w:t>
      </w:r>
      <w:proofErr w:type="spellStart"/>
      <w:r w:rsidRPr="00FA020A">
        <w:rPr>
          <w:rFonts w:ascii="Trebuchet MS" w:hAnsi="Trebuchet MS"/>
          <w:iCs/>
        </w:rPr>
        <w:t>lit.e</w:t>
      </w:r>
      <w:proofErr w:type="spellEnd"/>
      <w:r w:rsidRPr="00FA020A">
        <w:rPr>
          <w:rFonts w:ascii="Trebuchet MS" w:hAnsi="Trebuchet MS"/>
          <w:iCs/>
        </w:rPr>
        <w:t xml:space="preserve">), art. 10 alin. (4) </w:t>
      </w:r>
      <w:proofErr w:type="spellStart"/>
      <w:r w:rsidRPr="00FA020A">
        <w:rPr>
          <w:rFonts w:ascii="Trebuchet MS" w:hAnsi="Trebuchet MS"/>
          <w:iCs/>
        </w:rPr>
        <w:t>lit.e</w:t>
      </w:r>
      <w:proofErr w:type="spellEnd"/>
      <w:r w:rsidRPr="00FA020A">
        <w:rPr>
          <w:rFonts w:ascii="Trebuchet MS" w:hAnsi="Trebuchet MS"/>
          <w:iCs/>
        </w:rPr>
        <w:t>) din Legea nr. 197/2012 privind asigurarea calității în domeniul serviciilor sociale, cu modificările și completările ulterioare</w:t>
      </w:r>
      <w:r w:rsidR="00177F5C">
        <w:rPr>
          <w:rFonts w:ascii="Trebuchet MS" w:hAnsi="Trebuchet MS"/>
          <w:iCs/>
        </w:rPr>
        <w:t xml:space="preserve"> </w:t>
      </w:r>
      <w:r w:rsidR="003901CE">
        <w:rPr>
          <w:rFonts w:ascii="Trebuchet MS" w:hAnsi="Trebuchet MS"/>
          <w:iCs/>
        </w:rPr>
        <w:t xml:space="preserve">- care condiționează </w:t>
      </w:r>
      <w:proofErr w:type="spellStart"/>
      <w:r w:rsidR="003901CE" w:rsidRPr="003901CE">
        <w:rPr>
          <w:rFonts w:ascii="Trebuchet MS" w:hAnsi="Trebuchet MS"/>
          <w:lang w:val="en-US"/>
        </w:rPr>
        <w:t>acreditarea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furnizorilor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de </w:t>
      </w:r>
      <w:proofErr w:type="spellStart"/>
      <w:r w:rsidR="003901CE" w:rsidRPr="003901CE">
        <w:rPr>
          <w:rFonts w:ascii="Trebuchet MS" w:hAnsi="Trebuchet MS"/>
          <w:lang w:val="en-US"/>
        </w:rPr>
        <w:t>servicii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sociale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177F5C">
        <w:rPr>
          <w:rFonts w:ascii="Trebuchet MS" w:hAnsi="Trebuchet MS"/>
          <w:lang w:val="en-US"/>
        </w:rPr>
        <w:t>și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licenţierea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serviciilor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sociale</w:t>
      </w:r>
      <w:proofErr w:type="spellEnd"/>
      <w:r w:rsidR="003901CE" w:rsidRPr="003901CE">
        <w:rPr>
          <w:rFonts w:ascii="Trebuchet MS" w:hAnsi="Trebuchet MS"/>
          <w:lang w:val="en-US"/>
        </w:rPr>
        <w:t xml:space="preserve">, ca </w:t>
      </w:r>
      <w:proofErr w:type="spellStart"/>
      <w:r w:rsidR="003901CE" w:rsidRPr="003901CE">
        <w:rPr>
          <w:rFonts w:ascii="Trebuchet MS" w:hAnsi="Trebuchet MS"/>
          <w:lang w:val="en-US"/>
        </w:rPr>
        <w:t>părţi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ale </w:t>
      </w:r>
      <w:proofErr w:type="spellStart"/>
      <w:r w:rsidR="003901CE" w:rsidRPr="003901CE">
        <w:rPr>
          <w:rFonts w:ascii="Trebuchet MS" w:hAnsi="Trebuchet MS"/>
          <w:lang w:val="en-US"/>
        </w:rPr>
        <w:t>asigurării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calităţii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serviciilor</w:t>
      </w:r>
      <w:proofErr w:type="spellEnd"/>
      <w:r w:rsidR="003901CE" w:rsidRPr="003901CE">
        <w:rPr>
          <w:rFonts w:ascii="Trebuchet MS" w:hAnsi="Trebuchet MS"/>
          <w:lang w:val="en-US"/>
        </w:rPr>
        <w:t xml:space="preserve">, </w:t>
      </w:r>
      <w:r w:rsidR="003901CE" w:rsidRPr="003901CE">
        <w:rPr>
          <w:rFonts w:ascii="Trebuchet MS" w:hAnsi="Trebuchet MS"/>
          <w:lang w:val="en-US"/>
        </w:rPr>
        <w:t xml:space="preserve"> a </w:t>
      </w:r>
      <w:proofErr w:type="spellStart"/>
      <w:r w:rsidR="003901CE" w:rsidRPr="003901CE">
        <w:rPr>
          <w:rFonts w:ascii="Trebuchet MS" w:hAnsi="Trebuchet MS"/>
          <w:lang w:val="en-US"/>
        </w:rPr>
        <w:t>respectării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criteriilor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şi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standardelor</w:t>
      </w:r>
      <w:proofErr w:type="spellEnd"/>
      <w:r w:rsidR="003901CE" w:rsidRPr="003901CE">
        <w:rPr>
          <w:rFonts w:ascii="Trebuchet MS" w:hAnsi="Trebuchet MS"/>
          <w:lang w:val="en-US"/>
        </w:rPr>
        <w:t xml:space="preserve"> </w:t>
      </w:r>
      <w:proofErr w:type="spellStart"/>
      <w:r w:rsidR="003901CE" w:rsidRPr="003901CE">
        <w:rPr>
          <w:rFonts w:ascii="Trebuchet MS" w:hAnsi="Trebuchet MS"/>
          <w:lang w:val="en-US"/>
        </w:rPr>
        <w:t>reglementate</w:t>
      </w:r>
      <w:proofErr w:type="spellEnd"/>
      <w:r w:rsidR="00177F5C">
        <w:rPr>
          <w:rFonts w:ascii="Trebuchet MS" w:hAnsi="Trebuchet MS"/>
          <w:lang w:val="en-US"/>
        </w:rPr>
        <w:t xml:space="preserve"> in </w:t>
      </w:r>
      <w:proofErr w:type="spellStart"/>
      <w:r w:rsidR="00177F5C">
        <w:rPr>
          <w:rFonts w:ascii="Trebuchet MS" w:hAnsi="Trebuchet MS"/>
          <w:lang w:val="en-US"/>
        </w:rPr>
        <w:t>legislație</w:t>
      </w:r>
      <w:proofErr w:type="spellEnd"/>
      <w:r w:rsidR="003901CE" w:rsidRPr="003901CE">
        <w:rPr>
          <w:rFonts w:ascii="Trebuchet MS" w:hAnsi="Trebuchet MS"/>
          <w:lang w:val="en-US"/>
        </w:rPr>
        <w:t>;</w:t>
      </w:r>
    </w:p>
    <w:p w14:paraId="095BFF15" w14:textId="02E234E0" w:rsidR="00FA020A" w:rsidRDefault="00FA020A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 w:rsidRPr="00FA020A">
        <w:rPr>
          <w:rFonts w:ascii="Trebuchet MS" w:hAnsi="Trebuchet MS"/>
          <w:iCs/>
        </w:rPr>
        <w:t>Ordinul nr. 1040/2024 pentru aprobarea modelului - cadru al planului de dezvoltare a serviciilor sociale;</w:t>
      </w:r>
    </w:p>
    <w:p w14:paraId="2D52B3A0" w14:textId="35CB8951" w:rsidR="00DC4D47" w:rsidRPr="00BA4F2A" w:rsidRDefault="003901CE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 w:rsidRPr="003901CE">
        <w:rPr>
          <w:rFonts w:ascii="Trebuchet MS" w:hAnsi="Trebuchet MS"/>
          <w:b/>
          <w:bCs/>
          <w:iCs/>
        </w:rPr>
        <w:t>N</w:t>
      </w:r>
      <w:r w:rsidR="00DC4D47" w:rsidRPr="003901CE">
        <w:rPr>
          <w:rFonts w:ascii="Trebuchet MS" w:hAnsi="Trebuchet MS"/>
          <w:b/>
          <w:bCs/>
          <w:iCs/>
        </w:rPr>
        <w:t>ecesitatea</w:t>
      </w:r>
      <w:r w:rsidRPr="003901CE">
        <w:rPr>
          <w:rFonts w:ascii="Trebuchet MS" w:hAnsi="Trebuchet MS"/>
          <w:b/>
          <w:bCs/>
          <w:iCs/>
        </w:rPr>
        <w:t xml:space="preserve"> </w:t>
      </w:r>
      <w:proofErr w:type="spellStart"/>
      <w:r w:rsidRPr="003901CE">
        <w:rPr>
          <w:rFonts w:ascii="Trebuchet MS" w:hAnsi="Trebuchet MS"/>
          <w:b/>
          <w:bCs/>
          <w:iCs/>
        </w:rPr>
        <w:t>obtinerii</w:t>
      </w:r>
      <w:proofErr w:type="spellEnd"/>
      <w:r w:rsidRPr="003901CE">
        <w:rPr>
          <w:rFonts w:ascii="Trebuchet MS" w:hAnsi="Trebuchet MS"/>
          <w:b/>
          <w:bCs/>
          <w:iCs/>
        </w:rPr>
        <w:t xml:space="preserve"> acreditării și licențierii serviciilor sociale furnizate la nivelul comunei Macea</w:t>
      </w:r>
      <w:r>
        <w:rPr>
          <w:rFonts w:ascii="Trebuchet MS" w:hAnsi="Trebuchet MS"/>
          <w:iCs/>
        </w:rPr>
        <w:t xml:space="preserve">, </w:t>
      </w:r>
      <w:r w:rsidR="007F1DEE">
        <w:rPr>
          <w:rFonts w:ascii="Trebuchet MS" w:hAnsi="Trebuchet MS"/>
          <w:iCs/>
        </w:rPr>
        <w:t>fapt ce  presupune</w:t>
      </w:r>
      <w:r w:rsidR="00E96ECC">
        <w:rPr>
          <w:rFonts w:ascii="Trebuchet MS" w:hAnsi="Trebuchet MS"/>
          <w:iCs/>
        </w:rPr>
        <w:t xml:space="preserve"> implicit</w:t>
      </w:r>
      <w:r>
        <w:rPr>
          <w:rFonts w:ascii="Trebuchet MS" w:hAnsi="Trebuchet MS"/>
          <w:iCs/>
        </w:rPr>
        <w:t xml:space="preserve"> </w:t>
      </w:r>
      <w:r w:rsidR="00DC4D47" w:rsidRPr="00DC4D47">
        <w:rPr>
          <w:rFonts w:ascii="Trebuchet MS" w:hAnsi="Trebuchet MS"/>
          <w:iCs/>
        </w:rPr>
        <w:t xml:space="preserve">  dezvolt</w:t>
      </w:r>
      <w:r>
        <w:rPr>
          <w:rFonts w:ascii="Trebuchet MS" w:hAnsi="Trebuchet MS"/>
          <w:iCs/>
        </w:rPr>
        <w:t xml:space="preserve">area </w:t>
      </w:r>
      <w:r w:rsidR="00DC4D47" w:rsidRPr="00DC4D47">
        <w:rPr>
          <w:rFonts w:ascii="Trebuchet MS" w:hAnsi="Trebuchet MS"/>
          <w:iCs/>
        </w:rPr>
        <w:t>și diversific</w:t>
      </w:r>
      <w:r w:rsidR="007F1DEE">
        <w:rPr>
          <w:rFonts w:ascii="Trebuchet MS" w:hAnsi="Trebuchet MS"/>
          <w:iCs/>
        </w:rPr>
        <w:t>a</w:t>
      </w:r>
      <w:r w:rsidR="00DC4D47">
        <w:rPr>
          <w:rFonts w:ascii="Trebuchet MS" w:hAnsi="Trebuchet MS"/>
          <w:iCs/>
        </w:rPr>
        <w:t>r</w:t>
      </w:r>
      <w:r>
        <w:rPr>
          <w:rFonts w:ascii="Trebuchet MS" w:hAnsi="Trebuchet MS"/>
          <w:iCs/>
        </w:rPr>
        <w:t>ea</w:t>
      </w:r>
      <w:r w:rsidR="00DC4D47" w:rsidRPr="00DC4D47">
        <w:rPr>
          <w:rFonts w:ascii="Trebuchet MS" w:hAnsi="Trebuchet MS"/>
          <w:iCs/>
        </w:rPr>
        <w:t xml:space="preserve"> serviciilor sociale</w:t>
      </w:r>
      <w:r w:rsidR="007F1DEE">
        <w:rPr>
          <w:rFonts w:ascii="Trebuchet MS" w:hAnsi="Trebuchet MS"/>
          <w:iCs/>
        </w:rPr>
        <w:t xml:space="preserve"> oferite de specialiști</w:t>
      </w:r>
      <w:r w:rsidR="00DC4D47">
        <w:rPr>
          <w:rFonts w:ascii="Trebuchet MS" w:hAnsi="Trebuchet MS"/>
          <w:iCs/>
        </w:rPr>
        <w:t xml:space="preserve"> </w:t>
      </w:r>
      <w:r w:rsidR="00E96ECC">
        <w:rPr>
          <w:rFonts w:ascii="Trebuchet MS" w:hAnsi="Trebuchet MS"/>
          <w:iCs/>
        </w:rPr>
        <w:t xml:space="preserve"> </w:t>
      </w:r>
      <w:r w:rsidR="007F1DEE">
        <w:rPr>
          <w:rFonts w:ascii="Trebuchet MS" w:hAnsi="Trebuchet MS"/>
          <w:iCs/>
        </w:rPr>
        <w:t>din cadrul SPAS</w:t>
      </w:r>
      <w:r>
        <w:rPr>
          <w:rFonts w:ascii="Trebuchet MS" w:hAnsi="Trebuchet MS"/>
          <w:iCs/>
        </w:rPr>
        <w:t xml:space="preserve"> Macea, ca efect al </w:t>
      </w:r>
      <w:r w:rsidR="00DC4D47">
        <w:rPr>
          <w:rFonts w:ascii="Trebuchet MS" w:hAnsi="Trebuchet MS"/>
          <w:iCs/>
        </w:rPr>
        <w:t xml:space="preserve"> </w:t>
      </w:r>
      <w:proofErr w:type="spellStart"/>
      <w:r w:rsidR="00DC4D47">
        <w:rPr>
          <w:rFonts w:ascii="Trebuchet MS" w:hAnsi="Trebuchet MS"/>
          <w:iCs/>
        </w:rPr>
        <w:t>cresterii</w:t>
      </w:r>
      <w:proofErr w:type="spellEnd"/>
      <w:r w:rsidR="00DC4D47">
        <w:rPr>
          <w:rFonts w:ascii="Trebuchet MS" w:hAnsi="Trebuchet MS"/>
          <w:iCs/>
        </w:rPr>
        <w:t xml:space="preserve"> continue a numărului de beneficiari</w:t>
      </w:r>
      <w:r w:rsidR="00DC4D47">
        <w:rPr>
          <w:rFonts w:ascii="Trebuchet MS" w:hAnsi="Trebuchet MS"/>
          <w:iCs/>
          <w:lang w:val="en-US"/>
        </w:rPr>
        <w:t>;</w:t>
      </w:r>
    </w:p>
    <w:p w14:paraId="58E85774" w14:textId="66EC28EA" w:rsidR="00BA4F2A" w:rsidRDefault="00BA4F2A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 w:rsidRPr="00BA4F2A">
        <w:rPr>
          <w:rFonts w:ascii="Trebuchet MS" w:hAnsi="Trebuchet MS"/>
          <w:iCs/>
        </w:rPr>
        <w:t>echipa comunitară integrată</w:t>
      </w:r>
      <w:r>
        <w:rPr>
          <w:rFonts w:ascii="Trebuchet MS" w:hAnsi="Trebuchet MS"/>
          <w:iCs/>
        </w:rPr>
        <w:t>(E.C.I.)</w:t>
      </w:r>
      <w:r w:rsidR="00177F5C">
        <w:rPr>
          <w:rFonts w:ascii="Trebuchet MS" w:hAnsi="Trebuchet MS"/>
          <w:iCs/>
        </w:rPr>
        <w:t xml:space="preserve"> este compusă din minim 3 specialiști </w:t>
      </w:r>
      <w:r w:rsidRPr="00BA4F2A">
        <w:rPr>
          <w:rFonts w:ascii="Trebuchet MS" w:hAnsi="Trebuchet MS"/>
          <w:iCs/>
        </w:rPr>
        <w:t>care asigură paleta de servicii ce sunt furnizate prin intermediul serviciului comunitar integrat</w:t>
      </w:r>
      <w:r w:rsidR="00177F5C">
        <w:rPr>
          <w:rFonts w:ascii="Trebuchet MS" w:hAnsi="Trebuchet MS"/>
          <w:iCs/>
        </w:rPr>
        <w:t>, având următorii specialiști acreditați</w:t>
      </w:r>
      <w:r w:rsidRPr="00BA4F2A">
        <w:rPr>
          <w:rFonts w:ascii="Trebuchet MS" w:hAnsi="Trebuchet MS"/>
          <w:iCs/>
        </w:rPr>
        <w:t xml:space="preserve">: asistent social, tehnician asistență socială, asistent medical comunitar, mediator sanitar doar pentru comunitățile cu minim 700 persoane de etnie romă, conform prevederilor legale, consilier </w:t>
      </w:r>
      <w:proofErr w:type="spellStart"/>
      <w:r w:rsidRPr="00BA4F2A">
        <w:rPr>
          <w:rFonts w:ascii="Trebuchet MS" w:hAnsi="Trebuchet MS"/>
          <w:iCs/>
        </w:rPr>
        <w:t>şcolar</w:t>
      </w:r>
      <w:proofErr w:type="spellEnd"/>
      <w:r w:rsidRPr="00BA4F2A">
        <w:rPr>
          <w:rFonts w:ascii="Trebuchet MS" w:hAnsi="Trebuchet MS"/>
          <w:iCs/>
        </w:rPr>
        <w:t xml:space="preserve">, mediator </w:t>
      </w:r>
      <w:proofErr w:type="spellStart"/>
      <w:r w:rsidRPr="00BA4F2A">
        <w:rPr>
          <w:rFonts w:ascii="Trebuchet MS" w:hAnsi="Trebuchet MS"/>
          <w:iCs/>
        </w:rPr>
        <w:t>şcolar</w:t>
      </w:r>
      <w:proofErr w:type="spellEnd"/>
      <w:r w:rsidRPr="00BA4F2A">
        <w:rPr>
          <w:rFonts w:ascii="Trebuchet MS" w:hAnsi="Trebuchet MS"/>
          <w:iCs/>
        </w:rPr>
        <w:t>, logoped, profesor itinerant și de sprijin</w:t>
      </w:r>
      <w:r>
        <w:rPr>
          <w:rFonts w:ascii="Trebuchet MS" w:hAnsi="Trebuchet MS"/>
          <w:iCs/>
        </w:rPr>
        <w:t xml:space="preserve"> – in funcție de specificul comunității</w:t>
      </w:r>
      <w:r w:rsidR="00E96ECC">
        <w:rPr>
          <w:rFonts w:ascii="Trebuchet MS" w:hAnsi="Trebuchet MS"/>
          <w:iCs/>
        </w:rPr>
        <w:t xml:space="preserve"> locale </w:t>
      </w:r>
      <w:r>
        <w:rPr>
          <w:rFonts w:ascii="Trebuchet MS" w:hAnsi="Trebuchet MS"/>
          <w:iCs/>
          <w:lang w:val="en-US"/>
        </w:rPr>
        <w:t>;</w:t>
      </w:r>
    </w:p>
    <w:p w14:paraId="38C3FB7F" w14:textId="53F873E3" w:rsidR="00D331EF" w:rsidRPr="00D333B4" w:rsidRDefault="00DC4D47" w:rsidP="00D333B4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 w:rsidRPr="00DC4D47">
        <w:rPr>
          <w:rFonts w:ascii="Trebuchet MS" w:hAnsi="Trebuchet MS"/>
          <w:iCs/>
        </w:rPr>
        <w:t xml:space="preserve">oportunitatea oferită </w:t>
      </w:r>
      <w:r w:rsidR="00D331EF">
        <w:rPr>
          <w:rFonts w:ascii="Trebuchet MS" w:hAnsi="Trebuchet MS"/>
          <w:iCs/>
        </w:rPr>
        <w:t>î</w:t>
      </w:r>
      <w:r w:rsidR="00D331EF" w:rsidRPr="00D331EF">
        <w:rPr>
          <w:rFonts w:ascii="Trebuchet MS" w:hAnsi="Trebuchet MS"/>
          <w:iCs/>
        </w:rPr>
        <w:t>ncepând cu luna ianuarie 2025,</w:t>
      </w:r>
      <w:r w:rsidR="00D331EF">
        <w:rPr>
          <w:rFonts w:ascii="Trebuchet MS" w:hAnsi="Trebuchet MS"/>
          <w:iCs/>
        </w:rPr>
        <w:t xml:space="preserve">de </w:t>
      </w:r>
      <w:r w:rsidR="00D331EF" w:rsidRPr="00D331EF">
        <w:rPr>
          <w:rFonts w:ascii="Trebuchet MS" w:hAnsi="Trebuchet MS"/>
          <w:iCs/>
        </w:rPr>
        <w:t>Ministerul Muncii, Familiei, Tineretului și Solidarității Sociale, în calitate de lider, alături de Ministerul Educației și Cercetării, Ministerul Sănătății și Agenția Națională pentru Plăți și Inspecție Socială unitățil</w:t>
      </w:r>
      <w:r w:rsidR="00D331EF">
        <w:rPr>
          <w:rFonts w:ascii="Trebuchet MS" w:hAnsi="Trebuchet MS"/>
          <w:iCs/>
        </w:rPr>
        <w:t>or</w:t>
      </w:r>
      <w:r w:rsidR="00D331EF" w:rsidRPr="00D331EF">
        <w:rPr>
          <w:rFonts w:ascii="Trebuchet MS" w:hAnsi="Trebuchet MS"/>
          <w:iCs/>
        </w:rPr>
        <w:t xml:space="preserve"> administrativ teritoriale din mediul rural</w:t>
      </w:r>
      <w:r w:rsidR="00D331EF">
        <w:rPr>
          <w:rFonts w:ascii="Trebuchet MS" w:hAnsi="Trebuchet MS"/>
          <w:iCs/>
        </w:rPr>
        <w:t xml:space="preserve">, </w:t>
      </w:r>
      <w:r w:rsidRPr="00D331EF">
        <w:rPr>
          <w:rFonts w:ascii="Trebuchet MS" w:hAnsi="Trebuchet MS"/>
          <w:iCs/>
        </w:rPr>
        <w:t>creează  condițiile dezvoltării acestor servicii prin accesarea fondurilor europene nerambursabile</w:t>
      </w:r>
      <w:r w:rsidRPr="00D331EF">
        <w:rPr>
          <w:rFonts w:ascii="Trebuchet MS" w:hAnsi="Trebuchet MS"/>
          <w:iCs/>
        </w:rPr>
        <w:t>;</w:t>
      </w:r>
    </w:p>
    <w:p w14:paraId="6B731A57" w14:textId="41A8C536" w:rsidR="00C32535" w:rsidRPr="00177F5C" w:rsidRDefault="00D331EF" w:rsidP="00177F5C">
      <w:pPr>
        <w:pStyle w:val="Listparagraf"/>
        <w:numPr>
          <w:ilvl w:val="0"/>
          <w:numId w:val="16"/>
        </w:numPr>
        <w:jc w:val="both"/>
        <w:rPr>
          <w:rFonts w:ascii="Trebuchet MS" w:hAnsi="Trebuchet MS"/>
          <w:iCs/>
        </w:rPr>
      </w:pPr>
      <w:r w:rsidRPr="00D331EF">
        <w:rPr>
          <w:rFonts w:ascii="Trebuchet MS" w:hAnsi="Trebuchet MS"/>
          <w:bCs/>
          <w:iCs/>
          <w:lang w:val="en-US"/>
        </w:rPr>
        <w:lastRenderedPageBreak/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Ghidul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proiectului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„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Furnizare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de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servicii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integrate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în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comunitățile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rurale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-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facilitarea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accesului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persoanelor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vulnerabile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la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servicii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de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bază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eficiente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și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 xml:space="preserve"> de </w:t>
      </w:r>
      <w:proofErr w:type="spellStart"/>
      <w:r w:rsidR="00DC4D47" w:rsidRPr="00D331EF">
        <w:rPr>
          <w:rFonts w:ascii="Trebuchet MS" w:hAnsi="Trebuchet MS"/>
          <w:bCs/>
          <w:iCs/>
          <w:lang w:val="en-US"/>
        </w:rPr>
        <w:t>calitate</w:t>
      </w:r>
      <w:proofErr w:type="spellEnd"/>
      <w:r w:rsidR="00DC4D47" w:rsidRPr="00D331EF">
        <w:rPr>
          <w:rFonts w:ascii="Trebuchet MS" w:hAnsi="Trebuchet MS"/>
          <w:bCs/>
          <w:iCs/>
          <w:lang w:val="en-US"/>
        </w:rPr>
        <w:t>” Cod PIDS/586/PO4/339395</w:t>
      </w:r>
      <w:proofErr w:type="gramStart"/>
      <w:r w:rsidR="00DC4D47" w:rsidRPr="00D331EF">
        <w:rPr>
          <w:rFonts w:ascii="Trebuchet MS" w:hAnsi="Trebuchet MS"/>
          <w:bCs/>
          <w:iCs/>
          <w:lang w:val="en-US"/>
        </w:rPr>
        <w:t xml:space="preserve">Ș </w:t>
      </w:r>
      <w:r w:rsidR="00DC4D47" w:rsidRPr="00D331EF">
        <w:rPr>
          <w:rFonts w:ascii="Trebuchet MS" w:hAnsi="Trebuchet MS"/>
          <w:bCs/>
          <w:iCs/>
          <w:lang w:val="en-US"/>
        </w:rPr>
        <w:t>,</w:t>
      </w:r>
      <w:proofErr w:type="gramEnd"/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r w:rsidR="00DC4D47" w:rsidRPr="00D331EF">
        <w:rPr>
          <w:rFonts w:ascii="Trebuchet MS" w:hAnsi="Trebuchet MS"/>
          <w:iCs/>
        </w:rPr>
        <w:t>cofinanțat de Uniunea Europeană din Fondul Social European Plus, prin Programul Incluziune și Demnitate Socială 2021-</w:t>
      </w:r>
      <w:proofErr w:type="gramStart"/>
      <w:r w:rsidR="00DC4D47" w:rsidRPr="00D331EF">
        <w:rPr>
          <w:rFonts w:ascii="Trebuchet MS" w:hAnsi="Trebuchet MS"/>
          <w:iCs/>
        </w:rPr>
        <w:t>2027</w:t>
      </w:r>
      <w:r w:rsidR="00DC4D47" w:rsidRPr="00D331EF">
        <w:rPr>
          <w:rFonts w:ascii="Trebuchet MS" w:hAnsi="Trebuchet MS"/>
          <w:bCs/>
          <w:iCs/>
          <w:lang w:val="en-US"/>
        </w:rPr>
        <w:t xml:space="preserve"> </w:t>
      </w:r>
      <w:r w:rsidR="00177F5C">
        <w:rPr>
          <w:rFonts w:ascii="Trebuchet MS" w:hAnsi="Trebuchet MS"/>
          <w:bCs/>
          <w:iCs/>
          <w:lang w:val="en-US"/>
        </w:rPr>
        <w:t>.</w:t>
      </w:r>
      <w:proofErr w:type="gramEnd"/>
    </w:p>
    <w:p w14:paraId="36FE078C" w14:textId="4431D56A" w:rsidR="00723CF3" w:rsidRPr="00723CF3" w:rsidRDefault="00D333B4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>
        <w:rPr>
          <w:rFonts w:ascii="Trebuchet MS" w:hAnsi="Trebuchet MS" w:cs="Calibri"/>
        </w:rPr>
        <w:t xml:space="preserve">           </w:t>
      </w:r>
      <w:r w:rsidR="00723CF3" w:rsidRPr="00723CF3">
        <w:rPr>
          <w:rFonts w:ascii="Trebuchet MS" w:hAnsi="Trebuchet MS" w:cs="Calibri"/>
        </w:rPr>
        <w:t>În cadrul proiectului se acordă finanțare UAT-urilor rurale (comune) în vederea realizării următoarelor activități:</w:t>
      </w:r>
    </w:p>
    <w:p w14:paraId="71C408C2" w14:textId="0A4F33C1" w:rsidR="00723CF3" w:rsidRPr="00723CF3" w:rsidRDefault="00723CF3" w:rsidP="00FA020A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Trebuchet MS" w:hAnsi="Trebuchet MS" w:cs="Calibri"/>
          <w:b/>
          <w:bCs/>
        </w:rPr>
        <w:t xml:space="preserve">a) amenajarea și/sau dotarea de spații pentru ECI </w:t>
      </w:r>
      <w:r w:rsidRPr="00723CF3">
        <w:rPr>
          <w:rFonts w:ascii="Trebuchet MS" w:hAnsi="Trebuchet MS" w:cs="Calibri"/>
        </w:rPr>
        <w:t>(spații furnizate de UAT, birouri în centrele comunitare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integrate, altele decât cele achiziționate din alte fonduri nerambursabile, sedii ale serviciilor de asistență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comunitară) în care vor fi furnizate servicii comunitare integrate, de la semnarea protocolului de colaborare până</w:t>
      </w:r>
      <w:r w:rsidR="00FA020A"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 xml:space="preserve">la finalizarea proiectului (decembrie 2029) </w:t>
      </w:r>
      <w:r w:rsidRPr="00723CF3">
        <w:rPr>
          <w:rFonts w:ascii="Trebuchet MS" w:hAnsi="Trebuchet MS" w:cs="Calibri"/>
          <w:b/>
          <w:bCs/>
        </w:rPr>
        <w:t>la care se vor adăuga 5 ani pentru asigurarea sustenabilității</w:t>
      </w:r>
      <w:r w:rsidRPr="00723CF3">
        <w:rPr>
          <w:rFonts w:ascii="Trebuchet MS" w:hAnsi="Trebuchet MS" w:cs="Calibri"/>
        </w:rPr>
        <w:t xml:space="preserve">, </w:t>
      </w:r>
    </w:p>
    <w:p w14:paraId="0890F92F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⮚</w:t>
      </w:r>
      <w:r w:rsidRPr="00723CF3">
        <w:rPr>
          <w:rFonts w:ascii="Trebuchet MS" w:hAnsi="Trebuchet MS" w:cs="Calibri"/>
        </w:rPr>
        <w:t xml:space="preserve"> echipamente IT (tablete, PC, imprimantă etc.);</w:t>
      </w:r>
    </w:p>
    <w:p w14:paraId="3CB4398B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⮚</w:t>
      </w:r>
      <w:r w:rsidRPr="00723CF3">
        <w:rPr>
          <w:rFonts w:ascii="Trebuchet MS" w:hAnsi="Trebuchet MS" w:cs="Calibri"/>
        </w:rPr>
        <w:t xml:space="preserve"> echipamente de protecție pentru asistentul social;</w:t>
      </w:r>
    </w:p>
    <w:p w14:paraId="369436D6" w14:textId="197B908D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⮚</w:t>
      </w:r>
      <w:r w:rsidRPr="00723CF3">
        <w:rPr>
          <w:rFonts w:ascii="Trebuchet MS" w:hAnsi="Trebuchet MS" w:cs="Calibri"/>
        </w:rPr>
        <w:t xml:space="preserve"> trusă medicală pentru asistentul medical comunitar și echipamente de protecție atât pentru asistentul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medical comunitar cât și pentru mediatorul sanitar;</w:t>
      </w:r>
    </w:p>
    <w:p w14:paraId="32936D55" w14:textId="2BA1A622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⮚</w:t>
      </w:r>
      <w:r w:rsidRPr="00723CF3">
        <w:rPr>
          <w:rFonts w:ascii="Trebuchet MS" w:hAnsi="Trebuchet MS" w:cs="Calibri"/>
        </w:rPr>
        <w:t xml:space="preserve"> baterii de teste/instrumente/materiale de lucru pentru consilierul școlar, mediatorul școlar, logopedul,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profesorul itinerant și de sprijin și alți specialiști, după caz etc.</w:t>
      </w:r>
    </w:p>
    <w:p w14:paraId="5CD62321" w14:textId="736F3FAA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</w:p>
    <w:p w14:paraId="1E0E8D3F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b/>
          <w:bCs/>
        </w:rPr>
      </w:pPr>
      <w:r w:rsidRPr="00723CF3">
        <w:rPr>
          <w:rFonts w:ascii="Trebuchet MS" w:hAnsi="Trebuchet MS" w:cs="Calibri"/>
          <w:b/>
          <w:bCs/>
        </w:rPr>
        <w:t>b) realizarea diagnozei sociale și a planurilor de acțiune;</w:t>
      </w:r>
    </w:p>
    <w:p w14:paraId="2F4D5EB6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Trebuchet MS" w:hAnsi="Trebuchet MS" w:cs="Calibri"/>
          <w:b/>
          <w:bCs/>
        </w:rPr>
        <w:t>c) asigurarea funcționării echipelor integrate</w:t>
      </w:r>
      <w:r w:rsidRPr="00723CF3">
        <w:rPr>
          <w:rFonts w:ascii="Trebuchet MS" w:hAnsi="Trebuchet MS" w:cs="Calibri"/>
        </w:rPr>
        <w:t>;</w:t>
      </w:r>
    </w:p>
    <w:p w14:paraId="46374821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b/>
          <w:bCs/>
        </w:rPr>
      </w:pPr>
      <w:r w:rsidRPr="00723CF3">
        <w:rPr>
          <w:rFonts w:ascii="Trebuchet MS" w:hAnsi="Trebuchet MS" w:cs="Calibri"/>
          <w:b/>
          <w:bCs/>
        </w:rPr>
        <w:t>d) acordarea de beneficii sociale în conformitate cu prevederile legale în vigoare;</w:t>
      </w:r>
    </w:p>
    <w:p w14:paraId="3EA55A11" w14:textId="70343B2F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Trebuchet MS" w:hAnsi="Trebuchet MS" w:cs="Calibri"/>
          <w:b/>
          <w:bCs/>
        </w:rPr>
        <w:t xml:space="preserve">e) furnizarea de servicii comunitare integrate, </w:t>
      </w:r>
      <w:r w:rsidRPr="00723CF3">
        <w:rPr>
          <w:rFonts w:ascii="Trebuchet MS" w:hAnsi="Trebuchet MS" w:cs="Calibri"/>
        </w:rPr>
        <w:t>în funcție de nevoile identificate în cadrul diagnozei sociale, care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vor viza:</w:t>
      </w:r>
    </w:p>
    <w:p w14:paraId="21F2646C" w14:textId="177BF429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realizarea de evaluări și planuri de intervenție pentru fiecare persoană care beneficiază de sprijin din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partea ECI;</w:t>
      </w:r>
    </w:p>
    <w:p w14:paraId="6B03391B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participarea la furnizarea pachetului minim de asistență socială la nivelul SPAS;</w:t>
      </w:r>
    </w:p>
    <w:p w14:paraId="235103A5" w14:textId="32818EFE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alte intervenții de sprijin la nivelul persoanelor/familiilor vulnerabile, în funcție de nevoia specifică, prin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identificarea și convenirea în cadrul întâlnirilor/ședințelor de management de caz: pentru îmbunătățirea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calității vieții persoanelor vulnerabile din comunitățile rurale, alături de serviciile primare (pachete de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sprijin material, consiliere etc) se acordă sprijin pentru îmbunătățirea condițiilor de viață: mici amenajări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sau reparații/renovări urgente ale locuinței pentru asigurarea unor standarde de locuire de bază sau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creșterea performanțelor școlare ale copiilor vulnerabili etc;</w:t>
      </w:r>
    </w:p>
    <w:p w14:paraId="7605A2D6" w14:textId="77777777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furnizarea pachetului de sprijin alimentar pentru participarea copiilor de vârstă școlară la educație;</w:t>
      </w:r>
    </w:p>
    <w:p w14:paraId="56F49C03" w14:textId="381E7FA2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furnizarea de servicii de îngrijire, inclusiv la domiciliu, pentru activități instrumentale de viață și activități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de bază ale vieții cotidiene și, cu sprijinul PNRR, pentru servicii comunitare la domiciliu pentru persoanele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vârstnice;</w:t>
      </w:r>
    </w:p>
    <w:p w14:paraId="7073A567" w14:textId="557452C6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creșterea nivelului de educație și participare a persoanelor care beneficiază de servicii comunitare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integrate, îmbunătățirea accesului la servicii de consiliere și mediere școlară/logopedie/servicii de sprijin,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împreună cu reducerea abandonului școlar;</w:t>
      </w:r>
    </w:p>
    <w:p w14:paraId="727E01D2" w14:textId="73B42225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identificarea și monitorizarea beneficiarilor de servicii de asistență medicală comunitară prin oferirea de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servicii integrate cu serviciile de medicină de familie și medicină de specialitate, după caz;</w:t>
      </w:r>
    </w:p>
    <w:p w14:paraId="3AF4A04A" w14:textId="6340D161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referirea persoanelor care beneficiază de servicii comunitare integrate către serviciile de ocupare (în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vederea identificării unui loc de muncă, orientării și profesionale, participării la cursuri de</w:t>
      </w:r>
    </w:p>
    <w:p w14:paraId="413FA253" w14:textId="3DF3E945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Trebuchet MS" w:hAnsi="Trebuchet MS" w:cs="Calibri"/>
        </w:rPr>
        <w:t>formare/recalificare etc.) pentru a sprijini participarea acestora la viața socială și activarea sprijinului social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și de vecinătate;</w:t>
      </w:r>
    </w:p>
    <w:p w14:paraId="465B895F" w14:textId="7428C118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lastRenderedPageBreak/>
        <w:t>➢</w:t>
      </w:r>
      <w:r w:rsidRPr="00723CF3">
        <w:rPr>
          <w:rFonts w:ascii="Trebuchet MS" w:hAnsi="Trebuchet MS" w:cs="Calibri"/>
        </w:rPr>
        <w:t xml:space="preserve"> elaborarea și implementarea unor planuri de dezvoltare individuală, familială și comunitară pe termen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scurt, mediu și lung;</w:t>
      </w:r>
    </w:p>
    <w:p w14:paraId="70950B33" w14:textId="1C0F3635" w:rsidR="00723CF3" w:rsidRPr="00723CF3" w:rsidRDefault="00723CF3" w:rsidP="00723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dotarea cu echipamentele necesare furnizării serviciilor în spații comune din comunitate (mașină de </w:t>
      </w:r>
      <w:proofErr w:type="spellStart"/>
      <w:r w:rsidRPr="00723CF3">
        <w:rPr>
          <w:rFonts w:ascii="Trebuchet MS" w:hAnsi="Trebuchet MS" w:cs="Calibri"/>
        </w:rPr>
        <w:t>spălat,frigider</w:t>
      </w:r>
      <w:proofErr w:type="spellEnd"/>
      <w:r w:rsidRPr="00723CF3">
        <w:rPr>
          <w:rFonts w:ascii="Trebuchet MS" w:hAnsi="Trebuchet MS" w:cs="Calibri"/>
        </w:rPr>
        <w:t xml:space="preserve"> etc.) de care să beneficieze persoanele cu un grad ridicat de vulnerabilitate și care au condiții de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viață și de locuit improprii, conform anchetelor sociale;</w:t>
      </w:r>
    </w:p>
    <w:p w14:paraId="1B609BA0" w14:textId="00B4E14E" w:rsidR="00822CF2" w:rsidRDefault="00723CF3" w:rsidP="00CF1BB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 w:rsidRPr="00723CF3">
        <w:rPr>
          <w:rFonts w:ascii="Segoe UI Symbol" w:hAnsi="Segoe UI Symbol" w:cs="Segoe UI Symbol"/>
        </w:rPr>
        <w:t>➢</w:t>
      </w:r>
      <w:r w:rsidRPr="00723CF3">
        <w:rPr>
          <w:rFonts w:ascii="Trebuchet MS" w:hAnsi="Trebuchet MS" w:cs="Calibri"/>
        </w:rPr>
        <w:t xml:space="preserve"> alte intervenții comunitare (dezvoltare comunitară, campanii/acțiuni de informare și promovare în</w:t>
      </w:r>
      <w:r>
        <w:rPr>
          <w:rFonts w:ascii="Trebuchet MS" w:hAnsi="Trebuchet MS" w:cs="Calibri"/>
        </w:rPr>
        <w:t xml:space="preserve"> </w:t>
      </w:r>
      <w:r w:rsidRPr="00723CF3">
        <w:rPr>
          <w:rFonts w:ascii="Trebuchet MS" w:hAnsi="Trebuchet MS" w:cs="Calibri"/>
        </w:rPr>
        <w:t>comunitate pentru cunoașterea/existența/crearea echipelor comunitare).</w:t>
      </w:r>
    </w:p>
    <w:p w14:paraId="28372124" w14:textId="77777777" w:rsidR="007A01E2" w:rsidRDefault="007A01E2" w:rsidP="00CF1BB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</w:p>
    <w:p w14:paraId="50799F54" w14:textId="59C2C3ED" w:rsidR="007A01E2" w:rsidRPr="007A01E2" w:rsidRDefault="007A01E2" w:rsidP="007A01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lang w:val="en-US"/>
        </w:rPr>
      </w:pPr>
      <w:r>
        <w:rPr>
          <w:rFonts w:ascii="Trebuchet MS" w:hAnsi="Trebuchet MS" w:cs="Calibri"/>
          <w:lang w:val="en-US"/>
        </w:rPr>
        <w:t xml:space="preserve">         Inițiatorul </w:t>
      </w:r>
      <w:proofErr w:type="spellStart"/>
      <w:r>
        <w:rPr>
          <w:rFonts w:ascii="Trebuchet MS" w:hAnsi="Trebuchet MS" w:cs="Calibri"/>
          <w:lang w:val="en-US"/>
        </w:rPr>
        <w:t>propune</w:t>
      </w:r>
      <w:proofErr w:type="spellEnd"/>
      <w:r>
        <w:rPr>
          <w:rFonts w:ascii="Trebuchet MS" w:hAnsi="Trebuchet MS" w:cs="Calibri"/>
          <w:lang w:val="en-US"/>
        </w:rPr>
        <w:t xml:space="preserve"> </w:t>
      </w:r>
      <w:proofErr w:type="spellStart"/>
      <w:r>
        <w:rPr>
          <w:rFonts w:ascii="Trebuchet MS" w:hAnsi="Trebuchet MS" w:cs="Calibri"/>
          <w:lang w:val="en-US"/>
        </w:rPr>
        <w:t>Consiliului</w:t>
      </w:r>
      <w:proofErr w:type="spellEnd"/>
      <w:r>
        <w:rPr>
          <w:rFonts w:ascii="Trebuchet MS" w:hAnsi="Trebuchet MS" w:cs="Calibri"/>
          <w:lang w:val="en-US"/>
        </w:rPr>
        <w:t xml:space="preserve"> Local Macea </w:t>
      </w:r>
      <w:proofErr w:type="spellStart"/>
      <w:proofErr w:type="gramStart"/>
      <w:r w:rsidR="00347102">
        <w:rPr>
          <w:rFonts w:ascii="Trebuchet MS" w:hAnsi="Trebuchet MS" w:cs="Calibri"/>
          <w:lang w:val="en-US"/>
        </w:rPr>
        <w:t>să</w:t>
      </w:r>
      <w:proofErr w:type="spellEnd"/>
      <w:r w:rsidR="00347102">
        <w:rPr>
          <w:rFonts w:ascii="Trebuchet MS" w:hAnsi="Trebuchet MS" w:cs="Calibri"/>
          <w:lang w:val="en-US"/>
        </w:rPr>
        <w:t xml:space="preserve"> </w:t>
      </w:r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aprob</w:t>
      </w:r>
      <w:r w:rsidR="00347102">
        <w:rPr>
          <w:rFonts w:ascii="Trebuchet MS" w:hAnsi="Trebuchet MS" w:cs="Calibri"/>
          <w:lang w:val="en-US"/>
        </w:rPr>
        <w:t>e</w:t>
      </w:r>
      <w:proofErr w:type="spellEnd"/>
      <w:proofErr w:type="gram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puner</w:t>
      </w:r>
      <w:r w:rsidR="00347102">
        <w:rPr>
          <w:rFonts w:ascii="Trebuchet MS" w:hAnsi="Trebuchet MS" w:cs="Calibri"/>
          <w:lang w:val="en-US"/>
        </w:rPr>
        <w:t>ea</w:t>
      </w:r>
      <w:proofErr w:type="spellEnd"/>
      <w:r w:rsidRPr="007A01E2">
        <w:rPr>
          <w:rFonts w:ascii="Trebuchet MS" w:hAnsi="Trebuchet MS" w:cs="Calibri"/>
          <w:lang w:val="en-US"/>
        </w:rPr>
        <w:t xml:space="preserve"> la </w:t>
      </w:r>
      <w:proofErr w:type="spellStart"/>
      <w:r w:rsidRPr="007A01E2">
        <w:rPr>
          <w:rFonts w:ascii="Trebuchet MS" w:hAnsi="Trebuchet MS" w:cs="Calibri"/>
          <w:lang w:val="en-US"/>
        </w:rPr>
        <w:t>dispoziție</w:t>
      </w:r>
      <w:proofErr w:type="spellEnd"/>
      <w:r w:rsidRPr="007A01E2">
        <w:rPr>
          <w:rFonts w:ascii="Trebuchet MS" w:hAnsi="Trebuchet MS" w:cs="Calibri"/>
          <w:lang w:val="en-US"/>
        </w:rPr>
        <w:t xml:space="preserve"> a </w:t>
      </w:r>
      <w:proofErr w:type="spellStart"/>
      <w:r w:rsidRPr="007A01E2">
        <w:rPr>
          <w:rFonts w:ascii="Trebuchet MS" w:hAnsi="Trebuchet MS" w:cs="Calibri"/>
          <w:lang w:val="en-US"/>
        </w:rPr>
        <w:t>spațiului</w:t>
      </w:r>
      <w:proofErr w:type="spellEnd"/>
      <w:r w:rsidRPr="007A01E2">
        <w:rPr>
          <w:rFonts w:ascii="Trebuchet MS" w:hAnsi="Trebuchet MS" w:cs="Calibri"/>
          <w:lang w:val="en-US"/>
        </w:rPr>
        <w:t xml:space="preserve"> din </w:t>
      </w:r>
      <w:proofErr w:type="spellStart"/>
      <w:r w:rsidRPr="007A01E2">
        <w:rPr>
          <w:rFonts w:ascii="Trebuchet MS" w:hAnsi="Trebuchet MS" w:cs="Calibri"/>
          <w:lang w:val="en-US"/>
        </w:rPr>
        <w:t>imobilul</w:t>
      </w:r>
      <w:proofErr w:type="spell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identificat</w:t>
      </w:r>
      <w:proofErr w:type="spellEnd"/>
      <w:r w:rsidRPr="007A01E2">
        <w:rPr>
          <w:rFonts w:ascii="Trebuchet MS" w:hAnsi="Trebuchet MS" w:cs="Calibri"/>
          <w:lang w:val="en-US"/>
        </w:rPr>
        <w:t xml:space="preserve"> in CF nr.313763 Macea, </w:t>
      </w:r>
      <w:proofErr w:type="spellStart"/>
      <w:r w:rsidRPr="007A01E2">
        <w:rPr>
          <w:rFonts w:ascii="Trebuchet MS" w:hAnsi="Trebuchet MS" w:cs="Calibri"/>
          <w:lang w:val="en-US"/>
        </w:rPr>
        <w:t>situat</w:t>
      </w:r>
      <w:proofErr w:type="spell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în</w:t>
      </w:r>
      <w:proofErr w:type="spell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localitatea</w:t>
      </w:r>
      <w:proofErr w:type="spellEnd"/>
      <w:r w:rsidRPr="007A01E2">
        <w:rPr>
          <w:rFonts w:ascii="Trebuchet MS" w:hAnsi="Trebuchet MS" w:cs="Calibri"/>
          <w:lang w:val="en-US"/>
        </w:rPr>
        <w:t xml:space="preserve"> Macea, </w:t>
      </w:r>
      <w:proofErr w:type="spellStart"/>
      <w:proofErr w:type="gramStart"/>
      <w:r w:rsidRPr="007A01E2">
        <w:rPr>
          <w:rFonts w:ascii="Trebuchet MS" w:hAnsi="Trebuchet MS" w:cs="Calibri"/>
          <w:lang w:val="en-US"/>
        </w:rPr>
        <w:t>str.Traian</w:t>
      </w:r>
      <w:proofErr w:type="spellEnd"/>
      <w:proofErr w:type="gram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Lăpăduș</w:t>
      </w:r>
      <w:proofErr w:type="spellEnd"/>
      <w:r w:rsidRPr="007A01E2">
        <w:rPr>
          <w:rFonts w:ascii="Trebuchet MS" w:hAnsi="Trebuchet MS" w:cs="Calibri"/>
          <w:lang w:val="en-US"/>
        </w:rPr>
        <w:t xml:space="preserve"> nr.</w:t>
      </w:r>
      <w:proofErr w:type="gramStart"/>
      <w:r w:rsidRPr="007A01E2">
        <w:rPr>
          <w:rFonts w:ascii="Trebuchet MS" w:hAnsi="Trebuchet MS" w:cs="Calibri"/>
          <w:lang w:val="en-US"/>
        </w:rPr>
        <w:t>20,</w:t>
      </w:r>
      <w:r w:rsidR="00177F5C">
        <w:rPr>
          <w:rFonts w:ascii="Trebuchet MS" w:hAnsi="Trebuchet MS" w:cs="Calibri"/>
          <w:lang w:val="en-US"/>
        </w:rPr>
        <w:t>(</w:t>
      </w:r>
      <w:proofErr w:type="spellStart"/>
      <w:proofErr w:type="gramEnd"/>
      <w:r w:rsidR="00177F5C">
        <w:rPr>
          <w:rFonts w:ascii="Trebuchet MS" w:hAnsi="Trebuchet MS" w:cs="Calibri"/>
          <w:lang w:val="en-US"/>
        </w:rPr>
        <w:t>clădirea</w:t>
      </w:r>
      <w:proofErr w:type="spellEnd"/>
      <w:r w:rsidR="00177F5C">
        <w:rPr>
          <w:rFonts w:ascii="Trebuchet MS" w:hAnsi="Trebuchet MS" w:cs="Calibri"/>
          <w:lang w:val="en-US"/>
        </w:rPr>
        <w:t xml:space="preserve"> </w:t>
      </w:r>
      <w:proofErr w:type="spellStart"/>
      <w:r w:rsidR="00177F5C">
        <w:rPr>
          <w:rFonts w:ascii="Trebuchet MS" w:hAnsi="Trebuchet MS" w:cs="Calibri"/>
          <w:lang w:val="en-US"/>
        </w:rPr>
        <w:t>fostului</w:t>
      </w:r>
      <w:proofErr w:type="spellEnd"/>
      <w:r w:rsidR="00177F5C">
        <w:rPr>
          <w:rFonts w:ascii="Trebuchet MS" w:hAnsi="Trebuchet MS" w:cs="Calibri"/>
          <w:lang w:val="en-US"/>
        </w:rPr>
        <w:t xml:space="preserve"> </w:t>
      </w:r>
      <w:proofErr w:type="spellStart"/>
      <w:r w:rsidR="00177F5C">
        <w:rPr>
          <w:rFonts w:ascii="Trebuchet MS" w:hAnsi="Trebuchet MS" w:cs="Calibri"/>
          <w:lang w:val="en-US"/>
        </w:rPr>
        <w:t>Centru</w:t>
      </w:r>
      <w:proofErr w:type="spellEnd"/>
      <w:r w:rsidR="00177F5C">
        <w:rPr>
          <w:rFonts w:ascii="Trebuchet MS" w:hAnsi="Trebuchet MS" w:cs="Calibri"/>
          <w:lang w:val="en-US"/>
        </w:rPr>
        <w:t xml:space="preserve"> de </w:t>
      </w:r>
      <w:proofErr w:type="spellStart"/>
      <w:r w:rsidR="00177F5C">
        <w:rPr>
          <w:rFonts w:ascii="Trebuchet MS" w:hAnsi="Trebuchet MS" w:cs="Calibri"/>
          <w:lang w:val="en-US"/>
        </w:rPr>
        <w:t>informare</w:t>
      </w:r>
      <w:proofErr w:type="spellEnd"/>
      <w:r w:rsidR="00177F5C">
        <w:rPr>
          <w:rFonts w:ascii="Trebuchet MS" w:hAnsi="Trebuchet MS" w:cs="Calibri"/>
          <w:lang w:val="en-US"/>
        </w:rPr>
        <w:t xml:space="preserve"> </w:t>
      </w:r>
      <w:proofErr w:type="spellStart"/>
      <w:r w:rsidR="00177F5C">
        <w:rPr>
          <w:rFonts w:ascii="Trebuchet MS" w:hAnsi="Trebuchet MS" w:cs="Calibri"/>
          <w:lang w:val="en-US"/>
        </w:rPr>
        <w:t>si</w:t>
      </w:r>
      <w:proofErr w:type="spellEnd"/>
      <w:r w:rsidR="00177F5C">
        <w:rPr>
          <w:rFonts w:ascii="Trebuchet MS" w:hAnsi="Trebuchet MS" w:cs="Calibri"/>
          <w:lang w:val="en-US"/>
        </w:rPr>
        <w:t xml:space="preserve"> </w:t>
      </w:r>
      <w:proofErr w:type="spellStart"/>
      <w:r w:rsidR="00177F5C">
        <w:rPr>
          <w:rFonts w:ascii="Trebuchet MS" w:hAnsi="Trebuchet MS" w:cs="Calibri"/>
          <w:lang w:val="en-US"/>
        </w:rPr>
        <w:t>promovare</w:t>
      </w:r>
      <w:proofErr w:type="spellEnd"/>
      <w:r w:rsidR="00177F5C">
        <w:rPr>
          <w:rFonts w:ascii="Trebuchet MS" w:hAnsi="Trebuchet MS" w:cs="Calibri"/>
          <w:lang w:val="en-US"/>
        </w:rPr>
        <w:t xml:space="preserve"> </w:t>
      </w:r>
      <w:proofErr w:type="spellStart"/>
      <w:r w:rsidR="00177F5C">
        <w:rPr>
          <w:rFonts w:ascii="Trebuchet MS" w:hAnsi="Trebuchet MS" w:cs="Calibri"/>
          <w:lang w:val="en-US"/>
        </w:rPr>
        <w:t>turistică</w:t>
      </w:r>
      <w:proofErr w:type="spellEnd"/>
      <w:r w:rsidR="00177F5C">
        <w:rPr>
          <w:rFonts w:ascii="Trebuchet MS" w:hAnsi="Trebuchet MS" w:cs="Calibri"/>
          <w:lang w:val="en-US"/>
        </w:rPr>
        <w:t xml:space="preserve">), </w:t>
      </w:r>
      <w:proofErr w:type="spellStart"/>
      <w:r w:rsidR="009E5AF6">
        <w:rPr>
          <w:rFonts w:ascii="Trebuchet MS" w:hAnsi="Trebuchet MS" w:cs="Calibri"/>
          <w:lang w:val="en-US"/>
        </w:rPr>
        <w:t>spatiu</w:t>
      </w:r>
      <w:proofErr w:type="spellEnd"/>
      <w:r w:rsidR="009E5AF6">
        <w:rPr>
          <w:rFonts w:ascii="Trebuchet MS" w:hAnsi="Trebuchet MS" w:cs="Calibri"/>
          <w:lang w:val="en-US"/>
        </w:rPr>
        <w:t xml:space="preserve"> pe care il </w:t>
      </w:r>
      <w:proofErr w:type="spellStart"/>
      <w:r w:rsidR="009E5AF6">
        <w:rPr>
          <w:rFonts w:ascii="Trebuchet MS" w:hAnsi="Trebuchet MS" w:cs="Calibri"/>
          <w:lang w:val="en-US"/>
        </w:rPr>
        <w:t>considerăm</w:t>
      </w:r>
      <w:proofErr w:type="spellEnd"/>
      <w:r w:rsidR="009E5AF6">
        <w:rPr>
          <w:rFonts w:ascii="Trebuchet MS" w:hAnsi="Trebuchet MS" w:cs="Calibri"/>
          <w:lang w:val="en-US"/>
        </w:rPr>
        <w:t xml:space="preserve"> </w:t>
      </w:r>
      <w:proofErr w:type="spellStart"/>
      <w:r w:rsidR="009E5AF6">
        <w:rPr>
          <w:rFonts w:ascii="Trebuchet MS" w:hAnsi="Trebuchet MS" w:cs="Calibri"/>
          <w:lang w:val="en-US"/>
        </w:rPr>
        <w:t>adecvat</w:t>
      </w:r>
      <w:proofErr w:type="spellEnd"/>
      <w:r w:rsidR="009E5AF6">
        <w:rPr>
          <w:rFonts w:ascii="Trebuchet MS" w:hAnsi="Trebuchet MS" w:cs="Calibri"/>
          <w:lang w:val="en-US"/>
        </w:rPr>
        <w:t xml:space="preserve"> </w:t>
      </w:r>
      <w:proofErr w:type="spellStart"/>
      <w:proofErr w:type="gramStart"/>
      <w:r w:rsidR="009E5AF6">
        <w:rPr>
          <w:rFonts w:ascii="Trebuchet MS" w:hAnsi="Trebuchet MS" w:cs="Calibri"/>
          <w:lang w:val="en-US"/>
        </w:rPr>
        <w:t>pentru</w:t>
      </w:r>
      <w:proofErr w:type="spellEnd"/>
      <w:r w:rsidR="009E5AF6">
        <w:rPr>
          <w:rFonts w:ascii="Trebuchet MS" w:hAnsi="Trebuchet MS" w:cs="Calibri"/>
          <w:lang w:val="en-US"/>
        </w:rPr>
        <w:t xml:space="preserve"> </w:t>
      </w:r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activitatea</w:t>
      </w:r>
      <w:proofErr w:type="spellEnd"/>
      <w:proofErr w:type="gram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echip</w:t>
      </w:r>
      <w:r w:rsidR="009E5AF6">
        <w:rPr>
          <w:rFonts w:ascii="Trebuchet MS" w:hAnsi="Trebuchet MS" w:cs="Calibri"/>
          <w:lang w:val="en-US"/>
        </w:rPr>
        <w:t>ei</w:t>
      </w:r>
      <w:proofErr w:type="spellEnd"/>
      <w:r w:rsidRPr="007A01E2">
        <w:rPr>
          <w:rFonts w:ascii="Trebuchet MS" w:hAnsi="Trebuchet MS" w:cs="Calibri"/>
          <w:lang w:val="en-US"/>
        </w:rPr>
        <w:t xml:space="preserve"> </w:t>
      </w:r>
      <w:proofErr w:type="spellStart"/>
      <w:r w:rsidRPr="007A01E2">
        <w:rPr>
          <w:rFonts w:ascii="Trebuchet MS" w:hAnsi="Trebuchet MS" w:cs="Calibri"/>
          <w:lang w:val="en-US"/>
        </w:rPr>
        <w:t>comunitar</w:t>
      </w:r>
      <w:r w:rsidR="009E5AF6">
        <w:rPr>
          <w:rFonts w:ascii="Trebuchet MS" w:hAnsi="Trebuchet MS" w:cs="Calibri"/>
          <w:lang w:val="en-US"/>
        </w:rPr>
        <w:t>e</w:t>
      </w:r>
      <w:proofErr w:type="spellEnd"/>
      <w:r w:rsidRPr="007A01E2">
        <w:rPr>
          <w:rFonts w:ascii="Trebuchet MS" w:hAnsi="Trebuchet MS" w:cs="Calibri"/>
          <w:lang w:val="en-US"/>
        </w:rPr>
        <w:t xml:space="preserve"> </w:t>
      </w:r>
      <w:r w:rsidR="00347102">
        <w:rPr>
          <w:rFonts w:ascii="Trebuchet MS" w:hAnsi="Trebuchet MS" w:cs="Calibri"/>
          <w:lang w:val="en-US"/>
        </w:rPr>
        <w:t>integrate (ECI)</w:t>
      </w:r>
      <w:r w:rsidRPr="007A01E2">
        <w:rPr>
          <w:rFonts w:ascii="Trebuchet MS" w:hAnsi="Trebuchet MS" w:cs="Calibri"/>
          <w:lang w:val="en-US"/>
        </w:rPr>
        <w:t>.</w:t>
      </w:r>
    </w:p>
    <w:p w14:paraId="2F0FB164" w14:textId="77777777" w:rsidR="00C71927" w:rsidRDefault="00C71927" w:rsidP="00CF1BB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</w:p>
    <w:p w14:paraId="0A542C4C" w14:textId="1955DB53" w:rsidR="00CF1BB2" w:rsidRDefault="00CF1BB2" w:rsidP="00CF1BB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  <w:r>
        <w:rPr>
          <w:rFonts w:ascii="Trebuchet MS" w:hAnsi="Trebuchet MS" w:cs="Calibri"/>
        </w:rPr>
        <w:t xml:space="preserve">          Având </w:t>
      </w:r>
      <w:r w:rsidR="00B86D29">
        <w:rPr>
          <w:rFonts w:ascii="Trebuchet MS" w:hAnsi="Trebuchet MS" w:cs="Calibri"/>
        </w:rPr>
        <w:t>î</w:t>
      </w:r>
      <w:r>
        <w:rPr>
          <w:rFonts w:ascii="Trebuchet MS" w:hAnsi="Trebuchet MS" w:cs="Calibri"/>
        </w:rPr>
        <w:t>n vedere</w:t>
      </w:r>
      <w:r w:rsidR="0062224E" w:rsidRPr="0062224E">
        <w:rPr>
          <w:rFonts w:ascii="Trebuchet MS" w:hAnsi="Trebuchet MS"/>
          <w:b/>
          <w:bCs/>
          <w:iCs/>
        </w:rPr>
        <w:t xml:space="preserve"> </w:t>
      </w:r>
      <w:r w:rsidR="0062224E" w:rsidRPr="0062224E">
        <w:rPr>
          <w:rFonts w:ascii="Trebuchet MS" w:hAnsi="Trebuchet MS" w:cs="Calibri"/>
          <w:iCs/>
        </w:rPr>
        <w:t>n</w:t>
      </w:r>
      <w:r w:rsidR="0062224E" w:rsidRPr="0062224E">
        <w:rPr>
          <w:rFonts w:ascii="Trebuchet MS" w:hAnsi="Trebuchet MS" w:cs="Calibri"/>
          <w:iCs/>
        </w:rPr>
        <w:t xml:space="preserve">ecesitatea </w:t>
      </w:r>
      <w:proofErr w:type="spellStart"/>
      <w:r w:rsidR="0062224E" w:rsidRPr="0062224E">
        <w:rPr>
          <w:rFonts w:ascii="Trebuchet MS" w:hAnsi="Trebuchet MS" w:cs="Calibri"/>
          <w:iCs/>
        </w:rPr>
        <w:t>obtinerii</w:t>
      </w:r>
      <w:proofErr w:type="spellEnd"/>
      <w:r w:rsidR="0062224E" w:rsidRPr="0062224E">
        <w:rPr>
          <w:rFonts w:ascii="Trebuchet MS" w:hAnsi="Trebuchet MS" w:cs="Calibri"/>
          <w:iCs/>
        </w:rPr>
        <w:t xml:space="preserve"> acreditării și licențierii serviciilor sociale furnizate la nivelul comunei Macea</w:t>
      </w:r>
      <w:r w:rsidR="0062224E">
        <w:rPr>
          <w:rFonts w:ascii="Trebuchet MS" w:hAnsi="Trebuchet MS" w:cs="Calibri"/>
        </w:rPr>
        <w:t xml:space="preserve"> și </w:t>
      </w:r>
      <w:r>
        <w:rPr>
          <w:rFonts w:ascii="Trebuchet MS" w:hAnsi="Trebuchet MS" w:cs="Calibri"/>
        </w:rPr>
        <w:t>faptul că</w:t>
      </w:r>
      <w:r w:rsidRPr="00CF1BB2">
        <w:rPr>
          <w:rFonts w:ascii="Trebuchet MS" w:hAnsi="Trebuchet MS" w:cs="Calibri"/>
        </w:rPr>
        <w:t xml:space="preserve"> numărul</w:t>
      </w:r>
      <w:r>
        <w:rPr>
          <w:rFonts w:ascii="Trebuchet MS" w:hAnsi="Trebuchet MS" w:cs="Calibri"/>
        </w:rPr>
        <w:t xml:space="preserve"> mare de beneficiari  se află </w:t>
      </w:r>
      <w:r w:rsidR="00C75A20">
        <w:rPr>
          <w:rFonts w:ascii="Trebuchet MS" w:hAnsi="Trebuchet MS" w:cs="Calibri"/>
        </w:rPr>
        <w:t>î</w:t>
      </w:r>
      <w:r>
        <w:rPr>
          <w:rFonts w:ascii="Trebuchet MS" w:hAnsi="Trebuchet MS" w:cs="Calibri"/>
        </w:rPr>
        <w:t>n continuă creștere</w:t>
      </w:r>
      <w:r w:rsidR="00C71927">
        <w:rPr>
          <w:rFonts w:ascii="Trebuchet MS" w:hAnsi="Trebuchet MS" w:cs="Calibri"/>
        </w:rPr>
        <w:t xml:space="preserve">, </w:t>
      </w:r>
      <w:r w:rsidR="0062224E">
        <w:rPr>
          <w:rFonts w:ascii="Trebuchet MS" w:hAnsi="Trebuchet MS" w:cs="Calibri"/>
        </w:rPr>
        <w:t>contextul</w:t>
      </w:r>
      <w:r w:rsidR="00C71927">
        <w:rPr>
          <w:rFonts w:ascii="Trebuchet MS" w:hAnsi="Trebuchet MS" w:cs="Calibri"/>
        </w:rPr>
        <w:t xml:space="preserve"> impune</w:t>
      </w:r>
      <w:r w:rsidR="00200FCE">
        <w:rPr>
          <w:rFonts w:ascii="Trebuchet MS" w:hAnsi="Trebuchet MS" w:cs="Calibri"/>
        </w:rPr>
        <w:t xml:space="preserve"> o  extindere a organigramei SPAS</w:t>
      </w:r>
      <w:r w:rsidR="0062224E">
        <w:rPr>
          <w:rFonts w:ascii="Trebuchet MS" w:hAnsi="Trebuchet MS" w:cs="Calibri"/>
        </w:rPr>
        <w:t>,</w:t>
      </w:r>
      <w:r w:rsidR="00200FCE">
        <w:rPr>
          <w:rFonts w:ascii="Trebuchet MS" w:hAnsi="Trebuchet MS" w:cs="Calibri"/>
        </w:rPr>
        <w:t xml:space="preserve"> precum</w:t>
      </w:r>
      <w:r w:rsidR="00C75A20">
        <w:rPr>
          <w:rFonts w:ascii="Trebuchet MS" w:hAnsi="Trebuchet MS" w:cs="Calibri"/>
        </w:rPr>
        <w:t xml:space="preserve"> și </w:t>
      </w:r>
      <w:r w:rsidR="00200FCE">
        <w:rPr>
          <w:rFonts w:ascii="Trebuchet MS" w:hAnsi="Trebuchet MS" w:cs="Calibri"/>
        </w:rPr>
        <w:t xml:space="preserve">o </w:t>
      </w:r>
      <w:r w:rsidR="00C71927">
        <w:rPr>
          <w:rFonts w:ascii="Trebuchet MS" w:hAnsi="Trebuchet MS" w:cs="Calibri"/>
        </w:rPr>
        <w:t>diversificare a serviciilor sociale</w:t>
      </w:r>
      <w:r w:rsidR="005F53B9">
        <w:rPr>
          <w:rFonts w:ascii="Trebuchet MS" w:hAnsi="Trebuchet MS" w:cs="Calibri"/>
        </w:rPr>
        <w:t xml:space="preserve"> </w:t>
      </w:r>
      <w:r w:rsidR="00200FCE">
        <w:rPr>
          <w:rFonts w:ascii="Trebuchet MS" w:hAnsi="Trebuchet MS" w:cs="Calibri"/>
        </w:rPr>
        <w:t xml:space="preserve">care urmează a fi </w:t>
      </w:r>
      <w:r w:rsidR="005F53B9">
        <w:rPr>
          <w:rFonts w:ascii="Trebuchet MS" w:hAnsi="Trebuchet MS" w:cs="Calibri"/>
        </w:rPr>
        <w:t>licențiate,</w:t>
      </w:r>
      <w:r w:rsidR="00C71927">
        <w:rPr>
          <w:rFonts w:ascii="Trebuchet MS" w:hAnsi="Trebuchet MS" w:cs="Calibri"/>
        </w:rPr>
        <w:t xml:space="preserve"> iar oportunitatea oferită de acest proiect creează  condițiile dezvoltării acestor servicii</w:t>
      </w:r>
      <w:r w:rsidR="0062224E">
        <w:rPr>
          <w:rFonts w:ascii="Trebuchet MS" w:hAnsi="Trebuchet MS" w:cs="Calibri"/>
        </w:rPr>
        <w:t>,</w:t>
      </w:r>
      <w:r w:rsidR="00C71927">
        <w:rPr>
          <w:rFonts w:ascii="Trebuchet MS" w:hAnsi="Trebuchet MS" w:cs="Calibri"/>
        </w:rPr>
        <w:t xml:space="preserve"> </w:t>
      </w:r>
      <w:r w:rsidR="005F53B9">
        <w:rPr>
          <w:rFonts w:ascii="Trebuchet MS" w:hAnsi="Trebuchet MS" w:cs="Calibri"/>
        </w:rPr>
        <w:t>mărirea echipei de specialiști</w:t>
      </w:r>
      <w:r w:rsidR="0062224E">
        <w:rPr>
          <w:rFonts w:ascii="Trebuchet MS" w:hAnsi="Trebuchet MS" w:cs="Calibri"/>
        </w:rPr>
        <w:t xml:space="preserve"> și</w:t>
      </w:r>
      <w:r w:rsidR="005F53B9">
        <w:rPr>
          <w:rFonts w:ascii="Trebuchet MS" w:hAnsi="Trebuchet MS" w:cs="Calibri"/>
        </w:rPr>
        <w:t xml:space="preserve"> sustinerea </w:t>
      </w:r>
      <w:proofErr w:type="spellStart"/>
      <w:r w:rsidR="005F53B9">
        <w:rPr>
          <w:rFonts w:ascii="Trebuchet MS" w:hAnsi="Trebuchet MS" w:cs="Calibri"/>
        </w:rPr>
        <w:t>activitătii</w:t>
      </w:r>
      <w:proofErr w:type="spellEnd"/>
      <w:r w:rsidR="005F53B9">
        <w:rPr>
          <w:rFonts w:ascii="Trebuchet MS" w:hAnsi="Trebuchet MS" w:cs="Calibri"/>
        </w:rPr>
        <w:t xml:space="preserve"> SPAS</w:t>
      </w:r>
      <w:r w:rsidR="00C71927">
        <w:rPr>
          <w:rFonts w:ascii="Trebuchet MS" w:hAnsi="Trebuchet MS" w:cs="Calibri"/>
        </w:rPr>
        <w:t>.</w:t>
      </w:r>
    </w:p>
    <w:p w14:paraId="103CA63C" w14:textId="77777777" w:rsidR="00C71927" w:rsidRPr="00CF1BB2" w:rsidRDefault="00C71927" w:rsidP="00CF1BB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</w:rPr>
      </w:pPr>
    </w:p>
    <w:p w14:paraId="5F4702C4" w14:textId="481E82C5" w:rsidR="00722497" w:rsidRPr="00C75A20" w:rsidRDefault="00094E88" w:rsidP="0048782B">
      <w:pPr>
        <w:jc w:val="both"/>
        <w:rPr>
          <w:rFonts w:ascii="Trebuchet MS" w:hAnsi="Trebuchet MS"/>
          <w:bCs/>
        </w:rPr>
      </w:pPr>
      <w:r w:rsidRPr="00C75A20">
        <w:rPr>
          <w:rFonts w:ascii="Trebuchet MS" w:hAnsi="Trebuchet MS"/>
        </w:rPr>
        <w:t xml:space="preserve">          </w:t>
      </w:r>
      <w:r w:rsidR="00C75A20">
        <w:rPr>
          <w:rFonts w:ascii="Trebuchet MS" w:hAnsi="Trebuchet MS"/>
        </w:rPr>
        <w:t>Î</w:t>
      </w:r>
      <w:r w:rsidR="00CF1BB2" w:rsidRPr="00C75A20">
        <w:rPr>
          <w:rFonts w:ascii="Trebuchet MS" w:hAnsi="Trebuchet MS"/>
        </w:rPr>
        <w:t xml:space="preserve">n considerarea </w:t>
      </w:r>
      <w:r w:rsidR="005F53B9">
        <w:rPr>
          <w:rFonts w:ascii="Trebuchet MS" w:hAnsi="Trebuchet MS"/>
        </w:rPr>
        <w:t>argumentelor</w:t>
      </w:r>
      <w:r w:rsidR="00CF1BB2" w:rsidRPr="00C75A20">
        <w:rPr>
          <w:rFonts w:ascii="Trebuchet MS" w:hAnsi="Trebuchet MS"/>
        </w:rPr>
        <w:t xml:space="preserve"> expuse,</w:t>
      </w:r>
      <w:r w:rsidR="005F53B9">
        <w:rPr>
          <w:rFonts w:ascii="Trebuchet MS" w:hAnsi="Trebuchet MS"/>
        </w:rPr>
        <w:t xml:space="preserve"> </w:t>
      </w:r>
      <w:r w:rsidR="00B94DD9">
        <w:rPr>
          <w:rFonts w:ascii="Trebuchet MS" w:hAnsi="Trebuchet MS"/>
        </w:rPr>
        <w:t xml:space="preserve">considerăm că proiectul respectă </w:t>
      </w:r>
      <w:proofErr w:type="spellStart"/>
      <w:r w:rsidR="00B94DD9">
        <w:rPr>
          <w:rFonts w:ascii="Trebuchet MS" w:hAnsi="Trebuchet MS"/>
        </w:rPr>
        <w:t>cerintele</w:t>
      </w:r>
      <w:proofErr w:type="spellEnd"/>
      <w:r w:rsidR="00B94DD9">
        <w:rPr>
          <w:rFonts w:ascii="Trebuchet MS" w:hAnsi="Trebuchet MS"/>
        </w:rPr>
        <w:t xml:space="preserve"> de legalitate și oportunitate</w:t>
      </w:r>
      <w:r w:rsidR="009E5AF6">
        <w:rPr>
          <w:rFonts w:ascii="Trebuchet MS" w:hAnsi="Trebuchet MS"/>
        </w:rPr>
        <w:t>,</w:t>
      </w:r>
      <w:r w:rsidR="00B94DD9">
        <w:rPr>
          <w:rFonts w:ascii="Trebuchet MS" w:hAnsi="Trebuchet MS"/>
        </w:rPr>
        <w:t xml:space="preserve">  astfel că </w:t>
      </w:r>
      <w:r w:rsidR="00CF1BB2" w:rsidRPr="00C75A20">
        <w:rPr>
          <w:rFonts w:ascii="Trebuchet MS" w:hAnsi="Trebuchet MS"/>
        </w:rPr>
        <w:t>p</w:t>
      </w:r>
      <w:r w:rsidR="00722497" w:rsidRPr="00C75A20">
        <w:rPr>
          <w:rFonts w:ascii="Trebuchet MS" w:hAnsi="Trebuchet MS"/>
        </w:rPr>
        <w:t>ropun</w:t>
      </w:r>
      <w:r w:rsidR="00D333B4">
        <w:rPr>
          <w:rFonts w:ascii="Trebuchet MS" w:hAnsi="Trebuchet MS"/>
        </w:rPr>
        <w:t>em</w:t>
      </w:r>
      <w:r w:rsidR="00722497" w:rsidRPr="00C75A20">
        <w:rPr>
          <w:rFonts w:ascii="Trebuchet MS" w:hAnsi="Trebuchet MS"/>
        </w:rPr>
        <w:t xml:space="preserve"> Consiliului local Macea să aprobe Proiectul de hotărâre nr.</w:t>
      </w:r>
      <w:r w:rsidR="009E3F16" w:rsidRPr="00C75A20">
        <w:rPr>
          <w:rFonts w:ascii="Trebuchet MS" w:hAnsi="Trebuchet MS"/>
        </w:rPr>
        <w:t>42</w:t>
      </w:r>
      <w:r w:rsidR="00722497" w:rsidRPr="00C75A20">
        <w:rPr>
          <w:rFonts w:ascii="Trebuchet MS" w:hAnsi="Trebuchet MS"/>
        </w:rPr>
        <w:t>/1</w:t>
      </w:r>
      <w:r w:rsidR="00760E07">
        <w:rPr>
          <w:rFonts w:ascii="Trebuchet MS" w:hAnsi="Trebuchet MS"/>
        </w:rPr>
        <w:t>4</w:t>
      </w:r>
      <w:r w:rsidR="00722497" w:rsidRPr="00C75A20">
        <w:rPr>
          <w:rFonts w:ascii="Trebuchet MS" w:hAnsi="Trebuchet MS"/>
        </w:rPr>
        <w:t>.0</w:t>
      </w:r>
      <w:r w:rsidR="00760E07">
        <w:rPr>
          <w:rFonts w:ascii="Trebuchet MS" w:hAnsi="Trebuchet MS"/>
        </w:rPr>
        <w:t>7</w:t>
      </w:r>
      <w:r w:rsidR="00722497" w:rsidRPr="00C75A20">
        <w:rPr>
          <w:rFonts w:ascii="Trebuchet MS" w:hAnsi="Trebuchet MS"/>
        </w:rPr>
        <w:t xml:space="preserve">.2026 </w:t>
      </w:r>
      <w:proofErr w:type="spellStart"/>
      <w:r w:rsidR="00037C58" w:rsidRPr="00C75A20">
        <w:rPr>
          <w:rFonts w:ascii="Trebuchet MS" w:hAnsi="Trebuchet MS"/>
          <w:lang w:val="en-US"/>
        </w:rPr>
        <w:t>privind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aprobarea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colaborării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interinstituționale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din </w:t>
      </w:r>
      <w:proofErr w:type="spellStart"/>
      <w:r w:rsidR="00037C58" w:rsidRPr="00C75A20">
        <w:rPr>
          <w:rFonts w:ascii="Trebuchet MS" w:hAnsi="Trebuchet MS"/>
          <w:lang w:val="en-US"/>
        </w:rPr>
        <w:t>cadrul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proiectului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„</w:t>
      </w:r>
      <w:proofErr w:type="spellStart"/>
      <w:r w:rsidR="00037C58" w:rsidRPr="00C75A20">
        <w:rPr>
          <w:rFonts w:ascii="Trebuchet MS" w:hAnsi="Trebuchet MS"/>
          <w:lang w:val="en-US"/>
        </w:rPr>
        <w:t>Furnizare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de </w:t>
      </w:r>
      <w:proofErr w:type="spellStart"/>
      <w:r w:rsidR="00037C58" w:rsidRPr="00C75A20">
        <w:rPr>
          <w:rFonts w:ascii="Trebuchet MS" w:hAnsi="Trebuchet MS"/>
          <w:lang w:val="en-US"/>
        </w:rPr>
        <w:t>servicii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integrate </w:t>
      </w:r>
      <w:proofErr w:type="spellStart"/>
      <w:r w:rsidR="00037C58" w:rsidRPr="00C75A20">
        <w:rPr>
          <w:rFonts w:ascii="Trebuchet MS" w:hAnsi="Trebuchet MS"/>
          <w:lang w:val="en-US"/>
        </w:rPr>
        <w:t>în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comunitățile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rurale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– </w:t>
      </w:r>
      <w:proofErr w:type="spellStart"/>
      <w:r w:rsidR="00037C58" w:rsidRPr="00C75A20">
        <w:rPr>
          <w:rFonts w:ascii="Trebuchet MS" w:hAnsi="Trebuchet MS"/>
          <w:lang w:val="en-US"/>
        </w:rPr>
        <w:t>facilitarea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accesului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persoanelor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vulnerabile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la </w:t>
      </w:r>
      <w:proofErr w:type="spellStart"/>
      <w:r w:rsidR="00037C58" w:rsidRPr="00C75A20">
        <w:rPr>
          <w:rFonts w:ascii="Trebuchet MS" w:hAnsi="Trebuchet MS"/>
          <w:lang w:val="en-US"/>
        </w:rPr>
        <w:t>servicii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de </w:t>
      </w:r>
      <w:proofErr w:type="spellStart"/>
      <w:r w:rsidR="00037C58" w:rsidRPr="00C75A20">
        <w:rPr>
          <w:rFonts w:ascii="Trebuchet MS" w:hAnsi="Trebuchet MS"/>
          <w:lang w:val="en-US"/>
        </w:rPr>
        <w:t>bază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eficiente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</w:t>
      </w:r>
      <w:proofErr w:type="spellStart"/>
      <w:r w:rsidR="00037C58" w:rsidRPr="00C75A20">
        <w:rPr>
          <w:rFonts w:ascii="Trebuchet MS" w:hAnsi="Trebuchet MS"/>
          <w:lang w:val="en-US"/>
        </w:rPr>
        <w:t>și</w:t>
      </w:r>
      <w:proofErr w:type="spellEnd"/>
      <w:r w:rsidR="00037C58" w:rsidRPr="00C75A20">
        <w:rPr>
          <w:rFonts w:ascii="Trebuchet MS" w:hAnsi="Trebuchet MS"/>
          <w:lang w:val="en-US"/>
        </w:rPr>
        <w:t xml:space="preserve"> de </w:t>
      </w:r>
      <w:proofErr w:type="spellStart"/>
      <w:r w:rsidR="00037C58" w:rsidRPr="00C75A20">
        <w:rPr>
          <w:rFonts w:ascii="Trebuchet MS" w:hAnsi="Trebuchet MS"/>
          <w:lang w:val="en-US"/>
        </w:rPr>
        <w:t>calitate</w:t>
      </w:r>
      <w:proofErr w:type="spellEnd"/>
      <w:r w:rsidR="00037C58" w:rsidRPr="00C75A20">
        <w:rPr>
          <w:rFonts w:ascii="Trebuchet MS" w:hAnsi="Trebuchet MS"/>
          <w:lang w:val="en-US"/>
        </w:rPr>
        <w:t>”</w:t>
      </w:r>
      <w:r w:rsidR="00722497" w:rsidRPr="00C75A20">
        <w:rPr>
          <w:rFonts w:ascii="Trebuchet MS" w:hAnsi="Trebuchet MS"/>
          <w:bCs/>
        </w:rPr>
        <w:t xml:space="preserve"> </w:t>
      </w:r>
      <w:r w:rsidR="00722497" w:rsidRPr="00C75A20">
        <w:rPr>
          <w:rFonts w:ascii="Trebuchet MS" w:hAnsi="Trebuchet MS"/>
        </w:rPr>
        <w:t>în forma propusă</w:t>
      </w:r>
      <w:r w:rsidR="0048782B" w:rsidRPr="00C75A20">
        <w:rPr>
          <w:rFonts w:ascii="Trebuchet MS" w:hAnsi="Trebuchet MS"/>
        </w:rPr>
        <w:t xml:space="preserve"> de inițiator</w:t>
      </w:r>
      <w:r w:rsidR="00722497" w:rsidRPr="00C75A20">
        <w:rPr>
          <w:rFonts w:ascii="Trebuchet MS" w:hAnsi="Trebuchet MS"/>
        </w:rPr>
        <w:t>.</w:t>
      </w:r>
    </w:p>
    <w:p w14:paraId="4242106A" w14:textId="77777777" w:rsidR="00722497" w:rsidRPr="00C75A20" w:rsidRDefault="00722497" w:rsidP="0048782B">
      <w:pPr>
        <w:jc w:val="both"/>
        <w:rPr>
          <w:rFonts w:ascii="Trebuchet MS" w:hAnsi="Trebuchet MS"/>
        </w:rPr>
      </w:pPr>
    </w:p>
    <w:p w14:paraId="1EBE8D10" w14:textId="4221626A" w:rsidR="003A2C42" w:rsidRDefault="003A2C42" w:rsidP="003A2C42">
      <w:pPr>
        <w:spacing w:after="0" w:line="240" w:lineRule="auto"/>
        <w:rPr>
          <w:rFonts w:ascii="Trebuchet MS" w:hAnsi="Trebuchet MS"/>
          <w:bCs/>
          <w:iCs/>
        </w:rPr>
      </w:pPr>
      <w:r>
        <w:rPr>
          <w:rFonts w:ascii="Trebuchet MS" w:hAnsi="Trebuchet MS"/>
          <w:bCs/>
          <w:iCs/>
        </w:rPr>
        <w:t>COMPARTIMENT JURIDIC ȘI RESURSE UMANE,            COMPARTIMENT ASISTENȚĂ SOCIALĂ,</w:t>
      </w:r>
    </w:p>
    <w:p w14:paraId="48521A5C" w14:textId="64EBE991" w:rsidR="003A2C42" w:rsidRDefault="003A2C42" w:rsidP="003A2C42">
      <w:pPr>
        <w:spacing w:after="0" w:line="240" w:lineRule="auto"/>
        <w:rPr>
          <w:rFonts w:ascii="Trebuchet MS" w:hAnsi="Trebuchet MS"/>
          <w:bCs/>
          <w:iCs/>
        </w:rPr>
      </w:pPr>
      <w:r>
        <w:rPr>
          <w:rFonts w:ascii="Trebuchet MS" w:hAnsi="Trebuchet MS"/>
          <w:bCs/>
          <w:iCs/>
        </w:rPr>
        <w:t xml:space="preserve">          Consilier juridic,                                                         Consilier superior,</w:t>
      </w:r>
    </w:p>
    <w:p w14:paraId="1822DA14" w14:textId="2F1D279F" w:rsidR="003A2C42" w:rsidRPr="00C75A20" w:rsidRDefault="003A2C42" w:rsidP="003A2C42">
      <w:pPr>
        <w:spacing w:after="0" w:line="240" w:lineRule="auto"/>
        <w:rPr>
          <w:rFonts w:ascii="Trebuchet MS" w:hAnsi="Trebuchet MS"/>
          <w:bCs/>
          <w:iCs/>
        </w:rPr>
      </w:pPr>
      <w:r>
        <w:rPr>
          <w:rFonts w:ascii="Trebuchet MS" w:hAnsi="Trebuchet MS"/>
          <w:bCs/>
          <w:iCs/>
        </w:rPr>
        <w:t xml:space="preserve">       Kiss Claudia-Antonela                                         </w:t>
      </w:r>
      <w:proofErr w:type="spellStart"/>
      <w:r>
        <w:rPr>
          <w:rFonts w:ascii="Trebuchet MS" w:hAnsi="Trebuchet MS"/>
          <w:bCs/>
          <w:iCs/>
        </w:rPr>
        <w:t>As.social</w:t>
      </w:r>
      <w:proofErr w:type="spellEnd"/>
      <w:r>
        <w:rPr>
          <w:rFonts w:ascii="Trebuchet MS" w:hAnsi="Trebuchet MS"/>
          <w:bCs/>
          <w:iCs/>
        </w:rPr>
        <w:t xml:space="preserve">, </w:t>
      </w:r>
      <w:proofErr w:type="spellStart"/>
      <w:r>
        <w:rPr>
          <w:rFonts w:ascii="Trebuchet MS" w:hAnsi="Trebuchet MS"/>
          <w:bCs/>
          <w:iCs/>
        </w:rPr>
        <w:t>Sferdian</w:t>
      </w:r>
      <w:proofErr w:type="spellEnd"/>
      <w:r>
        <w:rPr>
          <w:rFonts w:ascii="Trebuchet MS" w:hAnsi="Trebuchet MS"/>
          <w:bCs/>
          <w:iCs/>
        </w:rPr>
        <w:t xml:space="preserve"> Florica-Mihaela</w:t>
      </w:r>
    </w:p>
    <w:sectPr w:rsidR="003A2C42" w:rsidRPr="00C75A2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B0A9" w14:textId="77777777" w:rsidR="009F5B51" w:rsidRDefault="009F5B51" w:rsidP="00177F5C">
      <w:pPr>
        <w:spacing w:after="0" w:line="240" w:lineRule="auto"/>
      </w:pPr>
      <w:r>
        <w:separator/>
      </w:r>
    </w:p>
  </w:endnote>
  <w:endnote w:type="continuationSeparator" w:id="0">
    <w:p w14:paraId="18DB9380" w14:textId="77777777" w:rsidR="009F5B51" w:rsidRDefault="009F5B51" w:rsidP="0017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727258"/>
      <w:docPartObj>
        <w:docPartGallery w:val="Page Numbers (Bottom of Page)"/>
        <w:docPartUnique/>
      </w:docPartObj>
    </w:sdtPr>
    <w:sdtContent>
      <w:p w14:paraId="7F5AC49E" w14:textId="3D74736D" w:rsidR="00177F5C" w:rsidRDefault="00177F5C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894E99" w14:textId="77777777" w:rsidR="00177F5C" w:rsidRDefault="00177F5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F2C84" w14:textId="77777777" w:rsidR="009F5B51" w:rsidRDefault="009F5B51" w:rsidP="00177F5C">
      <w:pPr>
        <w:spacing w:after="0" w:line="240" w:lineRule="auto"/>
      </w:pPr>
      <w:r>
        <w:separator/>
      </w:r>
    </w:p>
  </w:footnote>
  <w:footnote w:type="continuationSeparator" w:id="0">
    <w:p w14:paraId="78887D31" w14:textId="77777777" w:rsidR="009F5B51" w:rsidRDefault="009F5B51" w:rsidP="0017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02D4E"/>
    <w:multiLevelType w:val="hybridMultilevel"/>
    <w:tmpl w:val="02B07B2A"/>
    <w:lvl w:ilvl="0" w:tplc="55EE21B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912B4"/>
    <w:multiLevelType w:val="hybridMultilevel"/>
    <w:tmpl w:val="A24608D8"/>
    <w:lvl w:ilvl="0" w:tplc="2996C8A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63CF0"/>
    <w:multiLevelType w:val="multilevel"/>
    <w:tmpl w:val="E5F0D5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9655F2"/>
    <w:multiLevelType w:val="hybridMultilevel"/>
    <w:tmpl w:val="F99099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0C1A2F"/>
    <w:multiLevelType w:val="hybridMultilevel"/>
    <w:tmpl w:val="63401728"/>
    <w:lvl w:ilvl="0" w:tplc="CEECD546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D13B61"/>
    <w:multiLevelType w:val="hybridMultilevel"/>
    <w:tmpl w:val="7766E564"/>
    <w:lvl w:ilvl="0" w:tplc="F20C7C08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1D6776"/>
    <w:multiLevelType w:val="hybridMultilevel"/>
    <w:tmpl w:val="E4F41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A1B75"/>
    <w:multiLevelType w:val="hybridMultilevel"/>
    <w:tmpl w:val="19764DF0"/>
    <w:lvl w:ilvl="0" w:tplc="4814B3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E610B4"/>
    <w:multiLevelType w:val="hybridMultilevel"/>
    <w:tmpl w:val="08F6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70392"/>
    <w:multiLevelType w:val="hybridMultilevel"/>
    <w:tmpl w:val="78CC8852"/>
    <w:lvl w:ilvl="0" w:tplc="35AEE54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E3E67"/>
    <w:multiLevelType w:val="hybridMultilevel"/>
    <w:tmpl w:val="46FA634C"/>
    <w:lvl w:ilvl="0" w:tplc="55EE21B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557A1"/>
    <w:multiLevelType w:val="hybridMultilevel"/>
    <w:tmpl w:val="0E0E7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F2A46"/>
    <w:multiLevelType w:val="multilevel"/>
    <w:tmpl w:val="0E58AC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F613D3"/>
    <w:multiLevelType w:val="hybridMultilevel"/>
    <w:tmpl w:val="19089FC2"/>
    <w:lvl w:ilvl="0" w:tplc="4CE0B15E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871F7"/>
    <w:multiLevelType w:val="hybridMultilevel"/>
    <w:tmpl w:val="7876B58C"/>
    <w:lvl w:ilvl="0" w:tplc="0E589B9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2194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9716770">
    <w:abstractNumId w:val="7"/>
  </w:num>
  <w:num w:numId="3" w16cid:durableId="1685546394">
    <w:abstractNumId w:val="8"/>
  </w:num>
  <w:num w:numId="4" w16cid:durableId="1932543743">
    <w:abstractNumId w:val="11"/>
  </w:num>
  <w:num w:numId="5" w16cid:durableId="921912041">
    <w:abstractNumId w:val="5"/>
  </w:num>
  <w:num w:numId="6" w16cid:durableId="1426072388">
    <w:abstractNumId w:val="13"/>
  </w:num>
  <w:num w:numId="7" w16cid:durableId="1383168180">
    <w:abstractNumId w:val="6"/>
  </w:num>
  <w:num w:numId="8" w16cid:durableId="406659007">
    <w:abstractNumId w:val="3"/>
  </w:num>
  <w:num w:numId="9" w16cid:durableId="116145389">
    <w:abstractNumId w:val="14"/>
  </w:num>
  <w:num w:numId="10" w16cid:durableId="1840659565">
    <w:abstractNumId w:val="10"/>
  </w:num>
  <w:num w:numId="11" w16cid:durableId="2038309040">
    <w:abstractNumId w:val="0"/>
  </w:num>
  <w:num w:numId="12" w16cid:durableId="1506170939">
    <w:abstractNumId w:val="9"/>
  </w:num>
  <w:num w:numId="13" w16cid:durableId="64423161">
    <w:abstractNumId w:val="12"/>
  </w:num>
  <w:num w:numId="14" w16cid:durableId="1272401036">
    <w:abstractNumId w:val="4"/>
  </w:num>
  <w:num w:numId="15" w16cid:durableId="77097049">
    <w:abstractNumId w:val="2"/>
  </w:num>
  <w:num w:numId="16" w16cid:durableId="89615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A45"/>
    <w:rsid w:val="000075C1"/>
    <w:rsid w:val="00020A81"/>
    <w:rsid w:val="00025337"/>
    <w:rsid w:val="00037C58"/>
    <w:rsid w:val="00056E2E"/>
    <w:rsid w:val="00094E88"/>
    <w:rsid w:val="000D1382"/>
    <w:rsid w:val="00177F5C"/>
    <w:rsid w:val="001A7B01"/>
    <w:rsid w:val="001D5F46"/>
    <w:rsid w:val="001F3D8A"/>
    <w:rsid w:val="00200FCE"/>
    <w:rsid w:val="00207C36"/>
    <w:rsid w:val="00222FF2"/>
    <w:rsid w:val="0025540B"/>
    <w:rsid w:val="002B024F"/>
    <w:rsid w:val="002D05B4"/>
    <w:rsid w:val="003275F4"/>
    <w:rsid w:val="00347102"/>
    <w:rsid w:val="00380616"/>
    <w:rsid w:val="003901CE"/>
    <w:rsid w:val="003A2C42"/>
    <w:rsid w:val="003C6684"/>
    <w:rsid w:val="003F2A45"/>
    <w:rsid w:val="00475562"/>
    <w:rsid w:val="0048782B"/>
    <w:rsid w:val="00494DCF"/>
    <w:rsid w:val="004B5D98"/>
    <w:rsid w:val="004C1970"/>
    <w:rsid w:val="004E5FA7"/>
    <w:rsid w:val="005A19A5"/>
    <w:rsid w:val="005A498B"/>
    <w:rsid w:val="005A6A1E"/>
    <w:rsid w:val="005F53B9"/>
    <w:rsid w:val="0062224E"/>
    <w:rsid w:val="006358EE"/>
    <w:rsid w:val="006A3C99"/>
    <w:rsid w:val="006D26CD"/>
    <w:rsid w:val="00716A02"/>
    <w:rsid w:val="00720D36"/>
    <w:rsid w:val="007218D6"/>
    <w:rsid w:val="00722497"/>
    <w:rsid w:val="00723CF3"/>
    <w:rsid w:val="00751B90"/>
    <w:rsid w:val="00760E07"/>
    <w:rsid w:val="00775CD6"/>
    <w:rsid w:val="007A01E2"/>
    <w:rsid w:val="007B7501"/>
    <w:rsid w:val="007C78F7"/>
    <w:rsid w:val="007F1DEE"/>
    <w:rsid w:val="00810A31"/>
    <w:rsid w:val="00822CF2"/>
    <w:rsid w:val="00841E8F"/>
    <w:rsid w:val="00845809"/>
    <w:rsid w:val="00896E0C"/>
    <w:rsid w:val="008D7137"/>
    <w:rsid w:val="00927FFA"/>
    <w:rsid w:val="00967957"/>
    <w:rsid w:val="00975484"/>
    <w:rsid w:val="009A303B"/>
    <w:rsid w:val="009E3F16"/>
    <w:rsid w:val="009E5AF6"/>
    <w:rsid w:val="009F5B51"/>
    <w:rsid w:val="00A36ABC"/>
    <w:rsid w:val="00A80B67"/>
    <w:rsid w:val="00A869C3"/>
    <w:rsid w:val="00AE1D47"/>
    <w:rsid w:val="00B1725A"/>
    <w:rsid w:val="00B40D12"/>
    <w:rsid w:val="00B512A7"/>
    <w:rsid w:val="00B86D29"/>
    <w:rsid w:val="00B94DD9"/>
    <w:rsid w:val="00BA4F2A"/>
    <w:rsid w:val="00C32535"/>
    <w:rsid w:val="00C71927"/>
    <w:rsid w:val="00C75A20"/>
    <w:rsid w:val="00C81477"/>
    <w:rsid w:val="00CC5A5F"/>
    <w:rsid w:val="00CF1BB2"/>
    <w:rsid w:val="00D0255C"/>
    <w:rsid w:val="00D05E33"/>
    <w:rsid w:val="00D331EF"/>
    <w:rsid w:val="00D333B4"/>
    <w:rsid w:val="00D3446E"/>
    <w:rsid w:val="00D82662"/>
    <w:rsid w:val="00DB5696"/>
    <w:rsid w:val="00DC1657"/>
    <w:rsid w:val="00DC4D47"/>
    <w:rsid w:val="00DF7342"/>
    <w:rsid w:val="00E96ECC"/>
    <w:rsid w:val="00EC1689"/>
    <w:rsid w:val="00EC4FD4"/>
    <w:rsid w:val="00F156E2"/>
    <w:rsid w:val="00F27BB8"/>
    <w:rsid w:val="00F7303F"/>
    <w:rsid w:val="00F87A26"/>
    <w:rsid w:val="00FA020A"/>
    <w:rsid w:val="00FB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500AE"/>
  <w15:chartTrackingRefBased/>
  <w15:docId w15:val="{3A3B0B40-4F27-4AD7-AD17-F13DC048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9C3"/>
    <w:pPr>
      <w:spacing w:line="254" w:lineRule="auto"/>
    </w:p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E3F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775C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elgril">
    <w:name w:val="Table Grid"/>
    <w:basedOn w:val="TabelNormal"/>
    <w:rsid w:val="00775C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5A498B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967957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E3F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et">
    <w:name w:val="header"/>
    <w:basedOn w:val="Normal"/>
    <w:link w:val="AntetCaracter"/>
    <w:uiPriority w:val="99"/>
    <w:unhideWhenUsed/>
    <w:rsid w:val="00177F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77F5C"/>
  </w:style>
  <w:style w:type="paragraph" w:styleId="Subsol">
    <w:name w:val="footer"/>
    <w:basedOn w:val="Normal"/>
    <w:link w:val="SubsolCaracter"/>
    <w:uiPriority w:val="99"/>
    <w:unhideWhenUsed/>
    <w:rsid w:val="00177F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77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C2B5B-E152-41F6-8A15-C6CB8175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 CLOUD</dc:creator>
  <cp:keywords/>
  <dc:description/>
  <cp:lastModifiedBy>Primaria Macea</cp:lastModifiedBy>
  <cp:revision>14</cp:revision>
  <cp:lastPrinted>2026-09-02T12:38:00Z</cp:lastPrinted>
  <dcterms:created xsi:type="dcterms:W3CDTF">2026-09-03T08:09:00Z</dcterms:created>
  <dcterms:modified xsi:type="dcterms:W3CDTF">2026-09-03T10:14:00Z</dcterms:modified>
</cp:coreProperties>
</file>