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B0A0C" w14:textId="0A99FA1B" w:rsidR="00B3068A" w:rsidRPr="00B3068A" w:rsidRDefault="00C31AC8" w:rsidP="00B3068A">
      <w:pPr>
        <w:jc w:val="right"/>
        <w:rPr>
          <w:b/>
          <w:sz w:val="24"/>
          <w:szCs w:val="24"/>
          <w:lang w:val="pt-BR"/>
        </w:rPr>
      </w:pPr>
      <w:r w:rsidRPr="00B3068A">
        <w:rPr>
          <w:b/>
          <w:sz w:val="32"/>
          <w:lang w:val="pt-BR"/>
        </w:rPr>
        <w:t xml:space="preserve">                         </w:t>
      </w:r>
      <w:r w:rsidR="00B3068A" w:rsidRPr="00B3068A">
        <w:rPr>
          <w:b/>
          <w:sz w:val="24"/>
          <w:szCs w:val="24"/>
          <w:lang w:val="pt-BR"/>
        </w:rPr>
        <w:t>ANEXA HCL NR. 49/</w:t>
      </w:r>
      <w:r w:rsidR="00045591">
        <w:rPr>
          <w:b/>
          <w:sz w:val="24"/>
          <w:szCs w:val="24"/>
          <w:lang w:val="pt-BR"/>
        </w:rPr>
        <w:t>16</w:t>
      </w:r>
      <w:r w:rsidR="00B3068A" w:rsidRPr="00B3068A">
        <w:rPr>
          <w:b/>
          <w:sz w:val="24"/>
          <w:szCs w:val="24"/>
          <w:lang w:val="pt-BR"/>
        </w:rPr>
        <w:t xml:space="preserve"> SEPTEMBRIE 2026</w:t>
      </w:r>
    </w:p>
    <w:p w14:paraId="736044AC" w14:textId="6FF79990" w:rsidR="00191AAB" w:rsidRDefault="00C31AC8" w:rsidP="00B3068A">
      <w:pPr>
        <w:jc w:val="center"/>
        <w:rPr>
          <w:b/>
          <w:sz w:val="32"/>
          <w:lang w:val="pt-BR"/>
        </w:rPr>
      </w:pPr>
      <w:r w:rsidRPr="00B3068A">
        <w:rPr>
          <w:b/>
          <w:sz w:val="32"/>
          <w:lang w:val="pt-BR"/>
        </w:rPr>
        <w:t>ANEXĂ</w:t>
      </w:r>
      <w:r w:rsidR="00B3068A" w:rsidRPr="00B3068A">
        <w:rPr>
          <w:b/>
          <w:sz w:val="32"/>
          <w:lang w:val="pt-BR"/>
        </w:rPr>
        <w:t xml:space="preserve"> RECTIFICARE BUGET LOCAL 2026</w:t>
      </w:r>
    </w:p>
    <w:p w14:paraId="6999885B" w14:textId="2B2389B9" w:rsidR="00043854" w:rsidRPr="00B3068A" w:rsidRDefault="00043854" w:rsidP="00B3068A">
      <w:pPr>
        <w:jc w:val="center"/>
        <w:rPr>
          <w:b/>
          <w:sz w:val="32"/>
          <w:lang w:val="pt-BR"/>
        </w:rPr>
      </w:pPr>
      <w:r>
        <w:rPr>
          <w:b/>
          <w:sz w:val="32"/>
          <w:lang w:val="pt-BR"/>
        </w:rPr>
        <w:t>Sectiunea functionare si dezvoltare</w:t>
      </w:r>
    </w:p>
    <w:p w14:paraId="1BF7DFE1" w14:textId="77777777" w:rsidR="00191AAB" w:rsidRPr="00B3068A" w:rsidRDefault="00847067">
      <w:pPr>
        <w:pStyle w:val="Titlu1"/>
        <w:rPr>
          <w:lang w:val="pt-BR"/>
        </w:rPr>
      </w:pPr>
      <w:r w:rsidRPr="00B3068A">
        <w:rPr>
          <w:lang w:val="pt-BR"/>
        </w:rPr>
        <w:t>I. VENITURI</w:t>
      </w:r>
    </w:p>
    <w:tbl>
      <w:tblPr>
        <w:tblStyle w:val="Tabelgril"/>
        <w:tblW w:w="8897" w:type="dxa"/>
        <w:tblLook w:val="04A0" w:firstRow="1" w:lastRow="0" w:firstColumn="1" w:lastColumn="0" w:noHBand="0" w:noVBand="1"/>
      </w:tblPr>
      <w:tblGrid>
        <w:gridCol w:w="2160"/>
        <w:gridCol w:w="4752"/>
        <w:gridCol w:w="1985"/>
      </w:tblGrid>
      <w:tr w:rsidR="00C31AC8" w14:paraId="64FDA7B5" w14:textId="77777777" w:rsidTr="000B5B00">
        <w:trPr>
          <w:trHeight w:val="880"/>
        </w:trPr>
        <w:tc>
          <w:tcPr>
            <w:tcW w:w="2160" w:type="dxa"/>
          </w:tcPr>
          <w:p w14:paraId="0F5484C5" w14:textId="77777777" w:rsidR="00C31AC8" w:rsidRPr="000B5B00" w:rsidRDefault="00C31AC8">
            <w:pPr>
              <w:rPr>
                <w:b/>
                <w:sz w:val="32"/>
                <w:szCs w:val="32"/>
              </w:rPr>
            </w:pPr>
            <w:r w:rsidRPr="000B5B00">
              <w:rPr>
                <w:b/>
                <w:sz w:val="32"/>
                <w:szCs w:val="32"/>
              </w:rPr>
              <w:t>Cod</w:t>
            </w:r>
          </w:p>
        </w:tc>
        <w:tc>
          <w:tcPr>
            <w:tcW w:w="4752" w:type="dxa"/>
          </w:tcPr>
          <w:p w14:paraId="38763EBA" w14:textId="77777777" w:rsidR="00C31AC8" w:rsidRPr="000B5B00" w:rsidRDefault="00C31AC8">
            <w:pPr>
              <w:rPr>
                <w:b/>
                <w:sz w:val="32"/>
                <w:szCs w:val="32"/>
              </w:rPr>
            </w:pPr>
            <w:r w:rsidRPr="000B5B00">
              <w:rPr>
                <w:b/>
                <w:sz w:val="32"/>
                <w:szCs w:val="32"/>
              </w:rPr>
              <w:t>Denumire clasificatie</w:t>
            </w:r>
          </w:p>
        </w:tc>
        <w:tc>
          <w:tcPr>
            <w:tcW w:w="1985" w:type="dxa"/>
          </w:tcPr>
          <w:p w14:paraId="2B513226" w14:textId="43DA07BB" w:rsidR="00C31AC8" w:rsidRPr="000B5B00" w:rsidRDefault="002D377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Influente TRIM III</w:t>
            </w:r>
          </w:p>
        </w:tc>
      </w:tr>
      <w:tr w:rsidR="00C31AC8" w14:paraId="55D162A4" w14:textId="77777777" w:rsidTr="000B5B00">
        <w:tc>
          <w:tcPr>
            <w:tcW w:w="2160" w:type="dxa"/>
          </w:tcPr>
          <w:p w14:paraId="7217A4AA" w14:textId="2F828CEC" w:rsidR="00C31AC8" w:rsidRDefault="00F92BCE">
            <w:r>
              <w:t>42.02.93.03</w:t>
            </w:r>
          </w:p>
        </w:tc>
        <w:tc>
          <w:tcPr>
            <w:tcW w:w="4752" w:type="dxa"/>
          </w:tcPr>
          <w:p w14:paraId="10150CC4" w14:textId="06CA4E52" w:rsidR="00C31AC8" w:rsidRPr="00B3068A" w:rsidRDefault="00F92BCE">
            <w:pPr>
              <w:rPr>
                <w:lang w:val="it-IT"/>
              </w:rPr>
            </w:pPr>
            <w:r w:rsidRPr="00B3068A">
              <w:rPr>
                <w:lang w:val="it-IT"/>
              </w:rPr>
              <w:t>SUBVENTII DE LA BUGETUL DE STAT CATRE BUGETELE LOCALE NECESARE SUSTINERII DERULARII PROIECTELOR FINANTATE DIN FEN</w:t>
            </w:r>
          </w:p>
        </w:tc>
        <w:tc>
          <w:tcPr>
            <w:tcW w:w="1985" w:type="dxa"/>
          </w:tcPr>
          <w:p w14:paraId="12976A30" w14:textId="64AAEF02" w:rsidR="00C31AC8" w:rsidRDefault="00893C02" w:rsidP="00F92BCE">
            <w:r>
              <w:t>+389,39</w:t>
            </w:r>
          </w:p>
        </w:tc>
      </w:tr>
      <w:tr w:rsidR="00C31AC8" w14:paraId="392185B4" w14:textId="77777777" w:rsidTr="000B5B00">
        <w:tc>
          <w:tcPr>
            <w:tcW w:w="2160" w:type="dxa"/>
          </w:tcPr>
          <w:p w14:paraId="5CC2180D" w14:textId="278C7095" w:rsidR="00C31AC8" w:rsidRDefault="00F92BCE">
            <w:r>
              <w:t>43.02.47</w:t>
            </w:r>
          </w:p>
        </w:tc>
        <w:tc>
          <w:tcPr>
            <w:tcW w:w="4752" w:type="dxa"/>
          </w:tcPr>
          <w:p w14:paraId="1D2188D6" w14:textId="3CA814AA" w:rsidR="00C31AC8" w:rsidRPr="007A5482" w:rsidRDefault="00F92BCE">
            <w:pPr>
              <w:rPr>
                <w:lang w:val="it-IT"/>
              </w:rPr>
            </w:pPr>
            <w:r>
              <w:rPr>
                <w:lang w:val="it-IT"/>
              </w:rPr>
              <w:t>SUME AFERENTE INVESTITIILOR DIN FONDUL PENTRU MODERNIZARE</w:t>
            </w:r>
          </w:p>
        </w:tc>
        <w:tc>
          <w:tcPr>
            <w:tcW w:w="1985" w:type="dxa"/>
          </w:tcPr>
          <w:p w14:paraId="2A8B329D" w14:textId="43074AA5" w:rsidR="00C31AC8" w:rsidRDefault="00893C02">
            <w:r>
              <w:t>+609,84</w:t>
            </w:r>
          </w:p>
        </w:tc>
      </w:tr>
      <w:tr w:rsidR="00C31AC8" w14:paraId="463CC31D" w14:textId="77777777" w:rsidTr="000B5B00">
        <w:tc>
          <w:tcPr>
            <w:tcW w:w="2160" w:type="dxa"/>
          </w:tcPr>
          <w:p w14:paraId="56132DF8" w14:textId="05CD4F8E" w:rsidR="00C31AC8" w:rsidRDefault="00F92BCE">
            <w:r>
              <w:t>43.02.49.01</w:t>
            </w:r>
          </w:p>
        </w:tc>
        <w:tc>
          <w:tcPr>
            <w:tcW w:w="4752" w:type="dxa"/>
          </w:tcPr>
          <w:p w14:paraId="38D76C4B" w14:textId="607F3857" w:rsidR="00C31AC8" w:rsidRDefault="00F92BCE">
            <w:r>
              <w:t>FONDURI EUROPENE NERAMBUSRSABILE</w:t>
            </w:r>
          </w:p>
        </w:tc>
        <w:tc>
          <w:tcPr>
            <w:tcW w:w="1985" w:type="dxa"/>
          </w:tcPr>
          <w:p w14:paraId="3B6253FC" w14:textId="7B15C6AA" w:rsidR="00C31AC8" w:rsidRDefault="00893C02">
            <w:r>
              <w:t>-504,00</w:t>
            </w:r>
          </w:p>
        </w:tc>
      </w:tr>
      <w:tr w:rsidR="00C31AC8" w14:paraId="00262B54" w14:textId="77777777" w:rsidTr="000B5B00">
        <w:tc>
          <w:tcPr>
            <w:tcW w:w="2160" w:type="dxa"/>
          </w:tcPr>
          <w:p w14:paraId="2415FDD6" w14:textId="59459013" w:rsidR="00C31AC8" w:rsidRDefault="00F92BCE">
            <w:r>
              <w:t>43.02.49.02</w:t>
            </w:r>
          </w:p>
        </w:tc>
        <w:tc>
          <w:tcPr>
            <w:tcW w:w="4752" w:type="dxa"/>
          </w:tcPr>
          <w:p w14:paraId="7AB7CD76" w14:textId="60285C25" w:rsidR="00C31AC8" w:rsidRDefault="00F92BCE" w:rsidP="0003323C">
            <w:r>
              <w:t>FINANTARE PUBLICA NATIONALA</w:t>
            </w:r>
          </w:p>
        </w:tc>
        <w:tc>
          <w:tcPr>
            <w:tcW w:w="1985" w:type="dxa"/>
          </w:tcPr>
          <w:p w14:paraId="78521615" w14:textId="3A94BCDC" w:rsidR="00C31AC8" w:rsidRDefault="00893C02">
            <w:r>
              <w:t>-105,84</w:t>
            </w:r>
          </w:p>
        </w:tc>
      </w:tr>
      <w:tr w:rsidR="00C31AC8" w14:paraId="114A9ADE" w14:textId="77777777" w:rsidTr="000B5B00">
        <w:tc>
          <w:tcPr>
            <w:tcW w:w="2160" w:type="dxa"/>
          </w:tcPr>
          <w:p w14:paraId="5358E731" w14:textId="7408A0A9" w:rsidR="00C31AC8" w:rsidRDefault="00F92BCE">
            <w:r>
              <w:t>45.02.48.01</w:t>
            </w:r>
          </w:p>
        </w:tc>
        <w:tc>
          <w:tcPr>
            <w:tcW w:w="4752" w:type="dxa"/>
          </w:tcPr>
          <w:p w14:paraId="14AA2D0E" w14:textId="618F6078" w:rsidR="00C31AC8" w:rsidRPr="007A5482" w:rsidRDefault="00F92BCE">
            <w:pPr>
              <w:rPr>
                <w:lang w:val="pt-BR"/>
              </w:rPr>
            </w:pPr>
            <w:r>
              <w:rPr>
                <w:lang w:val="pt-BR"/>
              </w:rPr>
              <w:t>SUME PRIMITE IN CONTUL PLATILOR EFECTUATE IN ANUL CURENT</w:t>
            </w:r>
          </w:p>
        </w:tc>
        <w:tc>
          <w:tcPr>
            <w:tcW w:w="1985" w:type="dxa"/>
          </w:tcPr>
          <w:p w14:paraId="5F8F2350" w14:textId="325DCE3F" w:rsidR="00C31AC8" w:rsidRDefault="000B5B00">
            <w:r>
              <w:t>+</w:t>
            </w:r>
            <w:r w:rsidR="00893C02">
              <w:t>33,96</w:t>
            </w:r>
          </w:p>
        </w:tc>
      </w:tr>
      <w:tr w:rsidR="00C31AC8" w14:paraId="106163DE" w14:textId="77777777" w:rsidTr="000B5B00">
        <w:tc>
          <w:tcPr>
            <w:tcW w:w="2160" w:type="dxa"/>
          </w:tcPr>
          <w:p w14:paraId="7623F237" w14:textId="7E52FC00" w:rsidR="00C31AC8" w:rsidRDefault="00893C02">
            <w:r>
              <w:t>45.02.49.01</w:t>
            </w:r>
          </w:p>
        </w:tc>
        <w:tc>
          <w:tcPr>
            <w:tcW w:w="4752" w:type="dxa"/>
          </w:tcPr>
          <w:p w14:paraId="5C101154" w14:textId="290751CB" w:rsidR="00C31AC8" w:rsidRPr="007A5482" w:rsidRDefault="00F92BCE">
            <w:pPr>
              <w:rPr>
                <w:lang w:val="it-IT"/>
              </w:rPr>
            </w:pPr>
            <w:r>
              <w:rPr>
                <w:lang w:val="it-IT"/>
              </w:rPr>
              <w:t>SUME PRIMITE IN CONTUL PLATILOR EFECTUATE IN ANUL CURENT</w:t>
            </w:r>
          </w:p>
        </w:tc>
        <w:tc>
          <w:tcPr>
            <w:tcW w:w="1985" w:type="dxa"/>
          </w:tcPr>
          <w:p w14:paraId="6F75AC56" w14:textId="3AABAA5F" w:rsidR="00C31AC8" w:rsidRDefault="00893C02">
            <w:r>
              <w:t>+1.338,66</w:t>
            </w:r>
          </w:p>
        </w:tc>
      </w:tr>
      <w:tr w:rsidR="000B5B00" w14:paraId="03457A48" w14:textId="77777777" w:rsidTr="000B5B00">
        <w:tc>
          <w:tcPr>
            <w:tcW w:w="2160" w:type="dxa"/>
          </w:tcPr>
          <w:p w14:paraId="0EAE82C0" w14:textId="77777777" w:rsidR="000B5B00" w:rsidRPr="000B5B00" w:rsidRDefault="000B5B00">
            <w:pPr>
              <w:rPr>
                <w:b/>
                <w:sz w:val="32"/>
                <w:szCs w:val="32"/>
              </w:rPr>
            </w:pPr>
          </w:p>
        </w:tc>
        <w:tc>
          <w:tcPr>
            <w:tcW w:w="4752" w:type="dxa"/>
          </w:tcPr>
          <w:p w14:paraId="57DAC056" w14:textId="77777777" w:rsidR="000B5B00" w:rsidRPr="000B5B00" w:rsidRDefault="000B5B00">
            <w:pPr>
              <w:rPr>
                <w:b/>
                <w:sz w:val="32"/>
                <w:szCs w:val="32"/>
              </w:rPr>
            </w:pPr>
            <w:r w:rsidRPr="000B5B00">
              <w:rPr>
                <w:b/>
                <w:sz w:val="32"/>
                <w:szCs w:val="32"/>
              </w:rPr>
              <w:t>TOTAL VENITURI</w:t>
            </w:r>
          </w:p>
        </w:tc>
        <w:tc>
          <w:tcPr>
            <w:tcW w:w="1985" w:type="dxa"/>
          </w:tcPr>
          <w:p w14:paraId="7E11931B" w14:textId="6AAC4137" w:rsidR="000B5B00" w:rsidRPr="000B5B00" w:rsidRDefault="00893C0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+1.762,01</w:t>
            </w:r>
          </w:p>
        </w:tc>
      </w:tr>
    </w:tbl>
    <w:p w14:paraId="6D917C3C" w14:textId="77777777" w:rsidR="00191AAB" w:rsidRDefault="00847067">
      <w:pPr>
        <w:pStyle w:val="Titlu1"/>
      </w:pPr>
      <w:r>
        <w:t>CHELTUIELI</w:t>
      </w:r>
      <w:r w:rsidR="001B0124">
        <w:t xml:space="preserve">                                                                       mii lei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9"/>
        <w:gridCol w:w="4582"/>
        <w:gridCol w:w="1507"/>
        <w:gridCol w:w="1692"/>
      </w:tblGrid>
      <w:tr w:rsidR="000B5B00" w14:paraId="1A2F0B58" w14:textId="77777777" w:rsidTr="006D2F90">
        <w:trPr>
          <w:trHeight w:val="1052"/>
        </w:trPr>
        <w:tc>
          <w:tcPr>
            <w:tcW w:w="849" w:type="dxa"/>
          </w:tcPr>
          <w:p w14:paraId="0157F925" w14:textId="77777777" w:rsidR="00C31AC8" w:rsidRPr="000B5B00" w:rsidRDefault="00C31AC8">
            <w:pPr>
              <w:rPr>
                <w:b/>
                <w:sz w:val="28"/>
                <w:szCs w:val="28"/>
              </w:rPr>
            </w:pPr>
            <w:r w:rsidRPr="000B5B00">
              <w:rPr>
                <w:b/>
                <w:sz w:val="28"/>
                <w:szCs w:val="28"/>
              </w:rPr>
              <w:t>Cod</w:t>
            </w:r>
          </w:p>
        </w:tc>
        <w:tc>
          <w:tcPr>
            <w:tcW w:w="4582" w:type="dxa"/>
          </w:tcPr>
          <w:p w14:paraId="26FDB0EC" w14:textId="77777777" w:rsidR="00C31AC8" w:rsidRPr="000B5B00" w:rsidRDefault="00C31AC8">
            <w:pPr>
              <w:rPr>
                <w:b/>
                <w:sz w:val="28"/>
                <w:szCs w:val="28"/>
              </w:rPr>
            </w:pPr>
            <w:r w:rsidRPr="000B5B00">
              <w:rPr>
                <w:b/>
                <w:sz w:val="28"/>
                <w:szCs w:val="28"/>
              </w:rPr>
              <w:t>Denumire clasificatie</w:t>
            </w:r>
          </w:p>
        </w:tc>
        <w:tc>
          <w:tcPr>
            <w:tcW w:w="1507" w:type="dxa"/>
          </w:tcPr>
          <w:p w14:paraId="6D791537" w14:textId="77777777" w:rsidR="00C31AC8" w:rsidRPr="000B5B00" w:rsidRDefault="00C31AC8">
            <w:pPr>
              <w:rPr>
                <w:b/>
                <w:sz w:val="28"/>
                <w:szCs w:val="28"/>
              </w:rPr>
            </w:pPr>
            <w:r w:rsidRPr="000B5B00">
              <w:rPr>
                <w:b/>
                <w:sz w:val="28"/>
                <w:szCs w:val="28"/>
              </w:rPr>
              <w:t>Titlu cheltuială</w:t>
            </w:r>
          </w:p>
        </w:tc>
        <w:tc>
          <w:tcPr>
            <w:tcW w:w="1692" w:type="dxa"/>
          </w:tcPr>
          <w:p w14:paraId="592FCF42" w14:textId="30694B39" w:rsidR="00C31AC8" w:rsidRPr="000B5B00" w:rsidRDefault="00037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Influente TRIM III</w:t>
            </w:r>
          </w:p>
        </w:tc>
      </w:tr>
      <w:tr w:rsidR="000B5B00" w14:paraId="7020E75F" w14:textId="77777777" w:rsidTr="006D2F90">
        <w:tc>
          <w:tcPr>
            <w:tcW w:w="849" w:type="dxa"/>
          </w:tcPr>
          <w:p w14:paraId="19D2E5D2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51.02</w:t>
            </w:r>
          </w:p>
        </w:tc>
        <w:tc>
          <w:tcPr>
            <w:tcW w:w="4582" w:type="dxa"/>
          </w:tcPr>
          <w:p w14:paraId="4AC75B44" w14:textId="77777777" w:rsidR="00C31AC8" w:rsidRPr="00AC02D4" w:rsidRDefault="00C31AC8">
            <w:pPr>
              <w:rPr>
                <w:b/>
                <w:lang w:val="it-IT"/>
              </w:rPr>
            </w:pPr>
            <w:r w:rsidRPr="00AC02D4">
              <w:rPr>
                <w:b/>
                <w:lang w:val="it-IT"/>
              </w:rPr>
              <w:t>AUTORITĂȚI PUBLICE ȘI ACȚIUNI EXTERNE</w:t>
            </w:r>
          </w:p>
        </w:tc>
        <w:tc>
          <w:tcPr>
            <w:tcW w:w="1507" w:type="dxa"/>
          </w:tcPr>
          <w:p w14:paraId="5D051F76" w14:textId="4EC67504" w:rsidR="00C31AC8" w:rsidRPr="00AC02D4" w:rsidRDefault="00C31AC8">
            <w:pPr>
              <w:rPr>
                <w:b/>
                <w:lang w:val="it-IT"/>
              </w:rPr>
            </w:pPr>
          </w:p>
        </w:tc>
        <w:tc>
          <w:tcPr>
            <w:tcW w:w="1692" w:type="dxa"/>
          </w:tcPr>
          <w:p w14:paraId="2894D0F4" w14:textId="292A57B6" w:rsidR="00C31AC8" w:rsidRPr="00AC02D4" w:rsidRDefault="00DA31A2">
            <w:pPr>
              <w:rPr>
                <w:b/>
              </w:rPr>
            </w:pPr>
            <w:r w:rsidRPr="00AC02D4">
              <w:rPr>
                <w:b/>
              </w:rPr>
              <w:t>-5,60</w:t>
            </w:r>
          </w:p>
        </w:tc>
      </w:tr>
      <w:tr w:rsidR="00037046" w14:paraId="7196AED9" w14:textId="77777777" w:rsidTr="006D2F90">
        <w:tc>
          <w:tcPr>
            <w:tcW w:w="849" w:type="dxa"/>
          </w:tcPr>
          <w:p w14:paraId="298996A9" w14:textId="77777777" w:rsidR="00037046" w:rsidRDefault="00037046"/>
        </w:tc>
        <w:tc>
          <w:tcPr>
            <w:tcW w:w="4582" w:type="dxa"/>
          </w:tcPr>
          <w:p w14:paraId="1E6597AE" w14:textId="6D122445" w:rsidR="00037046" w:rsidRDefault="00037046">
            <w:pPr>
              <w:rPr>
                <w:lang w:val="it-IT"/>
              </w:rPr>
            </w:pPr>
            <w:r>
              <w:rPr>
                <w:lang w:val="it-IT"/>
              </w:rPr>
              <w:t>Cheltuieli salariale in bani</w:t>
            </w:r>
          </w:p>
        </w:tc>
        <w:tc>
          <w:tcPr>
            <w:tcW w:w="1507" w:type="dxa"/>
          </w:tcPr>
          <w:p w14:paraId="3A78B039" w14:textId="421B4651" w:rsidR="00037046" w:rsidRDefault="00037046">
            <w:pPr>
              <w:rPr>
                <w:lang w:val="it-IT"/>
              </w:rPr>
            </w:pPr>
            <w:r>
              <w:rPr>
                <w:lang w:val="it-IT"/>
              </w:rPr>
              <w:t>10.01</w:t>
            </w:r>
          </w:p>
        </w:tc>
        <w:tc>
          <w:tcPr>
            <w:tcW w:w="1692" w:type="dxa"/>
          </w:tcPr>
          <w:p w14:paraId="430D5585" w14:textId="45314FF6" w:rsidR="00037046" w:rsidRDefault="00DA31A2">
            <w:r>
              <w:t>-84,00</w:t>
            </w:r>
          </w:p>
        </w:tc>
      </w:tr>
      <w:tr w:rsidR="00893C02" w14:paraId="1661CDD8" w14:textId="77777777" w:rsidTr="006D2F90">
        <w:tc>
          <w:tcPr>
            <w:tcW w:w="849" w:type="dxa"/>
          </w:tcPr>
          <w:p w14:paraId="500DB2AC" w14:textId="77777777" w:rsidR="00893C02" w:rsidRDefault="00893C02"/>
        </w:tc>
        <w:tc>
          <w:tcPr>
            <w:tcW w:w="4582" w:type="dxa"/>
          </w:tcPr>
          <w:p w14:paraId="388C46CD" w14:textId="0BED5F8E" w:rsidR="00893C02" w:rsidRPr="007A5482" w:rsidRDefault="00037046">
            <w:pPr>
              <w:rPr>
                <w:lang w:val="it-IT"/>
              </w:rPr>
            </w:pPr>
            <w:r>
              <w:rPr>
                <w:lang w:val="it-IT"/>
              </w:rPr>
              <w:t>Salarii de baza</w:t>
            </w:r>
          </w:p>
        </w:tc>
        <w:tc>
          <w:tcPr>
            <w:tcW w:w="1507" w:type="dxa"/>
          </w:tcPr>
          <w:p w14:paraId="788509E6" w14:textId="5BF856B6" w:rsidR="00893C02" w:rsidRPr="007A5482" w:rsidRDefault="00037046">
            <w:pPr>
              <w:rPr>
                <w:lang w:val="it-IT"/>
              </w:rPr>
            </w:pPr>
            <w:r>
              <w:rPr>
                <w:lang w:val="it-IT"/>
              </w:rPr>
              <w:t>10.01.01</w:t>
            </w:r>
          </w:p>
        </w:tc>
        <w:tc>
          <w:tcPr>
            <w:tcW w:w="1692" w:type="dxa"/>
          </w:tcPr>
          <w:p w14:paraId="22D9BE2F" w14:textId="53FF9FF7" w:rsidR="00893C02" w:rsidRDefault="00DA31A2">
            <w:r>
              <w:t>-100,00</w:t>
            </w:r>
          </w:p>
        </w:tc>
      </w:tr>
      <w:tr w:rsidR="000B5B00" w14:paraId="43DFD7F0" w14:textId="77777777" w:rsidTr="006D2F90">
        <w:tc>
          <w:tcPr>
            <w:tcW w:w="849" w:type="dxa"/>
          </w:tcPr>
          <w:p w14:paraId="39591356" w14:textId="77777777" w:rsidR="00C31AC8" w:rsidRDefault="00C31AC8"/>
        </w:tc>
        <w:tc>
          <w:tcPr>
            <w:tcW w:w="4582" w:type="dxa"/>
          </w:tcPr>
          <w:p w14:paraId="29478C68" w14:textId="6A00AB28" w:rsidR="00C31AC8" w:rsidRPr="00B3068A" w:rsidRDefault="00037046">
            <w:pPr>
              <w:rPr>
                <w:lang w:val="it-IT"/>
              </w:rPr>
            </w:pPr>
            <w:r w:rsidRPr="00B3068A">
              <w:rPr>
                <w:lang w:val="it-IT"/>
              </w:rPr>
              <w:t>Indemnizatii platite unor persoane din afara unitatii</w:t>
            </w:r>
          </w:p>
        </w:tc>
        <w:tc>
          <w:tcPr>
            <w:tcW w:w="1507" w:type="dxa"/>
          </w:tcPr>
          <w:p w14:paraId="38E2342B" w14:textId="0F010AB1" w:rsidR="00C31AC8" w:rsidRPr="007A5482" w:rsidRDefault="00037046">
            <w:pPr>
              <w:rPr>
                <w:lang w:val="it-IT"/>
              </w:rPr>
            </w:pPr>
            <w:r>
              <w:rPr>
                <w:lang w:val="it-IT"/>
              </w:rPr>
              <w:t>10.01.12</w:t>
            </w:r>
          </w:p>
        </w:tc>
        <w:tc>
          <w:tcPr>
            <w:tcW w:w="1692" w:type="dxa"/>
          </w:tcPr>
          <w:p w14:paraId="58F82CE9" w14:textId="47625DB7" w:rsidR="00C31AC8" w:rsidRDefault="000B5B00" w:rsidP="00DA31A2">
            <w:r>
              <w:t>+</w:t>
            </w:r>
            <w:r w:rsidR="00DA31A2">
              <w:t>16,00</w:t>
            </w:r>
          </w:p>
        </w:tc>
      </w:tr>
      <w:tr w:rsidR="000B5B00" w14:paraId="36B8D973" w14:textId="77777777" w:rsidTr="006D2F90">
        <w:tc>
          <w:tcPr>
            <w:tcW w:w="849" w:type="dxa"/>
          </w:tcPr>
          <w:p w14:paraId="7D6BDE3C" w14:textId="77777777" w:rsidR="001B0124" w:rsidRDefault="001B0124"/>
        </w:tc>
        <w:tc>
          <w:tcPr>
            <w:tcW w:w="4582" w:type="dxa"/>
          </w:tcPr>
          <w:p w14:paraId="2E39B203" w14:textId="0C8CD4FF" w:rsidR="001B0124" w:rsidRDefault="00DA31A2">
            <w:r>
              <w:t>Bunuri si servicii</w:t>
            </w:r>
          </w:p>
        </w:tc>
        <w:tc>
          <w:tcPr>
            <w:tcW w:w="1507" w:type="dxa"/>
          </w:tcPr>
          <w:p w14:paraId="766EEDA2" w14:textId="2A47608B" w:rsidR="001B0124" w:rsidRDefault="00DA31A2">
            <w:r>
              <w:t>20.01</w:t>
            </w:r>
          </w:p>
        </w:tc>
        <w:tc>
          <w:tcPr>
            <w:tcW w:w="1692" w:type="dxa"/>
          </w:tcPr>
          <w:p w14:paraId="189F6A2C" w14:textId="14A06BE1" w:rsidR="001B0124" w:rsidRDefault="000B5B00">
            <w:r>
              <w:t>+</w:t>
            </w:r>
            <w:r w:rsidR="00DA31A2">
              <w:t>78,40</w:t>
            </w:r>
          </w:p>
        </w:tc>
      </w:tr>
      <w:tr w:rsidR="00DA31A2" w14:paraId="5422475C" w14:textId="77777777" w:rsidTr="006D2F90">
        <w:tc>
          <w:tcPr>
            <w:tcW w:w="849" w:type="dxa"/>
          </w:tcPr>
          <w:p w14:paraId="110A107B" w14:textId="77777777" w:rsidR="00DA31A2" w:rsidRDefault="00DA31A2"/>
        </w:tc>
        <w:tc>
          <w:tcPr>
            <w:tcW w:w="4582" w:type="dxa"/>
          </w:tcPr>
          <w:p w14:paraId="4A27014B" w14:textId="587171EE" w:rsidR="00DA31A2" w:rsidRPr="007A5482" w:rsidRDefault="00DA31A2">
            <w:pPr>
              <w:rPr>
                <w:lang w:val="it-IT"/>
              </w:rPr>
            </w:pPr>
            <w:r>
              <w:rPr>
                <w:lang w:val="it-IT"/>
              </w:rPr>
              <w:t>Materiale si prestari de servicii cu caracter functional</w:t>
            </w:r>
          </w:p>
        </w:tc>
        <w:tc>
          <w:tcPr>
            <w:tcW w:w="1507" w:type="dxa"/>
          </w:tcPr>
          <w:p w14:paraId="55698671" w14:textId="70BB08A6" w:rsidR="00DA31A2" w:rsidRPr="007A5482" w:rsidRDefault="00DA31A2">
            <w:pPr>
              <w:rPr>
                <w:lang w:val="it-IT"/>
              </w:rPr>
            </w:pPr>
            <w:r>
              <w:rPr>
                <w:lang w:val="it-IT"/>
              </w:rPr>
              <w:t>20.01.09</w:t>
            </w:r>
          </w:p>
        </w:tc>
        <w:tc>
          <w:tcPr>
            <w:tcW w:w="1692" w:type="dxa"/>
          </w:tcPr>
          <w:p w14:paraId="4C5781FB" w14:textId="146BC528" w:rsidR="00DA31A2" w:rsidRDefault="00DA31A2">
            <w:r>
              <w:t>+63,40</w:t>
            </w:r>
          </w:p>
        </w:tc>
      </w:tr>
      <w:tr w:rsidR="00DA31A2" w14:paraId="4158EC6A" w14:textId="77777777" w:rsidTr="006D2F90">
        <w:tc>
          <w:tcPr>
            <w:tcW w:w="849" w:type="dxa"/>
          </w:tcPr>
          <w:p w14:paraId="08D3E467" w14:textId="77777777" w:rsidR="00DA31A2" w:rsidRDefault="00DA31A2"/>
        </w:tc>
        <w:tc>
          <w:tcPr>
            <w:tcW w:w="4582" w:type="dxa"/>
          </w:tcPr>
          <w:p w14:paraId="43EE0AF9" w14:textId="2F3C6B2B" w:rsidR="00DA31A2" w:rsidRPr="007A5482" w:rsidRDefault="00DA31A2">
            <w:pPr>
              <w:rPr>
                <w:lang w:val="it-IT"/>
              </w:rPr>
            </w:pPr>
            <w:r>
              <w:rPr>
                <w:lang w:val="it-IT"/>
              </w:rPr>
              <w:t>Alte bunuri si servicii pentru intretinere si functionare</w:t>
            </w:r>
          </w:p>
        </w:tc>
        <w:tc>
          <w:tcPr>
            <w:tcW w:w="1507" w:type="dxa"/>
          </w:tcPr>
          <w:p w14:paraId="1E27DE35" w14:textId="375BFE94" w:rsidR="00DA31A2" w:rsidRPr="007A5482" w:rsidRDefault="00DA31A2">
            <w:pPr>
              <w:rPr>
                <w:lang w:val="it-IT"/>
              </w:rPr>
            </w:pPr>
            <w:r>
              <w:rPr>
                <w:lang w:val="it-IT"/>
              </w:rPr>
              <w:t>20.01.30</w:t>
            </w:r>
          </w:p>
        </w:tc>
        <w:tc>
          <w:tcPr>
            <w:tcW w:w="1692" w:type="dxa"/>
          </w:tcPr>
          <w:p w14:paraId="7A84525E" w14:textId="53B88FF4" w:rsidR="00DA31A2" w:rsidRDefault="00DA31A2">
            <w:r>
              <w:t>+15,00</w:t>
            </w:r>
          </w:p>
        </w:tc>
      </w:tr>
      <w:tr w:rsidR="000B5B00" w14:paraId="12658081" w14:textId="77777777" w:rsidTr="006D2F90">
        <w:tc>
          <w:tcPr>
            <w:tcW w:w="849" w:type="dxa"/>
          </w:tcPr>
          <w:p w14:paraId="1DBE7E54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67.02</w:t>
            </w:r>
          </w:p>
        </w:tc>
        <w:tc>
          <w:tcPr>
            <w:tcW w:w="4582" w:type="dxa"/>
          </w:tcPr>
          <w:p w14:paraId="30012978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CULTURĂ, RECREERE ȘI RELIGIE</w:t>
            </w:r>
          </w:p>
        </w:tc>
        <w:tc>
          <w:tcPr>
            <w:tcW w:w="1507" w:type="dxa"/>
          </w:tcPr>
          <w:p w14:paraId="37A0A8FA" w14:textId="2AFDEB45" w:rsidR="00C31AC8" w:rsidRPr="00AC02D4" w:rsidRDefault="00C31AC8">
            <w:pPr>
              <w:rPr>
                <w:b/>
                <w:lang w:val="it-IT"/>
              </w:rPr>
            </w:pPr>
          </w:p>
        </w:tc>
        <w:tc>
          <w:tcPr>
            <w:tcW w:w="1692" w:type="dxa"/>
          </w:tcPr>
          <w:p w14:paraId="297F4421" w14:textId="001C755A" w:rsidR="00C31AC8" w:rsidRPr="00AC02D4" w:rsidRDefault="000B5B00" w:rsidP="00DA31A2">
            <w:pPr>
              <w:rPr>
                <w:b/>
              </w:rPr>
            </w:pPr>
            <w:r w:rsidRPr="00AC02D4">
              <w:rPr>
                <w:b/>
              </w:rPr>
              <w:t>+</w:t>
            </w:r>
            <w:r w:rsidR="00DA31A2" w:rsidRPr="00AC02D4">
              <w:rPr>
                <w:b/>
              </w:rPr>
              <w:t>5,60</w:t>
            </w:r>
          </w:p>
        </w:tc>
      </w:tr>
      <w:tr w:rsidR="00DA31A2" w14:paraId="30E3566E" w14:textId="77777777" w:rsidTr="006D2F90">
        <w:tc>
          <w:tcPr>
            <w:tcW w:w="849" w:type="dxa"/>
          </w:tcPr>
          <w:p w14:paraId="5AFF9886" w14:textId="77777777" w:rsidR="00DA31A2" w:rsidRDefault="00DA31A2" w:rsidP="00DA31A2"/>
        </w:tc>
        <w:tc>
          <w:tcPr>
            <w:tcW w:w="4582" w:type="dxa"/>
          </w:tcPr>
          <w:p w14:paraId="1A8B2758" w14:textId="508FF846" w:rsidR="00DA31A2" w:rsidRDefault="00DA31A2" w:rsidP="00DA31A2">
            <w:r>
              <w:rPr>
                <w:lang w:val="it-IT"/>
              </w:rPr>
              <w:t>Cheltuieli salariale in bani</w:t>
            </w:r>
          </w:p>
        </w:tc>
        <w:tc>
          <w:tcPr>
            <w:tcW w:w="1507" w:type="dxa"/>
          </w:tcPr>
          <w:p w14:paraId="67712C90" w14:textId="7AC610F2" w:rsidR="00DA31A2" w:rsidRPr="007A5482" w:rsidRDefault="00DA31A2" w:rsidP="00DA31A2">
            <w:pPr>
              <w:rPr>
                <w:lang w:val="it-IT"/>
              </w:rPr>
            </w:pPr>
            <w:r>
              <w:rPr>
                <w:lang w:val="it-IT"/>
              </w:rPr>
              <w:t>10.01</w:t>
            </w:r>
          </w:p>
        </w:tc>
        <w:tc>
          <w:tcPr>
            <w:tcW w:w="1692" w:type="dxa"/>
          </w:tcPr>
          <w:p w14:paraId="7BC78918" w14:textId="2E9F1040" w:rsidR="00DA31A2" w:rsidRDefault="00DA31A2" w:rsidP="00DA31A2">
            <w:r>
              <w:t>+0,60</w:t>
            </w:r>
          </w:p>
        </w:tc>
      </w:tr>
      <w:tr w:rsidR="00DA31A2" w14:paraId="33A6ECC5" w14:textId="77777777" w:rsidTr="006D2F90">
        <w:tc>
          <w:tcPr>
            <w:tcW w:w="849" w:type="dxa"/>
          </w:tcPr>
          <w:p w14:paraId="4DD977D7" w14:textId="77777777" w:rsidR="00DA31A2" w:rsidRDefault="00DA31A2" w:rsidP="00DA31A2"/>
        </w:tc>
        <w:tc>
          <w:tcPr>
            <w:tcW w:w="4582" w:type="dxa"/>
          </w:tcPr>
          <w:p w14:paraId="2AD758EF" w14:textId="12B83AAF" w:rsidR="00DA31A2" w:rsidRDefault="00DA31A2" w:rsidP="00DA31A2">
            <w:r>
              <w:rPr>
                <w:lang w:val="it-IT"/>
              </w:rPr>
              <w:t>Alocatii pentru transportul la si de la locul de munca</w:t>
            </w:r>
          </w:p>
        </w:tc>
        <w:tc>
          <w:tcPr>
            <w:tcW w:w="1507" w:type="dxa"/>
          </w:tcPr>
          <w:p w14:paraId="227B9CE5" w14:textId="23633436" w:rsidR="00DA31A2" w:rsidRPr="007A5482" w:rsidRDefault="00DA31A2" w:rsidP="00DA31A2">
            <w:pPr>
              <w:rPr>
                <w:lang w:val="it-IT"/>
              </w:rPr>
            </w:pPr>
            <w:r>
              <w:rPr>
                <w:lang w:val="it-IT"/>
              </w:rPr>
              <w:t>10.01.15</w:t>
            </w:r>
          </w:p>
        </w:tc>
        <w:tc>
          <w:tcPr>
            <w:tcW w:w="1692" w:type="dxa"/>
          </w:tcPr>
          <w:p w14:paraId="7B3ECF62" w14:textId="030945EA" w:rsidR="00DA31A2" w:rsidRDefault="00DA31A2" w:rsidP="00DA31A2">
            <w:r>
              <w:t>+0,60</w:t>
            </w:r>
          </w:p>
        </w:tc>
      </w:tr>
      <w:tr w:rsidR="00DA31A2" w14:paraId="7CD7C861" w14:textId="77777777" w:rsidTr="006D2F90">
        <w:tc>
          <w:tcPr>
            <w:tcW w:w="849" w:type="dxa"/>
          </w:tcPr>
          <w:p w14:paraId="6A027B58" w14:textId="77777777" w:rsidR="00DA31A2" w:rsidRDefault="00DA31A2" w:rsidP="00DA31A2"/>
        </w:tc>
        <w:tc>
          <w:tcPr>
            <w:tcW w:w="4582" w:type="dxa"/>
          </w:tcPr>
          <w:p w14:paraId="7C42C1F2" w14:textId="37E6150E" w:rsidR="00DA31A2" w:rsidRDefault="00DA31A2" w:rsidP="00DA31A2">
            <w:r>
              <w:t>Bunuri si servicii</w:t>
            </w:r>
          </w:p>
        </w:tc>
        <w:tc>
          <w:tcPr>
            <w:tcW w:w="1507" w:type="dxa"/>
          </w:tcPr>
          <w:p w14:paraId="28175F18" w14:textId="51C3CD05" w:rsidR="00DA31A2" w:rsidRPr="007A5482" w:rsidRDefault="00DA31A2" w:rsidP="00DA31A2">
            <w:pPr>
              <w:rPr>
                <w:lang w:val="it-IT"/>
              </w:rPr>
            </w:pPr>
            <w:r>
              <w:t>20</w:t>
            </w:r>
          </w:p>
        </w:tc>
        <w:tc>
          <w:tcPr>
            <w:tcW w:w="1692" w:type="dxa"/>
          </w:tcPr>
          <w:p w14:paraId="23A7F110" w14:textId="416E35C0" w:rsidR="00DA31A2" w:rsidRDefault="00DA31A2" w:rsidP="00DA31A2">
            <w:r>
              <w:t>+5,00</w:t>
            </w:r>
          </w:p>
        </w:tc>
      </w:tr>
      <w:tr w:rsidR="00DA31A2" w14:paraId="6907B0FC" w14:textId="77777777" w:rsidTr="006D2F90">
        <w:tc>
          <w:tcPr>
            <w:tcW w:w="849" w:type="dxa"/>
          </w:tcPr>
          <w:p w14:paraId="0713A0B6" w14:textId="77777777" w:rsidR="00DA31A2" w:rsidRDefault="00DA31A2" w:rsidP="00DA31A2"/>
        </w:tc>
        <w:tc>
          <w:tcPr>
            <w:tcW w:w="4582" w:type="dxa"/>
          </w:tcPr>
          <w:p w14:paraId="170909DC" w14:textId="085DB367" w:rsidR="00DA31A2" w:rsidRDefault="00DA31A2" w:rsidP="00DA31A2">
            <w:r>
              <w:rPr>
                <w:lang w:val="it-IT"/>
              </w:rPr>
              <w:t>Reparatii curente</w:t>
            </w:r>
          </w:p>
        </w:tc>
        <w:tc>
          <w:tcPr>
            <w:tcW w:w="1507" w:type="dxa"/>
          </w:tcPr>
          <w:p w14:paraId="50CC090C" w14:textId="5BD97CF3" w:rsidR="00DA31A2" w:rsidRPr="007A5482" w:rsidRDefault="00DA31A2" w:rsidP="00DA31A2">
            <w:pPr>
              <w:rPr>
                <w:lang w:val="it-IT"/>
              </w:rPr>
            </w:pPr>
            <w:r>
              <w:rPr>
                <w:lang w:val="it-IT"/>
              </w:rPr>
              <w:t>20.02</w:t>
            </w:r>
          </w:p>
        </w:tc>
        <w:tc>
          <w:tcPr>
            <w:tcW w:w="1692" w:type="dxa"/>
          </w:tcPr>
          <w:p w14:paraId="3E84002E" w14:textId="419D44C0" w:rsidR="00DA31A2" w:rsidRDefault="00DA31A2" w:rsidP="00DA31A2">
            <w:r>
              <w:t>+5,00</w:t>
            </w:r>
          </w:p>
        </w:tc>
      </w:tr>
      <w:tr w:rsidR="000B5B00" w14:paraId="19E9ED37" w14:textId="77777777" w:rsidTr="006D2F90">
        <w:tc>
          <w:tcPr>
            <w:tcW w:w="849" w:type="dxa"/>
          </w:tcPr>
          <w:p w14:paraId="1C77856B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68.02</w:t>
            </w:r>
          </w:p>
        </w:tc>
        <w:tc>
          <w:tcPr>
            <w:tcW w:w="4582" w:type="dxa"/>
          </w:tcPr>
          <w:p w14:paraId="304609FA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ASIGURĂRI ȘI ASISTENȚĂ SOCIALĂ</w:t>
            </w:r>
          </w:p>
        </w:tc>
        <w:tc>
          <w:tcPr>
            <w:tcW w:w="1507" w:type="dxa"/>
          </w:tcPr>
          <w:p w14:paraId="09F986D4" w14:textId="513DA332" w:rsidR="00C31AC8" w:rsidRPr="00AC02D4" w:rsidRDefault="00C31AC8">
            <w:pPr>
              <w:rPr>
                <w:b/>
                <w:lang w:val="it-IT"/>
              </w:rPr>
            </w:pPr>
          </w:p>
        </w:tc>
        <w:tc>
          <w:tcPr>
            <w:tcW w:w="1692" w:type="dxa"/>
          </w:tcPr>
          <w:p w14:paraId="44B61FAC" w14:textId="70715E68" w:rsidR="00C31AC8" w:rsidRPr="00AC02D4" w:rsidRDefault="00F45D07">
            <w:pPr>
              <w:rPr>
                <w:b/>
              </w:rPr>
            </w:pPr>
            <w:r w:rsidRPr="00AC02D4">
              <w:rPr>
                <w:b/>
              </w:rPr>
              <w:t>+1.762,01</w:t>
            </w:r>
          </w:p>
        </w:tc>
      </w:tr>
      <w:tr w:rsidR="000B5B00" w14:paraId="07F8DC80" w14:textId="77777777" w:rsidTr="006D2F90">
        <w:tc>
          <w:tcPr>
            <w:tcW w:w="849" w:type="dxa"/>
          </w:tcPr>
          <w:p w14:paraId="3E3E27C1" w14:textId="77777777" w:rsidR="00C31AC8" w:rsidRDefault="00C31AC8"/>
        </w:tc>
        <w:tc>
          <w:tcPr>
            <w:tcW w:w="4582" w:type="dxa"/>
          </w:tcPr>
          <w:p w14:paraId="7187E99B" w14:textId="52BA4C11" w:rsidR="00C31AC8" w:rsidRDefault="00F45D07">
            <w:r>
              <w:t>Programe finantate din Fondul European de Dezvoltare Regionala</w:t>
            </w:r>
          </w:p>
        </w:tc>
        <w:tc>
          <w:tcPr>
            <w:tcW w:w="1507" w:type="dxa"/>
          </w:tcPr>
          <w:p w14:paraId="0619DEFE" w14:textId="49DC2307" w:rsidR="00C31AC8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>56.48</w:t>
            </w:r>
          </w:p>
        </w:tc>
        <w:tc>
          <w:tcPr>
            <w:tcW w:w="1692" w:type="dxa"/>
          </w:tcPr>
          <w:p w14:paraId="298C572B" w14:textId="64DC1DE8" w:rsidR="00C31AC8" w:rsidRDefault="00F45D07">
            <w:r>
              <w:t>+48,35</w:t>
            </w:r>
          </w:p>
        </w:tc>
      </w:tr>
      <w:tr w:rsidR="000B5B00" w14:paraId="051B35B2" w14:textId="77777777" w:rsidTr="006D2F90">
        <w:tc>
          <w:tcPr>
            <w:tcW w:w="849" w:type="dxa"/>
          </w:tcPr>
          <w:p w14:paraId="712FBFBD" w14:textId="77777777" w:rsidR="00C31AC8" w:rsidRDefault="00C31AC8"/>
        </w:tc>
        <w:tc>
          <w:tcPr>
            <w:tcW w:w="4582" w:type="dxa"/>
          </w:tcPr>
          <w:p w14:paraId="4FDB9A10" w14:textId="53727E63" w:rsidR="00C31AC8" w:rsidRDefault="00F45D07">
            <w:r>
              <w:t>Finantare nationala</w:t>
            </w:r>
          </w:p>
        </w:tc>
        <w:tc>
          <w:tcPr>
            <w:tcW w:w="1507" w:type="dxa"/>
          </w:tcPr>
          <w:p w14:paraId="36B240F0" w14:textId="2BA27064" w:rsidR="00C31AC8" w:rsidRDefault="00F45D07">
            <w:r>
              <w:t>56.48.01</w:t>
            </w:r>
          </w:p>
        </w:tc>
        <w:tc>
          <w:tcPr>
            <w:tcW w:w="1692" w:type="dxa"/>
          </w:tcPr>
          <w:p w14:paraId="6F720AF4" w14:textId="0503607E" w:rsidR="00C31AC8" w:rsidRDefault="000B5B00">
            <w:r>
              <w:t>+</w:t>
            </w:r>
            <w:r w:rsidR="00F45D07">
              <w:t>14,39</w:t>
            </w:r>
          </w:p>
        </w:tc>
      </w:tr>
      <w:tr w:rsidR="00F45D07" w14:paraId="7B392DAA" w14:textId="77777777" w:rsidTr="006D2F90">
        <w:tc>
          <w:tcPr>
            <w:tcW w:w="849" w:type="dxa"/>
          </w:tcPr>
          <w:p w14:paraId="2502512C" w14:textId="77777777" w:rsidR="00F45D07" w:rsidRDefault="00F45D07"/>
        </w:tc>
        <w:tc>
          <w:tcPr>
            <w:tcW w:w="4582" w:type="dxa"/>
          </w:tcPr>
          <w:p w14:paraId="64F0CD10" w14:textId="42268B34" w:rsidR="00F45D07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>Finantare externa nerambursabila</w:t>
            </w:r>
          </w:p>
        </w:tc>
        <w:tc>
          <w:tcPr>
            <w:tcW w:w="1507" w:type="dxa"/>
          </w:tcPr>
          <w:p w14:paraId="04F7D4FA" w14:textId="2E583700" w:rsidR="00F45D07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>56.48.02</w:t>
            </w:r>
          </w:p>
        </w:tc>
        <w:tc>
          <w:tcPr>
            <w:tcW w:w="1692" w:type="dxa"/>
          </w:tcPr>
          <w:p w14:paraId="32B23F75" w14:textId="64201328" w:rsidR="00F45D07" w:rsidRDefault="00F45D07">
            <w:r>
              <w:t>+33,96</w:t>
            </w:r>
          </w:p>
        </w:tc>
      </w:tr>
      <w:tr w:rsidR="00F45D07" w14:paraId="17D5A04D" w14:textId="77777777" w:rsidTr="006D2F90">
        <w:tc>
          <w:tcPr>
            <w:tcW w:w="849" w:type="dxa"/>
          </w:tcPr>
          <w:p w14:paraId="4B55105E" w14:textId="77777777" w:rsidR="00F45D07" w:rsidRDefault="00F45D07"/>
        </w:tc>
        <w:tc>
          <w:tcPr>
            <w:tcW w:w="4582" w:type="dxa"/>
          </w:tcPr>
          <w:p w14:paraId="1961BECB" w14:textId="604B3141" w:rsidR="00F45D07" w:rsidRDefault="00F45D07">
            <w:pPr>
              <w:rPr>
                <w:lang w:val="it-IT"/>
              </w:rPr>
            </w:pPr>
            <w:r>
              <w:rPr>
                <w:lang w:val="it-IT"/>
              </w:rPr>
              <w:t>Programe finantate din Fondul Social  European Plus</w:t>
            </w:r>
          </w:p>
        </w:tc>
        <w:tc>
          <w:tcPr>
            <w:tcW w:w="1507" w:type="dxa"/>
          </w:tcPr>
          <w:p w14:paraId="55E120A6" w14:textId="34DCC65B" w:rsidR="00F45D07" w:rsidRDefault="00F45D07">
            <w:pPr>
              <w:rPr>
                <w:lang w:val="it-IT"/>
              </w:rPr>
            </w:pPr>
            <w:r>
              <w:rPr>
                <w:lang w:val="it-IT"/>
              </w:rPr>
              <w:t>56.49</w:t>
            </w:r>
          </w:p>
        </w:tc>
        <w:tc>
          <w:tcPr>
            <w:tcW w:w="1692" w:type="dxa"/>
          </w:tcPr>
          <w:p w14:paraId="38AE7545" w14:textId="6B742FBC" w:rsidR="00F45D07" w:rsidRDefault="00F45D07">
            <w:r>
              <w:t>+1.713,66</w:t>
            </w:r>
          </w:p>
        </w:tc>
      </w:tr>
      <w:tr w:rsidR="00F45D07" w14:paraId="3DDAF043" w14:textId="77777777" w:rsidTr="006D2F90">
        <w:tc>
          <w:tcPr>
            <w:tcW w:w="849" w:type="dxa"/>
          </w:tcPr>
          <w:p w14:paraId="0CEC43E2" w14:textId="77777777" w:rsidR="00F45D07" w:rsidRDefault="00F45D07"/>
        </w:tc>
        <w:tc>
          <w:tcPr>
            <w:tcW w:w="4582" w:type="dxa"/>
          </w:tcPr>
          <w:p w14:paraId="5EF4E055" w14:textId="728517AB" w:rsidR="00F45D07" w:rsidRDefault="00F45D07">
            <w:pPr>
              <w:rPr>
                <w:lang w:val="it-IT"/>
              </w:rPr>
            </w:pPr>
            <w:r>
              <w:rPr>
                <w:lang w:val="it-IT"/>
              </w:rPr>
              <w:t>Finantare nationala</w:t>
            </w:r>
          </w:p>
        </w:tc>
        <w:tc>
          <w:tcPr>
            <w:tcW w:w="1507" w:type="dxa"/>
          </w:tcPr>
          <w:p w14:paraId="734F15A9" w14:textId="28093C5D" w:rsidR="00F45D07" w:rsidRDefault="00F45D07">
            <w:pPr>
              <w:rPr>
                <w:lang w:val="it-IT"/>
              </w:rPr>
            </w:pPr>
            <w:r>
              <w:rPr>
                <w:lang w:val="it-IT"/>
              </w:rPr>
              <w:t>56.49.01</w:t>
            </w:r>
          </w:p>
        </w:tc>
        <w:tc>
          <w:tcPr>
            <w:tcW w:w="1692" w:type="dxa"/>
          </w:tcPr>
          <w:p w14:paraId="3BFEED1B" w14:textId="2AF42E57" w:rsidR="00F45D07" w:rsidRDefault="00F45D07">
            <w:r>
              <w:t>+375,00</w:t>
            </w:r>
          </w:p>
        </w:tc>
      </w:tr>
      <w:tr w:rsidR="00F45D07" w14:paraId="2E5CB005" w14:textId="77777777" w:rsidTr="006D2F90">
        <w:tc>
          <w:tcPr>
            <w:tcW w:w="849" w:type="dxa"/>
          </w:tcPr>
          <w:p w14:paraId="78670150" w14:textId="77777777" w:rsidR="00F45D07" w:rsidRDefault="00F45D07"/>
        </w:tc>
        <w:tc>
          <w:tcPr>
            <w:tcW w:w="4582" w:type="dxa"/>
          </w:tcPr>
          <w:p w14:paraId="22AA42F7" w14:textId="2A233713" w:rsidR="00F45D07" w:rsidRDefault="00F45D07">
            <w:pPr>
              <w:rPr>
                <w:lang w:val="it-IT"/>
              </w:rPr>
            </w:pPr>
            <w:r>
              <w:rPr>
                <w:lang w:val="it-IT"/>
              </w:rPr>
              <w:t>Finantare externa nerambursabila</w:t>
            </w:r>
          </w:p>
        </w:tc>
        <w:tc>
          <w:tcPr>
            <w:tcW w:w="1507" w:type="dxa"/>
          </w:tcPr>
          <w:p w14:paraId="78D7BC98" w14:textId="2D159909" w:rsidR="00F45D07" w:rsidRDefault="00F45D07">
            <w:pPr>
              <w:rPr>
                <w:lang w:val="it-IT"/>
              </w:rPr>
            </w:pPr>
            <w:r>
              <w:rPr>
                <w:lang w:val="it-IT"/>
              </w:rPr>
              <w:t>56.49.02</w:t>
            </w:r>
          </w:p>
        </w:tc>
        <w:tc>
          <w:tcPr>
            <w:tcW w:w="1692" w:type="dxa"/>
          </w:tcPr>
          <w:p w14:paraId="076AFC46" w14:textId="5AE43F5D" w:rsidR="00F45D07" w:rsidRDefault="00F45D07">
            <w:r>
              <w:t>+1338,66</w:t>
            </w:r>
          </w:p>
        </w:tc>
      </w:tr>
      <w:tr w:rsidR="000B5B00" w14:paraId="3D824CA9" w14:textId="77777777" w:rsidTr="006D2F90">
        <w:tc>
          <w:tcPr>
            <w:tcW w:w="849" w:type="dxa"/>
          </w:tcPr>
          <w:p w14:paraId="7FE7954C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70.02</w:t>
            </w:r>
          </w:p>
        </w:tc>
        <w:tc>
          <w:tcPr>
            <w:tcW w:w="4582" w:type="dxa"/>
          </w:tcPr>
          <w:p w14:paraId="7257882E" w14:textId="77777777" w:rsidR="00C31AC8" w:rsidRPr="00AC02D4" w:rsidRDefault="00C31AC8">
            <w:pPr>
              <w:rPr>
                <w:b/>
                <w:lang w:val="it-IT"/>
              </w:rPr>
            </w:pPr>
            <w:r w:rsidRPr="00AC02D4">
              <w:rPr>
                <w:b/>
                <w:lang w:val="it-IT"/>
              </w:rPr>
              <w:t>LOCUINȚE, SERVICII ȘI DEZVOLTARE PUBLICĂ</w:t>
            </w:r>
          </w:p>
        </w:tc>
        <w:tc>
          <w:tcPr>
            <w:tcW w:w="1507" w:type="dxa"/>
          </w:tcPr>
          <w:p w14:paraId="23104B6B" w14:textId="12477269" w:rsidR="00C31AC8" w:rsidRPr="00AC02D4" w:rsidRDefault="00C31AC8">
            <w:pPr>
              <w:rPr>
                <w:b/>
                <w:lang w:val="it-IT"/>
              </w:rPr>
            </w:pPr>
          </w:p>
        </w:tc>
        <w:tc>
          <w:tcPr>
            <w:tcW w:w="1692" w:type="dxa"/>
          </w:tcPr>
          <w:p w14:paraId="432A0157" w14:textId="1262DF3B" w:rsidR="00C31AC8" w:rsidRPr="00AC02D4" w:rsidRDefault="00AC02D4">
            <w:pPr>
              <w:rPr>
                <w:b/>
              </w:rPr>
            </w:pPr>
            <w:r w:rsidRPr="00AC02D4">
              <w:rPr>
                <w:b/>
              </w:rPr>
              <w:t>-18,00</w:t>
            </w:r>
          </w:p>
        </w:tc>
      </w:tr>
      <w:tr w:rsidR="00F45D07" w14:paraId="2BAD46D3" w14:textId="77777777" w:rsidTr="006D2F90">
        <w:tc>
          <w:tcPr>
            <w:tcW w:w="849" w:type="dxa"/>
          </w:tcPr>
          <w:p w14:paraId="6BBA0C6A" w14:textId="77777777" w:rsidR="00F45D07" w:rsidRDefault="00F45D07"/>
        </w:tc>
        <w:tc>
          <w:tcPr>
            <w:tcW w:w="4582" w:type="dxa"/>
          </w:tcPr>
          <w:p w14:paraId="5B7B34D2" w14:textId="7F1699BC" w:rsidR="00F45D07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>Transferuri din bugetul local catre asociatiile de dezvoltare intercomunitara</w:t>
            </w:r>
          </w:p>
        </w:tc>
        <w:tc>
          <w:tcPr>
            <w:tcW w:w="1507" w:type="dxa"/>
          </w:tcPr>
          <w:p w14:paraId="20A645DE" w14:textId="4E5F5497" w:rsidR="00F45D07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>55.01.42</w:t>
            </w:r>
          </w:p>
        </w:tc>
        <w:tc>
          <w:tcPr>
            <w:tcW w:w="1692" w:type="dxa"/>
          </w:tcPr>
          <w:p w14:paraId="25D30681" w14:textId="3694F772" w:rsidR="00F45D07" w:rsidRDefault="00F45D07">
            <w:r>
              <w:t>-18,00</w:t>
            </w:r>
          </w:p>
        </w:tc>
      </w:tr>
      <w:tr w:rsidR="00F45D07" w14:paraId="780F8A8E" w14:textId="77777777" w:rsidTr="006D2F90">
        <w:tc>
          <w:tcPr>
            <w:tcW w:w="849" w:type="dxa"/>
          </w:tcPr>
          <w:p w14:paraId="292B7F67" w14:textId="77777777" w:rsidR="00F45D07" w:rsidRDefault="00F45D07"/>
        </w:tc>
        <w:tc>
          <w:tcPr>
            <w:tcW w:w="4582" w:type="dxa"/>
          </w:tcPr>
          <w:p w14:paraId="04C3625F" w14:textId="7A87838C" w:rsidR="00F45D07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 xml:space="preserve">Sume din </w:t>
            </w:r>
            <w:r w:rsidR="00327804">
              <w:rPr>
                <w:lang w:val="it-IT"/>
              </w:rPr>
              <w:t xml:space="preserve">Fondul de modernizare </w:t>
            </w:r>
          </w:p>
        </w:tc>
        <w:tc>
          <w:tcPr>
            <w:tcW w:w="1507" w:type="dxa"/>
          </w:tcPr>
          <w:p w14:paraId="56A199B9" w14:textId="2864B3DE" w:rsidR="00F45D07" w:rsidRPr="007A5482" w:rsidRDefault="00F45D07">
            <w:pPr>
              <w:rPr>
                <w:lang w:val="it-IT"/>
              </w:rPr>
            </w:pPr>
            <w:r>
              <w:rPr>
                <w:lang w:val="it-IT"/>
              </w:rPr>
              <w:t>58</w:t>
            </w:r>
            <w:r w:rsidR="00327804">
              <w:rPr>
                <w:lang w:val="it-IT"/>
              </w:rPr>
              <w:t>.42.01</w:t>
            </w:r>
          </w:p>
        </w:tc>
        <w:tc>
          <w:tcPr>
            <w:tcW w:w="1692" w:type="dxa"/>
          </w:tcPr>
          <w:p w14:paraId="1093256D" w14:textId="1AF25454" w:rsidR="00F45D07" w:rsidRDefault="00AC02D4">
            <w:r>
              <w:t>+609,84</w:t>
            </w:r>
          </w:p>
        </w:tc>
      </w:tr>
      <w:tr w:rsidR="00AC02D4" w14:paraId="069D7ECF" w14:textId="77777777" w:rsidTr="006D2F90">
        <w:tc>
          <w:tcPr>
            <w:tcW w:w="849" w:type="dxa"/>
          </w:tcPr>
          <w:p w14:paraId="3439FAB8" w14:textId="77777777" w:rsidR="00AC02D4" w:rsidRDefault="00AC02D4"/>
        </w:tc>
        <w:tc>
          <w:tcPr>
            <w:tcW w:w="4582" w:type="dxa"/>
          </w:tcPr>
          <w:p w14:paraId="2F543385" w14:textId="23CBDC7D" w:rsidR="00AC02D4" w:rsidRDefault="00AC02D4">
            <w:pPr>
              <w:rPr>
                <w:lang w:val="it-IT"/>
              </w:rPr>
            </w:pPr>
            <w:r>
              <w:rPr>
                <w:lang w:val="it-IT"/>
              </w:rPr>
              <w:t>Fonduri europene nerambursabile</w:t>
            </w:r>
          </w:p>
        </w:tc>
        <w:tc>
          <w:tcPr>
            <w:tcW w:w="1507" w:type="dxa"/>
          </w:tcPr>
          <w:p w14:paraId="4C494484" w14:textId="65E423CD" w:rsidR="00AC02D4" w:rsidRDefault="00AC02D4">
            <w:pPr>
              <w:rPr>
                <w:lang w:val="it-IT"/>
              </w:rPr>
            </w:pPr>
            <w:r>
              <w:rPr>
                <w:lang w:val="it-IT"/>
              </w:rPr>
              <w:t>60.01</w:t>
            </w:r>
          </w:p>
        </w:tc>
        <w:tc>
          <w:tcPr>
            <w:tcW w:w="1692" w:type="dxa"/>
          </w:tcPr>
          <w:p w14:paraId="31D65592" w14:textId="5609EFD5" w:rsidR="00AC02D4" w:rsidRDefault="00AC02D4">
            <w:r>
              <w:t>-504,00</w:t>
            </w:r>
          </w:p>
        </w:tc>
      </w:tr>
      <w:tr w:rsidR="00F45D07" w14:paraId="128B47DA" w14:textId="77777777" w:rsidTr="006D2F90">
        <w:tc>
          <w:tcPr>
            <w:tcW w:w="849" w:type="dxa"/>
          </w:tcPr>
          <w:p w14:paraId="758A0CCB" w14:textId="77777777" w:rsidR="00F45D07" w:rsidRDefault="00F45D07"/>
        </w:tc>
        <w:tc>
          <w:tcPr>
            <w:tcW w:w="4582" w:type="dxa"/>
          </w:tcPr>
          <w:p w14:paraId="4C19CB2B" w14:textId="7997C54B" w:rsidR="00F45D07" w:rsidRPr="007A5482" w:rsidRDefault="00AC02D4">
            <w:pPr>
              <w:rPr>
                <w:lang w:val="it-IT"/>
              </w:rPr>
            </w:pPr>
            <w:r>
              <w:rPr>
                <w:lang w:val="it-IT"/>
              </w:rPr>
              <w:t>Sume aferente TVA</w:t>
            </w:r>
          </w:p>
        </w:tc>
        <w:tc>
          <w:tcPr>
            <w:tcW w:w="1507" w:type="dxa"/>
          </w:tcPr>
          <w:p w14:paraId="1494218A" w14:textId="5D04EEE2" w:rsidR="00F45D07" w:rsidRPr="007A5482" w:rsidRDefault="00AC02D4">
            <w:pPr>
              <w:rPr>
                <w:lang w:val="it-IT"/>
              </w:rPr>
            </w:pPr>
            <w:r>
              <w:rPr>
                <w:lang w:val="it-IT"/>
              </w:rPr>
              <w:t>60.03</w:t>
            </w:r>
          </w:p>
        </w:tc>
        <w:tc>
          <w:tcPr>
            <w:tcW w:w="1692" w:type="dxa"/>
          </w:tcPr>
          <w:p w14:paraId="11D77AB6" w14:textId="6A612129" w:rsidR="00F45D07" w:rsidRDefault="00AC02D4">
            <w:r>
              <w:t>-105,84</w:t>
            </w:r>
          </w:p>
        </w:tc>
      </w:tr>
      <w:tr w:rsidR="000B5B00" w14:paraId="4EDDF04B" w14:textId="77777777" w:rsidTr="006D2F90">
        <w:tc>
          <w:tcPr>
            <w:tcW w:w="849" w:type="dxa"/>
          </w:tcPr>
          <w:p w14:paraId="4AC3B201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74.02</w:t>
            </w:r>
          </w:p>
        </w:tc>
        <w:tc>
          <w:tcPr>
            <w:tcW w:w="4582" w:type="dxa"/>
          </w:tcPr>
          <w:p w14:paraId="5090BC8F" w14:textId="77777777" w:rsidR="00C31AC8" w:rsidRPr="00AC02D4" w:rsidRDefault="00C31AC8">
            <w:pPr>
              <w:rPr>
                <w:b/>
              </w:rPr>
            </w:pPr>
            <w:r w:rsidRPr="00AC02D4">
              <w:rPr>
                <w:b/>
              </w:rPr>
              <w:t>PROTECȚIA MEDIULUI</w:t>
            </w:r>
          </w:p>
        </w:tc>
        <w:tc>
          <w:tcPr>
            <w:tcW w:w="1507" w:type="dxa"/>
          </w:tcPr>
          <w:p w14:paraId="5B9E9EE0" w14:textId="761A8FB4" w:rsidR="00C31AC8" w:rsidRPr="00AC02D4" w:rsidRDefault="00C31AC8">
            <w:pPr>
              <w:rPr>
                <w:b/>
                <w:lang w:val="it-IT"/>
              </w:rPr>
            </w:pPr>
          </w:p>
        </w:tc>
        <w:tc>
          <w:tcPr>
            <w:tcW w:w="1692" w:type="dxa"/>
          </w:tcPr>
          <w:p w14:paraId="6F41EAE9" w14:textId="48393DCC" w:rsidR="00C31AC8" w:rsidRPr="00AC02D4" w:rsidRDefault="00AC02D4" w:rsidP="00AC02D4">
            <w:pPr>
              <w:rPr>
                <w:b/>
              </w:rPr>
            </w:pPr>
            <w:r w:rsidRPr="00AC02D4">
              <w:rPr>
                <w:b/>
              </w:rPr>
              <w:t>+18,00</w:t>
            </w:r>
          </w:p>
        </w:tc>
      </w:tr>
      <w:tr w:rsidR="00AC02D4" w14:paraId="2F36D7DE" w14:textId="77777777" w:rsidTr="006D2F90">
        <w:tc>
          <w:tcPr>
            <w:tcW w:w="849" w:type="dxa"/>
          </w:tcPr>
          <w:p w14:paraId="4EE1BE16" w14:textId="77777777" w:rsidR="00AC02D4" w:rsidRDefault="00AC02D4" w:rsidP="00AC02D4"/>
        </w:tc>
        <w:tc>
          <w:tcPr>
            <w:tcW w:w="4582" w:type="dxa"/>
          </w:tcPr>
          <w:p w14:paraId="45462949" w14:textId="725646E2" w:rsidR="00AC02D4" w:rsidRDefault="00AC02D4" w:rsidP="00AC02D4">
            <w:r>
              <w:rPr>
                <w:lang w:val="it-IT"/>
              </w:rPr>
              <w:t>Transferuri din bugetul local catre asociatiile de dezvoltare intercomunitara</w:t>
            </w:r>
          </w:p>
        </w:tc>
        <w:tc>
          <w:tcPr>
            <w:tcW w:w="1507" w:type="dxa"/>
          </w:tcPr>
          <w:p w14:paraId="2FAAA073" w14:textId="1D08F181" w:rsidR="00AC02D4" w:rsidRPr="007A5482" w:rsidRDefault="00AC02D4" w:rsidP="00AC02D4">
            <w:pPr>
              <w:rPr>
                <w:lang w:val="it-IT"/>
              </w:rPr>
            </w:pPr>
            <w:r>
              <w:rPr>
                <w:lang w:val="it-IT"/>
              </w:rPr>
              <w:t>55.01.42</w:t>
            </w:r>
          </w:p>
        </w:tc>
        <w:tc>
          <w:tcPr>
            <w:tcW w:w="1692" w:type="dxa"/>
          </w:tcPr>
          <w:p w14:paraId="3FDA27D4" w14:textId="7B9F3180" w:rsidR="00AC02D4" w:rsidRDefault="00AC02D4" w:rsidP="00AC02D4">
            <w:r>
              <w:t>+18,00</w:t>
            </w:r>
          </w:p>
        </w:tc>
      </w:tr>
      <w:tr w:rsidR="000B5B00" w:rsidRPr="0003323C" w14:paraId="4F8F8921" w14:textId="77777777" w:rsidTr="006D2F90">
        <w:tc>
          <w:tcPr>
            <w:tcW w:w="849" w:type="dxa"/>
          </w:tcPr>
          <w:p w14:paraId="57C6E318" w14:textId="77777777" w:rsidR="00290314" w:rsidRPr="0003323C" w:rsidRDefault="00290314">
            <w:pPr>
              <w:rPr>
                <w:b/>
                <w:sz w:val="32"/>
                <w:szCs w:val="32"/>
              </w:rPr>
            </w:pPr>
          </w:p>
        </w:tc>
        <w:tc>
          <w:tcPr>
            <w:tcW w:w="4582" w:type="dxa"/>
          </w:tcPr>
          <w:p w14:paraId="0402FD6B" w14:textId="77777777" w:rsidR="00290314" w:rsidRPr="0003323C" w:rsidRDefault="00290314">
            <w:pPr>
              <w:rPr>
                <w:b/>
                <w:sz w:val="32"/>
                <w:szCs w:val="32"/>
              </w:rPr>
            </w:pPr>
            <w:r w:rsidRPr="0003323C">
              <w:rPr>
                <w:b/>
                <w:sz w:val="32"/>
                <w:szCs w:val="32"/>
              </w:rPr>
              <w:t xml:space="preserve">TOTAL CHELTUIELI </w:t>
            </w:r>
          </w:p>
        </w:tc>
        <w:tc>
          <w:tcPr>
            <w:tcW w:w="1507" w:type="dxa"/>
          </w:tcPr>
          <w:p w14:paraId="01C0A25B" w14:textId="77777777" w:rsidR="00290314" w:rsidRPr="0003323C" w:rsidRDefault="00290314">
            <w:pPr>
              <w:rPr>
                <w:b/>
                <w:sz w:val="32"/>
                <w:szCs w:val="32"/>
              </w:rPr>
            </w:pPr>
          </w:p>
        </w:tc>
        <w:tc>
          <w:tcPr>
            <w:tcW w:w="1692" w:type="dxa"/>
          </w:tcPr>
          <w:p w14:paraId="56211E2D" w14:textId="0635E86F" w:rsidR="00290314" w:rsidRPr="0003323C" w:rsidRDefault="000B5B00" w:rsidP="00AC02D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  <w:r w:rsidR="00AC02D4">
              <w:rPr>
                <w:b/>
                <w:sz w:val="32"/>
                <w:szCs w:val="32"/>
              </w:rPr>
              <w:t>1.762,01</w:t>
            </w:r>
          </w:p>
        </w:tc>
      </w:tr>
    </w:tbl>
    <w:p w14:paraId="508C8D3B" w14:textId="77777777" w:rsidR="00191AAB" w:rsidRPr="0003323C" w:rsidRDefault="00191AAB">
      <w:pPr>
        <w:rPr>
          <w:b/>
          <w:sz w:val="32"/>
          <w:szCs w:val="32"/>
        </w:rPr>
      </w:pPr>
    </w:p>
    <w:p w14:paraId="3B12ECE5" w14:textId="77777777" w:rsidR="00191AAB" w:rsidRDefault="00191AAB"/>
    <w:sectPr w:rsidR="00191AA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7033728">
    <w:abstractNumId w:val="8"/>
  </w:num>
  <w:num w:numId="2" w16cid:durableId="1660772752">
    <w:abstractNumId w:val="6"/>
  </w:num>
  <w:num w:numId="3" w16cid:durableId="1685979430">
    <w:abstractNumId w:val="5"/>
  </w:num>
  <w:num w:numId="4" w16cid:durableId="1892840265">
    <w:abstractNumId w:val="4"/>
  </w:num>
  <w:num w:numId="5" w16cid:durableId="464810478">
    <w:abstractNumId w:val="7"/>
  </w:num>
  <w:num w:numId="6" w16cid:durableId="1388913295">
    <w:abstractNumId w:val="3"/>
  </w:num>
  <w:num w:numId="7" w16cid:durableId="1855919910">
    <w:abstractNumId w:val="2"/>
  </w:num>
  <w:num w:numId="8" w16cid:durableId="719481361">
    <w:abstractNumId w:val="1"/>
  </w:num>
  <w:num w:numId="9" w16cid:durableId="76141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323C"/>
    <w:rsid w:val="00034616"/>
    <w:rsid w:val="00037046"/>
    <w:rsid w:val="00043854"/>
    <w:rsid w:val="00045591"/>
    <w:rsid w:val="0006063C"/>
    <w:rsid w:val="000B5B00"/>
    <w:rsid w:val="0015074B"/>
    <w:rsid w:val="00191AAB"/>
    <w:rsid w:val="001B0124"/>
    <w:rsid w:val="00290314"/>
    <w:rsid w:val="0029639D"/>
    <w:rsid w:val="002D3777"/>
    <w:rsid w:val="00326F90"/>
    <w:rsid w:val="00327804"/>
    <w:rsid w:val="00562CEC"/>
    <w:rsid w:val="006D2F90"/>
    <w:rsid w:val="007A5482"/>
    <w:rsid w:val="00847067"/>
    <w:rsid w:val="00854859"/>
    <w:rsid w:val="00893C02"/>
    <w:rsid w:val="00931E20"/>
    <w:rsid w:val="009A68D8"/>
    <w:rsid w:val="00A04996"/>
    <w:rsid w:val="00A26B5C"/>
    <w:rsid w:val="00AA1D8D"/>
    <w:rsid w:val="00AC02D4"/>
    <w:rsid w:val="00B3068A"/>
    <w:rsid w:val="00B47730"/>
    <w:rsid w:val="00C31AC8"/>
    <w:rsid w:val="00CB0664"/>
    <w:rsid w:val="00DA31A2"/>
    <w:rsid w:val="00F45D07"/>
    <w:rsid w:val="00F92B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C52DC3"/>
  <w14:defaultImageDpi w14:val="300"/>
  <w15:docId w15:val="{AAEF04E7-E5F4-4CD3-A04D-15F8A0B1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DDC5DF-FB38-4E97-91C8-D0A88D85A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Secretar Brat</cp:lastModifiedBy>
  <cp:revision>5</cp:revision>
  <cp:lastPrinted>2026-09-15T08:27:00Z</cp:lastPrinted>
  <dcterms:created xsi:type="dcterms:W3CDTF">2026-09-15T05:51:00Z</dcterms:created>
  <dcterms:modified xsi:type="dcterms:W3CDTF">2026-09-15T08:59:00Z</dcterms:modified>
  <cp:category/>
</cp:coreProperties>
</file>