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947" w:rsidRPr="00F73803" w:rsidRDefault="00C01947" w:rsidP="00C01947">
      <w:pPr>
        <w:jc w:val="both"/>
        <w:rPr>
          <w:rFonts w:ascii="Arial" w:hAnsi="Arial"/>
          <w:b/>
          <w:sz w:val="22"/>
          <w:szCs w:val="22"/>
        </w:rPr>
      </w:pPr>
      <w:r w:rsidRPr="00F73803">
        <w:rPr>
          <w:rFonts w:ascii="Arial" w:hAnsi="Arial"/>
          <w:b/>
          <w:sz w:val="22"/>
          <w:szCs w:val="22"/>
        </w:rPr>
        <w:t>R O M A N I A</w:t>
      </w:r>
    </w:p>
    <w:p w:rsidR="00C01947" w:rsidRPr="00F73803" w:rsidRDefault="00C01947" w:rsidP="00C01947">
      <w:pPr>
        <w:jc w:val="both"/>
        <w:rPr>
          <w:rFonts w:ascii="Arial" w:hAnsi="Arial"/>
          <w:b/>
          <w:sz w:val="22"/>
          <w:szCs w:val="22"/>
        </w:rPr>
      </w:pPr>
      <w:r w:rsidRPr="00F73803">
        <w:rPr>
          <w:rFonts w:ascii="Arial" w:hAnsi="Arial"/>
          <w:b/>
          <w:sz w:val="22"/>
          <w:szCs w:val="22"/>
        </w:rPr>
        <w:t>JUDETUL GALATI</w:t>
      </w:r>
    </w:p>
    <w:p w:rsidR="00C01947" w:rsidRPr="00F73803" w:rsidRDefault="00C01947" w:rsidP="00C01947">
      <w:pPr>
        <w:jc w:val="both"/>
        <w:rPr>
          <w:rFonts w:ascii="Arial" w:hAnsi="Arial"/>
          <w:b/>
          <w:sz w:val="22"/>
          <w:szCs w:val="22"/>
        </w:rPr>
      </w:pPr>
      <w:r w:rsidRPr="00F73803">
        <w:rPr>
          <w:rFonts w:ascii="Arial" w:hAnsi="Arial"/>
          <w:b/>
          <w:sz w:val="22"/>
          <w:szCs w:val="22"/>
        </w:rPr>
        <w:t>COMUNA IVESTI</w:t>
      </w:r>
    </w:p>
    <w:p w:rsidR="00C01947" w:rsidRPr="00F73803" w:rsidRDefault="00C01947" w:rsidP="00C01947">
      <w:pPr>
        <w:jc w:val="both"/>
        <w:rPr>
          <w:rFonts w:ascii="Arial" w:hAnsi="Arial"/>
          <w:b/>
          <w:sz w:val="22"/>
          <w:szCs w:val="22"/>
        </w:rPr>
      </w:pPr>
      <w:r w:rsidRPr="00F73803">
        <w:rPr>
          <w:rFonts w:ascii="Arial" w:hAnsi="Arial"/>
          <w:b/>
          <w:sz w:val="22"/>
          <w:szCs w:val="22"/>
        </w:rPr>
        <w:t xml:space="preserve">P  </w:t>
      </w:r>
      <w:proofErr w:type="gramStart"/>
      <w:r w:rsidRPr="00F73803">
        <w:rPr>
          <w:rFonts w:ascii="Arial" w:hAnsi="Arial"/>
          <w:b/>
          <w:sz w:val="22"/>
          <w:szCs w:val="22"/>
        </w:rPr>
        <w:t>R  I</w:t>
      </w:r>
      <w:proofErr w:type="gramEnd"/>
      <w:r w:rsidRPr="00F73803">
        <w:rPr>
          <w:rFonts w:ascii="Arial" w:hAnsi="Arial"/>
          <w:b/>
          <w:sz w:val="22"/>
          <w:szCs w:val="22"/>
        </w:rPr>
        <w:t xml:space="preserve">  M  A  R ,</w:t>
      </w:r>
    </w:p>
    <w:p w:rsidR="00C01947" w:rsidRPr="00F73803" w:rsidRDefault="00C01947" w:rsidP="00C01947">
      <w:pPr>
        <w:jc w:val="both"/>
        <w:rPr>
          <w:rFonts w:ascii="Arial" w:hAnsi="Arial"/>
          <w:sz w:val="22"/>
          <w:szCs w:val="22"/>
          <w:lang w:val="fr-BE"/>
        </w:rPr>
      </w:pPr>
      <w:r w:rsidRPr="00F73803">
        <w:rPr>
          <w:rFonts w:ascii="Arial" w:hAnsi="Arial"/>
          <w:sz w:val="22"/>
          <w:szCs w:val="22"/>
          <w:lang w:val="fr-BE"/>
        </w:rPr>
        <w:t xml:space="preserve">Nr. 837 </w:t>
      </w:r>
      <w:proofErr w:type="spellStart"/>
      <w:r w:rsidRPr="00F73803">
        <w:rPr>
          <w:rFonts w:ascii="Arial" w:hAnsi="Arial"/>
          <w:sz w:val="22"/>
          <w:szCs w:val="22"/>
          <w:lang w:val="fr-BE"/>
        </w:rPr>
        <w:t>din</w:t>
      </w:r>
      <w:proofErr w:type="spellEnd"/>
      <w:r w:rsidRPr="00F73803">
        <w:rPr>
          <w:rFonts w:ascii="Arial" w:hAnsi="Arial"/>
          <w:sz w:val="22"/>
          <w:szCs w:val="22"/>
          <w:lang w:val="fr-BE"/>
        </w:rPr>
        <w:t xml:space="preserve"> 01.02.2022</w:t>
      </w:r>
    </w:p>
    <w:p w:rsidR="00C01947" w:rsidRPr="00F73803" w:rsidRDefault="00C01947" w:rsidP="00C01947">
      <w:pPr>
        <w:jc w:val="both"/>
        <w:rPr>
          <w:rFonts w:ascii="Arial" w:hAnsi="Arial"/>
          <w:sz w:val="22"/>
          <w:szCs w:val="22"/>
          <w:lang w:val="fr-BE"/>
        </w:rPr>
      </w:pPr>
    </w:p>
    <w:p w:rsidR="00C01947" w:rsidRPr="00F73803" w:rsidRDefault="00C01947" w:rsidP="00C01947">
      <w:pPr>
        <w:pStyle w:val="Heading5"/>
        <w:rPr>
          <w:sz w:val="22"/>
          <w:szCs w:val="22"/>
          <w:lang w:val="fr-BE"/>
        </w:rPr>
      </w:pPr>
    </w:p>
    <w:p w:rsidR="00C01947" w:rsidRPr="00F73803" w:rsidRDefault="00C01947" w:rsidP="00C01947">
      <w:pPr>
        <w:pStyle w:val="Heading5"/>
        <w:rPr>
          <w:sz w:val="22"/>
          <w:szCs w:val="22"/>
          <w:u w:val="single"/>
          <w:lang w:val="fr-BE"/>
        </w:rPr>
      </w:pPr>
      <w:proofErr w:type="gramStart"/>
      <w:r w:rsidRPr="00F73803">
        <w:rPr>
          <w:sz w:val="22"/>
          <w:szCs w:val="22"/>
          <w:u w:val="single"/>
          <w:lang w:val="fr-BE"/>
        </w:rPr>
        <w:t>REFERAT  DE</w:t>
      </w:r>
      <w:proofErr w:type="gramEnd"/>
      <w:r w:rsidRPr="00F73803">
        <w:rPr>
          <w:sz w:val="22"/>
          <w:szCs w:val="22"/>
          <w:u w:val="single"/>
          <w:lang w:val="fr-BE"/>
        </w:rPr>
        <w:t xml:space="preserve">  APROBARE</w:t>
      </w:r>
    </w:p>
    <w:p w:rsidR="00C01947" w:rsidRPr="00F73803" w:rsidRDefault="00C01947" w:rsidP="00C01947">
      <w:pPr>
        <w:rPr>
          <w:sz w:val="22"/>
          <w:szCs w:val="22"/>
          <w:lang w:val="fr-BE"/>
        </w:rPr>
      </w:pPr>
    </w:p>
    <w:p w:rsidR="00C01947" w:rsidRPr="00F73803" w:rsidRDefault="00C01947" w:rsidP="00C01947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F73803">
        <w:rPr>
          <w:rFonts w:ascii="Arial" w:hAnsi="Arial" w:cs="Arial"/>
          <w:sz w:val="22"/>
          <w:szCs w:val="22"/>
        </w:rPr>
        <w:t xml:space="preserve">La </w:t>
      </w:r>
      <w:proofErr w:type="spellStart"/>
      <w:r w:rsidRPr="00F73803">
        <w:rPr>
          <w:rFonts w:ascii="Arial" w:hAnsi="Arial" w:cs="Arial"/>
          <w:sz w:val="22"/>
          <w:szCs w:val="22"/>
        </w:rPr>
        <w:t>proiectul</w:t>
      </w:r>
      <w:proofErr w:type="spellEnd"/>
      <w:r w:rsidRPr="00F73803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F73803">
        <w:rPr>
          <w:rFonts w:ascii="Arial" w:hAnsi="Arial" w:cs="Arial"/>
          <w:sz w:val="22"/>
          <w:szCs w:val="22"/>
        </w:rPr>
        <w:t>hotarare</w:t>
      </w:r>
      <w:proofErr w:type="spellEnd"/>
      <w:r w:rsidRPr="00F7380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</w:rPr>
        <w:t>privind</w:t>
      </w:r>
      <w:proofErr w:type="spellEnd"/>
      <w:r w:rsidRPr="00F7380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</w:rPr>
        <w:t>aprobarea</w:t>
      </w:r>
      <w:proofErr w:type="spellEnd"/>
      <w:r w:rsidRPr="00F7380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</w:rPr>
        <w:t>programului</w:t>
      </w:r>
      <w:proofErr w:type="spellEnd"/>
      <w:r w:rsidRPr="00F73803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F73803">
        <w:rPr>
          <w:rFonts w:ascii="Arial" w:hAnsi="Arial" w:cs="Arial"/>
          <w:sz w:val="22"/>
          <w:szCs w:val="22"/>
        </w:rPr>
        <w:t>măsuri</w:t>
      </w:r>
      <w:proofErr w:type="spellEnd"/>
      <w:r w:rsidRPr="00F7380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</w:rPr>
        <w:t>pentru</w:t>
      </w:r>
      <w:proofErr w:type="spellEnd"/>
      <w:r w:rsidRPr="00F7380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</w:rPr>
        <w:t>buna</w:t>
      </w:r>
      <w:proofErr w:type="spellEnd"/>
      <w:r w:rsidRPr="00F7380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</w:rPr>
        <w:t>gospodărire</w:t>
      </w:r>
      <w:proofErr w:type="spellEnd"/>
      <w:r w:rsidRPr="00F73803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F73803">
        <w:rPr>
          <w:rFonts w:ascii="Arial" w:hAnsi="Arial" w:cs="Arial"/>
          <w:sz w:val="22"/>
          <w:szCs w:val="22"/>
        </w:rPr>
        <w:t>comunei</w:t>
      </w:r>
      <w:proofErr w:type="spellEnd"/>
      <w:r w:rsidRPr="00F7380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</w:rPr>
        <w:t>Ivești</w:t>
      </w:r>
      <w:proofErr w:type="spellEnd"/>
      <w:r w:rsidRPr="00F7380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F73803">
        <w:rPr>
          <w:rFonts w:ascii="Arial" w:hAnsi="Arial" w:cs="Arial"/>
          <w:sz w:val="22"/>
          <w:szCs w:val="22"/>
        </w:rPr>
        <w:t>județul</w:t>
      </w:r>
      <w:proofErr w:type="spellEnd"/>
      <w:r w:rsidRPr="00F7380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</w:rPr>
        <w:t>Galați</w:t>
      </w:r>
      <w:proofErr w:type="spellEnd"/>
      <w:r w:rsidRPr="00F73803">
        <w:rPr>
          <w:rFonts w:ascii="Arial" w:hAnsi="Arial" w:cs="Arial"/>
          <w:sz w:val="22"/>
          <w:szCs w:val="22"/>
        </w:rPr>
        <w:t xml:space="preserve"> </w:t>
      </w:r>
    </w:p>
    <w:p w:rsidR="00C01947" w:rsidRPr="00F73803" w:rsidRDefault="00C01947" w:rsidP="00C01947">
      <w:pPr>
        <w:pStyle w:val="NoSpacing"/>
        <w:pBdr>
          <w:bottom w:val="double" w:sz="6" w:space="1" w:color="auto"/>
        </w:pBdr>
        <w:jc w:val="both"/>
        <w:rPr>
          <w:rFonts w:ascii="Arial" w:hAnsi="Arial" w:cs="Arial"/>
          <w:sz w:val="22"/>
          <w:szCs w:val="22"/>
        </w:rPr>
      </w:pPr>
    </w:p>
    <w:p w:rsidR="00C01947" w:rsidRPr="00F73803" w:rsidRDefault="00C01947" w:rsidP="00C01947">
      <w:pPr>
        <w:pStyle w:val="NoSpacing"/>
        <w:jc w:val="both"/>
        <w:rPr>
          <w:rFonts w:ascii="Arial" w:hAnsi="Arial" w:cs="Arial"/>
          <w:sz w:val="22"/>
          <w:szCs w:val="22"/>
        </w:rPr>
      </w:pPr>
    </w:p>
    <w:p w:rsidR="00C01947" w:rsidRPr="00F73803" w:rsidRDefault="00C01947" w:rsidP="00C01947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F73803">
        <w:rPr>
          <w:rFonts w:ascii="Arial" w:hAnsi="Arial" w:cs="Arial"/>
          <w:sz w:val="22"/>
          <w:szCs w:val="22"/>
        </w:rPr>
        <w:tab/>
      </w:r>
      <w:proofErr w:type="spellStart"/>
      <w:r w:rsidRPr="00F73803">
        <w:rPr>
          <w:rFonts w:ascii="Arial" w:hAnsi="Arial" w:cs="Arial"/>
          <w:sz w:val="22"/>
          <w:szCs w:val="22"/>
        </w:rPr>
        <w:t>Activităţile</w:t>
      </w:r>
      <w:proofErr w:type="spellEnd"/>
      <w:r w:rsidRPr="00F7380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</w:rPr>
        <w:t>edilitar-gospodăreşti</w:t>
      </w:r>
      <w:proofErr w:type="spellEnd"/>
      <w:r w:rsidRPr="00F7380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</w:rPr>
        <w:t>reprezintă</w:t>
      </w:r>
      <w:proofErr w:type="spellEnd"/>
      <w:r w:rsidRPr="00F7380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</w:rPr>
        <w:t>ansamblul</w:t>
      </w:r>
      <w:proofErr w:type="spellEnd"/>
      <w:r w:rsidRPr="00F7380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</w:rPr>
        <w:t>acţiunilor</w:t>
      </w:r>
      <w:proofErr w:type="spellEnd"/>
      <w:r w:rsidRPr="00F73803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F73803">
        <w:rPr>
          <w:rFonts w:ascii="Arial" w:hAnsi="Arial" w:cs="Arial"/>
          <w:sz w:val="22"/>
          <w:szCs w:val="22"/>
        </w:rPr>
        <w:t>utilitate</w:t>
      </w:r>
      <w:proofErr w:type="spellEnd"/>
      <w:r w:rsidRPr="00F7380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</w:rPr>
        <w:t>şi</w:t>
      </w:r>
      <w:proofErr w:type="spellEnd"/>
      <w:r w:rsidRPr="00F7380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</w:rPr>
        <w:t>interes</w:t>
      </w:r>
      <w:proofErr w:type="spellEnd"/>
      <w:r w:rsidRPr="00F73803">
        <w:rPr>
          <w:rFonts w:ascii="Arial" w:hAnsi="Arial" w:cs="Arial"/>
          <w:sz w:val="22"/>
          <w:szCs w:val="22"/>
        </w:rPr>
        <w:t xml:space="preserve"> local, </w:t>
      </w:r>
      <w:proofErr w:type="spellStart"/>
      <w:r w:rsidRPr="00F73803">
        <w:rPr>
          <w:rFonts w:ascii="Arial" w:hAnsi="Arial" w:cs="Arial"/>
          <w:sz w:val="22"/>
          <w:szCs w:val="22"/>
        </w:rPr>
        <w:t>desfăşurate</w:t>
      </w:r>
      <w:proofErr w:type="spellEnd"/>
      <w:r w:rsidRPr="00F73803">
        <w:rPr>
          <w:rFonts w:ascii="Arial" w:hAnsi="Arial" w:cs="Arial"/>
          <w:sz w:val="22"/>
          <w:szCs w:val="22"/>
        </w:rPr>
        <w:t xml:space="preserve"> din </w:t>
      </w:r>
      <w:proofErr w:type="spellStart"/>
      <w:r w:rsidRPr="00F73803">
        <w:rPr>
          <w:rFonts w:ascii="Arial" w:hAnsi="Arial" w:cs="Arial"/>
          <w:sz w:val="22"/>
          <w:szCs w:val="22"/>
        </w:rPr>
        <w:t>initiativa</w:t>
      </w:r>
      <w:proofErr w:type="spellEnd"/>
      <w:r w:rsidRPr="00F7380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</w:rPr>
        <w:t>şi</w:t>
      </w:r>
      <w:proofErr w:type="spellEnd"/>
      <w:r w:rsidRPr="00F73803">
        <w:rPr>
          <w:rFonts w:ascii="Arial" w:hAnsi="Arial" w:cs="Arial"/>
          <w:sz w:val="22"/>
          <w:szCs w:val="22"/>
        </w:rPr>
        <w:t xml:space="preserve"> sub </w:t>
      </w:r>
      <w:proofErr w:type="spellStart"/>
      <w:r w:rsidRPr="00F73803">
        <w:rPr>
          <w:rFonts w:ascii="Arial" w:hAnsi="Arial" w:cs="Arial"/>
          <w:sz w:val="22"/>
          <w:szCs w:val="22"/>
        </w:rPr>
        <w:t>organizarea</w:t>
      </w:r>
      <w:proofErr w:type="spellEnd"/>
      <w:r w:rsidRPr="00F7380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</w:rPr>
        <w:t>autorităţilor</w:t>
      </w:r>
      <w:proofErr w:type="spellEnd"/>
      <w:r w:rsidRPr="00F7380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</w:rPr>
        <w:t>administraţiei</w:t>
      </w:r>
      <w:proofErr w:type="spellEnd"/>
      <w:r w:rsidRPr="00F7380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</w:rPr>
        <w:t>publice</w:t>
      </w:r>
      <w:proofErr w:type="spellEnd"/>
      <w:r w:rsidRPr="00F73803">
        <w:rPr>
          <w:rFonts w:ascii="Arial" w:hAnsi="Arial" w:cs="Arial"/>
          <w:sz w:val="22"/>
          <w:szCs w:val="22"/>
        </w:rPr>
        <w:t xml:space="preserve"> locale, </w:t>
      </w:r>
      <w:proofErr w:type="spellStart"/>
      <w:r w:rsidRPr="00F73803">
        <w:rPr>
          <w:rFonts w:ascii="Arial" w:hAnsi="Arial" w:cs="Arial"/>
          <w:sz w:val="22"/>
          <w:szCs w:val="22"/>
        </w:rPr>
        <w:t>prin</w:t>
      </w:r>
      <w:proofErr w:type="spellEnd"/>
      <w:r w:rsidRPr="00F73803">
        <w:rPr>
          <w:rFonts w:ascii="Arial" w:hAnsi="Arial" w:cs="Arial"/>
          <w:sz w:val="22"/>
          <w:szCs w:val="22"/>
        </w:rPr>
        <w:t xml:space="preserve"> care se </w:t>
      </w:r>
      <w:proofErr w:type="spellStart"/>
      <w:r w:rsidRPr="00F73803">
        <w:rPr>
          <w:rFonts w:ascii="Arial" w:hAnsi="Arial" w:cs="Arial"/>
          <w:sz w:val="22"/>
          <w:szCs w:val="22"/>
        </w:rPr>
        <w:t>asigura</w:t>
      </w:r>
      <w:proofErr w:type="spellEnd"/>
      <w:r w:rsidRPr="00F7380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</w:rPr>
        <w:t>buna</w:t>
      </w:r>
      <w:proofErr w:type="spellEnd"/>
      <w:r w:rsidRPr="00F7380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</w:rPr>
        <w:t>gospodărire</w:t>
      </w:r>
      <w:proofErr w:type="spellEnd"/>
      <w:r w:rsidRPr="00F7380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F73803">
        <w:rPr>
          <w:rFonts w:ascii="Arial" w:hAnsi="Arial" w:cs="Arial"/>
          <w:sz w:val="22"/>
          <w:szCs w:val="22"/>
        </w:rPr>
        <w:t>păstrarea</w:t>
      </w:r>
      <w:proofErr w:type="spellEnd"/>
      <w:r w:rsidRPr="00F7380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</w:rPr>
        <w:t>curăţeniei</w:t>
      </w:r>
      <w:proofErr w:type="spellEnd"/>
      <w:r w:rsidRPr="00F7380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F73803">
        <w:rPr>
          <w:rFonts w:ascii="Arial" w:hAnsi="Arial" w:cs="Arial"/>
          <w:sz w:val="22"/>
          <w:szCs w:val="22"/>
        </w:rPr>
        <w:t>respectarea</w:t>
      </w:r>
      <w:proofErr w:type="spellEnd"/>
      <w:r w:rsidRPr="00F7380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</w:rPr>
        <w:t>normelor</w:t>
      </w:r>
      <w:proofErr w:type="spellEnd"/>
      <w:r w:rsidRPr="00F73803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F73803">
        <w:rPr>
          <w:rFonts w:ascii="Arial" w:hAnsi="Arial" w:cs="Arial"/>
          <w:sz w:val="22"/>
          <w:szCs w:val="22"/>
        </w:rPr>
        <w:t>igiena</w:t>
      </w:r>
      <w:proofErr w:type="spellEnd"/>
      <w:r w:rsidRPr="00F7380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F73803">
        <w:rPr>
          <w:rFonts w:ascii="Arial" w:hAnsi="Arial" w:cs="Arial"/>
          <w:sz w:val="22"/>
          <w:szCs w:val="22"/>
        </w:rPr>
        <w:t>precum</w:t>
      </w:r>
      <w:proofErr w:type="spellEnd"/>
      <w:r w:rsidRPr="00F7380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</w:rPr>
        <w:t>şi</w:t>
      </w:r>
      <w:proofErr w:type="spellEnd"/>
      <w:r w:rsidRPr="00F7380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</w:rPr>
        <w:t>infrumusetarea</w:t>
      </w:r>
      <w:proofErr w:type="spellEnd"/>
      <w:r w:rsidRPr="00F7380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</w:rPr>
        <w:t>localităţilor</w:t>
      </w:r>
      <w:proofErr w:type="spellEnd"/>
      <w:r w:rsidRPr="00F73803">
        <w:rPr>
          <w:rFonts w:ascii="Arial" w:hAnsi="Arial" w:cs="Arial"/>
          <w:sz w:val="22"/>
          <w:szCs w:val="22"/>
        </w:rPr>
        <w:t xml:space="preserve"> urbane </w:t>
      </w:r>
      <w:proofErr w:type="spellStart"/>
      <w:r w:rsidRPr="00F73803">
        <w:rPr>
          <w:rFonts w:ascii="Arial" w:hAnsi="Arial" w:cs="Arial"/>
          <w:sz w:val="22"/>
          <w:szCs w:val="22"/>
        </w:rPr>
        <w:t>şi</w:t>
      </w:r>
      <w:proofErr w:type="spellEnd"/>
      <w:r w:rsidRPr="00F7380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</w:rPr>
        <w:t>rurale</w:t>
      </w:r>
      <w:proofErr w:type="spellEnd"/>
      <w:r w:rsidRPr="00F73803">
        <w:rPr>
          <w:rFonts w:ascii="Arial" w:hAnsi="Arial" w:cs="Arial"/>
          <w:sz w:val="22"/>
          <w:szCs w:val="22"/>
        </w:rPr>
        <w:t xml:space="preserve">. </w:t>
      </w:r>
    </w:p>
    <w:p w:rsidR="00C01947" w:rsidRPr="00F73803" w:rsidRDefault="00C01947" w:rsidP="00C01947">
      <w:pPr>
        <w:pStyle w:val="NoSpacing"/>
        <w:ind w:firstLine="708"/>
        <w:jc w:val="both"/>
        <w:rPr>
          <w:rFonts w:ascii="Arial" w:hAnsi="Arial" w:cs="Arial"/>
          <w:sz w:val="22"/>
          <w:szCs w:val="22"/>
          <w:lang w:val="fr-BE"/>
        </w:rPr>
      </w:pPr>
      <w:proofErr w:type="spellStart"/>
      <w:r w:rsidRPr="00F73803">
        <w:rPr>
          <w:rFonts w:ascii="Arial" w:hAnsi="Arial" w:cs="Arial"/>
          <w:sz w:val="22"/>
          <w:szCs w:val="22"/>
        </w:rPr>
        <w:t>Organizarea</w:t>
      </w:r>
      <w:proofErr w:type="spellEnd"/>
      <w:r w:rsidRPr="00F7380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F73803">
        <w:rPr>
          <w:rFonts w:ascii="Arial" w:hAnsi="Arial" w:cs="Arial"/>
          <w:sz w:val="22"/>
          <w:szCs w:val="22"/>
        </w:rPr>
        <w:t>derularea</w:t>
      </w:r>
      <w:proofErr w:type="spellEnd"/>
      <w:r w:rsidRPr="00F7380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</w:rPr>
        <w:t>şi</w:t>
      </w:r>
      <w:proofErr w:type="spellEnd"/>
      <w:r w:rsidRPr="00F7380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</w:rPr>
        <w:t>participarea</w:t>
      </w:r>
      <w:proofErr w:type="spellEnd"/>
      <w:r w:rsidRPr="00F73803">
        <w:rPr>
          <w:rFonts w:ascii="Arial" w:hAnsi="Arial" w:cs="Arial"/>
          <w:sz w:val="22"/>
          <w:szCs w:val="22"/>
        </w:rPr>
        <w:t xml:space="preserve"> la </w:t>
      </w:r>
      <w:proofErr w:type="spellStart"/>
      <w:r w:rsidRPr="00F73803">
        <w:rPr>
          <w:rFonts w:ascii="Arial" w:hAnsi="Arial" w:cs="Arial"/>
          <w:sz w:val="22"/>
          <w:szCs w:val="22"/>
        </w:rPr>
        <w:t>activităţile</w:t>
      </w:r>
      <w:proofErr w:type="spellEnd"/>
      <w:r w:rsidRPr="00F7380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</w:rPr>
        <w:t>edilitar-gospodăreşti</w:t>
      </w:r>
      <w:proofErr w:type="spellEnd"/>
      <w:r w:rsidRPr="00F7380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</w:rPr>
        <w:t>constituie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o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obligaţie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permanenta a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consiliilor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judeţene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, a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consiliilor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locale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şi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a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primarilor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, a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autorităţilor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şi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instituţiilor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publice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, a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agenţilor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economici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cu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sau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fără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personalitate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juridică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,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precum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şi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a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cetăţenilor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>.</w:t>
      </w:r>
    </w:p>
    <w:p w:rsidR="00C01947" w:rsidRPr="00F73803" w:rsidRDefault="00C01947" w:rsidP="00C01947">
      <w:pPr>
        <w:ind w:firstLine="708"/>
        <w:jc w:val="both"/>
        <w:rPr>
          <w:rFonts w:ascii="Arial" w:hAnsi="Arial" w:cs="Arial"/>
          <w:sz w:val="22"/>
          <w:szCs w:val="22"/>
          <w:lang w:val="fr-BE"/>
        </w:rPr>
      </w:pP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Consiliul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local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şi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primarul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răspund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de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organizarea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,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conducerea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,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îndrumarea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,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coordonarea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şi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controlul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întregii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activităţi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de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gospodărire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şi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înfrumusețare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a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localităţii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, de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păstrarea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ordinii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şi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curăţeniei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în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comună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>.</w:t>
      </w:r>
    </w:p>
    <w:p w:rsidR="00C01947" w:rsidRPr="00BE5B7C" w:rsidRDefault="00C01947" w:rsidP="00C01947">
      <w:pPr>
        <w:ind w:firstLine="708"/>
        <w:jc w:val="both"/>
        <w:rPr>
          <w:rFonts w:ascii="Arial" w:hAnsi="Arial"/>
          <w:sz w:val="22"/>
          <w:szCs w:val="22"/>
          <w:lang w:val="fr-FR"/>
        </w:rPr>
      </w:pPr>
      <w:proofErr w:type="spellStart"/>
      <w:r w:rsidRPr="00BE5B7C">
        <w:rPr>
          <w:rFonts w:ascii="Arial" w:hAnsi="Arial" w:cs="Arial"/>
          <w:sz w:val="22"/>
          <w:szCs w:val="22"/>
          <w:lang w:val="fr-BE"/>
        </w:rPr>
        <w:t>Pentru</w:t>
      </w:r>
      <w:proofErr w:type="spellEnd"/>
      <w:r w:rsidRPr="00BE5B7C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BE5B7C">
        <w:rPr>
          <w:rFonts w:ascii="Arial" w:hAnsi="Arial" w:cs="Arial"/>
          <w:sz w:val="22"/>
          <w:szCs w:val="22"/>
          <w:lang w:val="fr-BE"/>
        </w:rPr>
        <w:t>depozitarea</w:t>
      </w:r>
      <w:proofErr w:type="spellEnd"/>
      <w:r w:rsidRPr="00BE5B7C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BE5B7C">
        <w:rPr>
          <w:rFonts w:ascii="Arial" w:hAnsi="Arial" w:cs="Arial"/>
          <w:sz w:val="22"/>
          <w:szCs w:val="22"/>
          <w:lang w:val="fr-BE"/>
        </w:rPr>
        <w:t>controlată</w:t>
      </w:r>
      <w:proofErr w:type="spellEnd"/>
      <w:r w:rsidRPr="00BE5B7C">
        <w:rPr>
          <w:rFonts w:ascii="Arial" w:hAnsi="Arial" w:cs="Arial"/>
          <w:sz w:val="22"/>
          <w:szCs w:val="22"/>
          <w:lang w:val="fr-BE"/>
        </w:rPr>
        <w:t xml:space="preserve"> a </w:t>
      </w:r>
      <w:proofErr w:type="spellStart"/>
      <w:r w:rsidRPr="00BE5B7C">
        <w:rPr>
          <w:rFonts w:ascii="Arial" w:hAnsi="Arial" w:cs="Arial"/>
          <w:sz w:val="22"/>
          <w:szCs w:val="22"/>
          <w:lang w:val="fr-BE"/>
        </w:rPr>
        <w:t>deșeurilor</w:t>
      </w:r>
      <w:proofErr w:type="spellEnd"/>
      <w:r w:rsidRPr="00BE5B7C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BE5B7C">
        <w:rPr>
          <w:rFonts w:ascii="Arial" w:hAnsi="Arial" w:cs="Arial"/>
          <w:sz w:val="22"/>
          <w:szCs w:val="22"/>
          <w:lang w:val="fr-BE"/>
        </w:rPr>
        <w:t>rezultate</w:t>
      </w:r>
      <w:proofErr w:type="spellEnd"/>
      <w:r w:rsidRPr="00BE5B7C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BE5B7C">
        <w:rPr>
          <w:rFonts w:ascii="Arial" w:hAnsi="Arial" w:cs="Arial"/>
          <w:sz w:val="22"/>
          <w:szCs w:val="22"/>
          <w:lang w:val="fr-BE"/>
        </w:rPr>
        <w:t>din</w:t>
      </w:r>
      <w:proofErr w:type="spellEnd"/>
      <w:r w:rsidRPr="00BE5B7C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BE5B7C">
        <w:rPr>
          <w:rFonts w:ascii="Arial" w:hAnsi="Arial" w:cs="Arial"/>
          <w:sz w:val="22"/>
          <w:szCs w:val="22"/>
          <w:lang w:val="fr-BE"/>
        </w:rPr>
        <w:t>activitățile</w:t>
      </w:r>
      <w:proofErr w:type="spellEnd"/>
      <w:r w:rsidRPr="00BE5B7C">
        <w:rPr>
          <w:rFonts w:ascii="Arial" w:hAnsi="Arial" w:cs="Arial"/>
          <w:sz w:val="22"/>
          <w:szCs w:val="22"/>
          <w:lang w:val="fr-BE"/>
        </w:rPr>
        <w:t xml:space="preserve"> de </w:t>
      </w:r>
      <w:proofErr w:type="spellStart"/>
      <w:r w:rsidRPr="00BE5B7C">
        <w:rPr>
          <w:rFonts w:ascii="Arial" w:hAnsi="Arial" w:cs="Arial"/>
          <w:sz w:val="22"/>
          <w:szCs w:val="22"/>
          <w:lang w:val="fr-BE"/>
        </w:rPr>
        <w:t>construcții</w:t>
      </w:r>
      <w:proofErr w:type="spellEnd"/>
      <w:r w:rsidRPr="00BE5B7C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BE5B7C">
        <w:rPr>
          <w:rFonts w:ascii="Arial" w:hAnsi="Arial" w:cs="Arial"/>
          <w:sz w:val="22"/>
          <w:szCs w:val="22"/>
          <w:lang w:val="fr-BE"/>
        </w:rPr>
        <w:t>și</w:t>
      </w:r>
      <w:proofErr w:type="spellEnd"/>
      <w:r w:rsidRPr="00BE5B7C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BE5B7C">
        <w:rPr>
          <w:rFonts w:ascii="Arial" w:hAnsi="Arial" w:cs="Arial"/>
          <w:sz w:val="22"/>
          <w:szCs w:val="22"/>
          <w:lang w:val="fr-BE"/>
        </w:rPr>
        <w:t>demolări</w:t>
      </w:r>
      <w:proofErr w:type="spellEnd"/>
      <w:r w:rsidRPr="00BE5B7C">
        <w:rPr>
          <w:rFonts w:ascii="Arial" w:hAnsi="Arial" w:cs="Arial"/>
          <w:sz w:val="22"/>
          <w:szCs w:val="22"/>
          <w:lang w:val="fr-BE"/>
        </w:rPr>
        <w:t xml:space="preserve">, </w:t>
      </w:r>
      <w:proofErr w:type="spellStart"/>
      <w:r w:rsidRPr="00BE5B7C">
        <w:rPr>
          <w:rFonts w:ascii="Arial" w:hAnsi="Arial"/>
          <w:sz w:val="22"/>
          <w:szCs w:val="22"/>
          <w:lang w:val="fr-FR"/>
        </w:rPr>
        <w:t>propun</w:t>
      </w:r>
      <w:proofErr w:type="spellEnd"/>
      <w:r w:rsidRPr="00BE5B7C">
        <w:rPr>
          <w:rFonts w:ascii="Arial" w:hAnsi="Arial"/>
          <w:sz w:val="22"/>
          <w:szCs w:val="22"/>
          <w:lang w:val="fr-FR"/>
        </w:rPr>
        <w:t xml:space="preserve"> </w:t>
      </w:r>
      <w:proofErr w:type="spellStart"/>
      <w:r w:rsidRPr="00BE5B7C">
        <w:rPr>
          <w:rFonts w:ascii="Arial" w:hAnsi="Arial"/>
          <w:sz w:val="22"/>
          <w:szCs w:val="22"/>
          <w:lang w:val="fr-FR"/>
        </w:rPr>
        <w:t>menținerea</w:t>
      </w:r>
      <w:proofErr w:type="spellEnd"/>
      <w:r w:rsidRPr="00BE5B7C">
        <w:rPr>
          <w:rFonts w:ascii="Arial" w:hAnsi="Arial"/>
          <w:sz w:val="22"/>
          <w:szCs w:val="22"/>
          <w:lang w:val="fr-FR"/>
        </w:rPr>
        <w:t xml:space="preserve"> </w:t>
      </w:r>
      <w:proofErr w:type="spellStart"/>
      <w:r w:rsidRPr="00BE5B7C">
        <w:rPr>
          <w:rFonts w:ascii="Arial" w:hAnsi="Arial" w:cs="Arial"/>
          <w:sz w:val="22"/>
          <w:szCs w:val="22"/>
          <w:lang w:val="es-ES"/>
        </w:rPr>
        <w:t>suprafețe</w:t>
      </w:r>
      <w:proofErr w:type="spellEnd"/>
      <w:r w:rsidRPr="00BE5B7C">
        <w:rPr>
          <w:rFonts w:ascii="Arial" w:hAnsi="Arial" w:cs="Arial"/>
          <w:sz w:val="22"/>
          <w:szCs w:val="22"/>
          <w:lang w:val="es-ES"/>
        </w:rPr>
        <w:t xml:space="preserve"> de </w:t>
      </w:r>
      <w:proofErr w:type="spellStart"/>
      <w:r w:rsidRPr="00BE5B7C">
        <w:rPr>
          <w:rFonts w:ascii="Arial" w:hAnsi="Arial" w:cs="Arial"/>
          <w:sz w:val="22"/>
          <w:szCs w:val="22"/>
          <w:lang w:val="es-ES"/>
        </w:rPr>
        <w:t>teren</w:t>
      </w:r>
      <w:proofErr w:type="spellEnd"/>
      <w:r w:rsidRPr="00BE5B7C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Pr="00BE5B7C">
        <w:rPr>
          <w:rFonts w:ascii="Arial" w:hAnsi="Arial" w:cs="Arial"/>
          <w:sz w:val="22"/>
          <w:szCs w:val="22"/>
          <w:lang w:val="es-ES"/>
        </w:rPr>
        <w:t>neproductiv</w:t>
      </w:r>
      <w:proofErr w:type="spellEnd"/>
      <w:r w:rsidRPr="00BE5B7C">
        <w:rPr>
          <w:rFonts w:ascii="Arial" w:hAnsi="Arial" w:cs="Arial"/>
          <w:sz w:val="22"/>
          <w:szCs w:val="22"/>
          <w:lang w:val="es-ES"/>
        </w:rPr>
        <w:t xml:space="preserve"> de 29.381 </w:t>
      </w:r>
      <w:proofErr w:type="spellStart"/>
      <w:r w:rsidRPr="00BE5B7C">
        <w:rPr>
          <w:rFonts w:ascii="Arial" w:hAnsi="Arial" w:cs="Arial"/>
          <w:sz w:val="22"/>
          <w:szCs w:val="22"/>
          <w:lang w:val="es-ES"/>
        </w:rPr>
        <w:t>m.p</w:t>
      </w:r>
      <w:proofErr w:type="spellEnd"/>
      <w:r w:rsidRPr="00BE5B7C">
        <w:rPr>
          <w:rFonts w:ascii="Arial" w:hAnsi="Arial" w:cs="Arial"/>
          <w:sz w:val="22"/>
          <w:szCs w:val="22"/>
          <w:lang w:val="es-ES"/>
        </w:rPr>
        <w:t xml:space="preserve">. </w:t>
      </w:r>
      <w:proofErr w:type="spellStart"/>
      <w:r w:rsidRPr="00BE5B7C">
        <w:rPr>
          <w:rFonts w:ascii="Arial" w:hAnsi="Arial" w:cs="Arial"/>
          <w:sz w:val="22"/>
          <w:szCs w:val="22"/>
          <w:lang w:val="es-ES"/>
        </w:rPr>
        <w:t>situată</w:t>
      </w:r>
      <w:proofErr w:type="spellEnd"/>
      <w:r w:rsidRPr="00BE5B7C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Pr="00BE5B7C">
        <w:rPr>
          <w:rFonts w:ascii="Arial" w:hAnsi="Arial" w:cs="Arial"/>
          <w:sz w:val="22"/>
          <w:szCs w:val="22"/>
          <w:lang w:val="es-ES"/>
        </w:rPr>
        <w:t>în</w:t>
      </w:r>
      <w:proofErr w:type="spellEnd"/>
      <w:r w:rsidRPr="00BE5B7C">
        <w:rPr>
          <w:rFonts w:ascii="Arial" w:hAnsi="Arial" w:cs="Arial"/>
          <w:sz w:val="22"/>
          <w:szCs w:val="22"/>
          <w:lang w:val="es-ES"/>
        </w:rPr>
        <w:t xml:space="preserve"> T.23, P.114, </w:t>
      </w:r>
      <w:proofErr w:type="spellStart"/>
      <w:r w:rsidRPr="00BE5B7C">
        <w:rPr>
          <w:rFonts w:ascii="Arial" w:hAnsi="Arial" w:cs="Arial"/>
          <w:sz w:val="22"/>
          <w:szCs w:val="22"/>
          <w:lang w:val="es-ES"/>
        </w:rPr>
        <w:t>intravilanul</w:t>
      </w:r>
      <w:proofErr w:type="spellEnd"/>
      <w:r w:rsidRPr="00BE5B7C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Pr="00BE5B7C">
        <w:rPr>
          <w:rFonts w:ascii="Arial" w:hAnsi="Arial" w:cs="Arial"/>
          <w:sz w:val="22"/>
          <w:szCs w:val="22"/>
          <w:lang w:val="es-ES"/>
        </w:rPr>
        <w:t>comunei</w:t>
      </w:r>
      <w:proofErr w:type="spellEnd"/>
      <w:r w:rsidRPr="00BE5B7C">
        <w:rPr>
          <w:rFonts w:ascii="Arial" w:hAnsi="Arial" w:cs="Arial"/>
          <w:sz w:val="22"/>
          <w:szCs w:val="22"/>
          <w:lang w:val="es-ES"/>
        </w:rPr>
        <w:t xml:space="preserve"> IVEŞTI, </w:t>
      </w:r>
      <w:proofErr w:type="spellStart"/>
      <w:r w:rsidRPr="00BE5B7C">
        <w:rPr>
          <w:rFonts w:ascii="Arial" w:hAnsi="Arial" w:cs="Arial"/>
          <w:sz w:val="22"/>
          <w:szCs w:val="22"/>
          <w:lang w:val="es-ES"/>
        </w:rPr>
        <w:t>județul</w:t>
      </w:r>
      <w:proofErr w:type="spellEnd"/>
      <w:r w:rsidRPr="00BE5B7C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Pr="00BE5B7C">
        <w:rPr>
          <w:rFonts w:ascii="Arial" w:hAnsi="Arial" w:cs="Arial"/>
          <w:sz w:val="22"/>
          <w:szCs w:val="22"/>
          <w:lang w:val="es-ES"/>
        </w:rPr>
        <w:t>Galați</w:t>
      </w:r>
      <w:proofErr w:type="spellEnd"/>
      <w:r w:rsidRPr="00BE5B7C">
        <w:rPr>
          <w:rFonts w:ascii="Arial" w:hAnsi="Arial" w:cs="Arial"/>
          <w:sz w:val="22"/>
          <w:szCs w:val="22"/>
          <w:lang w:val="es-ES"/>
        </w:rPr>
        <w:t xml:space="preserve">, </w:t>
      </w:r>
      <w:proofErr w:type="spellStart"/>
      <w:r w:rsidRPr="00BE5B7C">
        <w:rPr>
          <w:rFonts w:ascii="Arial" w:hAnsi="Arial" w:cs="Arial"/>
          <w:sz w:val="22"/>
          <w:szCs w:val="22"/>
          <w:lang w:val="es-ES"/>
        </w:rPr>
        <w:t>utilizată</w:t>
      </w:r>
      <w:proofErr w:type="spellEnd"/>
      <w:r w:rsidRPr="00BE5B7C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Pr="00BE5B7C">
        <w:rPr>
          <w:rFonts w:ascii="Arial" w:hAnsi="Arial" w:cs="Arial"/>
          <w:sz w:val="22"/>
          <w:szCs w:val="22"/>
          <w:lang w:val="es-ES"/>
        </w:rPr>
        <w:t>pentru</w:t>
      </w:r>
      <w:proofErr w:type="spellEnd"/>
      <w:r w:rsidRPr="00BE5B7C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Pr="00BE5B7C">
        <w:rPr>
          <w:rFonts w:ascii="Arial" w:hAnsi="Arial" w:cs="Arial"/>
          <w:sz w:val="22"/>
          <w:szCs w:val="22"/>
          <w:lang w:val="es-ES"/>
        </w:rPr>
        <w:t>depozitarea</w:t>
      </w:r>
      <w:proofErr w:type="spellEnd"/>
      <w:r w:rsidRPr="00BE5B7C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Pr="00BE5B7C">
        <w:rPr>
          <w:rFonts w:ascii="Arial" w:hAnsi="Arial" w:cs="Arial"/>
          <w:sz w:val="22"/>
          <w:szCs w:val="22"/>
          <w:lang w:val="es-ES"/>
        </w:rPr>
        <w:t>temporară</w:t>
      </w:r>
      <w:proofErr w:type="spellEnd"/>
      <w:r w:rsidRPr="00BE5B7C">
        <w:rPr>
          <w:rFonts w:ascii="Arial" w:hAnsi="Arial" w:cs="Arial"/>
          <w:sz w:val="22"/>
          <w:szCs w:val="22"/>
          <w:lang w:val="es-ES"/>
        </w:rPr>
        <w:t xml:space="preserve"> a </w:t>
      </w:r>
      <w:proofErr w:type="spellStart"/>
      <w:r w:rsidRPr="00BE5B7C">
        <w:rPr>
          <w:rFonts w:ascii="Arial" w:hAnsi="Arial" w:cs="Arial"/>
          <w:sz w:val="22"/>
          <w:szCs w:val="22"/>
          <w:lang w:val="es-ES"/>
        </w:rPr>
        <w:t>deșeurilor</w:t>
      </w:r>
      <w:proofErr w:type="spellEnd"/>
      <w:r w:rsidRPr="00BE5B7C">
        <w:rPr>
          <w:rFonts w:ascii="Arial" w:hAnsi="Arial" w:cs="Arial"/>
          <w:sz w:val="22"/>
          <w:szCs w:val="22"/>
          <w:lang w:val="es-ES"/>
        </w:rPr>
        <w:t xml:space="preserve"> inerte </w:t>
      </w:r>
      <w:proofErr w:type="spellStart"/>
      <w:r w:rsidRPr="00BE5B7C">
        <w:rPr>
          <w:rFonts w:ascii="Arial" w:hAnsi="Arial" w:cs="Arial"/>
          <w:sz w:val="22"/>
          <w:szCs w:val="22"/>
          <w:lang w:val="es-ES"/>
        </w:rPr>
        <w:t>provenite</w:t>
      </w:r>
      <w:proofErr w:type="spellEnd"/>
      <w:r w:rsidRPr="00BE5B7C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Pr="00BE5B7C">
        <w:rPr>
          <w:rFonts w:ascii="Arial" w:hAnsi="Arial" w:cs="Arial"/>
          <w:sz w:val="22"/>
          <w:szCs w:val="22"/>
          <w:lang w:val="es-ES"/>
        </w:rPr>
        <w:t>din</w:t>
      </w:r>
      <w:proofErr w:type="spellEnd"/>
      <w:r w:rsidRPr="00BE5B7C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Pr="00BE5B7C">
        <w:rPr>
          <w:rFonts w:ascii="Arial" w:hAnsi="Arial" w:cs="Arial"/>
          <w:sz w:val="22"/>
          <w:szCs w:val="22"/>
          <w:lang w:val="es-ES"/>
        </w:rPr>
        <w:t>activitățile</w:t>
      </w:r>
      <w:proofErr w:type="spellEnd"/>
      <w:r w:rsidRPr="00BE5B7C">
        <w:rPr>
          <w:rFonts w:ascii="Arial" w:hAnsi="Arial" w:cs="Arial"/>
          <w:sz w:val="22"/>
          <w:szCs w:val="22"/>
          <w:lang w:val="es-ES"/>
        </w:rPr>
        <w:t xml:space="preserve"> de </w:t>
      </w:r>
      <w:proofErr w:type="spellStart"/>
      <w:r w:rsidRPr="00BE5B7C">
        <w:rPr>
          <w:rFonts w:ascii="Arial" w:hAnsi="Arial" w:cs="Arial"/>
          <w:sz w:val="22"/>
          <w:szCs w:val="22"/>
          <w:lang w:val="es-ES"/>
        </w:rPr>
        <w:t>construcții</w:t>
      </w:r>
      <w:proofErr w:type="spellEnd"/>
      <w:r w:rsidRPr="00BE5B7C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Pr="00BE5B7C">
        <w:rPr>
          <w:rFonts w:ascii="Arial" w:hAnsi="Arial" w:cs="Arial"/>
          <w:sz w:val="22"/>
          <w:szCs w:val="22"/>
          <w:lang w:val="es-ES"/>
        </w:rPr>
        <w:t>și</w:t>
      </w:r>
      <w:proofErr w:type="spellEnd"/>
      <w:r w:rsidRPr="00BE5B7C">
        <w:rPr>
          <w:rFonts w:ascii="Arial" w:hAnsi="Arial" w:cs="Arial"/>
          <w:sz w:val="22"/>
          <w:szCs w:val="22"/>
          <w:lang w:val="es-ES"/>
        </w:rPr>
        <w:t xml:space="preserve"> </w:t>
      </w:r>
      <w:proofErr w:type="spellStart"/>
      <w:r w:rsidRPr="00BE5B7C">
        <w:rPr>
          <w:rFonts w:ascii="Arial" w:hAnsi="Arial" w:cs="Arial"/>
          <w:sz w:val="22"/>
          <w:szCs w:val="22"/>
          <w:lang w:val="es-ES"/>
        </w:rPr>
        <w:t>demolări</w:t>
      </w:r>
      <w:proofErr w:type="spellEnd"/>
      <w:r w:rsidRPr="00BE5B7C">
        <w:rPr>
          <w:rFonts w:ascii="Arial" w:hAnsi="Arial"/>
          <w:sz w:val="22"/>
          <w:szCs w:val="22"/>
          <w:lang w:val="fr-FR"/>
        </w:rPr>
        <w:t>.</w:t>
      </w:r>
    </w:p>
    <w:p w:rsidR="00C01947" w:rsidRPr="00F73803" w:rsidRDefault="00C01947" w:rsidP="00C01947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  <w:lang w:val="fr-BE"/>
        </w:rPr>
      </w:pPr>
      <w:r w:rsidRPr="00F73803">
        <w:rPr>
          <w:rFonts w:ascii="Arial" w:hAnsi="Arial" w:cs="Arial"/>
          <w:sz w:val="22"/>
          <w:szCs w:val="22"/>
          <w:lang w:val="fr-BE"/>
        </w:rPr>
        <w:t xml:space="preserve">.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Precizez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că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potrivit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prevederilor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art.17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alin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.(2)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lit.”b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”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din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Legea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nr.211/2011,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privind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regimul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deșeurilor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,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republicată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în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28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martie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2014,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producătorii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de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deşeuri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şi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autorităţile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administraţiei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publice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locale au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obligația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“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să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atingă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,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până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în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anul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2022, un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nivel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de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pregătire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pentru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reutilizare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,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reciclare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şi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alte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operaţiuni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de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valorificare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materială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,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inclusiv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operaţiuni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de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umplere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rambleiere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care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utilizează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deşeuri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pentru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a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înlocui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alte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materiale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, de minimum 70%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din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masa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cantităţilor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de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deşeuri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nepericuloase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provenite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din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activităţi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de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construcţie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şi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demolări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,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cu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excepţia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materialelor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geologice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naturale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definite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la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categoria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17 05 04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din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r w:rsidRPr="00F73803">
        <w:rPr>
          <w:rFonts w:ascii="Arial" w:hAnsi="Arial" w:cs="Arial"/>
          <w:vanish/>
          <w:sz w:val="22"/>
          <w:szCs w:val="22"/>
          <w:lang w:val="fr-BE"/>
        </w:rPr>
        <w:t>&lt;LLNK 12002   856 20 301   0 33&gt;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Hotărârea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Guvernului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nr. 856/2002,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cu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completările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ulterioare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>”.</w:t>
      </w:r>
    </w:p>
    <w:p w:rsidR="00C01947" w:rsidRPr="00F73803" w:rsidRDefault="00C01947" w:rsidP="00C01947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  <w:lang w:val="fr-BE"/>
        </w:rPr>
      </w:pP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În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îndeplinirea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atribuţiilor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ce le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revin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potrivit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O.G.nr. 21/2002,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privind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gospodărirea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localităţilor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urbane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şi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gramStart"/>
      <w:r w:rsidRPr="00F73803">
        <w:rPr>
          <w:rFonts w:ascii="Arial" w:hAnsi="Arial" w:cs="Arial"/>
          <w:sz w:val="22"/>
          <w:szCs w:val="22"/>
          <w:lang w:val="fr-BE"/>
        </w:rPr>
        <w:t xml:space="preserve">rurale, 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consiliul</w:t>
      </w:r>
      <w:proofErr w:type="spellEnd"/>
      <w:proofErr w:type="gramEnd"/>
      <w:r w:rsidRPr="00F73803">
        <w:rPr>
          <w:rFonts w:ascii="Arial" w:hAnsi="Arial" w:cs="Arial"/>
          <w:sz w:val="22"/>
          <w:szCs w:val="22"/>
          <w:lang w:val="fr-BE"/>
        </w:rPr>
        <w:t xml:space="preserve"> local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şi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primarul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vor adopta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şi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vor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dispune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măsurile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ce se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impun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pentru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asigurarea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participării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cetăţenilor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, a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instituţiilor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publice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şi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agenţilor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economici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,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cu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sau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fără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personalitate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juridică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, la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realizarea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acţiunilor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de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înfăptuire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şi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păstrare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a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curăţeniei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în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interiorul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localităţilor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şi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în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afara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acestora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, la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efectuarea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la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timp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a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activităţilor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gospodăreşti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>.</w:t>
      </w:r>
    </w:p>
    <w:p w:rsidR="00C01947" w:rsidRPr="00F73803" w:rsidRDefault="00C01947" w:rsidP="00C01947">
      <w:pPr>
        <w:ind w:firstLine="720"/>
        <w:jc w:val="both"/>
        <w:rPr>
          <w:rFonts w:ascii="Arial" w:hAnsi="Arial"/>
          <w:sz w:val="22"/>
          <w:szCs w:val="22"/>
          <w:lang w:val="fr-BE"/>
        </w:rPr>
      </w:pP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Constatarea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contravențiilor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și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aplicarea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sancțiunilor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se face de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către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Primarul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comunei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Ivești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,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județul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Galați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,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sau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persoanele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împuternicite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 de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acesta</w:t>
      </w:r>
      <w:proofErr w:type="spellEnd"/>
      <w:r w:rsidRPr="00F73803">
        <w:rPr>
          <w:rFonts w:ascii="Arial" w:hAnsi="Arial" w:cs="Arial"/>
          <w:sz w:val="22"/>
          <w:szCs w:val="22"/>
          <w:lang w:val="fr-BE"/>
        </w:rPr>
        <w:t xml:space="preserve">, </w:t>
      </w:r>
      <w:proofErr w:type="spellStart"/>
      <w:r w:rsidRPr="00F73803">
        <w:rPr>
          <w:rFonts w:ascii="Arial" w:hAnsi="Arial" w:cs="Arial"/>
          <w:sz w:val="22"/>
          <w:szCs w:val="22"/>
          <w:lang w:val="fr-BE"/>
        </w:rPr>
        <w:t>respectiv</w:t>
      </w:r>
      <w:proofErr w:type="spellEnd"/>
      <w:r w:rsidRPr="00F73803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/>
          <w:sz w:val="22"/>
          <w:szCs w:val="22"/>
          <w:lang w:val="fr-BE"/>
        </w:rPr>
        <w:t>viceprimarul</w:t>
      </w:r>
      <w:proofErr w:type="spellEnd"/>
      <w:r w:rsidRPr="00F73803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/>
          <w:sz w:val="22"/>
          <w:szCs w:val="22"/>
          <w:lang w:val="fr-BE"/>
        </w:rPr>
        <w:t>comunei</w:t>
      </w:r>
      <w:proofErr w:type="spellEnd"/>
      <w:r w:rsidRPr="00F73803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/>
          <w:sz w:val="22"/>
          <w:szCs w:val="22"/>
          <w:lang w:val="fr-BE"/>
        </w:rPr>
        <w:t>sau</w:t>
      </w:r>
      <w:proofErr w:type="spellEnd"/>
      <w:r w:rsidRPr="00F73803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/>
          <w:sz w:val="22"/>
          <w:szCs w:val="22"/>
          <w:lang w:val="fr-BE"/>
        </w:rPr>
        <w:t>responsabilul</w:t>
      </w:r>
      <w:proofErr w:type="spellEnd"/>
      <w:r w:rsidRPr="00F73803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/>
          <w:sz w:val="22"/>
          <w:szCs w:val="22"/>
          <w:lang w:val="fr-BE"/>
        </w:rPr>
        <w:t>cu</w:t>
      </w:r>
      <w:proofErr w:type="spellEnd"/>
      <w:r w:rsidRPr="00F73803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/>
          <w:sz w:val="22"/>
          <w:szCs w:val="22"/>
          <w:lang w:val="fr-BE"/>
        </w:rPr>
        <w:t>activitatea</w:t>
      </w:r>
      <w:proofErr w:type="spellEnd"/>
      <w:r w:rsidRPr="00F73803">
        <w:rPr>
          <w:rFonts w:ascii="Arial" w:hAnsi="Arial"/>
          <w:sz w:val="22"/>
          <w:szCs w:val="22"/>
          <w:lang w:val="fr-BE"/>
        </w:rPr>
        <w:t xml:space="preserve"> </w:t>
      </w:r>
      <w:proofErr w:type="spellStart"/>
      <w:r w:rsidRPr="00F73803">
        <w:rPr>
          <w:rFonts w:ascii="Arial" w:hAnsi="Arial"/>
          <w:sz w:val="22"/>
          <w:szCs w:val="22"/>
          <w:lang w:val="fr-BE"/>
        </w:rPr>
        <w:t>serviciului</w:t>
      </w:r>
      <w:proofErr w:type="spellEnd"/>
      <w:r w:rsidRPr="00F73803">
        <w:rPr>
          <w:rFonts w:ascii="Arial" w:hAnsi="Arial"/>
          <w:sz w:val="22"/>
          <w:szCs w:val="22"/>
          <w:lang w:val="fr-BE"/>
        </w:rPr>
        <w:t xml:space="preserve"> de </w:t>
      </w:r>
      <w:proofErr w:type="spellStart"/>
      <w:r w:rsidRPr="00F73803">
        <w:rPr>
          <w:rFonts w:ascii="Arial" w:hAnsi="Arial"/>
          <w:sz w:val="22"/>
          <w:szCs w:val="22"/>
          <w:lang w:val="fr-BE"/>
        </w:rPr>
        <w:t>salubrizare</w:t>
      </w:r>
      <w:proofErr w:type="spellEnd"/>
      <w:r w:rsidRPr="00F73803">
        <w:rPr>
          <w:rFonts w:ascii="Arial" w:hAnsi="Arial"/>
          <w:sz w:val="22"/>
          <w:szCs w:val="22"/>
          <w:lang w:val="fr-BE"/>
        </w:rPr>
        <w:t xml:space="preserve">. </w:t>
      </w:r>
    </w:p>
    <w:p w:rsidR="00C01947" w:rsidRDefault="00C01947" w:rsidP="00C01947">
      <w:pPr>
        <w:ind w:firstLine="720"/>
        <w:jc w:val="both"/>
        <w:rPr>
          <w:rFonts w:ascii="Arial" w:hAnsi="Arial"/>
          <w:sz w:val="22"/>
          <w:szCs w:val="22"/>
          <w:lang w:val="fr-BE"/>
        </w:rPr>
      </w:pPr>
    </w:p>
    <w:p w:rsidR="00C01947" w:rsidRPr="00F73803" w:rsidRDefault="00C01947" w:rsidP="00C01947">
      <w:pPr>
        <w:ind w:firstLine="720"/>
        <w:jc w:val="both"/>
        <w:rPr>
          <w:rFonts w:ascii="Arial" w:hAnsi="Arial"/>
          <w:sz w:val="22"/>
          <w:szCs w:val="22"/>
          <w:lang w:val="fr-BE"/>
        </w:rPr>
      </w:pPr>
      <w:bookmarkStart w:id="0" w:name="_GoBack"/>
      <w:bookmarkEnd w:id="0"/>
    </w:p>
    <w:p w:rsidR="00C01947" w:rsidRPr="00F73803" w:rsidRDefault="00C01947" w:rsidP="00C01947">
      <w:pPr>
        <w:spacing w:line="360" w:lineRule="auto"/>
        <w:jc w:val="center"/>
        <w:rPr>
          <w:rFonts w:ascii="Arial" w:hAnsi="Arial"/>
          <w:b/>
          <w:sz w:val="22"/>
          <w:szCs w:val="22"/>
        </w:rPr>
      </w:pPr>
      <w:r w:rsidRPr="00F73803">
        <w:rPr>
          <w:rFonts w:ascii="Arial" w:hAnsi="Arial"/>
          <w:b/>
          <w:sz w:val="22"/>
          <w:szCs w:val="22"/>
        </w:rPr>
        <w:t xml:space="preserve">P  </w:t>
      </w:r>
      <w:proofErr w:type="gramStart"/>
      <w:r w:rsidRPr="00F73803">
        <w:rPr>
          <w:rFonts w:ascii="Arial" w:hAnsi="Arial"/>
          <w:b/>
          <w:sz w:val="22"/>
          <w:szCs w:val="22"/>
        </w:rPr>
        <w:t>R  I</w:t>
      </w:r>
      <w:proofErr w:type="gramEnd"/>
      <w:r w:rsidRPr="00F73803">
        <w:rPr>
          <w:rFonts w:ascii="Arial" w:hAnsi="Arial"/>
          <w:b/>
          <w:sz w:val="22"/>
          <w:szCs w:val="22"/>
        </w:rPr>
        <w:t xml:space="preserve">  M  A  R ,</w:t>
      </w:r>
    </w:p>
    <w:p w:rsidR="00C01947" w:rsidRPr="00F73803" w:rsidRDefault="00C01947" w:rsidP="00C01947">
      <w:pPr>
        <w:pStyle w:val="Title"/>
        <w:ind w:left="3540"/>
        <w:jc w:val="left"/>
        <w:rPr>
          <w:sz w:val="22"/>
          <w:szCs w:val="22"/>
        </w:rPr>
      </w:pPr>
      <w:r>
        <w:rPr>
          <w:sz w:val="22"/>
          <w:szCs w:val="22"/>
          <w:lang w:val="ro-RO"/>
        </w:rPr>
        <w:t xml:space="preserve">    </w:t>
      </w:r>
      <w:r w:rsidRPr="00F73803">
        <w:rPr>
          <w:sz w:val="22"/>
          <w:szCs w:val="22"/>
        </w:rPr>
        <w:t>Gheoca Maricel</w:t>
      </w:r>
    </w:p>
    <w:p w:rsidR="00DE46E0" w:rsidRDefault="00DE46E0" w:rsidP="00C01947"/>
    <w:sectPr w:rsidR="00DE46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243"/>
    <w:rsid w:val="003F7243"/>
    <w:rsid w:val="00C01947"/>
    <w:rsid w:val="00DE4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87B86"/>
  <w15:chartTrackingRefBased/>
  <w15:docId w15:val="{BB46E277-3884-4BA9-8BD0-7F964E3F2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19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5">
    <w:name w:val="heading 5"/>
    <w:basedOn w:val="Normal"/>
    <w:next w:val="Normal"/>
    <w:link w:val="Heading5Char"/>
    <w:qFormat/>
    <w:rsid w:val="00C01947"/>
    <w:pPr>
      <w:keepNext/>
      <w:jc w:val="center"/>
      <w:outlineLvl w:val="4"/>
    </w:pPr>
    <w:rPr>
      <w:rFonts w:ascii="Arial" w:hAnsi="Arial"/>
      <w:b/>
      <w:sz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C01947"/>
    <w:rPr>
      <w:rFonts w:ascii="Arial" w:eastAsia="Times New Roman" w:hAnsi="Arial" w:cs="Times New Roman"/>
      <w:b/>
      <w:sz w:val="24"/>
      <w:szCs w:val="20"/>
      <w:lang w:val="x-none" w:eastAsia="x-none"/>
    </w:rPr>
  </w:style>
  <w:style w:type="paragraph" w:styleId="Title">
    <w:name w:val="Title"/>
    <w:basedOn w:val="Normal"/>
    <w:link w:val="TitleChar"/>
    <w:qFormat/>
    <w:rsid w:val="00C01947"/>
    <w:pPr>
      <w:jc w:val="center"/>
    </w:pPr>
    <w:rPr>
      <w:rFonts w:ascii="Arial" w:hAnsi="Arial"/>
      <w:sz w:val="24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C01947"/>
    <w:rPr>
      <w:rFonts w:ascii="Arial" w:eastAsia="Times New Roman" w:hAnsi="Arial" w:cs="Times New Roman"/>
      <w:sz w:val="24"/>
      <w:szCs w:val="20"/>
      <w:lang w:val="x-none" w:eastAsia="x-none"/>
    </w:rPr>
  </w:style>
  <w:style w:type="paragraph" w:styleId="NoSpacing">
    <w:name w:val="No Spacing"/>
    <w:link w:val="NoSpacingChar"/>
    <w:uiPriority w:val="1"/>
    <w:qFormat/>
    <w:rsid w:val="00C019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NoSpacingChar">
    <w:name w:val="No Spacing Char"/>
    <w:link w:val="NoSpacing"/>
    <w:uiPriority w:val="1"/>
    <w:rsid w:val="00C01947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434</Words>
  <Characters>2518</Characters>
  <Application>Microsoft Office Word</Application>
  <DocSecurity>0</DocSecurity>
  <Lines>20</Lines>
  <Paragraphs>5</Paragraphs>
  <ScaleCrop>false</ScaleCrop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2022-04-12T06:28:00Z</dcterms:created>
  <dcterms:modified xsi:type="dcterms:W3CDTF">2022-04-12T06:29:00Z</dcterms:modified>
</cp:coreProperties>
</file>