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A00A86" w:rsidRPr="00A00A86" w14:paraId="574F90DF" w14:textId="77777777" w:rsidTr="001B6A86">
        <w:trPr>
          <w:trHeight w:val="1388"/>
        </w:trPr>
        <w:tc>
          <w:tcPr>
            <w:tcW w:w="2234" w:type="dxa"/>
          </w:tcPr>
          <w:p w14:paraId="784DA9AC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82229D8" wp14:editId="71AC0195">
                  <wp:extent cx="523875" cy="704850"/>
                  <wp:effectExtent l="19050" t="0" r="9525" b="0"/>
                  <wp:docPr id="15" name="I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56733175" w14:textId="77777777" w:rsidR="00A00A86" w:rsidRPr="0036292D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1C3D26A7" w14:textId="77777777" w:rsidR="00A00A86" w:rsidRPr="0036292D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7100A3A4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092B5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EC5A138" wp14:editId="2EC6D75B">
                  <wp:extent cx="533400" cy="704850"/>
                  <wp:effectExtent l="19050" t="0" r="0" b="0"/>
                  <wp:docPr id="1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5A69C" w14:textId="760827BB" w:rsidR="00A00A86" w:rsidRPr="00A00A86" w:rsidRDefault="00A00A86" w:rsidP="00A00A8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A00A86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16858238" w14:textId="23B38998" w:rsidR="00A00A86" w:rsidRDefault="00A00A86" w:rsidP="00A00A8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36135AB3" w14:textId="77777777" w:rsidR="001E6078" w:rsidRPr="00A00A86" w:rsidRDefault="001E6078" w:rsidP="00A00A8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2C5DED2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A5ECBA7" w14:textId="15D7E5DC" w:rsidR="00A00A86" w:rsidRPr="00A00A86" w:rsidRDefault="00A00A86" w:rsidP="002F1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>Comisia de specialitate Nr. 1</w:t>
      </w:r>
    </w:p>
    <w:p w14:paraId="11B79625" w14:textId="77777777" w:rsidR="00A00A86" w:rsidRPr="0036292D" w:rsidRDefault="00A00A86" w:rsidP="002F1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36292D">
        <w:rPr>
          <w:rFonts w:ascii="Times New Roman" w:eastAsiaTheme="minorEastAsia" w:hAnsi="Times New Roman" w:cs="Times New Roman"/>
          <w:b/>
          <w:lang w:val="ro-RO" w:eastAsia="ro-RO"/>
        </w:rPr>
        <w:t>pentru  activităţi economico-financiare, amenajarea teritoriului şi urbanism, agricultură</w:t>
      </w:r>
    </w:p>
    <w:p w14:paraId="4B07C010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3600F9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             </w:t>
      </w:r>
    </w:p>
    <w:p w14:paraId="1743BFCC" w14:textId="4C124200" w:rsid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737AD7BC" w14:textId="77777777" w:rsidR="0036292D" w:rsidRPr="00A00A86" w:rsidRDefault="0036292D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1D21ACB5" w14:textId="1F8B4ACA" w:rsidR="00A00A86" w:rsidRDefault="0036292D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Nr. ...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.............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 din .......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.......................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</w:t>
      </w:r>
    </w:p>
    <w:p w14:paraId="3DC0DEFB" w14:textId="77777777" w:rsidR="001E6078" w:rsidRPr="00A00A86" w:rsidRDefault="001E6078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0B739D45" w14:textId="77777777" w:rsidR="008F28F6" w:rsidRDefault="008F28F6" w:rsidP="008F28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</w:rPr>
      </w:pPr>
      <w:bookmarkStart w:id="0" w:name="_Hlk9943643"/>
      <w:proofErr w:type="spellStart"/>
      <w:r w:rsidRPr="00EE39BA">
        <w:rPr>
          <w:rFonts w:ascii="Times New Roman" w:hAnsi="Times New Roman"/>
          <w:bCs/>
        </w:rPr>
        <w:t>privind</w:t>
      </w:r>
      <w:proofErr w:type="spellEnd"/>
      <w:r w:rsidRPr="00EE39BA">
        <w:rPr>
          <w:rFonts w:ascii="Times New Roman" w:hAnsi="Times New Roman"/>
          <w:bCs/>
        </w:rPr>
        <w:t xml:space="preserve"> </w:t>
      </w:r>
      <w:proofErr w:type="spellStart"/>
      <w:r w:rsidRPr="00EE39BA">
        <w:rPr>
          <w:rFonts w:ascii="Times New Roman" w:hAnsi="Times New Roman"/>
          <w:bCs/>
        </w:rPr>
        <w:t>aprobarea</w:t>
      </w:r>
      <w:proofErr w:type="spellEnd"/>
      <w:r w:rsidRPr="00EE39BA">
        <w:rPr>
          <w:rFonts w:ascii="Times New Roman" w:hAnsi="Times New Roman"/>
          <w:bCs/>
        </w:rPr>
        <w:t xml:space="preserve"> </w:t>
      </w:r>
      <w:proofErr w:type="spellStart"/>
      <w:r w:rsidRPr="00EE39BA">
        <w:rPr>
          <w:rFonts w:ascii="Times New Roman" w:hAnsi="Times New Roman"/>
          <w:bCs/>
        </w:rPr>
        <w:t>documenta</w:t>
      </w:r>
      <w:r>
        <w:rPr>
          <w:rFonts w:ascii="Times New Roman" w:hAnsi="Times New Roman"/>
          <w:bCs/>
        </w:rPr>
        <w:t>ț</w:t>
      </w:r>
      <w:r w:rsidRPr="00EE39BA">
        <w:rPr>
          <w:rFonts w:ascii="Times New Roman" w:hAnsi="Times New Roman"/>
          <w:bCs/>
        </w:rPr>
        <w:t>iei</w:t>
      </w:r>
      <w:proofErr w:type="spellEnd"/>
      <w:r w:rsidRPr="00EE39BA">
        <w:rPr>
          <w:rFonts w:ascii="Times New Roman" w:hAnsi="Times New Roman"/>
          <w:bCs/>
        </w:rPr>
        <w:t xml:space="preserve"> </w:t>
      </w:r>
      <w:proofErr w:type="spellStart"/>
      <w:r w:rsidRPr="00EE39BA">
        <w:rPr>
          <w:rFonts w:ascii="Times New Roman" w:hAnsi="Times New Roman"/>
          <w:bCs/>
        </w:rPr>
        <w:t>tehnico-economice</w:t>
      </w:r>
      <w:proofErr w:type="spellEnd"/>
      <w:r w:rsidRPr="00EE39BA"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ș</w:t>
      </w:r>
      <w:r w:rsidRPr="00EE39BA">
        <w:rPr>
          <w:rFonts w:ascii="Times New Roman" w:hAnsi="Times New Roman"/>
          <w:bCs/>
        </w:rPr>
        <w:t>i</w:t>
      </w:r>
      <w:proofErr w:type="spellEnd"/>
      <w:r w:rsidRPr="00EE39BA">
        <w:rPr>
          <w:rFonts w:ascii="Times New Roman" w:hAnsi="Times New Roman"/>
          <w:bCs/>
        </w:rPr>
        <w:t xml:space="preserve"> a </w:t>
      </w:r>
      <w:proofErr w:type="spellStart"/>
      <w:r w:rsidRPr="00EE39BA">
        <w:rPr>
          <w:rFonts w:ascii="Times New Roman" w:hAnsi="Times New Roman"/>
          <w:bCs/>
        </w:rPr>
        <w:t>indicatorilor</w:t>
      </w:r>
      <w:proofErr w:type="spellEnd"/>
      <w:r w:rsidRPr="00EE39BA">
        <w:rPr>
          <w:rFonts w:ascii="Times New Roman" w:hAnsi="Times New Roman"/>
          <w:bCs/>
        </w:rPr>
        <w:t xml:space="preserve"> </w:t>
      </w:r>
      <w:proofErr w:type="spellStart"/>
      <w:r w:rsidRPr="00EE39BA">
        <w:rPr>
          <w:rFonts w:ascii="Times New Roman" w:hAnsi="Times New Roman"/>
          <w:bCs/>
        </w:rPr>
        <w:t>aferen</w:t>
      </w:r>
      <w:r>
        <w:rPr>
          <w:rFonts w:ascii="Times New Roman" w:hAnsi="Times New Roman"/>
          <w:bCs/>
        </w:rPr>
        <w:t>ț</w:t>
      </w:r>
      <w:r w:rsidRPr="00EE39BA">
        <w:rPr>
          <w:rFonts w:ascii="Times New Roman" w:hAnsi="Times New Roman"/>
          <w:bCs/>
        </w:rPr>
        <w:t>i</w:t>
      </w:r>
      <w:proofErr w:type="spellEnd"/>
      <w:r w:rsidRPr="00EE39BA">
        <w:rPr>
          <w:rFonts w:ascii="Times New Roman" w:hAnsi="Times New Roman"/>
          <w:bCs/>
        </w:rPr>
        <w:t xml:space="preserve"> </w:t>
      </w:r>
      <w:proofErr w:type="spellStart"/>
      <w:r w:rsidRPr="00EE39BA">
        <w:rPr>
          <w:rFonts w:ascii="Times New Roman" w:hAnsi="Times New Roman"/>
          <w:bCs/>
        </w:rPr>
        <w:t>realiz</w:t>
      </w:r>
      <w:r>
        <w:rPr>
          <w:rFonts w:ascii="Times New Roman" w:hAnsi="Times New Roman"/>
          <w:bCs/>
        </w:rPr>
        <w:t>ă</w:t>
      </w:r>
      <w:r w:rsidRPr="00EE39BA">
        <w:rPr>
          <w:rFonts w:ascii="Times New Roman" w:hAnsi="Times New Roman"/>
          <w:bCs/>
        </w:rPr>
        <w:t>rii</w:t>
      </w:r>
      <w:proofErr w:type="spellEnd"/>
      <w:r w:rsidRPr="00EE39BA">
        <w:rPr>
          <w:rFonts w:ascii="Times New Roman" w:hAnsi="Times New Roman"/>
          <w:bCs/>
        </w:rPr>
        <w:t xml:space="preserve"> </w:t>
      </w:r>
      <w:proofErr w:type="spellStart"/>
      <w:r w:rsidRPr="00EE39BA">
        <w:rPr>
          <w:rFonts w:ascii="Times New Roman" w:hAnsi="Times New Roman"/>
          <w:bCs/>
        </w:rPr>
        <w:t>investi</w:t>
      </w:r>
      <w:r>
        <w:rPr>
          <w:rFonts w:ascii="Times New Roman" w:hAnsi="Times New Roman"/>
          <w:bCs/>
        </w:rPr>
        <w:t>ț</w:t>
      </w:r>
      <w:r w:rsidRPr="00EE39BA">
        <w:rPr>
          <w:rFonts w:ascii="Times New Roman" w:hAnsi="Times New Roman"/>
          <w:bCs/>
        </w:rPr>
        <w:t>iei</w:t>
      </w:r>
      <w:proofErr w:type="spellEnd"/>
      <w:proofErr w:type="gramStart"/>
      <w:r w:rsidRPr="00EE39BA">
        <w:rPr>
          <w:rFonts w:ascii="Times New Roman" w:hAnsi="Times New Roman"/>
          <w:bCs/>
        </w:rPr>
        <w:t xml:space="preserve">   </w:t>
      </w:r>
      <w:bookmarkEnd w:id="0"/>
      <w:r w:rsidRPr="00EE39BA">
        <w:rPr>
          <w:rFonts w:ascii="Times New Roman" w:hAnsi="Times New Roman"/>
          <w:bCs/>
        </w:rPr>
        <w:t>“</w:t>
      </w:r>
      <w:proofErr w:type="gramEnd"/>
      <w:r w:rsidRPr="00EE39BA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Pod pe </w:t>
      </w:r>
      <w:proofErr w:type="spellStart"/>
      <w:r>
        <w:rPr>
          <w:rFonts w:ascii="Times New Roman" w:hAnsi="Times New Roman"/>
          <w:bCs/>
        </w:rPr>
        <w:t>strada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Brândușei</w:t>
      </w:r>
      <w:proofErr w:type="spellEnd"/>
      <w:r>
        <w:rPr>
          <w:rFonts w:ascii="Times New Roman" w:hAnsi="Times New Roman"/>
          <w:bCs/>
        </w:rPr>
        <w:t xml:space="preserve">, </w:t>
      </w:r>
      <w:proofErr w:type="spellStart"/>
      <w:r>
        <w:rPr>
          <w:rFonts w:ascii="Times New Roman" w:hAnsi="Times New Roman"/>
          <w:bCs/>
        </w:rPr>
        <w:t>peste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pârâul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dereaua</w:t>
      </w:r>
      <w:proofErr w:type="spellEnd"/>
      <w:r w:rsidRPr="00EE39BA">
        <w:rPr>
          <w:rFonts w:ascii="Times New Roman" w:hAnsi="Times New Roman"/>
          <w:bCs/>
        </w:rPr>
        <w:t xml:space="preserve"> din </w:t>
      </w:r>
      <w:proofErr w:type="spellStart"/>
      <w:r w:rsidRPr="00EE39BA">
        <w:rPr>
          <w:rFonts w:ascii="Times New Roman" w:hAnsi="Times New Roman"/>
          <w:bCs/>
        </w:rPr>
        <w:t>comuna</w:t>
      </w:r>
      <w:proofErr w:type="spellEnd"/>
      <w:r w:rsidRPr="00EE39BA">
        <w:rPr>
          <w:rFonts w:ascii="Times New Roman" w:hAnsi="Times New Roman"/>
          <w:bCs/>
        </w:rPr>
        <w:t xml:space="preserve"> </w:t>
      </w:r>
      <w:proofErr w:type="spellStart"/>
      <w:r w:rsidRPr="00EE39BA">
        <w:rPr>
          <w:rFonts w:ascii="Times New Roman" w:hAnsi="Times New Roman"/>
          <w:bCs/>
        </w:rPr>
        <w:t>Târgușor</w:t>
      </w:r>
      <w:proofErr w:type="spellEnd"/>
      <w:r w:rsidRPr="00EE39BA">
        <w:rPr>
          <w:rFonts w:ascii="Times New Roman" w:hAnsi="Times New Roman"/>
          <w:bCs/>
        </w:rPr>
        <w:t xml:space="preserve">, </w:t>
      </w:r>
      <w:proofErr w:type="spellStart"/>
      <w:r w:rsidRPr="00EE39BA">
        <w:rPr>
          <w:rFonts w:ascii="Times New Roman" w:hAnsi="Times New Roman"/>
          <w:bCs/>
        </w:rPr>
        <w:t>jud</w:t>
      </w:r>
      <w:proofErr w:type="spellEnd"/>
      <w:r w:rsidRPr="00EE39BA">
        <w:rPr>
          <w:rFonts w:ascii="Times New Roman" w:hAnsi="Times New Roman"/>
          <w:bCs/>
        </w:rPr>
        <w:t xml:space="preserve">. </w:t>
      </w:r>
      <w:proofErr w:type="spellStart"/>
      <w:r w:rsidRPr="00EE39BA">
        <w:rPr>
          <w:rFonts w:ascii="Times New Roman" w:hAnsi="Times New Roman"/>
          <w:bCs/>
        </w:rPr>
        <w:t>Constanța</w:t>
      </w:r>
      <w:proofErr w:type="spellEnd"/>
      <w:r w:rsidRPr="00EE39BA">
        <w:rPr>
          <w:rFonts w:ascii="Times New Roman" w:hAnsi="Times New Roman"/>
          <w:bCs/>
        </w:rPr>
        <w:t>”</w:t>
      </w:r>
    </w:p>
    <w:p w14:paraId="6491F1AE" w14:textId="53986CCF" w:rsidR="00A00A86" w:rsidRDefault="00A00A86" w:rsidP="006349FB">
      <w:pPr>
        <w:pStyle w:val="Heading2"/>
        <w:jc w:val="center"/>
        <w:rPr>
          <w:rFonts w:ascii="Times New Roman" w:eastAsiaTheme="minorEastAsia" w:hAnsi="Times New Roman" w:cs="Times New Roman"/>
          <w:sz w:val="24"/>
          <w:szCs w:val="24"/>
          <w:lang w:val="ro-RO" w:eastAsia="ro-RO"/>
        </w:rPr>
      </w:pPr>
    </w:p>
    <w:p w14:paraId="199328D4" w14:textId="77777777" w:rsidR="008F28F6" w:rsidRPr="008F28F6" w:rsidRDefault="008F28F6" w:rsidP="008F28F6">
      <w:pPr>
        <w:rPr>
          <w:lang w:val="ro-RO" w:eastAsia="ro-RO"/>
        </w:rPr>
      </w:pPr>
    </w:p>
    <w:p w14:paraId="56B62D63" w14:textId="77777777" w:rsidR="008F28F6" w:rsidRPr="00451B0A" w:rsidRDefault="00A00A86" w:rsidP="008F28F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  </w:t>
      </w:r>
      <w:r w:rsidR="008D1BD5"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         </w:t>
      </w:r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>Având</w:t>
      </w:r>
      <w:proofErr w:type="spellEnd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>în</w:t>
      </w:r>
      <w:proofErr w:type="spellEnd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>vedere</w:t>
      </w:r>
      <w:proofErr w:type="spellEnd"/>
      <w:r w:rsidRPr="0036292D">
        <w:rPr>
          <w:rFonts w:ascii="Times New Roman" w:eastAsia="Times New Roman" w:hAnsi="Times New Roman" w:cs="Arial"/>
          <w:color w:val="000000"/>
          <w:kern w:val="1"/>
          <w:sz w:val="24"/>
          <w:szCs w:val="24"/>
          <w:lang w:val="en-US" w:eastAsia="ar-SA"/>
        </w:rPr>
        <w:t xml:space="preserve"> </w:t>
      </w:r>
      <w:r w:rsidR="008F28F6" w:rsidRPr="00451B0A">
        <w:rPr>
          <w:rFonts w:ascii="Times New Roman" w:eastAsia="Times New Roman" w:hAnsi="Times New Roman"/>
          <w:sz w:val="24"/>
          <w:szCs w:val="24"/>
          <w:lang w:val="ro-RO" w:eastAsia="ro-RO"/>
        </w:rPr>
        <w:t>prevederile art.129, alin. (2), lit. b)  si alin. (4), lit. d) din Ordonanța de Urgență a Guvernului nr. 57/2019 privind Codul administrativ, cu modificările și completările ulterioare; </w:t>
      </w:r>
    </w:p>
    <w:p w14:paraId="25F81372" w14:textId="77777777" w:rsidR="008F28F6" w:rsidRPr="008D113E" w:rsidRDefault="008F28F6" w:rsidP="008F28F6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8D113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Legea. nr. 98/2016 privind  achiziţiile publice și din Hotărârea Guvernului nr. 395/2016 pentru aprobarea Normelor Metodologice de aplicare a prevederilor referitoare la atribuirea contractelor de achizitie publica/ acordului cadru din Legea nr. 98/2016, cu modificările și completările ulterioare;</w:t>
      </w:r>
    </w:p>
    <w:p w14:paraId="390EC625" w14:textId="77777777" w:rsidR="008F28F6" w:rsidRPr="008D113E" w:rsidRDefault="008F28F6" w:rsidP="008F28F6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8D113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Legea Nr. 50/1991 privind autorizarea executării lucrărilor de construcţii cu modificările și completările ulterioare;</w:t>
      </w:r>
    </w:p>
    <w:p w14:paraId="06D44918" w14:textId="77777777" w:rsidR="008F28F6" w:rsidRPr="008D113E" w:rsidRDefault="008F28F6" w:rsidP="008F28F6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8D113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Art. 3 și art. 4 din Legea nr. 500/2002 privind finanțele publice cu modificările și completările ulterioare;</w:t>
      </w:r>
    </w:p>
    <w:p w14:paraId="1904D46B" w14:textId="77777777" w:rsidR="008F28F6" w:rsidRPr="008D113E" w:rsidRDefault="008F28F6" w:rsidP="008F28F6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8D113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Art. 3 din Legea nr. 273/2006 privind finanţele publice locale cu modificările și completările ulterioare;</w:t>
      </w:r>
    </w:p>
    <w:p w14:paraId="6955D746" w14:textId="77777777" w:rsidR="008F28F6" w:rsidRPr="008D113E" w:rsidRDefault="008F28F6" w:rsidP="008F28F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113E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art. 139 </w:t>
      </w:r>
      <w:proofErr w:type="spellStart"/>
      <w:r w:rsidRPr="008D113E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alin</w:t>
      </w:r>
      <w:proofErr w:type="spellEnd"/>
      <w:r w:rsidRPr="008D113E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. (1) </w:t>
      </w:r>
      <w:proofErr w:type="spellStart"/>
      <w:r w:rsidRPr="008D113E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și</w:t>
      </w:r>
      <w:proofErr w:type="spellEnd"/>
      <w:r w:rsidRPr="008D113E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8D113E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alin</w:t>
      </w:r>
      <w:proofErr w:type="spellEnd"/>
      <w:r w:rsidRPr="008D113E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. (3) lit. e) </w:t>
      </w:r>
      <w:proofErr w:type="spellStart"/>
      <w:r w:rsidRPr="008D113E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coroborat</w:t>
      </w:r>
      <w:proofErr w:type="spellEnd"/>
      <w:r w:rsidRPr="008D113E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cu art. 196 </w:t>
      </w:r>
      <w:proofErr w:type="spellStart"/>
      <w:r w:rsidRPr="008D113E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alin</w:t>
      </w:r>
      <w:proofErr w:type="spellEnd"/>
      <w:r w:rsidRPr="008D113E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. (1) lit. a) din </w:t>
      </w:r>
      <w:proofErr w:type="spellStart"/>
      <w:r w:rsidRPr="008D113E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Ordonanța</w:t>
      </w:r>
      <w:proofErr w:type="spellEnd"/>
      <w:r w:rsidRPr="008D113E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de </w:t>
      </w:r>
      <w:proofErr w:type="spellStart"/>
      <w:r w:rsidRPr="008D113E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urgență</w:t>
      </w:r>
      <w:proofErr w:type="spellEnd"/>
      <w:r w:rsidRPr="008D113E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a </w:t>
      </w:r>
      <w:proofErr w:type="spellStart"/>
      <w:r w:rsidRPr="008D113E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Guvernului</w:t>
      </w:r>
      <w:proofErr w:type="spellEnd"/>
      <w:r w:rsidRPr="008D113E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nr. 57/2019 </w:t>
      </w:r>
      <w:proofErr w:type="spellStart"/>
      <w:r w:rsidRPr="008D113E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privind</w:t>
      </w:r>
      <w:proofErr w:type="spellEnd"/>
      <w:r w:rsidRPr="008D113E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8D113E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Codul</w:t>
      </w:r>
      <w:proofErr w:type="spellEnd"/>
      <w:r w:rsidRPr="008D113E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8D113E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administrativ</w:t>
      </w:r>
      <w:proofErr w:type="spellEnd"/>
      <w:r w:rsidRPr="008D113E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, cu </w:t>
      </w:r>
      <w:proofErr w:type="spellStart"/>
      <w:r w:rsidRPr="008D113E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modificările</w:t>
      </w:r>
      <w:proofErr w:type="spellEnd"/>
      <w:r w:rsidRPr="008D113E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8D113E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și</w:t>
      </w:r>
      <w:proofErr w:type="spellEnd"/>
      <w:r w:rsidRPr="008D113E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8D113E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completările</w:t>
      </w:r>
      <w:proofErr w:type="spellEnd"/>
      <w:r w:rsidRPr="008D113E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8D113E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ulterioare</w:t>
      </w:r>
      <w:proofErr w:type="spellEnd"/>
      <w:r w:rsidRPr="008D113E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,</w:t>
      </w:r>
    </w:p>
    <w:p w14:paraId="6B419665" w14:textId="1D30806F" w:rsidR="000E5EF3" w:rsidRDefault="000E5EF3" w:rsidP="008F28F6">
      <w:pPr>
        <w:spacing w:after="0" w:line="259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AC01147" w14:textId="521ADA9D" w:rsidR="00A00A86" w:rsidRPr="00A00A86" w:rsidRDefault="00A00A86" w:rsidP="000E5E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1563C2B0" w14:textId="1AD43EBC" w:rsidR="00A00A86" w:rsidRPr="00A00A86" w:rsidRDefault="00A00A86" w:rsidP="000E5EF3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pentru  activităţi economico-financiare, amenajarea teritoriului şi urbanism, agricultură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,</w:t>
      </w:r>
    </w:p>
    <w:p w14:paraId="2F309103" w14:textId="77777777" w:rsidR="00A00A86" w:rsidRPr="00A00A86" w:rsidRDefault="00A00A86" w:rsidP="000E5EF3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17AB563C" w14:textId="77777777" w:rsidR="00C42799" w:rsidRDefault="00C42799" w:rsidP="000E5EF3">
      <w:pPr>
        <w:spacing w:before="100" w:beforeAutospacing="1" w:after="100" w:afterAutospacing="1" w:line="240" w:lineRule="auto"/>
        <w:outlineLvl w:val="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20674C5" w14:textId="5A5B745C" w:rsidR="008F28F6" w:rsidRDefault="004C78C0" w:rsidP="008F28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  <w:r w:rsidRPr="001E6078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</w:t>
      </w:r>
      <w:r w:rsidR="00A00A86" w:rsidRPr="001E6078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ART. 1</w:t>
      </w:r>
      <w:r w:rsidR="00A00A86" w:rsidRPr="001E6078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 Se avizează favorabil</w:t>
      </w:r>
      <w:r w:rsidR="0036292D" w:rsidRPr="001E6078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>/nefavorabil</w:t>
      </w:r>
      <w:r w:rsidR="00A00A86" w:rsidRPr="001E6078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proiectul de hotărâre a consiliului local</w:t>
      </w:r>
      <w:r w:rsidR="0036292D" w:rsidRPr="001E6078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</w:t>
      </w:r>
      <w:r w:rsidR="00A00A86" w:rsidRPr="001E6078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>nr.</w:t>
      </w:r>
      <w:r w:rsidR="002F1EDC" w:rsidRPr="001E6078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</w:t>
      </w:r>
      <w:r w:rsidR="000E5EF3">
        <w:rPr>
          <w:rFonts w:ascii="Times New Roman" w:eastAsiaTheme="minorEastAsia" w:hAnsi="Times New Roman" w:cs="Times New Roman"/>
          <w:bCs/>
          <w:color w:val="FF0000"/>
          <w:sz w:val="24"/>
          <w:szCs w:val="24"/>
          <w:lang w:val="ro-RO" w:eastAsia="ro-RO"/>
        </w:rPr>
        <w:t>3</w:t>
      </w:r>
      <w:r w:rsidR="008F28F6">
        <w:rPr>
          <w:rFonts w:ascii="Times New Roman" w:eastAsiaTheme="minorEastAsia" w:hAnsi="Times New Roman" w:cs="Times New Roman"/>
          <w:bCs/>
          <w:color w:val="FF0000"/>
          <w:sz w:val="24"/>
          <w:szCs w:val="24"/>
          <w:lang w:val="ro-RO" w:eastAsia="ro-RO"/>
        </w:rPr>
        <w:t>5</w:t>
      </w:r>
      <w:r w:rsidR="000E5EF3">
        <w:rPr>
          <w:rFonts w:ascii="Times New Roman" w:eastAsiaTheme="minorEastAsia" w:hAnsi="Times New Roman" w:cs="Times New Roman"/>
          <w:bCs/>
          <w:color w:val="FF0000"/>
          <w:sz w:val="24"/>
          <w:szCs w:val="24"/>
          <w:lang w:val="ro-RO" w:eastAsia="ro-RO"/>
        </w:rPr>
        <w:t>/1</w:t>
      </w:r>
      <w:r w:rsidR="008F28F6">
        <w:rPr>
          <w:rFonts w:ascii="Times New Roman" w:eastAsiaTheme="minorEastAsia" w:hAnsi="Times New Roman" w:cs="Times New Roman"/>
          <w:bCs/>
          <w:color w:val="FF0000"/>
          <w:sz w:val="24"/>
          <w:szCs w:val="24"/>
          <w:lang w:val="ro-RO" w:eastAsia="ro-RO"/>
        </w:rPr>
        <w:t>3</w:t>
      </w:r>
      <w:r w:rsidR="000E5EF3">
        <w:rPr>
          <w:rFonts w:ascii="Times New Roman" w:eastAsiaTheme="minorEastAsia" w:hAnsi="Times New Roman" w:cs="Times New Roman"/>
          <w:bCs/>
          <w:color w:val="FF0000"/>
          <w:sz w:val="24"/>
          <w:szCs w:val="24"/>
          <w:lang w:val="ro-RO" w:eastAsia="ro-RO"/>
        </w:rPr>
        <w:t>.04.2022</w:t>
      </w:r>
      <w:r w:rsidR="0036292D" w:rsidRPr="001E6078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</w:t>
      </w:r>
      <w:proofErr w:type="spellStart"/>
      <w:r w:rsidR="008F28F6" w:rsidRPr="00EE39BA">
        <w:rPr>
          <w:rFonts w:ascii="Times New Roman" w:hAnsi="Times New Roman"/>
          <w:bCs/>
        </w:rPr>
        <w:t>privind</w:t>
      </w:r>
      <w:proofErr w:type="spellEnd"/>
      <w:r w:rsidR="008F28F6" w:rsidRPr="00EE39BA">
        <w:rPr>
          <w:rFonts w:ascii="Times New Roman" w:hAnsi="Times New Roman"/>
          <w:bCs/>
        </w:rPr>
        <w:t xml:space="preserve"> </w:t>
      </w:r>
      <w:proofErr w:type="spellStart"/>
      <w:r w:rsidR="008F28F6" w:rsidRPr="00EE39BA">
        <w:rPr>
          <w:rFonts w:ascii="Times New Roman" w:hAnsi="Times New Roman"/>
          <w:bCs/>
        </w:rPr>
        <w:t>aprobarea</w:t>
      </w:r>
      <w:proofErr w:type="spellEnd"/>
      <w:r w:rsidR="008F28F6" w:rsidRPr="00EE39BA">
        <w:rPr>
          <w:rFonts w:ascii="Times New Roman" w:hAnsi="Times New Roman"/>
          <w:bCs/>
        </w:rPr>
        <w:t xml:space="preserve"> </w:t>
      </w:r>
      <w:proofErr w:type="spellStart"/>
      <w:r w:rsidR="008F28F6" w:rsidRPr="00EE39BA">
        <w:rPr>
          <w:rFonts w:ascii="Times New Roman" w:hAnsi="Times New Roman"/>
          <w:bCs/>
        </w:rPr>
        <w:t>documenta</w:t>
      </w:r>
      <w:r w:rsidR="008F28F6">
        <w:rPr>
          <w:rFonts w:ascii="Times New Roman" w:hAnsi="Times New Roman"/>
          <w:bCs/>
        </w:rPr>
        <w:t>ț</w:t>
      </w:r>
      <w:r w:rsidR="008F28F6" w:rsidRPr="00EE39BA">
        <w:rPr>
          <w:rFonts w:ascii="Times New Roman" w:hAnsi="Times New Roman"/>
          <w:bCs/>
        </w:rPr>
        <w:t>iei</w:t>
      </w:r>
      <w:proofErr w:type="spellEnd"/>
      <w:r w:rsidR="008F28F6" w:rsidRPr="00EE39BA">
        <w:rPr>
          <w:rFonts w:ascii="Times New Roman" w:hAnsi="Times New Roman"/>
          <w:bCs/>
        </w:rPr>
        <w:t xml:space="preserve"> </w:t>
      </w:r>
      <w:proofErr w:type="spellStart"/>
      <w:r w:rsidR="008F28F6" w:rsidRPr="00EE39BA">
        <w:rPr>
          <w:rFonts w:ascii="Times New Roman" w:hAnsi="Times New Roman"/>
          <w:bCs/>
        </w:rPr>
        <w:t>tehnico-economice</w:t>
      </w:r>
      <w:proofErr w:type="spellEnd"/>
      <w:r w:rsidR="008F28F6" w:rsidRPr="00EE39BA">
        <w:rPr>
          <w:rFonts w:ascii="Times New Roman" w:hAnsi="Times New Roman"/>
          <w:bCs/>
        </w:rPr>
        <w:t xml:space="preserve"> </w:t>
      </w:r>
      <w:proofErr w:type="spellStart"/>
      <w:r w:rsidR="008F28F6">
        <w:rPr>
          <w:rFonts w:ascii="Times New Roman" w:hAnsi="Times New Roman"/>
          <w:bCs/>
        </w:rPr>
        <w:t>ș</w:t>
      </w:r>
      <w:r w:rsidR="008F28F6" w:rsidRPr="00EE39BA">
        <w:rPr>
          <w:rFonts w:ascii="Times New Roman" w:hAnsi="Times New Roman"/>
          <w:bCs/>
        </w:rPr>
        <w:t>i</w:t>
      </w:r>
      <w:proofErr w:type="spellEnd"/>
      <w:r w:rsidR="008F28F6" w:rsidRPr="00EE39BA">
        <w:rPr>
          <w:rFonts w:ascii="Times New Roman" w:hAnsi="Times New Roman"/>
          <w:bCs/>
        </w:rPr>
        <w:t xml:space="preserve"> a </w:t>
      </w:r>
      <w:proofErr w:type="spellStart"/>
      <w:r w:rsidR="008F28F6" w:rsidRPr="00EE39BA">
        <w:rPr>
          <w:rFonts w:ascii="Times New Roman" w:hAnsi="Times New Roman"/>
          <w:bCs/>
        </w:rPr>
        <w:t>indicatorilor</w:t>
      </w:r>
      <w:proofErr w:type="spellEnd"/>
      <w:r w:rsidR="008F28F6" w:rsidRPr="00EE39BA">
        <w:rPr>
          <w:rFonts w:ascii="Times New Roman" w:hAnsi="Times New Roman"/>
          <w:bCs/>
        </w:rPr>
        <w:t xml:space="preserve"> </w:t>
      </w:r>
      <w:proofErr w:type="spellStart"/>
      <w:r w:rsidR="008F28F6" w:rsidRPr="00EE39BA">
        <w:rPr>
          <w:rFonts w:ascii="Times New Roman" w:hAnsi="Times New Roman"/>
          <w:bCs/>
        </w:rPr>
        <w:t>aferen</w:t>
      </w:r>
      <w:r w:rsidR="008F28F6">
        <w:rPr>
          <w:rFonts w:ascii="Times New Roman" w:hAnsi="Times New Roman"/>
          <w:bCs/>
        </w:rPr>
        <w:t>ț</w:t>
      </w:r>
      <w:r w:rsidR="008F28F6" w:rsidRPr="00EE39BA">
        <w:rPr>
          <w:rFonts w:ascii="Times New Roman" w:hAnsi="Times New Roman"/>
          <w:bCs/>
        </w:rPr>
        <w:t>i</w:t>
      </w:r>
      <w:proofErr w:type="spellEnd"/>
      <w:r w:rsidR="008F28F6" w:rsidRPr="00EE39BA">
        <w:rPr>
          <w:rFonts w:ascii="Times New Roman" w:hAnsi="Times New Roman"/>
          <w:bCs/>
        </w:rPr>
        <w:t xml:space="preserve"> </w:t>
      </w:r>
      <w:proofErr w:type="spellStart"/>
      <w:r w:rsidR="008F28F6" w:rsidRPr="00EE39BA">
        <w:rPr>
          <w:rFonts w:ascii="Times New Roman" w:hAnsi="Times New Roman"/>
          <w:bCs/>
        </w:rPr>
        <w:t>realiz</w:t>
      </w:r>
      <w:r w:rsidR="008F28F6">
        <w:rPr>
          <w:rFonts w:ascii="Times New Roman" w:hAnsi="Times New Roman"/>
          <w:bCs/>
        </w:rPr>
        <w:t>ă</w:t>
      </w:r>
      <w:r w:rsidR="008F28F6" w:rsidRPr="00EE39BA">
        <w:rPr>
          <w:rFonts w:ascii="Times New Roman" w:hAnsi="Times New Roman"/>
          <w:bCs/>
        </w:rPr>
        <w:t>rii</w:t>
      </w:r>
      <w:proofErr w:type="spellEnd"/>
      <w:r w:rsidR="008F28F6" w:rsidRPr="00EE39BA">
        <w:rPr>
          <w:rFonts w:ascii="Times New Roman" w:hAnsi="Times New Roman"/>
          <w:bCs/>
        </w:rPr>
        <w:t xml:space="preserve"> </w:t>
      </w:r>
      <w:proofErr w:type="spellStart"/>
      <w:r w:rsidR="008F28F6" w:rsidRPr="00EE39BA">
        <w:rPr>
          <w:rFonts w:ascii="Times New Roman" w:hAnsi="Times New Roman"/>
          <w:bCs/>
        </w:rPr>
        <w:t>investi</w:t>
      </w:r>
      <w:r w:rsidR="008F28F6">
        <w:rPr>
          <w:rFonts w:ascii="Times New Roman" w:hAnsi="Times New Roman"/>
          <w:bCs/>
        </w:rPr>
        <w:t>ț</w:t>
      </w:r>
      <w:r w:rsidR="008F28F6" w:rsidRPr="00EE39BA">
        <w:rPr>
          <w:rFonts w:ascii="Times New Roman" w:hAnsi="Times New Roman"/>
          <w:bCs/>
        </w:rPr>
        <w:t>iei</w:t>
      </w:r>
      <w:proofErr w:type="spellEnd"/>
      <w:r w:rsidR="008F28F6" w:rsidRPr="00EE39BA">
        <w:rPr>
          <w:rFonts w:ascii="Times New Roman" w:hAnsi="Times New Roman"/>
          <w:bCs/>
        </w:rPr>
        <w:t xml:space="preserve">   “ </w:t>
      </w:r>
      <w:r w:rsidR="008F28F6">
        <w:rPr>
          <w:rFonts w:ascii="Times New Roman" w:hAnsi="Times New Roman"/>
          <w:bCs/>
        </w:rPr>
        <w:t xml:space="preserve">Pod pe </w:t>
      </w:r>
      <w:proofErr w:type="spellStart"/>
      <w:r w:rsidR="008F28F6">
        <w:rPr>
          <w:rFonts w:ascii="Times New Roman" w:hAnsi="Times New Roman"/>
          <w:bCs/>
        </w:rPr>
        <w:t>strada</w:t>
      </w:r>
      <w:proofErr w:type="spellEnd"/>
      <w:r w:rsidR="008F28F6">
        <w:rPr>
          <w:rFonts w:ascii="Times New Roman" w:hAnsi="Times New Roman"/>
          <w:bCs/>
        </w:rPr>
        <w:t xml:space="preserve"> </w:t>
      </w:r>
      <w:proofErr w:type="spellStart"/>
      <w:r w:rsidR="008F28F6">
        <w:rPr>
          <w:rFonts w:ascii="Times New Roman" w:hAnsi="Times New Roman"/>
          <w:bCs/>
        </w:rPr>
        <w:t>Brândușei</w:t>
      </w:r>
      <w:proofErr w:type="spellEnd"/>
      <w:r w:rsidR="008F28F6">
        <w:rPr>
          <w:rFonts w:ascii="Times New Roman" w:hAnsi="Times New Roman"/>
          <w:bCs/>
        </w:rPr>
        <w:t xml:space="preserve">, </w:t>
      </w:r>
      <w:proofErr w:type="spellStart"/>
      <w:r w:rsidR="008F28F6">
        <w:rPr>
          <w:rFonts w:ascii="Times New Roman" w:hAnsi="Times New Roman"/>
          <w:bCs/>
        </w:rPr>
        <w:t>peste</w:t>
      </w:r>
      <w:proofErr w:type="spellEnd"/>
      <w:r w:rsidR="008F28F6">
        <w:rPr>
          <w:rFonts w:ascii="Times New Roman" w:hAnsi="Times New Roman"/>
          <w:bCs/>
        </w:rPr>
        <w:t xml:space="preserve"> </w:t>
      </w:r>
      <w:proofErr w:type="spellStart"/>
      <w:r w:rsidR="008F28F6">
        <w:rPr>
          <w:rFonts w:ascii="Times New Roman" w:hAnsi="Times New Roman"/>
          <w:bCs/>
        </w:rPr>
        <w:t>pârâul</w:t>
      </w:r>
      <w:proofErr w:type="spellEnd"/>
      <w:r w:rsidR="008F28F6">
        <w:rPr>
          <w:rFonts w:ascii="Times New Roman" w:hAnsi="Times New Roman"/>
          <w:bCs/>
        </w:rPr>
        <w:t xml:space="preserve"> </w:t>
      </w:r>
      <w:proofErr w:type="spellStart"/>
      <w:r w:rsidR="008F28F6">
        <w:rPr>
          <w:rFonts w:ascii="Times New Roman" w:hAnsi="Times New Roman"/>
          <w:bCs/>
        </w:rPr>
        <w:t>dereaua</w:t>
      </w:r>
      <w:proofErr w:type="spellEnd"/>
      <w:r w:rsidR="008F28F6" w:rsidRPr="00EE39BA">
        <w:rPr>
          <w:rFonts w:ascii="Times New Roman" w:hAnsi="Times New Roman"/>
          <w:bCs/>
        </w:rPr>
        <w:t xml:space="preserve"> din </w:t>
      </w:r>
      <w:proofErr w:type="spellStart"/>
      <w:r w:rsidR="008F28F6" w:rsidRPr="00EE39BA">
        <w:rPr>
          <w:rFonts w:ascii="Times New Roman" w:hAnsi="Times New Roman"/>
          <w:bCs/>
        </w:rPr>
        <w:t>comuna</w:t>
      </w:r>
      <w:proofErr w:type="spellEnd"/>
      <w:r w:rsidR="008F28F6" w:rsidRPr="00EE39BA">
        <w:rPr>
          <w:rFonts w:ascii="Times New Roman" w:hAnsi="Times New Roman"/>
          <w:bCs/>
        </w:rPr>
        <w:t xml:space="preserve"> </w:t>
      </w:r>
      <w:proofErr w:type="spellStart"/>
      <w:r w:rsidR="008F28F6" w:rsidRPr="00EE39BA">
        <w:rPr>
          <w:rFonts w:ascii="Times New Roman" w:hAnsi="Times New Roman"/>
          <w:bCs/>
        </w:rPr>
        <w:t>Târgușor</w:t>
      </w:r>
      <w:proofErr w:type="spellEnd"/>
      <w:r w:rsidR="008F28F6" w:rsidRPr="00EE39BA">
        <w:rPr>
          <w:rFonts w:ascii="Times New Roman" w:hAnsi="Times New Roman"/>
          <w:bCs/>
        </w:rPr>
        <w:t xml:space="preserve">, </w:t>
      </w:r>
      <w:proofErr w:type="spellStart"/>
      <w:r w:rsidR="008F28F6" w:rsidRPr="00EE39BA">
        <w:rPr>
          <w:rFonts w:ascii="Times New Roman" w:hAnsi="Times New Roman"/>
          <w:bCs/>
        </w:rPr>
        <w:t>jud</w:t>
      </w:r>
      <w:proofErr w:type="spellEnd"/>
      <w:r w:rsidR="008F28F6" w:rsidRPr="00EE39BA">
        <w:rPr>
          <w:rFonts w:ascii="Times New Roman" w:hAnsi="Times New Roman"/>
          <w:bCs/>
        </w:rPr>
        <w:t xml:space="preserve">. </w:t>
      </w:r>
      <w:proofErr w:type="spellStart"/>
      <w:r w:rsidR="008F28F6" w:rsidRPr="00EE39BA">
        <w:rPr>
          <w:rFonts w:ascii="Times New Roman" w:hAnsi="Times New Roman"/>
          <w:bCs/>
        </w:rPr>
        <w:t>Constanța</w:t>
      </w:r>
      <w:proofErr w:type="spellEnd"/>
      <w:r w:rsidR="008F28F6" w:rsidRPr="00EE39BA">
        <w:rPr>
          <w:rFonts w:ascii="Times New Roman" w:hAnsi="Times New Roman"/>
          <w:bCs/>
        </w:rPr>
        <w:t>”</w:t>
      </w:r>
      <w:r w:rsidR="008F28F6">
        <w:rPr>
          <w:rFonts w:ascii="Times New Roman" w:hAnsi="Times New Roman"/>
          <w:bCs/>
        </w:rPr>
        <w:t>.</w:t>
      </w:r>
    </w:p>
    <w:p w14:paraId="6CBA673B" w14:textId="77777777" w:rsidR="008F28F6" w:rsidRPr="0036292D" w:rsidRDefault="008F28F6" w:rsidP="008F28F6">
      <w:pPr>
        <w:pStyle w:val="Heading2"/>
        <w:rPr>
          <w:rFonts w:ascii="Times New Roman" w:eastAsiaTheme="minorEastAsia" w:hAnsi="Times New Roman" w:cs="Times New Roman"/>
          <w:sz w:val="24"/>
          <w:szCs w:val="24"/>
          <w:lang w:val="ro-RO" w:eastAsia="ro-RO"/>
        </w:rPr>
      </w:pPr>
    </w:p>
    <w:p w14:paraId="05F97882" w14:textId="46172F14" w:rsidR="001E6078" w:rsidRPr="001E6078" w:rsidRDefault="001E6078" w:rsidP="008F28F6">
      <w:pPr>
        <w:spacing w:after="0"/>
        <w:rPr>
          <w:rFonts w:ascii="Times New Roman" w:hAnsi="Times New Roman"/>
          <w:bCs/>
        </w:rPr>
      </w:pPr>
    </w:p>
    <w:p w14:paraId="2CA09483" w14:textId="4E90CA73" w:rsidR="006349FB" w:rsidRPr="006349FB" w:rsidRDefault="006349FB" w:rsidP="001E6078">
      <w:pPr>
        <w:pStyle w:val="Heading2"/>
      </w:pPr>
    </w:p>
    <w:p w14:paraId="00B2FEE2" w14:textId="77777777" w:rsidR="008F28F6" w:rsidRDefault="00A00A86" w:rsidP="006349FB">
      <w:pPr>
        <w:pStyle w:val="Heading2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</w:pPr>
      <w:r w:rsidRPr="006349F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</w:t>
      </w:r>
      <w:r w:rsidR="006349FB" w:rsidRPr="006349F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       </w:t>
      </w:r>
    </w:p>
    <w:p w14:paraId="5547D87A" w14:textId="4731BE39" w:rsidR="00A00A86" w:rsidRPr="006349FB" w:rsidRDefault="008F28F6" w:rsidP="006349FB">
      <w:pPr>
        <w:pStyle w:val="Heading2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        </w:t>
      </w:r>
      <w:r w:rsidR="006349FB" w:rsidRPr="006349F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 </w:t>
      </w:r>
      <w:r w:rsidR="00A00A86" w:rsidRPr="006349F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ART. 2</w:t>
      </w:r>
      <w:r w:rsidR="00A00A86" w:rsidRPr="006349F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Prezentul aviz se comunică prin grija secretarului comisiei, în termenul recomandat, secretarului general al comunei Târgușor.</w:t>
      </w:r>
    </w:p>
    <w:p w14:paraId="4048A9E5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FFFB91B" w14:textId="33A196D5" w:rsid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9243D13" w14:textId="5E47D79E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527C0D0" w14:textId="611C9B11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175BB29" w14:textId="3C99E185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66D8C0C" w14:textId="77777777" w:rsidR="00C42799" w:rsidRPr="00A00A86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06D10FC" w14:textId="6B1CD1F8" w:rsidR="00A00A86" w:rsidRDefault="00A00A86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Preşedintele Comisiei </w:t>
      </w:r>
      <w:r w:rsidR="000E5EF3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,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Secretarul Comisiei Nr.1</w:t>
      </w:r>
    </w:p>
    <w:p w14:paraId="1AD73546" w14:textId="4D237520" w:rsidR="000E5EF3" w:rsidRDefault="000E5EF3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64513D64" w14:textId="1BAD0D55" w:rsidR="000E5EF3" w:rsidRDefault="000E5EF3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8E52DD9" w14:textId="77777777" w:rsidR="000E5EF3" w:rsidRPr="00A00A86" w:rsidRDefault="000E5EF3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33154A8" w14:textId="3FC6B2F1" w:rsidR="00A00A86" w:rsidRPr="00A00A86" w:rsidRDefault="00A80940" w:rsidP="00A8094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Viorel PET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</w:t>
      </w:r>
      <w:r w:rsidR="006C6C7C" w:rsidRPr="006C6C7C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</w:p>
    <w:p w14:paraId="4689AB5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F9784E9" w14:textId="4A0B28B6" w:rsid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925B61F" w14:textId="26C87B3C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42C7A92" w14:textId="696721B5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34850189" w14:textId="6D98A402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13D8C642" w14:textId="7E3A8A3F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6D67C8A" w14:textId="0D74721C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53AD08BD" w14:textId="3D920882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65D459C" w14:textId="6344381A" w:rsidR="008F28F6" w:rsidRDefault="008F28F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4B2933C2" w14:textId="06B36C0D" w:rsidR="008F28F6" w:rsidRDefault="008F28F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C44E8A5" w14:textId="6A9DC513" w:rsidR="008F28F6" w:rsidRDefault="008F28F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419E6084" w14:textId="73E97008" w:rsidR="008F28F6" w:rsidRDefault="008F28F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5D7BD911" w14:textId="73434C3F" w:rsidR="008F28F6" w:rsidRDefault="008F28F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7D0FC60" w14:textId="276EF9DE" w:rsidR="008F28F6" w:rsidRDefault="008F28F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67749163" w14:textId="7DFA77B3" w:rsidR="008F28F6" w:rsidRDefault="008F28F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CCF0E15" w14:textId="7E5BFF6F" w:rsidR="008F28F6" w:rsidRDefault="008F28F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A63544A" w14:textId="3FA5643D" w:rsidR="008F28F6" w:rsidRDefault="008F28F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47034B55" w14:textId="646DC72E" w:rsidR="008F28F6" w:rsidRDefault="008F28F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627F1E9A" w14:textId="41C5F38E" w:rsidR="008F28F6" w:rsidRDefault="008F28F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621D60DB" w14:textId="1C199C55" w:rsidR="008F28F6" w:rsidRDefault="008F28F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1D8F3C80" w14:textId="1B10C941" w:rsidR="008F28F6" w:rsidRDefault="008F28F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6E05726A" w14:textId="6203485D" w:rsidR="008F28F6" w:rsidRDefault="008F28F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32FBFB5E" w14:textId="07E707FD" w:rsidR="008F28F6" w:rsidRDefault="008F28F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452A2949" w14:textId="7D7EAE15" w:rsidR="008F28F6" w:rsidRDefault="008F28F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FE9504A" w14:textId="34BA200B" w:rsidR="008F28F6" w:rsidRDefault="008F28F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636C14E5" w14:textId="446A794C" w:rsidR="008F28F6" w:rsidRDefault="008F28F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43BC25DC" w14:textId="24054D2E" w:rsidR="008F28F6" w:rsidRDefault="008F28F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A6E9288" w14:textId="7EF86DC7" w:rsidR="008F28F6" w:rsidRDefault="008F28F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1B986D99" w14:textId="41B13543" w:rsidR="008F28F6" w:rsidRDefault="008F28F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46552B66" w14:textId="4C6EBCA6" w:rsidR="008F28F6" w:rsidRDefault="008F28F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4F4808EA" w14:textId="77777777" w:rsidR="008F28F6" w:rsidRDefault="008F28F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04ED971" w14:textId="77777777" w:rsidR="00C42799" w:rsidRPr="00A00A86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2D2EDC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0F802EC" w14:textId="005458F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1" w:name="_Hlk69290790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Dact </w:t>
      </w:r>
      <w:r w:rsidR="0036292D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B.A</w:t>
      </w:r>
    </w:p>
    <w:p w14:paraId="6594CA4F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  <w:bookmarkEnd w:id="1"/>
    </w:p>
    <w:sectPr w:rsidR="00A00A86" w:rsidRPr="00A00A86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6236A" w14:textId="77777777" w:rsidR="009D5428" w:rsidRDefault="009D5428" w:rsidP="00D464EE">
      <w:pPr>
        <w:spacing w:after="0" w:line="240" w:lineRule="auto"/>
      </w:pPr>
      <w:r>
        <w:separator/>
      </w:r>
    </w:p>
  </w:endnote>
  <w:endnote w:type="continuationSeparator" w:id="0">
    <w:p w14:paraId="0AE3528E" w14:textId="77777777" w:rsidR="009D5428" w:rsidRDefault="009D5428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9BDC0" w14:textId="77777777" w:rsidR="009D5428" w:rsidRDefault="009D5428" w:rsidP="00D464EE">
      <w:pPr>
        <w:spacing w:after="0" w:line="240" w:lineRule="auto"/>
      </w:pPr>
      <w:r>
        <w:separator/>
      </w:r>
    </w:p>
  </w:footnote>
  <w:footnote w:type="continuationSeparator" w:id="0">
    <w:p w14:paraId="175F976D" w14:textId="77777777" w:rsidR="009D5428" w:rsidRDefault="009D5428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89C7A8D"/>
    <w:multiLevelType w:val="hybridMultilevel"/>
    <w:tmpl w:val="C1CC36D6"/>
    <w:lvl w:ilvl="0" w:tplc="1C9025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734456"/>
    <w:multiLevelType w:val="hybridMultilevel"/>
    <w:tmpl w:val="22988166"/>
    <w:lvl w:ilvl="0" w:tplc="8E62A700">
      <w:numFmt w:val="bullet"/>
      <w:lvlText w:val="-"/>
      <w:lvlJc w:val="left"/>
      <w:pPr>
        <w:ind w:left="1080" w:hanging="360"/>
      </w:pPr>
      <w:rPr>
        <w:rFonts w:ascii="Open Sans" w:eastAsia="Times New Roman" w:hAnsi="Open Sans" w:cs="Open San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96715067">
    <w:abstractNumId w:val="0"/>
  </w:num>
  <w:num w:numId="2" w16cid:durableId="1435787683">
    <w:abstractNumId w:val="1"/>
  </w:num>
  <w:num w:numId="3" w16cid:durableId="13088200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2761A"/>
    <w:rsid w:val="000319AA"/>
    <w:rsid w:val="000346E1"/>
    <w:rsid w:val="00077DD2"/>
    <w:rsid w:val="00093AEB"/>
    <w:rsid w:val="000A3972"/>
    <w:rsid w:val="000B779D"/>
    <w:rsid w:val="000C689E"/>
    <w:rsid w:val="000E5EF3"/>
    <w:rsid w:val="000F31EA"/>
    <w:rsid w:val="00115A4B"/>
    <w:rsid w:val="00117E9C"/>
    <w:rsid w:val="00163970"/>
    <w:rsid w:val="0019643C"/>
    <w:rsid w:val="001E6078"/>
    <w:rsid w:val="001F2AE4"/>
    <w:rsid w:val="001F5500"/>
    <w:rsid w:val="001F6295"/>
    <w:rsid w:val="00252067"/>
    <w:rsid w:val="00266128"/>
    <w:rsid w:val="0027022B"/>
    <w:rsid w:val="002777B3"/>
    <w:rsid w:val="00280A0B"/>
    <w:rsid w:val="002A122D"/>
    <w:rsid w:val="002B48FD"/>
    <w:rsid w:val="002D0064"/>
    <w:rsid w:val="002F1EDC"/>
    <w:rsid w:val="0031367D"/>
    <w:rsid w:val="003620E6"/>
    <w:rsid w:val="0036292D"/>
    <w:rsid w:val="00370DC1"/>
    <w:rsid w:val="00462E83"/>
    <w:rsid w:val="00463F3E"/>
    <w:rsid w:val="004C78C0"/>
    <w:rsid w:val="004D1C73"/>
    <w:rsid w:val="004D5CBE"/>
    <w:rsid w:val="0050451F"/>
    <w:rsid w:val="00520001"/>
    <w:rsid w:val="00547C02"/>
    <w:rsid w:val="0056661B"/>
    <w:rsid w:val="00575B3E"/>
    <w:rsid w:val="00584D40"/>
    <w:rsid w:val="005B0164"/>
    <w:rsid w:val="00616007"/>
    <w:rsid w:val="006349FB"/>
    <w:rsid w:val="0068148F"/>
    <w:rsid w:val="0069040C"/>
    <w:rsid w:val="006C6C7C"/>
    <w:rsid w:val="006E5DF0"/>
    <w:rsid w:val="00706792"/>
    <w:rsid w:val="00740289"/>
    <w:rsid w:val="00752FC8"/>
    <w:rsid w:val="00772FB6"/>
    <w:rsid w:val="007749EC"/>
    <w:rsid w:val="007A459F"/>
    <w:rsid w:val="007B042E"/>
    <w:rsid w:val="00805F22"/>
    <w:rsid w:val="008D1BD5"/>
    <w:rsid w:val="008E6BA2"/>
    <w:rsid w:val="008F28F6"/>
    <w:rsid w:val="00915EAE"/>
    <w:rsid w:val="009164F1"/>
    <w:rsid w:val="009166A6"/>
    <w:rsid w:val="00931684"/>
    <w:rsid w:val="00967902"/>
    <w:rsid w:val="009B2D98"/>
    <w:rsid w:val="009B648F"/>
    <w:rsid w:val="009D5428"/>
    <w:rsid w:val="009D5497"/>
    <w:rsid w:val="009E388A"/>
    <w:rsid w:val="009F61D6"/>
    <w:rsid w:val="00A00A86"/>
    <w:rsid w:val="00A278CE"/>
    <w:rsid w:val="00A32D9D"/>
    <w:rsid w:val="00A40704"/>
    <w:rsid w:val="00A80940"/>
    <w:rsid w:val="00B11D85"/>
    <w:rsid w:val="00BD144A"/>
    <w:rsid w:val="00C17DA0"/>
    <w:rsid w:val="00C4237D"/>
    <w:rsid w:val="00C42799"/>
    <w:rsid w:val="00C435F5"/>
    <w:rsid w:val="00C64ECB"/>
    <w:rsid w:val="00C868A2"/>
    <w:rsid w:val="00C9204E"/>
    <w:rsid w:val="00CE2475"/>
    <w:rsid w:val="00D00905"/>
    <w:rsid w:val="00D1347E"/>
    <w:rsid w:val="00D464EE"/>
    <w:rsid w:val="00D70EF9"/>
    <w:rsid w:val="00D724C0"/>
    <w:rsid w:val="00D945A3"/>
    <w:rsid w:val="00DA362B"/>
    <w:rsid w:val="00DA4778"/>
    <w:rsid w:val="00DB1993"/>
    <w:rsid w:val="00DE37AF"/>
    <w:rsid w:val="00DF39CA"/>
    <w:rsid w:val="00E2363B"/>
    <w:rsid w:val="00E25E48"/>
    <w:rsid w:val="00E439E4"/>
    <w:rsid w:val="00E54037"/>
    <w:rsid w:val="00E73713"/>
    <w:rsid w:val="00E970A3"/>
    <w:rsid w:val="00EA3C60"/>
    <w:rsid w:val="00ED4746"/>
    <w:rsid w:val="00EF7F78"/>
    <w:rsid w:val="00F16747"/>
    <w:rsid w:val="00F27C2A"/>
    <w:rsid w:val="00F35169"/>
    <w:rsid w:val="00F46F77"/>
    <w:rsid w:val="00F905F4"/>
    <w:rsid w:val="00FB0CF1"/>
    <w:rsid w:val="00FB569C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4EE"/>
  </w:style>
  <w:style w:type="paragraph" w:styleId="Footer">
    <w:name w:val="footer"/>
    <w:basedOn w:val="Normal"/>
    <w:link w:val="Foot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Strong">
    <w:name w:val="Strong"/>
    <w:basedOn w:val="DefaultParagraphFont"/>
    <w:uiPriority w:val="22"/>
    <w:qFormat/>
    <w:rsid w:val="00F46F77"/>
    <w:rPr>
      <w:b/>
      <w:bCs/>
    </w:rPr>
  </w:style>
  <w:style w:type="paragraph" w:styleId="NoSpacing">
    <w:name w:val="No Spacing"/>
    <w:qFormat/>
    <w:rsid w:val="0036292D"/>
    <w:pPr>
      <w:spacing w:after="0" w:line="240" w:lineRule="auto"/>
      <w:jc w:val="left"/>
    </w:pPr>
    <w:rPr>
      <w:rFonts w:ascii="Calibri" w:eastAsia="Times New Roman" w:hAnsi="Calibri" w:cs="Times New Roman"/>
      <w:lang w:val="ro-RO" w:eastAsia="ro-RO"/>
    </w:rPr>
  </w:style>
  <w:style w:type="paragraph" w:styleId="ListParagraph">
    <w:name w:val="List Paragraph"/>
    <w:basedOn w:val="Normal"/>
    <w:uiPriority w:val="34"/>
    <w:qFormat/>
    <w:rsid w:val="000E5EF3"/>
    <w:pPr>
      <w:spacing w:after="160" w:line="259" w:lineRule="auto"/>
      <w:ind w:left="720"/>
      <w:contextualSpacing/>
      <w:jc w:val="left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2</Pages>
  <Words>363</Words>
  <Characters>2112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Pc3</cp:lastModifiedBy>
  <cp:revision>83</cp:revision>
  <cp:lastPrinted>2022-04-13T09:55:00Z</cp:lastPrinted>
  <dcterms:created xsi:type="dcterms:W3CDTF">2021-05-17T11:02:00Z</dcterms:created>
  <dcterms:modified xsi:type="dcterms:W3CDTF">2022-04-13T09:55:00Z</dcterms:modified>
</cp:coreProperties>
</file>