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72005" w14:textId="77777777" w:rsidR="002E3B9C" w:rsidRDefault="002E3B9C" w:rsidP="002E3B9C"/>
    <w:tbl>
      <w:tblPr>
        <w:tblStyle w:val="TableGrid2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9"/>
        <w:gridCol w:w="1441"/>
      </w:tblGrid>
      <w:tr w:rsidR="00E512C9" w:rsidRPr="00E512C9" w14:paraId="48B274B5" w14:textId="77777777" w:rsidTr="001652EF">
        <w:trPr>
          <w:trHeight w:val="1544"/>
          <w:jc w:val="center"/>
        </w:trPr>
        <w:tc>
          <w:tcPr>
            <w:tcW w:w="1252" w:type="dxa"/>
            <w:vAlign w:val="center"/>
          </w:tcPr>
          <w:p w14:paraId="431EC9ED" w14:textId="77777777" w:rsidR="00E512C9" w:rsidRPr="00E512C9" w:rsidRDefault="00E512C9" w:rsidP="00E512C9">
            <w:pPr>
              <w:spacing w:line="276" w:lineRule="auto"/>
              <w:jc w:val="center"/>
              <w:rPr>
                <w:sz w:val="20"/>
                <w:szCs w:val="20"/>
                <w:lang w:eastAsia="ro-RO"/>
              </w:rPr>
            </w:pPr>
            <w:r w:rsidRPr="00E512C9">
              <w:rPr>
                <w:rFonts w:eastAsia="Calibri"/>
                <w:sz w:val="18"/>
                <w:szCs w:val="18"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5427D44C" wp14:editId="17084C64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7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00px-Coat_of_arms_of_Romania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68" w:type="dxa"/>
            <w:vAlign w:val="center"/>
          </w:tcPr>
          <w:p w14:paraId="0F35535B" w14:textId="77777777" w:rsidR="00E512C9" w:rsidRPr="00E512C9" w:rsidRDefault="00E512C9" w:rsidP="00E512C9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sz w:val="18"/>
                <w:szCs w:val="18"/>
                <w:lang w:eastAsia="ro-RO"/>
              </w:rPr>
            </w:pPr>
          </w:p>
          <w:p w14:paraId="0BCB7DC3" w14:textId="77777777" w:rsidR="00E512C9" w:rsidRPr="00E512C9" w:rsidRDefault="00E512C9" w:rsidP="00E512C9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lang w:eastAsia="ro-RO"/>
              </w:rPr>
            </w:pPr>
            <w:r w:rsidRPr="00E512C9">
              <w:rPr>
                <w:rFonts w:ascii="Lucida Calligraphy" w:eastAsia="Calibri" w:hAnsi="Lucida Calligraphy"/>
                <w:lang w:eastAsia="ro-RO"/>
              </w:rPr>
              <w:t>ROMÂNIA</w:t>
            </w:r>
          </w:p>
          <w:p w14:paraId="18A4620E" w14:textId="77777777" w:rsidR="00E512C9" w:rsidRPr="00E512C9" w:rsidRDefault="00E512C9" w:rsidP="00E512C9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lang w:eastAsia="ro-RO"/>
              </w:rPr>
            </w:pPr>
            <w:r w:rsidRPr="00E512C9">
              <w:rPr>
                <w:rFonts w:ascii="Lucida Calligraphy" w:eastAsia="Calibri" w:hAnsi="Lucida Calligraphy"/>
                <w:lang w:eastAsia="ro-RO"/>
              </w:rPr>
              <w:t>JUDE</w:t>
            </w:r>
            <w:r w:rsidRPr="00E512C9">
              <w:rPr>
                <w:rFonts w:ascii="Cambria" w:eastAsia="Calibri" w:hAnsi="Cambria" w:cs="Cambria"/>
                <w:lang w:eastAsia="ro-RO"/>
              </w:rPr>
              <w:t>Ț</w:t>
            </w:r>
            <w:r w:rsidRPr="00E512C9">
              <w:rPr>
                <w:rFonts w:ascii="Lucida Calligraphy" w:eastAsia="Calibri" w:hAnsi="Lucida Calligraphy"/>
                <w:lang w:eastAsia="ro-RO"/>
              </w:rPr>
              <w:t>UL IA</w:t>
            </w:r>
            <w:r w:rsidRPr="00E512C9">
              <w:rPr>
                <w:rFonts w:ascii="Cambria" w:eastAsia="Calibri" w:hAnsi="Cambria" w:cs="Cambria"/>
                <w:lang w:eastAsia="ro-RO"/>
              </w:rPr>
              <w:t>Ș</w:t>
            </w:r>
            <w:r w:rsidRPr="00E512C9">
              <w:rPr>
                <w:rFonts w:ascii="Lucida Calligraphy" w:eastAsia="Calibri" w:hAnsi="Lucida Calligraphy"/>
                <w:lang w:eastAsia="ro-RO"/>
              </w:rPr>
              <w:t>I</w:t>
            </w:r>
          </w:p>
          <w:p w14:paraId="7552801C" w14:textId="77777777" w:rsidR="00E512C9" w:rsidRPr="00E512C9" w:rsidRDefault="00E512C9" w:rsidP="00E512C9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lang w:eastAsia="ro-RO"/>
              </w:rPr>
            </w:pPr>
            <w:r w:rsidRPr="00E512C9">
              <w:rPr>
                <w:rFonts w:ascii="Lucida Calligraphy" w:eastAsia="Calibri" w:hAnsi="Lucida Calligraphy"/>
                <w:b/>
                <w:lang w:eastAsia="ro-RO"/>
              </w:rPr>
              <w:t>COMUNA ARONEANU</w:t>
            </w:r>
          </w:p>
          <w:p w14:paraId="7909A7E2" w14:textId="77777777" w:rsidR="00E512C9" w:rsidRPr="00E512C9" w:rsidRDefault="00E512C9" w:rsidP="00E512C9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lang w:eastAsia="ro-RO"/>
              </w:rPr>
            </w:pPr>
          </w:p>
          <w:p w14:paraId="027A70BB" w14:textId="77777777" w:rsidR="00E512C9" w:rsidRPr="00E512C9" w:rsidRDefault="00E512C9" w:rsidP="00E512C9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sz w:val="18"/>
                <w:szCs w:val="18"/>
                <w:lang w:eastAsia="ro-RO"/>
              </w:rPr>
            </w:pPr>
          </w:p>
          <w:p w14:paraId="2E437181" w14:textId="77777777" w:rsidR="00E512C9" w:rsidRPr="00E512C9" w:rsidRDefault="00E512C9" w:rsidP="00E512C9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E512C9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Sediul în strada Aron Vod</w:t>
            </w:r>
            <w:r w:rsidRPr="00E512C9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ă</w:t>
            </w:r>
            <w:r w:rsidRPr="00E512C9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 nr. 47; Cod po</w:t>
            </w:r>
            <w:r w:rsidRPr="00E512C9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E512C9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tal 707020, Ia</w:t>
            </w:r>
            <w:r w:rsidRPr="00E512C9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E512C9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i; Telefon/Fax: 0232/299.255; </w:t>
            </w:r>
          </w:p>
          <w:p w14:paraId="6C6624D9" w14:textId="77777777" w:rsidR="00E512C9" w:rsidRPr="00E512C9" w:rsidRDefault="00E512C9" w:rsidP="00E512C9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E512C9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Cod fiscal 4540038; E-mail: </w:t>
            </w:r>
            <w:hyperlink r:id="rId8" w:history="1">
              <w:r w:rsidRPr="00E512C9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  <w:lang w:eastAsia="ro-RO"/>
                </w:rPr>
                <w:t>contact@comunaaroneanu.ro</w:t>
              </w:r>
            </w:hyperlink>
            <w:r w:rsidRPr="00E512C9">
              <w:rPr>
                <w:lang w:eastAsia="ro-RO"/>
              </w:rPr>
              <w:t>;</w:t>
            </w:r>
          </w:p>
          <w:p w14:paraId="25A09883" w14:textId="77777777" w:rsidR="00E512C9" w:rsidRPr="00E512C9" w:rsidRDefault="00E512C9" w:rsidP="00E512C9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E512C9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Internet: </w:t>
            </w:r>
            <w:hyperlink r:id="rId9" w:history="1">
              <w:r w:rsidRPr="00E512C9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331" w:type="dxa"/>
            <w:vAlign w:val="center"/>
          </w:tcPr>
          <w:p w14:paraId="1D07A0D9" w14:textId="77777777" w:rsidR="00E512C9" w:rsidRPr="00E512C9" w:rsidRDefault="00E512C9" w:rsidP="00E512C9">
            <w:pPr>
              <w:spacing w:line="276" w:lineRule="auto"/>
              <w:jc w:val="center"/>
              <w:rPr>
                <w:sz w:val="20"/>
                <w:szCs w:val="20"/>
                <w:lang w:eastAsia="ro-RO"/>
              </w:rPr>
            </w:pPr>
            <w:r w:rsidRPr="00E512C9">
              <w:rPr>
                <w:sz w:val="18"/>
                <w:szCs w:val="18"/>
                <w:lang w:eastAsia="ro-RO"/>
              </w:rPr>
              <w:drawing>
                <wp:anchor distT="0" distB="0" distL="114300" distR="114300" simplePos="0" relativeHeight="251660288" behindDoc="0" locked="0" layoutInCell="1" allowOverlap="1" wp14:anchorId="34675792" wp14:editId="7B973B33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0" b="0"/>
                  <wp:wrapSquare wrapText="bothSides"/>
                  <wp:docPr id="8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1340F5C" w14:textId="77777777" w:rsidR="00E512C9" w:rsidRPr="00E512C9" w:rsidRDefault="00E512C9" w:rsidP="00E512C9">
      <w:pPr>
        <w:rPr>
          <w:b/>
          <w:lang w:eastAsia="ro-RO"/>
        </w:rPr>
      </w:pPr>
    </w:p>
    <w:p w14:paraId="7DEB91E9" w14:textId="77777777" w:rsidR="00E512C9" w:rsidRDefault="00E512C9" w:rsidP="00E512C9">
      <w:pPr>
        <w:rPr>
          <w:b/>
          <w:lang w:eastAsia="ro-RO"/>
        </w:rPr>
      </w:pPr>
      <w:r w:rsidRPr="00E512C9">
        <w:rPr>
          <w:b/>
          <w:lang w:eastAsia="ro-RO"/>
        </w:rPr>
        <w:t xml:space="preserve">                                     </w:t>
      </w:r>
    </w:p>
    <w:p w14:paraId="0D1FCAEE" w14:textId="77777777" w:rsidR="00E512C9" w:rsidRDefault="00E512C9" w:rsidP="00E512C9">
      <w:pPr>
        <w:rPr>
          <w:b/>
          <w:lang w:eastAsia="ro-RO"/>
        </w:rPr>
      </w:pPr>
    </w:p>
    <w:p w14:paraId="453DFA76" w14:textId="17B8C88E" w:rsidR="00E512C9" w:rsidRPr="00E512C9" w:rsidRDefault="00E512C9" w:rsidP="00E512C9">
      <w:pPr>
        <w:jc w:val="center"/>
        <w:rPr>
          <w:b/>
          <w:lang w:eastAsia="ro-RO"/>
        </w:rPr>
      </w:pPr>
      <w:r w:rsidRPr="00E512C9">
        <w:rPr>
          <w:b/>
          <w:lang w:eastAsia="ro-RO"/>
        </w:rPr>
        <w:t>REFERAT DE SPECIALITATE</w:t>
      </w:r>
    </w:p>
    <w:p w14:paraId="75BE69FD" w14:textId="26F2BCFD" w:rsidR="00E512C9" w:rsidRDefault="00E512C9" w:rsidP="00E512C9">
      <w:pPr>
        <w:jc w:val="center"/>
        <w:rPr>
          <w:b/>
          <w:bCs/>
          <w:iCs/>
          <w:color w:val="000000"/>
          <w:lang w:eastAsia="ro-RO"/>
        </w:rPr>
      </w:pPr>
      <w:r w:rsidRPr="00E512C9">
        <w:rPr>
          <w:b/>
          <w:bCs/>
          <w:iCs/>
          <w:color w:val="000000"/>
          <w:lang w:eastAsia="ro-RO"/>
        </w:rPr>
        <w:t>Nr. 20185  din 08.04.2022</w:t>
      </w:r>
    </w:p>
    <w:p w14:paraId="494901BD" w14:textId="10D4829C" w:rsidR="00E512C9" w:rsidRDefault="00E512C9" w:rsidP="00E512C9">
      <w:pPr>
        <w:jc w:val="center"/>
        <w:rPr>
          <w:b/>
          <w:bCs/>
          <w:iCs/>
          <w:color w:val="000000"/>
          <w:lang w:eastAsia="ro-RO"/>
        </w:rPr>
      </w:pPr>
    </w:p>
    <w:p w14:paraId="43A35112" w14:textId="77777777" w:rsidR="00E512C9" w:rsidRPr="00E512C9" w:rsidRDefault="00E512C9" w:rsidP="00E512C9">
      <w:pPr>
        <w:jc w:val="center"/>
        <w:rPr>
          <w:b/>
          <w:bCs/>
          <w:iCs/>
          <w:color w:val="000000"/>
          <w:lang w:eastAsia="ro-RO"/>
        </w:rPr>
      </w:pPr>
    </w:p>
    <w:p w14:paraId="24F51482" w14:textId="77777777" w:rsidR="00E512C9" w:rsidRPr="00E512C9" w:rsidRDefault="00E512C9" w:rsidP="00E512C9">
      <w:pPr>
        <w:jc w:val="both"/>
        <w:rPr>
          <w:lang w:eastAsia="ro-RO"/>
        </w:rPr>
      </w:pPr>
    </w:p>
    <w:p w14:paraId="692093F8" w14:textId="77777777" w:rsidR="00E512C9" w:rsidRPr="00E512C9" w:rsidRDefault="00E512C9" w:rsidP="00E512C9">
      <w:pPr>
        <w:spacing w:line="360" w:lineRule="auto"/>
        <w:ind w:firstLine="720"/>
        <w:jc w:val="both"/>
        <w:rPr>
          <w:iCs/>
          <w:lang w:eastAsia="ro-RO"/>
        </w:rPr>
      </w:pPr>
      <w:r w:rsidRPr="00E512C9">
        <w:rPr>
          <w:lang w:eastAsia="ro-RO"/>
        </w:rPr>
        <w:t>Subsemnata Popa Ioana Anda, contabil șef la Comuna Aroneanu</w:t>
      </w:r>
      <w:r w:rsidRPr="00E512C9">
        <w:rPr>
          <w:iCs/>
          <w:lang w:eastAsia="ro-RO"/>
        </w:rPr>
        <w:t>,</w:t>
      </w:r>
      <w:r w:rsidRPr="00E512C9">
        <w:rPr>
          <w:color w:val="000000"/>
          <w:lang w:eastAsia="ro-RO"/>
        </w:rPr>
        <w:t xml:space="preserve"> în temeiul Contractului de prestări servicii de contabilitate nr. 1142 din 31.01.2022, </w:t>
      </w:r>
      <w:r w:rsidRPr="00E512C9">
        <w:rPr>
          <w:iCs/>
          <w:lang w:eastAsia="ro-RO"/>
        </w:rPr>
        <w:t>prin care se solicită Consiliului Local al comunei Aroneanu aprobarea</w:t>
      </w:r>
      <w:r w:rsidRPr="00E512C9">
        <w:rPr>
          <w:color w:val="1D2228"/>
          <w:shd w:val="clear" w:color="auto" w:fill="FFFFFF"/>
          <w:lang w:eastAsia="ro-RO"/>
        </w:rPr>
        <w:t> </w:t>
      </w:r>
      <w:r w:rsidRPr="00E512C9">
        <w:rPr>
          <w:color w:val="000000"/>
          <w:shd w:val="clear" w:color="auto" w:fill="FFFFFF"/>
          <w:lang w:eastAsia="ro-RO"/>
        </w:rPr>
        <w:t>cererii de finanțare și a devizului general  estimativ aferent proiectului de investiție: ,,Realizarea branșamentelor la rețeaua de distribuție gaze naturale din comuna Aroneanu, județul Iași”</w:t>
      </w:r>
      <w:r w:rsidRPr="00E512C9">
        <w:rPr>
          <w:b/>
          <w:iCs/>
          <w:lang w:eastAsia="ro-RO"/>
        </w:rPr>
        <w:t xml:space="preserve">  </w:t>
      </w:r>
      <w:r w:rsidRPr="00E512C9">
        <w:rPr>
          <w:iCs/>
          <w:lang w:eastAsia="ro-RO"/>
        </w:rPr>
        <w:t>raport întocmit în temeiul  art. 136 alin. (8) lit. b) din O.U.G. nr. 57/2019 privind Codul administrativ ;</w:t>
      </w:r>
    </w:p>
    <w:p w14:paraId="21D97BA5" w14:textId="77777777" w:rsidR="00E512C9" w:rsidRPr="00E512C9" w:rsidRDefault="00E512C9" w:rsidP="00E512C9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E512C9">
        <w:rPr>
          <w:lang w:eastAsia="ro-RO"/>
        </w:rPr>
        <w:t>În temeiul art. 41, art. 44 aliniat 1din Legea nr. 273 din 29.iunie 2006, actualizată, privind Finanțele publice locale, cu referire la cheltuielile de investiții şi documentațiile tehnico-economice;</w:t>
      </w:r>
    </w:p>
    <w:p w14:paraId="2F6927A8" w14:textId="77777777" w:rsidR="00E512C9" w:rsidRPr="00E512C9" w:rsidRDefault="00E512C9" w:rsidP="00E512C9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E512C9">
        <w:rPr>
          <w:lang w:eastAsia="ro-RO"/>
        </w:rPr>
        <w:t>În temeiul legii nr. 52 din 21 ianuarie 2003 privind transparența decizională în administrația publică;</w:t>
      </w:r>
    </w:p>
    <w:p w14:paraId="70233324" w14:textId="77777777" w:rsidR="00E512C9" w:rsidRPr="00E512C9" w:rsidRDefault="00E512C9" w:rsidP="00E512C9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E512C9">
        <w:rPr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116DE77D" w14:textId="77777777" w:rsidR="00E512C9" w:rsidRPr="00E512C9" w:rsidRDefault="00E512C9" w:rsidP="00E512C9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E512C9">
        <w:rPr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4056602E" w14:textId="77777777" w:rsidR="00E512C9" w:rsidRPr="00E512C9" w:rsidRDefault="00E512C9" w:rsidP="00E512C9">
      <w:pPr>
        <w:spacing w:line="360" w:lineRule="auto"/>
        <w:ind w:firstLine="720"/>
        <w:jc w:val="both"/>
        <w:rPr>
          <w:color w:val="000000"/>
          <w:lang w:eastAsia="ro-RO"/>
        </w:rPr>
      </w:pPr>
      <w:r w:rsidRPr="00E512C9">
        <w:rPr>
          <w:lang w:eastAsia="ro-RO"/>
        </w:rPr>
        <w:t>Menționăm că sumele ce urmează a fi susținute din bugetul local conform devizului general privind cheltuielile necesare realizării obiectivului</w:t>
      </w:r>
      <w:r w:rsidRPr="00E512C9">
        <w:rPr>
          <w:color w:val="000000"/>
          <w:shd w:val="clear" w:color="auto" w:fill="FFFFFF"/>
          <w:lang w:eastAsia="ro-RO"/>
        </w:rPr>
        <w:t xml:space="preserve"> de investiție: ,,Realizarea branșamentelor la rețeaua de distribuție gaze naturale din comuna Aroneanu, județul Iași” vor fi asigurate la semnarea contractului de finanțare. </w:t>
      </w:r>
    </w:p>
    <w:p w14:paraId="4CB4A046" w14:textId="77777777" w:rsidR="00E512C9" w:rsidRPr="00E512C9" w:rsidRDefault="00E512C9" w:rsidP="00E512C9">
      <w:pPr>
        <w:spacing w:line="360" w:lineRule="auto"/>
        <w:ind w:firstLine="704"/>
        <w:jc w:val="both"/>
        <w:rPr>
          <w:lang w:eastAsia="ro-RO"/>
        </w:rPr>
      </w:pPr>
      <w:r w:rsidRPr="00E512C9">
        <w:rPr>
          <w:lang w:eastAsia="ro-RO"/>
        </w:rPr>
        <w:lastRenderedPageBreak/>
        <w:t>Fata de cele aduse la cunoștință, propun spre dezbatere si aprobare Consiliului Local proiectul de hotărâre in forma prezentata.</w:t>
      </w:r>
    </w:p>
    <w:p w14:paraId="487575EB" w14:textId="77777777" w:rsidR="00E512C9" w:rsidRPr="00E512C9" w:rsidRDefault="00E512C9" w:rsidP="00E512C9">
      <w:pPr>
        <w:spacing w:line="360" w:lineRule="auto"/>
        <w:jc w:val="both"/>
        <w:rPr>
          <w:b/>
          <w:lang w:eastAsia="ro-RO"/>
        </w:rPr>
      </w:pPr>
      <w:r w:rsidRPr="00E512C9">
        <w:rPr>
          <w:b/>
          <w:lang w:eastAsia="ro-RO"/>
        </w:rPr>
        <w:t>Data</w:t>
      </w:r>
      <w:r w:rsidRPr="00E512C9">
        <w:rPr>
          <w:b/>
          <w:lang w:eastAsia="ro-RO"/>
        </w:rPr>
        <w:tab/>
      </w:r>
      <w:r w:rsidRPr="00E512C9">
        <w:rPr>
          <w:b/>
          <w:lang w:eastAsia="ro-RO"/>
        </w:rPr>
        <w:tab/>
      </w:r>
      <w:r w:rsidRPr="00E512C9">
        <w:rPr>
          <w:b/>
          <w:lang w:eastAsia="ro-RO"/>
        </w:rPr>
        <w:tab/>
      </w:r>
      <w:r w:rsidRPr="00E512C9">
        <w:rPr>
          <w:b/>
          <w:lang w:eastAsia="ro-RO"/>
        </w:rPr>
        <w:tab/>
      </w:r>
      <w:r w:rsidRPr="00E512C9">
        <w:rPr>
          <w:b/>
          <w:lang w:eastAsia="ro-RO"/>
        </w:rPr>
        <w:tab/>
      </w:r>
      <w:r w:rsidRPr="00E512C9">
        <w:rPr>
          <w:b/>
          <w:lang w:eastAsia="ro-RO"/>
        </w:rPr>
        <w:tab/>
      </w:r>
      <w:r w:rsidRPr="00E512C9">
        <w:rPr>
          <w:b/>
          <w:lang w:eastAsia="ro-RO"/>
        </w:rPr>
        <w:tab/>
      </w:r>
      <w:r w:rsidRPr="00E512C9">
        <w:rPr>
          <w:b/>
          <w:lang w:eastAsia="ro-RO"/>
        </w:rPr>
        <w:tab/>
      </w:r>
      <w:r w:rsidRPr="00E512C9">
        <w:rPr>
          <w:b/>
          <w:lang w:eastAsia="ro-RO"/>
        </w:rPr>
        <w:tab/>
        <w:t>Contabil-Șef,</w:t>
      </w:r>
    </w:p>
    <w:p w14:paraId="5D39A611" w14:textId="77777777" w:rsidR="00E512C9" w:rsidRPr="00E512C9" w:rsidRDefault="00E512C9" w:rsidP="00E512C9">
      <w:pPr>
        <w:spacing w:line="360" w:lineRule="auto"/>
        <w:jc w:val="both"/>
        <w:rPr>
          <w:b/>
          <w:lang w:eastAsia="ro-RO"/>
        </w:rPr>
      </w:pPr>
      <w:r w:rsidRPr="00E512C9">
        <w:rPr>
          <w:b/>
          <w:lang w:eastAsia="ro-RO"/>
        </w:rPr>
        <w:t>08.04.2022</w:t>
      </w:r>
      <w:r w:rsidRPr="00E512C9">
        <w:rPr>
          <w:b/>
          <w:lang w:eastAsia="ro-RO"/>
        </w:rPr>
        <w:tab/>
      </w:r>
      <w:r w:rsidRPr="00E512C9">
        <w:rPr>
          <w:b/>
          <w:lang w:eastAsia="ro-RO"/>
        </w:rPr>
        <w:tab/>
      </w:r>
      <w:r w:rsidRPr="00E512C9">
        <w:rPr>
          <w:b/>
          <w:lang w:eastAsia="ro-RO"/>
        </w:rPr>
        <w:tab/>
      </w:r>
      <w:r w:rsidRPr="00E512C9">
        <w:rPr>
          <w:b/>
          <w:lang w:eastAsia="ro-RO"/>
        </w:rPr>
        <w:tab/>
      </w:r>
      <w:r w:rsidRPr="00E512C9">
        <w:rPr>
          <w:b/>
          <w:lang w:eastAsia="ro-RO"/>
        </w:rPr>
        <w:tab/>
      </w:r>
      <w:r w:rsidRPr="00E512C9">
        <w:rPr>
          <w:b/>
          <w:lang w:eastAsia="ro-RO"/>
        </w:rPr>
        <w:tab/>
      </w:r>
      <w:r w:rsidRPr="00E512C9">
        <w:rPr>
          <w:b/>
          <w:lang w:eastAsia="ro-RO"/>
        </w:rPr>
        <w:tab/>
        <w:t xml:space="preserve">      Popa Ioana Anda</w:t>
      </w:r>
    </w:p>
    <w:p w14:paraId="07A4B105" w14:textId="77777777" w:rsidR="00E512C9" w:rsidRPr="00E512C9" w:rsidRDefault="00E512C9" w:rsidP="00E512C9">
      <w:pPr>
        <w:spacing w:after="160" w:line="259" w:lineRule="auto"/>
        <w:rPr>
          <w:rFonts w:asciiTheme="minorHAnsi" w:eastAsiaTheme="minorHAnsi" w:hAnsiTheme="minorHAnsi" w:cstheme="minorBidi"/>
          <w:noProof w:val="0"/>
          <w:sz w:val="22"/>
          <w:szCs w:val="22"/>
          <w:lang w:val="en-GB"/>
        </w:rPr>
      </w:pPr>
    </w:p>
    <w:p w14:paraId="2D0F8EB8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sectPr w:rsidR="009B5E73" w:rsidRPr="009B5E73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D8183" w14:textId="77777777" w:rsidR="009C6C52" w:rsidRDefault="009C6C52">
      <w:r>
        <w:separator/>
      </w:r>
    </w:p>
  </w:endnote>
  <w:endnote w:type="continuationSeparator" w:id="0">
    <w:p w14:paraId="4834EC6E" w14:textId="77777777" w:rsidR="009C6C52" w:rsidRDefault="009C6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9C6C5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9C6C52">
    <w:pPr>
      <w:jc w:val="center"/>
    </w:pPr>
  </w:p>
  <w:p w14:paraId="4B6C4689" w14:textId="77777777" w:rsidR="00446806" w:rsidRDefault="009C6C52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C4B13" w14:textId="77777777" w:rsidR="009C6C52" w:rsidRDefault="009C6C52">
      <w:r>
        <w:separator/>
      </w:r>
    </w:p>
  </w:footnote>
  <w:footnote w:type="continuationSeparator" w:id="0">
    <w:p w14:paraId="502CC512" w14:textId="77777777" w:rsidR="009C6C52" w:rsidRDefault="009C6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21467197">
    <w:abstractNumId w:val="2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4"/>
  </w:num>
  <w:num w:numId="5" w16cid:durableId="278534659">
    <w:abstractNumId w:val="3"/>
  </w:num>
  <w:num w:numId="6" w16cid:durableId="16943080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1446E3"/>
    <w:rsid w:val="001532A5"/>
    <w:rsid w:val="00153F83"/>
    <w:rsid w:val="0019516C"/>
    <w:rsid w:val="00195B32"/>
    <w:rsid w:val="0021157E"/>
    <w:rsid w:val="00240631"/>
    <w:rsid w:val="00253FD7"/>
    <w:rsid w:val="0025509D"/>
    <w:rsid w:val="00255546"/>
    <w:rsid w:val="002E251C"/>
    <w:rsid w:val="002E3B9C"/>
    <w:rsid w:val="0033203C"/>
    <w:rsid w:val="00352610"/>
    <w:rsid w:val="003D1685"/>
    <w:rsid w:val="003E65B4"/>
    <w:rsid w:val="004150CE"/>
    <w:rsid w:val="00417242"/>
    <w:rsid w:val="004A522A"/>
    <w:rsid w:val="004B4120"/>
    <w:rsid w:val="004C0AB1"/>
    <w:rsid w:val="004E6006"/>
    <w:rsid w:val="005110AE"/>
    <w:rsid w:val="00511DA3"/>
    <w:rsid w:val="00530C10"/>
    <w:rsid w:val="00533C1A"/>
    <w:rsid w:val="00537985"/>
    <w:rsid w:val="005B6F85"/>
    <w:rsid w:val="005D0D1C"/>
    <w:rsid w:val="00674685"/>
    <w:rsid w:val="00716D9C"/>
    <w:rsid w:val="00757CAD"/>
    <w:rsid w:val="007A209A"/>
    <w:rsid w:val="007A702B"/>
    <w:rsid w:val="007D76EE"/>
    <w:rsid w:val="007F131C"/>
    <w:rsid w:val="00815487"/>
    <w:rsid w:val="008614C8"/>
    <w:rsid w:val="00872702"/>
    <w:rsid w:val="00881E67"/>
    <w:rsid w:val="009070D4"/>
    <w:rsid w:val="009126D9"/>
    <w:rsid w:val="00993360"/>
    <w:rsid w:val="009A540F"/>
    <w:rsid w:val="009B522E"/>
    <w:rsid w:val="009B5E73"/>
    <w:rsid w:val="009C6C52"/>
    <w:rsid w:val="009F577D"/>
    <w:rsid w:val="00A0393C"/>
    <w:rsid w:val="00A1793F"/>
    <w:rsid w:val="00A417A4"/>
    <w:rsid w:val="00A56753"/>
    <w:rsid w:val="00AB7E32"/>
    <w:rsid w:val="00AC2799"/>
    <w:rsid w:val="00BA4E8E"/>
    <w:rsid w:val="00BA7861"/>
    <w:rsid w:val="00BE4153"/>
    <w:rsid w:val="00BF02C6"/>
    <w:rsid w:val="00C010AB"/>
    <w:rsid w:val="00C065E5"/>
    <w:rsid w:val="00C17C00"/>
    <w:rsid w:val="00C33CB2"/>
    <w:rsid w:val="00C35D92"/>
    <w:rsid w:val="00C92129"/>
    <w:rsid w:val="00CB1BCB"/>
    <w:rsid w:val="00CC0E25"/>
    <w:rsid w:val="00D10971"/>
    <w:rsid w:val="00D26EB0"/>
    <w:rsid w:val="00D45AB9"/>
    <w:rsid w:val="00D6441E"/>
    <w:rsid w:val="00D76FAA"/>
    <w:rsid w:val="00DC4EAF"/>
    <w:rsid w:val="00E1498E"/>
    <w:rsid w:val="00E512C9"/>
    <w:rsid w:val="00E568AA"/>
    <w:rsid w:val="00E7302B"/>
    <w:rsid w:val="00E7321D"/>
    <w:rsid w:val="00EA3C82"/>
    <w:rsid w:val="00EA4850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2">
    <w:name w:val="Table Grid2"/>
    <w:basedOn w:val="TableNormal"/>
    <w:next w:val="TableGrid"/>
    <w:uiPriority w:val="59"/>
    <w:rsid w:val="00E512C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omunaaroneanu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317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53</cp:revision>
  <cp:lastPrinted>2022-03-09T09:25:00Z</cp:lastPrinted>
  <dcterms:created xsi:type="dcterms:W3CDTF">2022-01-24T09:16:00Z</dcterms:created>
  <dcterms:modified xsi:type="dcterms:W3CDTF">2022-04-16T07:08:00Z</dcterms:modified>
</cp:coreProperties>
</file>