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9CA14" w14:textId="2E579D89" w:rsidR="00752173" w:rsidRPr="007F01E1" w:rsidRDefault="00752173" w:rsidP="00752173">
      <w:pPr>
        <w:pStyle w:val="NoSpacing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</w:pPr>
      <w:r w:rsidRPr="007F01E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ro-RO"/>
        </w:rPr>
        <w:t>Dezvoltare economico-socială, prognoze și analize</w:t>
      </w:r>
    </w:p>
    <w:p w14:paraId="5AC47163" w14:textId="087252F8" w:rsidR="00752173" w:rsidRPr="007F01E1" w:rsidRDefault="0092493B" w:rsidP="00752173">
      <w:pPr>
        <w:pStyle w:val="NoSpacing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  <w:r w:rsidRPr="007F01E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Nr. 3</w:t>
      </w:r>
      <w:r w:rsidR="00221FB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835</w:t>
      </w:r>
      <w:bookmarkStart w:id="0" w:name="_GoBack"/>
      <w:bookmarkEnd w:id="0"/>
      <w:r w:rsidR="00D7684F" w:rsidRPr="007F01E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/ </w:t>
      </w:r>
      <w:r w:rsidR="007F01E1" w:rsidRPr="007F01E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18</w:t>
      </w:r>
      <w:r w:rsidR="00D7684F" w:rsidRPr="007F01E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.04</w:t>
      </w:r>
      <w:r w:rsidR="00752173" w:rsidRPr="007F01E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.2022</w:t>
      </w:r>
    </w:p>
    <w:p w14:paraId="70ECD73A" w14:textId="77777777" w:rsidR="00752173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8616602" w14:textId="77777777" w:rsidR="00752173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2C4FB3A" w14:textId="4909CF45" w:rsidR="00B944F8" w:rsidRPr="00752173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52173">
        <w:rPr>
          <w:rFonts w:ascii="Times New Roman" w:hAnsi="Times New Roman" w:cs="Times New Roman"/>
          <w:b/>
          <w:bCs/>
          <w:sz w:val="24"/>
          <w:szCs w:val="24"/>
          <w:lang w:val="ro-RO"/>
        </w:rPr>
        <w:t>Raport</w:t>
      </w:r>
    </w:p>
    <w:p w14:paraId="2EF1E194" w14:textId="1067A909" w:rsidR="00752173" w:rsidRPr="00752173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52173">
        <w:rPr>
          <w:rFonts w:ascii="Times New Roman" w:hAnsi="Times New Roman" w:cs="Times New Roman"/>
          <w:b/>
          <w:bCs/>
          <w:sz w:val="24"/>
          <w:szCs w:val="24"/>
          <w:lang w:val="ro-RO"/>
        </w:rPr>
        <w:t>Privind adoptarea unei hotărâri</w:t>
      </w:r>
    </w:p>
    <w:p w14:paraId="30C9893E" w14:textId="1B699AF4" w:rsidR="00752173" w:rsidRPr="00752173" w:rsidRDefault="00002F60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pentru</w:t>
      </w:r>
      <w:r w:rsidR="00752173" w:rsidRPr="0075217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bookmarkStart w:id="1" w:name="_Hlk101176932"/>
      <w:r w:rsidR="00752173" w:rsidRPr="00752173">
        <w:rPr>
          <w:rFonts w:ascii="Times New Roman" w:hAnsi="Times New Roman" w:cs="Times New Roman"/>
          <w:b/>
          <w:bCs/>
          <w:sz w:val="24"/>
          <w:szCs w:val="24"/>
          <w:lang w:val="ro-RO"/>
        </w:rPr>
        <w:t>aprobarea depunerii pr</w:t>
      </w:r>
      <w:r w:rsidR="00C1690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oiectului </w:t>
      </w:r>
      <w:bookmarkStart w:id="2" w:name="_Hlk101173130"/>
      <w:r w:rsidR="00C16900" w:rsidRPr="00002F60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“</w:t>
      </w:r>
      <w:r w:rsidRPr="00002F60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Curcubeul multiculturalității în zona Timiș Torontal Bârzava</w:t>
      </w:r>
      <w:r w:rsidR="00C16900"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”</w:t>
      </w:r>
      <w:r w:rsidR="00752173" w:rsidRPr="0075217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, </w:t>
      </w:r>
      <w:r w:rsidR="0002589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în cadrul apelului de proiecte M7/6B – </w:t>
      </w:r>
      <w:r w:rsidR="008467DC">
        <w:rPr>
          <w:rFonts w:ascii="Times New Roman" w:hAnsi="Times New Roman" w:cs="Times New Roman"/>
          <w:b/>
          <w:bCs/>
          <w:sz w:val="24"/>
          <w:szCs w:val="24"/>
          <w:lang w:val="ro-RO"/>
        </w:rPr>
        <w:t>3</w:t>
      </w:r>
      <w:r w:rsidR="0002589A">
        <w:rPr>
          <w:rFonts w:ascii="Times New Roman" w:hAnsi="Times New Roman" w:cs="Times New Roman"/>
          <w:b/>
          <w:bCs/>
          <w:sz w:val="24"/>
          <w:szCs w:val="24"/>
          <w:lang w:val="ro-RO"/>
        </w:rPr>
        <w:t>/2022 – apel lansat de G.A.L. Timiș Torontal Bârzava</w:t>
      </w:r>
      <w:bookmarkEnd w:id="2"/>
    </w:p>
    <w:bookmarkEnd w:id="1"/>
    <w:p w14:paraId="49F5417F" w14:textId="3EA2D282" w:rsidR="00752173" w:rsidRPr="00752173" w:rsidRDefault="00752173" w:rsidP="0075217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26C61C6A" w14:textId="4AEB22EB" w:rsidR="00752173" w:rsidRPr="008D54CC" w:rsidRDefault="00752173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39A76A16" w14:textId="7D3C70F4" w:rsidR="008D54CC" w:rsidRPr="00CB70B7" w:rsidRDefault="008D54CC" w:rsidP="005553C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D54CC"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faptul că </w:t>
      </w:r>
      <w:r w:rsidR="008467DC" w:rsidRPr="008467DC">
        <w:rPr>
          <w:rFonts w:ascii="Times New Roman" w:hAnsi="Times New Roman" w:cs="Times New Roman"/>
          <w:sz w:val="24"/>
          <w:szCs w:val="24"/>
          <w:lang w:val="ro-RO"/>
        </w:rPr>
        <w:t xml:space="preserve">G.A.L. Timiș </w:t>
      </w:r>
      <w:proofErr w:type="spellStart"/>
      <w:r w:rsidR="008467DC" w:rsidRPr="008467DC">
        <w:rPr>
          <w:rFonts w:ascii="Times New Roman" w:hAnsi="Times New Roman" w:cs="Times New Roman"/>
          <w:sz w:val="24"/>
          <w:szCs w:val="24"/>
          <w:lang w:val="ro-RO"/>
        </w:rPr>
        <w:t>Torontal</w:t>
      </w:r>
      <w:proofErr w:type="spellEnd"/>
      <w:r w:rsidR="008467DC" w:rsidRPr="008467DC">
        <w:rPr>
          <w:rFonts w:ascii="Times New Roman" w:hAnsi="Times New Roman" w:cs="Times New Roman"/>
          <w:sz w:val="24"/>
          <w:szCs w:val="24"/>
          <w:lang w:val="ro-RO"/>
        </w:rPr>
        <w:t xml:space="preserve"> Bârzava</w:t>
      </w:r>
      <w:r w:rsidR="008467DC">
        <w:rPr>
          <w:rFonts w:ascii="Times New Roman" w:hAnsi="Times New Roman" w:cs="Times New Roman"/>
          <w:sz w:val="24"/>
          <w:szCs w:val="24"/>
          <w:lang w:val="ro-RO"/>
        </w:rPr>
        <w:t xml:space="preserve"> a lansat apelul de depunere a proiectelor în cadrul </w:t>
      </w:r>
      <w:proofErr w:type="spellStart"/>
      <w:r w:rsidR="00CB70B7">
        <w:rPr>
          <w:rFonts w:ascii="Times New Roman" w:hAnsi="Times New Roman" w:cs="Times New Roman"/>
          <w:sz w:val="24"/>
          <w:szCs w:val="24"/>
          <w:lang w:val="ro-RO"/>
        </w:rPr>
        <w:t>Masurii</w:t>
      </w:r>
      <w:proofErr w:type="spellEnd"/>
      <w:r w:rsidR="00CB70B7">
        <w:rPr>
          <w:rFonts w:ascii="Times New Roman" w:hAnsi="Times New Roman" w:cs="Times New Roman"/>
          <w:sz w:val="24"/>
          <w:szCs w:val="24"/>
          <w:lang w:val="ro-RO"/>
        </w:rPr>
        <w:t xml:space="preserve"> 7/6B </w:t>
      </w:r>
      <w:r w:rsidR="00CB70B7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CB70B7">
        <w:rPr>
          <w:rFonts w:ascii="Times New Roman" w:hAnsi="Times New Roman" w:cs="Times New Roman"/>
          <w:sz w:val="24"/>
          <w:szCs w:val="24"/>
        </w:rPr>
        <w:t>Integrarea</w:t>
      </w:r>
      <w:proofErr w:type="spellEnd"/>
      <w:r w:rsidR="00CB7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70B7">
        <w:rPr>
          <w:rFonts w:ascii="Times New Roman" w:hAnsi="Times New Roman" w:cs="Times New Roman"/>
          <w:sz w:val="24"/>
          <w:szCs w:val="24"/>
        </w:rPr>
        <w:t>minorităților</w:t>
      </w:r>
      <w:proofErr w:type="spellEnd"/>
      <w:r w:rsidR="00CB7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70B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CB7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70B7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="00CB7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70B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CB7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70B7">
        <w:rPr>
          <w:rFonts w:ascii="Times New Roman" w:hAnsi="Times New Roman" w:cs="Times New Roman"/>
          <w:sz w:val="24"/>
          <w:szCs w:val="24"/>
        </w:rPr>
        <w:t>tradiții</w:t>
      </w:r>
      <w:proofErr w:type="spellEnd"/>
      <w:r w:rsidR="00CB70B7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CB70B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B70B7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CB70B7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CB70B7">
        <w:rPr>
          <w:rFonts w:ascii="Times New Roman" w:hAnsi="Times New Roman" w:cs="Times New Roman"/>
          <w:sz w:val="24"/>
          <w:szCs w:val="24"/>
        </w:rPr>
        <w:t xml:space="preserve"> 16.03.2022 cu </w:t>
      </w:r>
      <w:proofErr w:type="spellStart"/>
      <w:r w:rsidR="00CB70B7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="00CB70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55AF0">
        <w:rPr>
          <w:rFonts w:ascii="Times New Roman" w:hAnsi="Times New Roman" w:cs="Times New Roman"/>
          <w:sz w:val="24"/>
          <w:szCs w:val="24"/>
        </w:rPr>
        <w:t>î</w:t>
      </w:r>
      <w:r w:rsidR="00CB70B7">
        <w:rPr>
          <w:rFonts w:ascii="Times New Roman" w:hAnsi="Times New Roman" w:cs="Times New Roman"/>
          <w:sz w:val="24"/>
          <w:szCs w:val="24"/>
        </w:rPr>
        <w:t>nchidere</w:t>
      </w:r>
      <w:proofErr w:type="spellEnd"/>
      <w:r w:rsidR="00CB70B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CB70B7">
        <w:rPr>
          <w:rFonts w:ascii="Times New Roman" w:hAnsi="Times New Roman" w:cs="Times New Roman"/>
          <w:sz w:val="24"/>
          <w:szCs w:val="24"/>
        </w:rPr>
        <w:t>sesiunii</w:t>
      </w:r>
      <w:proofErr w:type="spellEnd"/>
      <w:r w:rsidR="00CB70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B70B7">
        <w:rPr>
          <w:rFonts w:ascii="Times New Roman" w:hAnsi="Times New Roman" w:cs="Times New Roman"/>
          <w:sz w:val="24"/>
          <w:szCs w:val="24"/>
        </w:rPr>
        <w:t>depunere</w:t>
      </w:r>
      <w:proofErr w:type="spellEnd"/>
      <w:r w:rsidR="00CB7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AF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55AF0">
        <w:rPr>
          <w:rFonts w:ascii="Times New Roman" w:hAnsi="Times New Roman" w:cs="Times New Roman"/>
          <w:sz w:val="24"/>
          <w:szCs w:val="24"/>
        </w:rPr>
        <w:t xml:space="preserve"> </w:t>
      </w:r>
      <w:r w:rsidR="00CB70B7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="00CB70B7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CB70B7">
        <w:rPr>
          <w:rFonts w:ascii="Times New Roman" w:hAnsi="Times New Roman" w:cs="Times New Roman"/>
          <w:sz w:val="24"/>
          <w:szCs w:val="24"/>
        </w:rPr>
        <w:t xml:space="preserve"> 06.05.2022</w:t>
      </w:r>
      <w:r w:rsidR="00D55AF0">
        <w:rPr>
          <w:rFonts w:ascii="Times New Roman" w:hAnsi="Times New Roman" w:cs="Times New Roman"/>
          <w:sz w:val="24"/>
          <w:szCs w:val="24"/>
        </w:rPr>
        <w:t>.</w:t>
      </w:r>
    </w:p>
    <w:p w14:paraId="2D36C364" w14:textId="58B37DDC" w:rsidR="00796EF8" w:rsidRPr="00C8063E" w:rsidRDefault="00796EF8" w:rsidP="005553C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8063E">
        <w:rPr>
          <w:rFonts w:ascii="Times New Roman" w:hAnsi="Times New Roman" w:cs="Times New Roman"/>
          <w:sz w:val="24"/>
          <w:szCs w:val="24"/>
          <w:lang w:val="ro-RO"/>
        </w:rPr>
        <w:t xml:space="preserve">Ținând cont </w:t>
      </w:r>
      <w:bookmarkStart w:id="3" w:name="_Hlk101176042"/>
      <w:r w:rsidRPr="00C8063E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C8063E" w:rsidRPr="00C8063E">
        <w:rPr>
          <w:rFonts w:ascii="Times New Roman" w:hAnsi="Times New Roman" w:cs="Times New Roman"/>
          <w:sz w:val="24"/>
          <w:szCs w:val="24"/>
          <w:lang w:val="ro-RO"/>
        </w:rPr>
        <w:t>cap. 14</w:t>
      </w:r>
      <w:r w:rsidRPr="00C8063E">
        <w:rPr>
          <w:rFonts w:ascii="Times New Roman" w:hAnsi="Times New Roman" w:cs="Times New Roman"/>
          <w:sz w:val="24"/>
          <w:szCs w:val="24"/>
          <w:lang w:val="ro-RO"/>
        </w:rPr>
        <w:t xml:space="preserve"> din Ghidul specific </w:t>
      </w:r>
      <w:r w:rsidR="00C8063E" w:rsidRPr="00C8063E">
        <w:rPr>
          <w:rFonts w:ascii="Times New Roman" w:hAnsi="Times New Roman" w:cs="Times New Roman"/>
          <w:sz w:val="24"/>
          <w:szCs w:val="24"/>
          <w:lang w:val="ro-RO"/>
        </w:rPr>
        <w:t xml:space="preserve">art. 14.1, </w:t>
      </w:r>
      <w:r w:rsidRPr="00C8063E">
        <w:rPr>
          <w:rFonts w:ascii="Times New Roman" w:hAnsi="Times New Roman" w:cs="Times New Roman"/>
          <w:sz w:val="24"/>
          <w:szCs w:val="24"/>
          <w:lang w:val="ro-RO"/>
        </w:rPr>
        <w:t>pct.</w:t>
      </w:r>
      <w:r w:rsidR="00C8063E" w:rsidRPr="00C8063E">
        <w:rPr>
          <w:rFonts w:ascii="Times New Roman" w:hAnsi="Times New Roman" w:cs="Times New Roman"/>
          <w:sz w:val="24"/>
          <w:szCs w:val="24"/>
          <w:lang w:val="ro-RO"/>
        </w:rPr>
        <w:t xml:space="preserve"> 5.</w:t>
      </w:r>
      <w:r w:rsidR="00FE6C80" w:rsidRPr="00C8063E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8C4F72" w:rsidRPr="00C8063E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C8063E">
        <w:rPr>
          <w:rFonts w:ascii="Times New Roman" w:hAnsi="Times New Roman" w:cs="Times New Roman"/>
          <w:sz w:val="24"/>
          <w:szCs w:val="24"/>
          <w:lang w:val="ro-RO"/>
        </w:rPr>
        <w:t xml:space="preserve"> prin care</w:t>
      </w:r>
      <w:r w:rsidR="00C8063E" w:rsidRPr="00C8063E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C8063E">
        <w:rPr>
          <w:rFonts w:ascii="Times New Roman" w:hAnsi="Times New Roman" w:cs="Times New Roman"/>
          <w:sz w:val="24"/>
          <w:szCs w:val="24"/>
          <w:lang w:val="ro-RO"/>
        </w:rPr>
        <w:t xml:space="preserve"> pentru includere la finanțare, beneficiarii transmit o Hotărâre a Consiliului Local de aprobare </w:t>
      </w:r>
      <w:r w:rsidR="00C8063E" w:rsidRPr="00C8063E"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C8063E">
        <w:rPr>
          <w:rFonts w:ascii="Times New Roman" w:hAnsi="Times New Roman" w:cs="Times New Roman"/>
          <w:sz w:val="24"/>
          <w:szCs w:val="24"/>
          <w:lang w:val="ro-RO"/>
        </w:rPr>
        <w:t xml:space="preserve"> depune</w:t>
      </w:r>
      <w:r w:rsidR="00C8063E" w:rsidRPr="00C8063E">
        <w:rPr>
          <w:rFonts w:ascii="Times New Roman" w:hAnsi="Times New Roman" w:cs="Times New Roman"/>
          <w:sz w:val="24"/>
          <w:szCs w:val="24"/>
          <w:lang w:val="ro-RO"/>
        </w:rPr>
        <w:t xml:space="preserve">rii </w:t>
      </w:r>
      <w:r w:rsidRPr="00C8063E">
        <w:rPr>
          <w:rFonts w:ascii="Times New Roman" w:hAnsi="Times New Roman" w:cs="Times New Roman"/>
          <w:sz w:val="24"/>
          <w:szCs w:val="24"/>
          <w:lang w:val="ro-RO"/>
        </w:rPr>
        <w:t>proiectului</w:t>
      </w:r>
      <w:r w:rsidR="00C8063E" w:rsidRPr="00C8063E">
        <w:rPr>
          <w:rFonts w:ascii="Times New Roman" w:hAnsi="Times New Roman" w:cs="Times New Roman"/>
          <w:sz w:val="24"/>
          <w:szCs w:val="24"/>
          <w:lang w:val="ro-RO"/>
        </w:rPr>
        <w:t xml:space="preserve"> c</w:t>
      </w:r>
      <w:r w:rsidR="005553CC">
        <w:rPr>
          <w:rFonts w:ascii="Times New Roman" w:hAnsi="Times New Roman" w:cs="Times New Roman"/>
          <w:sz w:val="24"/>
          <w:szCs w:val="24"/>
          <w:lang w:val="ro-RO"/>
        </w:rPr>
        <w:t>â</w:t>
      </w:r>
      <w:r w:rsidR="00C8063E" w:rsidRPr="00C8063E">
        <w:rPr>
          <w:rFonts w:ascii="Times New Roman" w:hAnsi="Times New Roman" w:cs="Times New Roman"/>
          <w:sz w:val="24"/>
          <w:szCs w:val="24"/>
          <w:lang w:val="ro-RO"/>
        </w:rPr>
        <w:t xml:space="preserve">t </w:t>
      </w:r>
      <w:r w:rsidR="005553CC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C8063E" w:rsidRPr="00C8063E">
        <w:rPr>
          <w:rFonts w:ascii="Times New Roman" w:hAnsi="Times New Roman" w:cs="Times New Roman"/>
          <w:sz w:val="24"/>
          <w:szCs w:val="24"/>
          <w:lang w:val="ro-RO"/>
        </w:rPr>
        <w:t xml:space="preserve">i implicarea </w:t>
      </w:r>
      <w:r w:rsidR="005553CC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C8063E" w:rsidRPr="00C8063E">
        <w:rPr>
          <w:rFonts w:ascii="Times New Roman" w:hAnsi="Times New Roman" w:cs="Times New Roman"/>
          <w:sz w:val="24"/>
          <w:szCs w:val="24"/>
          <w:lang w:val="ro-RO"/>
        </w:rPr>
        <w:t>n parteneriate</w:t>
      </w:r>
      <w:bookmarkEnd w:id="3"/>
      <w:r w:rsidRPr="00C8063E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55BE0C3B" w14:textId="34E4A15B" w:rsidR="00651D7F" w:rsidRDefault="00796EF8" w:rsidP="005553C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D4492">
        <w:rPr>
          <w:rFonts w:ascii="Times New Roman" w:hAnsi="Times New Roman" w:cs="Times New Roman"/>
          <w:sz w:val="24"/>
          <w:szCs w:val="24"/>
          <w:lang w:val="ro-RO"/>
        </w:rPr>
        <w:t xml:space="preserve">Propunem Consiliului Local al orașului Deta, adoptarea unei Hotărâri </w:t>
      </w:r>
      <w:r w:rsidR="001D4492" w:rsidRPr="001D4492">
        <w:rPr>
          <w:rFonts w:ascii="Times New Roman" w:hAnsi="Times New Roman" w:cs="Times New Roman"/>
          <w:sz w:val="24"/>
          <w:szCs w:val="24"/>
          <w:lang w:val="ro-RO"/>
        </w:rPr>
        <w:t>cu privire la</w:t>
      </w:r>
      <w:r w:rsidR="00651D7F" w:rsidRPr="001D4492">
        <w:rPr>
          <w:rFonts w:ascii="Times New Roman" w:hAnsi="Times New Roman" w:cs="Times New Roman"/>
          <w:sz w:val="24"/>
          <w:szCs w:val="24"/>
          <w:lang w:val="ro-RO"/>
        </w:rPr>
        <w:t xml:space="preserve"> aprobarea depunerii proiectului </w:t>
      </w:r>
      <w:r w:rsidR="001D4492" w:rsidRPr="001D449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“Curcubeul multiculturalității în zona Timiș Torontal Bârzava”</w:t>
      </w:r>
      <w:r w:rsidR="001D4492" w:rsidRPr="001D4492">
        <w:rPr>
          <w:rFonts w:ascii="Times New Roman" w:hAnsi="Times New Roman" w:cs="Times New Roman"/>
          <w:b/>
          <w:bCs/>
          <w:sz w:val="24"/>
          <w:szCs w:val="24"/>
          <w:lang w:val="ro-RO"/>
        </w:rPr>
        <w:t>, în cadrul apelului de proiecte M7/6B – 3/2022 – apel lansat de G.A.L. Timiș Torontal Bârzava</w:t>
      </w:r>
      <w:r w:rsidR="00651D7F" w:rsidRPr="001D449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1D4492" w:rsidRPr="001D4492">
        <w:rPr>
          <w:rFonts w:ascii="Times New Roman" w:hAnsi="Times New Roman" w:cs="Times New Roman"/>
          <w:sz w:val="24"/>
          <w:szCs w:val="24"/>
          <w:lang w:val="ro-RO"/>
        </w:rPr>
        <w:t>aprobarea implic</w:t>
      </w:r>
      <w:r w:rsidR="005553CC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1D4492" w:rsidRPr="001D4492">
        <w:rPr>
          <w:rFonts w:ascii="Times New Roman" w:hAnsi="Times New Roman" w:cs="Times New Roman"/>
          <w:sz w:val="24"/>
          <w:szCs w:val="24"/>
          <w:lang w:val="ro-RO"/>
        </w:rPr>
        <w:t xml:space="preserve">rii </w:t>
      </w:r>
      <w:r w:rsidR="005553CC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1D4492" w:rsidRPr="001D4492">
        <w:rPr>
          <w:rFonts w:ascii="Times New Roman" w:hAnsi="Times New Roman" w:cs="Times New Roman"/>
          <w:sz w:val="24"/>
          <w:szCs w:val="24"/>
          <w:lang w:val="ro-RO"/>
        </w:rPr>
        <w:t xml:space="preserve">n parteneriate pentru implementarea proiectului, </w:t>
      </w:r>
      <w:r w:rsidR="00651D7F" w:rsidRPr="001D4492">
        <w:rPr>
          <w:rFonts w:ascii="Times New Roman" w:hAnsi="Times New Roman" w:cs="Times New Roman"/>
          <w:sz w:val="24"/>
          <w:szCs w:val="24"/>
          <w:lang w:val="ro-RO"/>
        </w:rPr>
        <w:t xml:space="preserve">aprobarea valorii maxime eligibile, aprobarea finanțării tuturor cheltuielilor neeligibile care asigură implementarea proiectului, și </w:t>
      </w:r>
      <w:r w:rsidR="001D4492" w:rsidRPr="001D4492">
        <w:rPr>
          <w:rFonts w:ascii="Times New Roman" w:hAnsi="Times New Roman" w:cs="Times New Roman"/>
          <w:sz w:val="24"/>
          <w:szCs w:val="24"/>
          <w:lang w:val="ro-RO"/>
        </w:rPr>
        <w:t xml:space="preserve">nominalizarea reprezentantului legal </w:t>
      </w:r>
      <w:r w:rsidR="005553CC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1D4492" w:rsidRPr="001D4492">
        <w:rPr>
          <w:rFonts w:ascii="Times New Roman" w:hAnsi="Times New Roman" w:cs="Times New Roman"/>
          <w:sz w:val="24"/>
          <w:szCs w:val="24"/>
          <w:lang w:val="ro-RO"/>
        </w:rPr>
        <w:t>n rela</w:t>
      </w:r>
      <w:r w:rsidR="005553CC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1D4492" w:rsidRPr="001D4492">
        <w:rPr>
          <w:rFonts w:ascii="Times New Roman" w:hAnsi="Times New Roman" w:cs="Times New Roman"/>
          <w:sz w:val="24"/>
          <w:szCs w:val="24"/>
          <w:lang w:val="ro-RO"/>
        </w:rPr>
        <w:t>ia cu AFIR</w:t>
      </w:r>
      <w:r w:rsidR="00651D7F" w:rsidRPr="001D4492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2699360B" w14:textId="5D3E8692" w:rsidR="00651D7F" w:rsidRDefault="00651D7F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42BD8281" w14:textId="7B44652D" w:rsidR="00651D7F" w:rsidRDefault="00651D7F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09EA7925" w14:textId="77777777" w:rsidR="00651D7F" w:rsidRDefault="00651D7F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48668F97" w14:textId="3FF1ABB6" w:rsidR="00651D7F" w:rsidRDefault="00651D7F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35552EB3" w14:textId="1FED4ABE" w:rsidR="00D04477" w:rsidRDefault="00D04477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6D5919F6" w14:textId="77777777" w:rsidR="00D04477" w:rsidRDefault="00D04477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7D70C9A0" w14:textId="7CBC420A" w:rsidR="00651D7F" w:rsidRDefault="00651D7F" w:rsidP="00651D7F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Întocmit</w:t>
      </w:r>
    </w:p>
    <w:p w14:paraId="524B4E09" w14:textId="713737B7" w:rsidR="00EA4C0A" w:rsidRPr="00651D7F" w:rsidRDefault="00EA4C0A" w:rsidP="00651D7F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Miloș Lucian Achim</w:t>
      </w:r>
    </w:p>
    <w:p w14:paraId="055E7FF8" w14:textId="76E8046E" w:rsidR="00796EF8" w:rsidRDefault="00796EF8" w:rsidP="008D54CC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43C49B49" w14:textId="77777777" w:rsidR="00796EF8" w:rsidRPr="008D54CC" w:rsidRDefault="00796EF8" w:rsidP="008D54CC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sectPr w:rsidR="00796EF8" w:rsidRPr="008D54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F54"/>
    <w:rsid w:val="00002F60"/>
    <w:rsid w:val="0002589A"/>
    <w:rsid w:val="001D4492"/>
    <w:rsid w:val="00221FB4"/>
    <w:rsid w:val="002B7CA4"/>
    <w:rsid w:val="00332CC5"/>
    <w:rsid w:val="0035404F"/>
    <w:rsid w:val="004023FB"/>
    <w:rsid w:val="005553CC"/>
    <w:rsid w:val="005C2F45"/>
    <w:rsid w:val="00651D7F"/>
    <w:rsid w:val="007271C5"/>
    <w:rsid w:val="00752173"/>
    <w:rsid w:val="00796EF8"/>
    <w:rsid w:val="007F01E1"/>
    <w:rsid w:val="008467DC"/>
    <w:rsid w:val="008C4F72"/>
    <w:rsid w:val="008D54CC"/>
    <w:rsid w:val="0092493B"/>
    <w:rsid w:val="00B26DD2"/>
    <w:rsid w:val="00B944F8"/>
    <w:rsid w:val="00C16900"/>
    <w:rsid w:val="00C8063E"/>
    <w:rsid w:val="00CB70B7"/>
    <w:rsid w:val="00D04477"/>
    <w:rsid w:val="00D34FF0"/>
    <w:rsid w:val="00D55AF0"/>
    <w:rsid w:val="00D7684F"/>
    <w:rsid w:val="00E51F54"/>
    <w:rsid w:val="00EA4C0A"/>
    <w:rsid w:val="00FE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E789E5"/>
  <w15:docId w15:val="{73A44E6D-0393-4A32-8F25-6F91751A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21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Windows User</cp:lastModifiedBy>
  <cp:revision>3</cp:revision>
  <cp:lastPrinted>2022-04-07T13:02:00Z</cp:lastPrinted>
  <dcterms:created xsi:type="dcterms:W3CDTF">2022-04-18T09:52:00Z</dcterms:created>
  <dcterms:modified xsi:type="dcterms:W3CDTF">2022-04-18T10:08:00Z</dcterms:modified>
</cp:coreProperties>
</file>