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093AB" w14:textId="77777777" w:rsidR="00CE69C6" w:rsidRPr="00E95B44" w:rsidRDefault="00CE69C6" w:rsidP="00CE69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R O M Â N I A                                                                                                  </w:t>
      </w:r>
      <w:r w:rsidRPr="00E95B44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  <w:t>PROIECT</w:t>
      </w: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5DA818" w14:textId="77777777" w:rsidR="00CE69C6" w:rsidRPr="00E95B44" w:rsidRDefault="00CE69C6" w:rsidP="00CE69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JUDEŢUL TIMIS                                                                                              </w:t>
      </w:r>
    </w:p>
    <w:p w14:paraId="75065132" w14:textId="77777777" w:rsidR="00CE69C6" w:rsidRPr="00E95B44" w:rsidRDefault="00CE69C6" w:rsidP="00CE69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CONSILIUL LOCAL</w:t>
      </w:r>
      <w:r w:rsidRPr="00E95B44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AL ORAȘULUI DETA</w:t>
      </w:r>
    </w:p>
    <w:p w14:paraId="0E65F002" w14:textId="77777777" w:rsidR="00CE69C6" w:rsidRPr="00E95B44" w:rsidRDefault="00CE69C6" w:rsidP="00CE69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</w:p>
    <w:p w14:paraId="77B522DD" w14:textId="77777777" w:rsidR="00CE69C6" w:rsidRPr="00E95B44" w:rsidRDefault="00CE69C6" w:rsidP="00CE6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</w:p>
    <w:p w14:paraId="7B076394" w14:textId="77777777" w:rsidR="00CE69C6" w:rsidRPr="00E95B44" w:rsidRDefault="00CE69C6" w:rsidP="00CE69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5BE2B401" w14:textId="7D8C7018" w:rsidR="00134C9E" w:rsidRPr="00CE69C6" w:rsidRDefault="008B22E8" w:rsidP="00134C9E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CE69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privind aprobarea depunerii pr</w:t>
      </w:r>
      <w:r w:rsidR="00F86433" w:rsidRPr="00CE69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oiectului </w:t>
      </w:r>
      <w:r w:rsidR="00134C9E" w:rsidRPr="00CE69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pentru investiția “Renovarea energetică pentru clădiri rezidențiale multifamiliale din Orașul Deta – Lot </w:t>
      </w:r>
      <w:r w:rsidR="00410DEB" w:rsidRPr="00CE69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3</w:t>
      </w:r>
      <w:r w:rsidR="00134C9E" w:rsidRPr="00CE69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”</w:t>
      </w:r>
      <w:r w:rsidR="00CE69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, a descrierii sumare a investiției propuse a fi realizată</w:t>
      </w:r>
      <w:r w:rsidR="00134C9E" w:rsidRPr="00CE69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prin proiect și a cheltuielilor aferente acestuia</w:t>
      </w:r>
      <w:r w:rsidR="00CE69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6298F3AE" w14:textId="232068C6" w:rsidR="008B22E8" w:rsidRPr="00CE69C6" w:rsidRDefault="008B22E8" w:rsidP="008B22E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6B248329" w14:textId="6660DC07" w:rsidR="008B22E8" w:rsidRPr="00B603FF" w:rsidRDefault="00E52B53" w:rsidP="00E52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           </w:t>
      </w:r>
      <w:r w:rsidR="00812B76" w:rsidRPr="00B603FF">
        <w:rPr>
          <w:rFonts w:ascii="Times New Roman" w:hAnsi="Times New Roman" w:cs="Times New Roman"/>
          <w:sz w:val="24"/>
          <w:szCs w:val="24"/>
          <w:lang w:val="ro-RO"/>
        </w:rPr>
        <w:t>Analizân</w:t>
      </w:r>
      <w:r w:rsidR="004C0324" w:rsidRPr="00B603FF">
        <w:rPr>
          <w:rFonts w:ascii="Times New Roman" w:hAnsi="Times New Roman" w:cs="Times New Roman"/>
          <w:sz w:val="24"/>
          <w:szCs w:val="24"/>
          <w:lang w:val="ro-RO"/>
        </w:rPr>
        <w:t>d temeiurile juridice, respectiv :</w:t>
      </w:r>
    </w:p>
    <w:p w14:paraId="53C7D9B4" w14:textId="6B43C9BC" w:rsidR="00DD205D" w:rsidRPr="00654677" w:rsidRDefault="00DD205D" w:rsidP="00DD205D">
      <w:pPr>
        <w:pStyle w:val="spar"/>
        <w:ind w:left="0"/>
        <w:jc w:val="both"/>
      </w:pPr>
      <w:r>
        <w:t xml:space="preserve">            </w:t>
      </w:r>
      <w:r>
        <w:t xml:space="preserve">a) </w:t>
      </w:r>
      <w:r w:rsidRPr="00654677">
        <w:t xml:space="preserve">Ordinul Ministerului Dezvoltării, Lucrărilor Publice și Administrației nr. 441/2022 </w:t>
      </w:r>
      <w:r w:rsidRPr="00654677">
        <w:rPr>
          <w:color w:val="000000"/>
        </w:rPr>
        <w:t xml:space="preserve">pentru aprobarea Ghidului specific privind regulile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condiţiile</w:t>
      </w:r>
      <w:proofErr w:type="spellEnd"/>
      <w:r w:rsidRPr="00654677">
        <w:rPr>
          <w:color w:val="000000"/>
        </w:rPr>
        <w:t xml:space="preserve"> aplicabile </w:t>
      </w:r>
      <w:proofErr w:type="spellStart"/>
      <w:r w:rsidRPr="00654677">
        <w:rPr>
          <w:color w:val="000000"/>
        </w:rPr>
        <w:t>finanţării</w:t>
      </w:r>
      <w:proofErr w:type="spellEnd"/>
      <w:r w:rsidRPr="00654677">
        <w:rPr>
          <w:color w:val="000000"/>
        </w:rPr>
        <w:t xml:space="preserve"> din fondurile europene aferente Planului </w:t>
      </w:r>
      <w:proofErr w:type="spellStart"/>
      <w:r w:rsidRPr="00654677">
        <w:rPr>
          <w:color w:val="000000"/>
        </w:rPr>
        <w:t>naţional</w:t>
      </w:r>
      <w:proofErr w:type="spellEnd"/>
      <w:r w:rsidRPr="00654677">
        <w:rPr>
          <w:color w:val="000000"/>
        </w:rPr>
        <w:t xml:space="preserve"> de redresare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rezilienţă</w:t>
      </w:r>
      <w:proofErr w:type="spellEnd"/>
      <w:r w:rsidRPr="00654677">
        <w:rPr>
          <w:color w:val="000000"/>
        </w:rPr>
        <w:t>, compo</w:t>
      </w:r>
      <w:r>
        <w:rPr>
          <w:color w:val="000000"/>
        </w:rPr>
        <w:t>nenta 5 - Valul renovării, axa 1</w:t>
      </w:r>
      <w:r w:rsidRPr="00654677">
        <w:rPr>
          <w:color w:val="000000"/>
        </w:rPr>
        <w:t xml:space="preserve"> - </w:t>
      </w:r>
      <w:r w:rsidRPr="00E95B44">
        <w:t>Schema de granturi pentru eficiența energetică și reziliență în clădiri rezidențiale multifamiliale, Operațiunea A.3 „Renovarea energetică moderată sau aprofundată a clădirilor rezidențiale multifamiliale”</w:t>
      </w:r>
      <w:r>
        <w:t>- art. 5.2, pct.11</w:t>
      </w:r>
      <w:r w:rsidRPr="00654677">
        <w:t xml:space="preserve"> din Ghid;</w:t>
      </w:r>
    </w:p>
    <w:p w14:paraId="34F7C02C" w14:textId="77777777" w:rsidR="00DD205D" w:rsidRPr="00654677" w:rsidRDefault="00DD205D" w:rsidP="00DD2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654677">
        <w:rPr>
          <w:rFonts w:ascii="Times New Roman" w:hAnsi="Times New Roman" w:cs="Times New Roman"/>
          <w:sz w:val="24"/>
          <w:szCs w:val="24"/>
          <w:lang w:val="ro-RO"/>
        </w:rPr>
        <w:t>b) art. 129 alin. (2), litera b) și alin. (4) litera g) din O.U.G. nr. 57/2019 privind Codul Administrativ, cu modificările și completările ulterioare;</w:t>
      </w:r>
    </w:p>
    <w:p w14:paraId="39D5F2D6" w14:textId="2DEE369A" w:rsidR="004C0324" w:rsidRPr="00B603FF" w:rsidRDefault="004C0324" w:rsidP="00A82B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sz w:val="24"/>
          <w:szCs w:val="24"/>
          <w:lang w:val="ro-RO"/>
        </w:rPr>
        <w:t>Ținând cont de :</w:t>
      </w:r>
    </w:p>
    <w:p w14:paraId="751240EF" w14:textId="4B0FCD32" w:rsidR="004C0324" w:rsidRPr="00B603FF" w:rsidRDefault="00B603FF" w:rsidP="00A82B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F86433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 w:rsidR="008A481A" w:rsidRPr="00B603FF">
        <w:rPr>
          <w:rFonts w:ascii="Times New Roman" w:hAnsi="Times New Roman" w:cs="Times New Roman"/>
          <w:sz w:val="24"/>
          <w:szCs w:val="24"/>
          <w:lang w:val="ro-RO"/>
        </w:rPr>
        <w:t>4175/30.04.2022</w:t>
      </w:r>
      <w:r w:rsidR="004C032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0E4D6224" w14:textId="1FC91489" w:rsidR="004C0324" w:rsidRPr="00B603FF" w:rsidRDefault="00B603FF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C032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Raportul Compartimentului Dezvoltare </w:t>
      </w:r>
      <w:proofErr w:type="spellStart"/>
      <w:r w:rsidR="004C0324" w:rsidRPr="00B603FF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4C0324" w:rsidRPr="00B603FF">
        <w:rPr>
          <w:rFonts w:ascii="Times New Roman" w:hAnsi="Times New Roman" w:cs="Times New Roman"/>
          <w:sz w:val="24"/>
          <w:szCs w:val="24"/>
          <w:lang w:val="ro-RO"/>
        </w:rPr>
        <w:t>-socială, prognoze și a</w:t>
      </w:r>
      <w:r w:rsidR="00F86433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8A481A" w:rsidRPr="00B603FF">
        <w:rPr>
          <w:rFonts w:ascii="Times New Roman" w:hAnsi="Times New Roman" w:cs="Times New Roman"/>
          <w:sz w:val="24"/>
          <w:szCs w:val="24"/>
          <w:lang w:val="ro-RO"/>
        </w:rPr>
        <w:t>4176/30.04.2022</w:t>
      </w:r>
      <w:r w:rsidR="004C032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aprobarea depunerii pr</w:t>
      </w:r>
      <w:r w:rsidR="00F86433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oiectului </w:t>
      </w:r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410DEB" w:rsidRPr="00B603FF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, a descrierii sumare a investiț</w:t>
      </w:r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>iei propuse a f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i realizată</w:t>
      </w:r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prin proiect și a cheltuielilor aferente acestuia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1AEC8D6" w14:textId="5DDB8FFA" w:rsidR="004C0324" w:rsidRPr="00B603FF" w:rsidRDefault="00B603FF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="004C0324" w:rsidRPr="00B603FF">
        <w:rPr>
          <w:rFonts w:ascii="Times New Roman" w:hAnsi="Times New Roman" w:cs="Times New Roman"/>
          <w:sz w:val="24"/>
          <w:szCs w:val="24"/>
          <w:lang w:val="ro-RO"/>
        </w:rPr>
        <w:t>Avizele consultative ale Comisiei Urbanism și Comisiei Economice ale Consiliului local,</w:t>
      </w:r>
    </w:p>
    <w:p w14:paraId="5EE4CE4C" w14:textId="1BE4175C" w:rsidR="004C0324" w:rsidRPr="00B603FF" w:rsidRDefault="004C0324" w:rsidP="00A82B2A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7380D722" w14:textId="77777777" w:rsidR="00CE69C6" w:rsidRPr="00B603FF" w:rsidRDefault="00CE69C6" w:rsidP="00A82B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603F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temeiul art. 139 și art. 196, alin. (1), litera a) din O.U.G. nr. 57/2019 privind Codul Administrativ, cu modificările și completările ulterioare,</w:t>
      </w:r>
    </w:p>
    <w:p w14:paraId="30CA2BEA" w14:textId="77777777" w:rsidR="00CE69C6" w:rsidRPr="00B603FF" w:rsidRDefault="00CE69C6" w:rsidP="00A82B2A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603F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Consiliul local al orașului Deta adoptă prezenta hotărâre:</w:t>
      </w:r>
    </w:p>
    <w:p w14:paraId="65E1E05E" w14:textId="256962A6" w:rsidR="00152721" w:rsidRPr="00B603FF" w:rsidRDefault="00152721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B8D6DA" w14:textId="0DC5A5D2" w:rsidR="00134C9E" w:rsidRPr="00B603FF" w:rsidRDefault="00134C9E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1.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Se aprobă participarea la finanțare î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n cadrul 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Planului National de Redresare ș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i Rezilien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ță, Componenta C5 – Valul Renovă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rii, Axa 1 – Sc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h</w:t>
      </w:r>
      <w:r w:rsidR="003406B4">
        <w:rPr>
          <w:rFonts w:ascii="Times New Roman" w:hAnsi="Times New Roman" w:cs="Times New Roman"/>
          <w:sz w:val="24"/>
          <w:szCs w:val="24"/>
          <w:lang w:val="ro-RO"/>
        </w:rPr>
        <w:t>ema de granturi pentru eficiență</w:t>
      </w:r>
      <w:bookmarkStart w:id="0" w:name="_GoBack"/>
      <w:bookmarkEnd w:id="0"/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energetică și reziliența în clădiri rezidențiale multifamiliale, Operațiunea A.3 „Renovarea energetică moderată sau aprofundată a clădirilor rezidenț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iale multifamilial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e”.</w:t>
      </w:r>
    </w:p>
    <w:p w14:paraId="22174A3B" w14:textId="42FD5497" w:rsidR="00134C9E" w:rsidRPr="00B603FF" w:rsidRDefault="00134C9E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. – Se aprobă depunerea proiectului “</w:t>
      </w:r>
      <w:r w:rsidRPr="00B603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Renovarea energetică pentru clădiri rezidențiale multifamiliale din Orașul Deta – Lot </w:t>
      </w:r>
      <w:r w:rsidR="00410DEB" w:rsidRPr="00B603FF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”, si descrierea sumară a investiției propuse a fi realizată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prin proiect.</w:t>
      </w:r>
    </w:p>
    <w:p w14:paraId="72877586" w14:textId="4420635B" w:rsidR="00134C9E" w:rsidRPr="00B603FF" w:rsidRDefault="00134C9E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3.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– Se aprobă 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valoarea maximă eligibilă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a proiectului (Cererii de Finanț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are) 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pentru obiectivul de investiț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Pr="00B603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 Renovarea energetică pentru clădiri rezidențiale multifamiliale din Orașul Deta – Lot </w:t>
      </w:r>
      <w:r w:rsidR="00410DEB" w:rsidRPr="00B603FF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B603F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, în cuantum de </w:t>
      </w:r>
      <w:r w:rsidR="00410DEB" w:rsidRPr="00B603F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 xml:space="preserve">1.466.978,00 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euro (fă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TVA), respectiv </w:t>
      </w:r>
      <w:r w:rsidR="006E4AC8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7.221.492,60 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lei (fă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TVA)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1B48971" w14:textId="227C2C77" w:rsidR="00134C9E" w:rsidRPr="00B603FF" w:rsidRDefault="00A82B2A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</w:t>
      </w:r>
      <w:r w:rsidR="00134C9E" w:rsidRPr="00B603FF">
        <w:rPr>
          <w:rFonts w:ascii="Times New Roman" w:hAnsi="Times New Roman" w:cs="Times New Roman"/>
          <w:b/>
          <w:sz w:val="24"/>
          <w:szCs w:val="24"/>
          <w:lang w:val="ro-RO"/>
        </w:rPr>
        <w:t>t. 4. -</w:t>
      </w:r>
      <w:r w:rsidR="00134C9E" w:rsidRPr="00B603F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</w:t>
      </w:r>
      <w:r w:rsidR="00CE69C6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aprobă finanț</w:t>
      </w:r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area tuturor cheltuielile neeligibile care asigură implementarea proiectului, astfel cum acestea vor rezulta din documentațiile </w:t>
      </w:r>
      <w:proofErr w:type="spellStart"/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-economice/contractul de lucrări solicitate în etapa de implementare a proiectului </w:t>
      </w:r>
      <w:r w:rsidR="00134C9E" w:rsidRPr="00B603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 Renovarea energetică pentru clădiri rezidențiale multifamiliale din Orașul Deta – Lot </w:t>
      </w:r>
      <w:r w:rsidR="00410DEB" w:rsidRPr="00B603FF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="00134C9E" w:rsidRPr="00B603F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D370F9F" w14:textId="08F3FD12" w:rsidR="008D1282" w:rsidRPr="00B603FF" w:rsidRDefault="00A82B2A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134C9E" w:rsidRPr="00B603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rt. 5. - </w:t>
      </w:r>
      <w:bookmarkStart w:id="1" w:name="_Hlk57130147"/>
      <w:r w:rsidR="00134C9E" w:rsidRPr="00B603F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aprobă </w:t>
      </w:r>
      <w:bookmarkEnd w:id="1"/>
      <w:r w:rsidR="00134C9E" w:rsidRPr="00B603FF">
        <w:rPr>
          <w:rFonts w:ascii="Times New Roman" w:hAnsi="Times New Roman" w:cs="Times New Roman"/>
          <w:sz w:val="24"/>
          <w:szCs w:val="24"/>
          <w:lang w:val="ro-RO"/>
        </w:rPr>
        <w:t>Anexa privind descrierea sumară a investiției propusă prin proiect, în concordanță cu măsurile propuse pentru renovarea energetică a clădirilor (inclusiv a instalațiilor aferente acestora), așa cum reiese din Raportul de audit energetic</w:t>
      </w:r>
    </w:p>
    <w:p w14:paraId="2EF436D2" w14:textId="4DAB16C7" w:rsidR="008D1282" w:rsidRPr="00B603FF" w:rsidRDefault="00150B74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</w:t>
      </w:r>
      <w:r w:rsidR="00134C9E" w:rsidRPr="00B603FF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– Cu aducerea la îndeplinire a prevederilor prezentei hotărâri se încredințează Compartimentul Dezvoltare </w:t>
      </w:r>
      <w:proofErr w:type="spellStart"/>
      <w:r w:rsidRPr="00B603FF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Pr="00B603FF">
        <w:rPr>
          <w:rFonts w:ascii="Times New Roman" w:hAnsi="Times New Roman" w:cs="Times New Roman"/>
          <w:sz w:val="24"/>
          <w:szCs w:val="24"/>
          <w:lang w:val="ro-RO"/>
        </w:rPr>
        <w:t>-socială, prognoze și analize și pentru proiecte din cadrul Aparatului de specialitate al Primarului orașului Deta.</w:t>
      </w:r>
    </w:p>
    <w:p w14:paraId="0FBAFFB3" w14:textId="48CF2429" w:rsidR="00150B74" w:rsidRPr="00B603FF" w:rsidRDefault="00150B74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134C9E" w:rsidRPr="00B603FF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1F15369D" w14:textId="1DDA3235" w:rsidR="00150B74" w:rsidRPr="00B603FF" w:rsidRDefault="00150B74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7641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Instituției Prefectului – Județul Timiș;</w:t>
      </w:r>
    </w:p>
    <w:p w14:paraId="26141BD9" w14:textId="56C4E967" w:rsidR="00150B74" w:rsidRPr="00B603FF" w:rsidRDefault="00150B74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7641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Primarului orașului Deta;</w:t>
      </w:r>
    </w:p>
    <w:p w14:paraId="50AEBFE4" w14:textId="5B3AFF90" w:rsidR="00150B74" w:rsidRPr="00B603FF" w:rsidRDefault="00150B74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7641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Compartimentului Administrație publică locală, protocol;</w:t>
      </w:r>
    </w:p>
    <w:p w14:paraId="108CAB4A" w14:textId="016B2DC7" w:rsidR="00150B74" w:rsidRPr="00B603FF" w:rsidRDefault="00150B74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7641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Serviciul Urbanism, autorizarea executării lucrărilor și administrarea patrimoniului;</w:t>
      </w:r>
    </w:p>
    <w:p w14:paraId="78C4BFBE" w14:textId="07C7E571" w:rsidR="00150B74" w:rsidRPr="00B603FF" w:rsidRDefault="00150B74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7641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>Serviciul Buget, contabilitate, finanțe, impozite și taxe;</w:t>
      </w:r>
    </w:p>
    <w:p w14:paraId="5DBECE34" w14:textId="1AB9D1BB" w:rsidR="008D1282" w:rsidRPr="00B603FF" w:rsidRDefault="00150B74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7641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Compartimentului </w:t>
      </w:r>
      <w:r w:rsidR="008D1282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Dezvoltare </w:t>
      </w:r>
      <w:proofErr w:type="spellStart"/>
      <w:r w:rsidR="008D1282" w:rsidRPr="00B603FF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8D1282" w:rsidRPr="00B603FF">
        <w:rPr>
          <w:rFonts w:ascii="Times New Roman" w:hAnsi="Times New Roman" w:cs="Times New Roman"/>
          <w:sz w:val="24"/>
          <w:szCs w:val="24"/>
          <w:lang w:val="ro-RO"/>
        </w:rPr>
        <w:t>-socială, prognoze și analize;</w:t>
      </w:r>
    </w:p>
    <w:p w14:paraId="3C0B6819" w14:textId="65AFC251" w:rsidR="00150B74" w:rsidRPr="00B603FF" w:rsidRDefault="008D1282" w:rsidP="00A82B2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3F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7641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prin publicare pe site-ul Primăriei orașului Deta </w:t>
      </w:r>
      <w:hyperlink r:id="rId5" w:history="1">
        <w:r w:rsidRPr="00B603F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</w:t>
      </w:r>
      <w:r w:rsidR="00150B74" w:rsidRPr="00B603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EF39CB8" w14:textId="49BAC2E3" w:rsidR="004C0324" w:rsidRPr="00CE69C6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CE69C6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4A778C3A" w14:textId="77777777" w:rsidR="00967FAC" w:rsidRPr="00E048B3" w:rsidRDefault="00967FAC" w:rsidP="00967FA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>INIȚIATOR PROIECT,                                                  AVIZEAZĂ PENTRU LEGALITATE:</w:t>
      </w:r>
    </w:p>
    <w:p w14:paraId="674B5AD8" w14:textId="40D34BE0" w:rsidR="00967FAC" w:rsidRPr="00E048B3" w:rsidRDefault="00967FAC" w:rsidP="00967FA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Roman Petru,                                                               </w:t>
      </w:r>
      <w:r w:rsidRPr="00E048B3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Secretarul general al orașului Deta    </w:t>
      </w:r>
    </w:p>
    <w:p w14:paraId="50E8FF23" w14:textId="0CB733C9" w:rsidR="00967FAC" w:rsidRPr="00E048B3" w:rsidRDefault="00967FAC" w:rsidP="00967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              </w:t>
      </w:r>
      <w:r w:rsidRPr="00E048B3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Primar                                                                                Coralia SCULEAN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.</w:t>
      </w:r>
      <w:r w:rsidRPr="00E048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                       </w:t>
      </w:r>
    </w:p>
    <w:p w14:paraId="67403510" w14:textId="77777777" w:rsidR="004C0324" w:rsidRPr="00CE69C6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CE6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134C9E"/>
    <w:rsid w:val="00150B74"/>
    <w:rsid w:val="00152721"/>
    <w:rsid w:val="00323696"/>
    <w:rsid w:val="00323778"/>
    <w:rsid w:val="003406B4"/>
    <w:rsid w:val="00354C53"/>
    <w:rsid w:val="003C0547"/>
    <w:rsid w:val="00410DEB"/>
    <w:rsid w:val="004C0324"/>
    <w:rsid w:val="005047B5"/>
    <w:rsid w:val="0056472A"/>
    <w:rsid w:val="006175BA"/>
    <w:rsid w:val="006E4AC8"/>
    <w:rsid w:val="00812B76"/>
    <w:rsid w:val="008A481A"/>
    <w:rsid w:val="008B22E8"/>
    <w:rsid w:val="008D1282"/>
    <w:rsid w:val="00967FAC"/>
    <w:rsid w:val="00976414"/>
    <w:rsid w:val="00A82B2A"/>
    <w:rsid w:val="00A961B5"/>
    <w:rsid w:val="00B603FF"/>
    <w:rsid w:val="00B944F8"/>
    <w:rsid w:val="00C37D28"/>
    <w:rsid w:val="00C7301B"/>
    <w:rsid w:val="00CE69C6"/>
    <w:rsid w:val="00D2453C"/>
    <w:rsid w:val="00DD205D"/>
    <w:rsid w:val="00E52B53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  <w:style w:type="paragraph" w:customStyle="1" w:styleId="spar">
    <w:name w:val="s_par"/>
    <w:basedOn w:val="Normal"/>
    <w:rsid w:val="00DD205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730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28</cp:revision>
  <dcterms:created xsi:type="dcterms:W3CDTF">2022-03-29T08:07:00Z</dcterms:created>
  <dcterms:modified xsi:type="dcterms:W3CDTF">2022-05-02T06:01:00Z</dcterms:modified>
</cp:coreProperties>
</file>