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D4E" w:rsidRDefault="008E4D4E" w:rsidP="008E4D4E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5106670</wp:posOffset>
            </wp:positionH>
            <wp:positionV relativeFrom="paragraph">
              <wp:posOffset>-194310</wp:posOffset>
            </wp:positionV>
            <wp:extent cx="911225" cy="1060450"/>
            <wp:effectExtent l="19050" t="0" r="3175" b="0"/>
            <wp:wrapNone/>
            <wp:docPr id="2" name="Pictur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-194310</wp:posOffset>
            </wp:positionV>
            <wp:extent cx="759460" cy="1099185"/>
            <wp:effectExtent l="19050" t="0" r="2540" b="0"/>
            <wp:wrapNone/>
            <wp:docPr id="3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4D4E" w:rsidRDefault="008E4D4E" w:rsidP="008E4D4E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ROM</w:t>
      </w:r>
      <w:r>
        <w:rPr>
          <w:rFonts w:ascii="Times New Roman" w:hAnsi="Times New Roman" w:cs="Times New Roman"/>
          <w:b/>
        </w:rPr>
        <w:t>Â</w:t>
      </w:r>
      <w:r>
        <w:rPr>
          <w:rFonts w:ascii="Times New Roman" w:hAnsi="Times New Roman" w:cs="Times New Roman"/>
          <w:b/>
          <w:lang w:val="fr-FR"/>
        </w:rPr>
        <w:t xml:space="preserve">NIA                                   </w:t>
      </w:r>
    </w:p>
    <w:p w:rsidR="008E4D4E" w:rsidRDefault="008E4D4E" w:rsidP="008E4D4E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JUDEŢUL BIHOR</w:t>
      </w:r>
    </w:p>
    <w:p w:rsidR="008E4D4E" w:rsidRDefault="008E4D4E" w:rsidP="008E4D4E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fr-FR"/>
        </w:rPr>
      </w:pPr>
      <w:r>
        <w:rPr>
          <w:rFonts w:ascii="Times New Roman" w:hAnsi="Times New Roman" w:cs="Times New Roman"/>
          <w:b/>
          <w:u w:val="single"/>
          <w:lang w:val="fr-FR"/>
        </w:rPr>
        <w:t>MUNICIPIUL MARGHITA</w:t>
      </w:r>
    </w:p>
    <w:p w:rsidR="008E4D4E" w:rsidRDefault="008E4D4E" w:rsidP="008E4D4E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             </w:t>
      </w:r>
      <w:r>
        <w:rPr>
          <w:rFonts w:ascii="Times New Roman" w:hAnsi="Times New Roman" w:cs="Times New Roman"/>
          <w:b/>
          <w:u w:val="single"/>
          <w:lang w:val="fr-FR"/>
        </w:rPr>
        <w:t xml:space="preserve">CONSILIUL LOCAL AL MUNICIPIULUI MARGHITA </w:t>
      </w:r>
    </w:p>
    <w:p w:rsidR="008E4D4E" w:rsidRDefault="008E4D4E" w:rsidP="008E4D4E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</w:p>
    <w:p w:rsidR="008E4D4E" w:rsidRDefault="008E4D4E" w:rsidP="008E4D4E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</w:p>
    <w:p w:rsidR="008E4D4E" w:rsidRDefault="008E4D4E" w:rsidP="008E4D4E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:rsidR="008E4D4E" w:rsidRPr="00265EDC" w:rsidRDefault="008E4D4E" w:rsidP="00DF4784">
      <w:pPr>
        <w:pStyle w:val="Heading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5EDC">
        <w:rPr>
          <w:rFonts w:ascii="Times New Roman" w:hAnsi="Times New Roman" w:cs="Times New Roman"/>
          <w:sz w:val="24"/>
          <w:szCs w:val="24"/>
        </w:rPr>
        <w:t>Proiect de hotărâre</w:t>
      </w:r>
    </w:p>
    <w:p w:rsidR="008E4D4E" w:rsidRPr="00265EDC" w:rsidRDefault="008E4D4E" w:rsidP="00DF4784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265EDC">
        <w:rPr>
          <w:rFonts w:ascii="Times New Roman" w:hAnsi="Times New Roman" w:cs="Times New Roman"/>
          <w:sz w:val="24"/>
          <w:szCs w:val="24"/>
          <w:lang w:val="ro-RO"/>
        </w:rPr>
        <w:t>privind aprobarea demarării procedurilor de dobândire a terenului în suprafaţă de 9,63 ha identificate pe nr. cad. 102415,nr.cad. 102440, nr. cad.105028 şi nr.top. parcela 807  în vederea înfiinţării Parcului Industrial în Municipiul Marghita.</w:t>
      </w:r>
    </w:p>
    <w:p w:rsidR="00000000" w:rsidRPr="00265EDC" w:rsidRDefault="00DF4784" w:rsidP="00265E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D4E" w:rsidRPr="00265EDC" w:rsidRDefault="008E4D4E" w:rsidP="00265ED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5EDC">
        <w:rPr>
          <w:rFonts w:ascii="Times New Roman" w:hAnsi="Times New Roman" w:cs="Times New Roman"/>
          <w:b/>
          <w:sz w:val="24"/>
          <w:szCs w:val="24"/>
        </w:rPr>
        <w:t>Având</w:t>
      </w:r>
      <w:proofErr w:type="spellEnd"/>
      <w:r w:rsidRPr="00265E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265E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b/>
          <w:sz w:val="24"/>
          <w:szCs w:val="24"/>
        </w:rPr>
        <w:t>vedere</w:t>
      </w:r>
      <w:proofErr w:type="spellEnd"/>
      <w:r w:rsidR="00C225D7" w:rsidRPr="00265E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5D7" w:rsidRPr="00265EDC">
        <w:rPr>
          <w:rFonts w:ascii="Times New Roman" w:hAnsi="Times New Roman" w:cs="Times New Roman"/>
          <w:b/>
          <w:sz w:val="24"/>
          <w:szCs w:val="24"/>
        </w:rPr>
        <w:t>temeiurile</w:t>
      </w:r>
      <w:proofErr w:type="spellEnd"/>
      <w:r w:rsidR="00C225D7" w:rsidRPr="00265E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5D7" w:rsidRPr="00265EDC">
        <w:rPr>
          <w:rFonts w:ascii="Times New Roman" w:hAnsi="Times New Roman" w:cs="Times New Roman"/>
          <w:b/>
          <w:sz w:val="24"/>
          <w:szCs w:val="24"/>
        </w:rPr>
        <w:t>juridice</w:t>
      </w:r>
      <w:proofErr w:type="spellEnd"/>
      <w:r w:rsidR="00C225D7" w:rsidRPr="00265EDC">
        <w:rPr>
          <w:rFonts w:ascii="Times New Roman" w:hAnsi="Times New Roman" w:cs="Times New Roman"/>
          <w:b/>
          <w:sz w:val="24"/>
          <w:szCs w:val="24"/>
        </w:rPr>
        <w:t>:</w:t>
      </w:r>
    </w:p>
    <w:p w:rsidR="00C225D7" w:rsidRPr="00265EDC" w:rsidRDefault="00C225D7" w:rsidP="00265ED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65ED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65EDC">
        <w:rPr>
          <w:rFonts w:ascii="Times New Roman" w:hAnsi="Times New Roman" w:cs="Times New Roman"/>
          <w:sz w:val="24"/>
          <w:szCs w:val="24"/>
          <w:lang w:val="ro-RO"/>
        </w:rPr>
        <w:t>art</w:t>
      </w:r>
      <w:proofErr w:type="gramEnd"/>
      <w:r w:rsidRPr="00265EDC">
        <w:rPr>
          <w:rFonts w:ascii="Times New Roman" w:hAnsi="Times New Roman" w:cs="Times New Roman"/>
          <w:sz w:val="24"/>
          <w:szCs w:val="24"/>
          <w:lang w:val="ro-RO"/>
        </w:rPr>
        <w:t xml:space="preserve">. 129, lit. e şi f din Ordonanţa de Urgenţă a Guvernului nr. 57/2019 privind Codul Administrativ, cu modificările şi completările ulterioare </w:t>
      </w:r>
    </w:p>
    <w:p w:rsidR="00C225D7" w:rsidRPr="00265EDC" w:rsidRDefault="00C225D7" w:rsidP="00265ED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265EDC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art.8 </w:t>
      </w:r>
      <w:proofErr w:type="spellStart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9 din </w:t>
      </w:r>
      <w:proofErr w:type="spellStart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Carta</w:t>
      </w:r>
      <w:proofErr w:type="spellEnd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europeană</w:t>
      </w:r>
      <w:proofErr w:type="spellEnd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autonomiei</w:t>
      </w:r>
      <w:proofErr w:type="spellEnd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locale, </w:t>
      </w:r>
      <w:proofErr w:type="spellStart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adoptată</w:t>
      </w:r>
      <w:proofErr w:type="spellEnd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Strasbourg la 15 </w:t>
      </w:r>
      <w:proofErr w:type="spellStart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octombrie</w:t>
      </w:r>
      <w:proofErr w:type="spellEnd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1985 </w:t>
      </w:r>
      <w:proofErr w:type="spellStart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ratificată</w:t>
      </w:r>
      <w:proofErr w:type="spellEnd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prin</w:t>
      </w:r>
      <w:proofErr w:type="spellEnd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legea</w:t>
      </w:r>
      <w:proofErr w:type="spellEnd"/>
      <w:r w:rsidRPr="00265E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nr. 199/1997 </w:t>
      </w:r>
    </w:p>
    <w:p w:rsidR="00C225D7" w:rsidRPr="00265EDC" w:rsidRDefault="00C225D7" w:rsidP="00265E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25D7" w:rsidRPr="00265EDC" w:rsidRDefault="00C225D7" w:rsidP="00265E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EDC">
        <w:rPr>
          <w:rFonts w:ascii="Times New Roman" w:hAnsi="Times New Roman" w:cs="Times New Roman"/>
          <w:b/>
          <w:sz w:val="24"/>
          <w:szCs w:val="24"/>
        </w:rPr>
        <w:t>Luând</w:t>
      </w:r>
      <w:proofErr w:type="spellEnd"/>
      <w:r w:rsidRPr="00265EDC">
        <w:rPr>
          <w:rFonts w:ascii="Times New Roman" w:hAnsi="Times New Roman" w:cs="Times New Roman"/>
          <w:b/>
          <w:sz w:val="24"/>
          <w:szCs w:val="24"/>
        </w:rPr>
        <w:t xml:space="preserve"> act </w:t>
      </w:r>
      <w:proofErr w:type="gramStart"/>
      <w:r w:rsidRPr="00265EDC">
        <w:rPr>
          <w:rFonts w:ascii="Times New Roman" w:hAnsi="Times New Roman" w:cs="Times New Roman"/>
          <w:b/>
          <w:sz w:val="24"/>
          <w:szCs w:val="24"/>
        </w:rPr>
        <w:t>de</w:t>
      </w:r>
      <w:r w:rsidRPr="00265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25D7" w:rsidRPr="00265EDC" w:rsidRDefault="00C225D7" w:rsidP="00265ED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5ED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Local </w:t>
      </w:r>
      <w:r w:rsidR="00265EDC" w:rsidRPr="00265EDC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="00265EDC" w:rsidRPr="00265EDC">
        <w:rPr>
          <w:rFonts w:ascii="Times New Roman" w:hAnsi="Times New Roman" w:cs="Times New Roman"/>
          <w:sz w:val="24"/>
          <w:szCs w:val="24"/>
        </w:rPr>
        <w:t xml:space="preserve"> 53 din 31.08.2021 </w:t>
      </w:r>
      <w:proofErr w:type="spellStart"/>
      <w:r w:rsidR="00265EDC" w:rsidRPr="00265ED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65EDC"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EDC" w:rsidRPr="00265EDC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65EDC"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EDC" w:rsidRPr="00265EDC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="00265EDC"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EDC" w:rsidRPr="00265ED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265EDC" w:rsidRPr="00265EDC">
        <w:rPr>
          <w:rFonts w:ascii="Times New Roman" w:hAnsi="Times New Roman" w:cs="Times New Roman"/>
          <w:sz w:val="24"/>
          <w:szCs w:val="24"/>
        </w:rPr>
        <w:t xml:space="preserve"> protocol de </w:t>
      </w:r>
      <w:proofErr w:type="spellStart"/>
      <w:r w:rsidR="00265EDC" w:rsidRPr="00265EDC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="00265EDC"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EDC" w:rsidRPr="00265E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65EDC"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EDC" w:rsidRPr="00265EDC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265EDC"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EDC" w:rsidRPr="00265EDC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="00265EDC"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65EDC" w:rsidRPr="00265EDC">
        <w:rPr>
          <w:rFonts w:ascii="Times New Roman" w:hAnsi="Times New Roman" w:cs="Times New Roman"/>
          <w:sz w:val="24"/>
          <w:szCs w:val="24"/>
        </w:rPr>
        <w:t>reţelei</w:t>
      </w:r>
      <w:proofErr w:type="spellEnd"/>
      <w:r w:rsidR="00265EDC" w:rsidRPr="00265EDC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="00265EDC"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EDC" w:rsidRPr="00265EDC">
        <w:rPr>
          <w:rFonts w:ascii="Times New Roman" w:hAnsi="Times New Roman" w:cs="Times New Roman"/>
          <w:sz w:val="24"/>
          <w:szCs w:val="24"/>
        </w:rPr>
        <w:t>parcuri</w:t>
      </w:r>
      <w:proofErr w:type="spellEnd"/>
      <w:r w:rsidR="00265EDC"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EDC" w:rsidRPr="00265EDC">
        <w:rPr>
          <w:rFonts w:ascii="Times New Roman" w:hAnsi="Times New Roman" w:cs="Times New Roman"/>
          <w:sz w:val="24"/>
          <w:szCs w:val="24"/>
        </w:rPr>
        <w:t>industriale</w:t>
      </w:r>
      <w:proofErr w:type="spellEnd"/>
      <w:r w:rsidR="00265EDC" w:rsidRPr="00265ED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65EDC" w:rsidRPr="00265E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65EDC"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EDC" w:rsidRPr="00265EDC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="00265EDC"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EDC" w:rsidRPr="00265EDC">
        <w:rPr>
          <w:rFonts w:ascii="Times New Roman" w:hAnsi="Times New Roman" w:cs="Times New Roman"/>
          <w:sz w:val="24"/>
          <w:szCs w:val="24"/>
        </w:rPr>
        <w:t>Bihor</w:t>
      </w:r>
      <w:proofErr w:type="spellEnd"/>
    </w:p>
    <w:p w:rsidR="00265EDC" w:rsidRPr="00265EDC" w:rsidRDefault="00265EDC" w:rsidP="00265EDC">
      <w:pPr>
        <w:jc w:val="both"/>
        <w:rPr>
          <w:rFonts w:ascii="Times New Roman" w:hAnsi="Times New Roman" w:cs="Times New Roman"/>
          <w:sz w:val="24"/>
          <w:szCs w:val="24"/>
        </w:rPr>
      </w:pPr>
      <w:r w:rsidRPr="00265ED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protocolul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265EDC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proofErr w:type="gram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UAT-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Primaria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sub nr. 11377 din 13.10.2021</w:t>
      </w:r>
    </w:p>
    <w:p w:rsidR="00265EDC" w:rsidRPr="00265EDC" w:rsidRDefault="00265EDC" w:rsidP="00265ED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5ED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sub nr.</w:t>
      </w:r>
      <w:proofErr w:type="gramEnd"/>
      <w:r w:rsidRPr="00265EDC">
        <w:rPr>
          <w:rFonts w:ascii="Times New Roman" w:hAnsi="Times New Roman" w:cs="Times New Roman"/>
          <w:sz w:val="24"/>
          <w:szCs w:val="24"/>
        </w:rPr>
        <w:t xml:space="preserve"> 838 din </w:t>
      </w:r>
      <w:proofErr w:type="gramStart"/>
      <w:r w:rsidRPr="00265EDC">
        <w:rPr>
          <w:rFonts w:ascii="Times New Roman" w:hAnsi="Times New Roman" w:cs="Times New Roman"/>
          <w:sz w:val="24"/>
          <w:szCs w:val="24"/>
        </w:rPr>
        <w:t xml:space="preserve">26.01.2022 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precum</w:t>
      </w:r>
      <w:proofErr w:type="spellEnd"/>
      <w:proofErr w:type="gram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aferentă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EDC" w:rsidRPr="00265EDC" w:rsidRDefault="00265EDC" w:rsidP="00265E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EDC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265E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b/>
          <w:sz w:val="24"/>
          <w:szCs w:val="24"/>
        </w:rPr>
        <w:t>baza</w:t>
      </w:r>
      <w:proofErr w:type="spellEnd"/>
      <w:r w:rsidRPr="00265E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65EDC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265EDC">
        <w:rPr>
          <w:rFonts w:ascii="Times New Roman" w:hAnsi="Times New Roman" w:cs="Times New Roman"/>
          <w:sz w:val="24"/>
          <w:szCs w:val="24"/>
        </w:rPr>
        <w:t xml:space="preserve">196 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End"/>
      <w:r w:rsidRPr="00265EDC">
        <w:rPr>
          <w:rFonts w:ascii="Times New Roman" w:hAnsi="Times New Roman" w:cs="Times New Roman"/>
          <w:sz w:val="24"/>
          <w:szCs w:val="24"/>
        </w:rPr>
        <w:t xml:space="preserve">. 1 lit. </w:t>
      </w:r>
      <w:proofErr w:type="gramStart"/>
      <w:r w:rsidRPr="00265EDC">
        <w:rPr>
          <w:rFonts w:ascii="Times New Roman" w:hAnsi="Times New Roman" w:cs="Times New Roman"/>
          <w:sz w:val="24"/>
          <w:szCs w:val="24"/>
        </w:rPr>
        <w:t>a  din</w:t>
      </w:r>
      <w:proofErr w:type="gram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EDC" w:rsidRPr="00265EDC" w:rsidRDefault="00265EDC" w:rsidP="00265E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EDC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265E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EDC" w:rsidRPr="00265EDC" w:rsidRDefault="00265EDC" w:rsidP="00265E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E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proofErr w:type="spellStart"/>
      <w:r w:rsidRPr="00265EDC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Pr="00265EDC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65EDC"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  <w:r w:rsidRPr="00265EDC">
        <w:rPr>
          <w:rFonts w:ascii="Times New Roman" w:hAnsi="Times New Roman" w:cs="Times New Roman"/>
          <w:b/>
          <w:sz w:val="24"/>
          <w:szCs w:val="24"/>
        </w:rPr>
        <w:t>:</w:t>
      </w:r>
    </w:p>
    <w:p w:rsidR="00265EDC" w:rsidRPr="00265EDC" w:rsidRDefault="00265EDC" w:rsidP="00265ED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65EDC"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 w:rsidRPr="00265EDC"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demararea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EDC">
        <w:rPr>
          <w:rFonts w:ascii="Times New Roman" w:hAnsi="Times New Roman" w:cs="Times New Roman"/>
          <w:sz w:val="24"/>
          <w:szCs w:val="24"/>
          <w:lang w:val="ro-RO"/>
        </w:rPr>
        <w:t>de dobândire a terenului în suprafaţă de 9,63 ha identificate pe nr. cad. 102415,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65EDC">
        <w:rPr>
          <w:rFonts w:ascii="Times New Roman" w:hAnsi="Times New Roman" w:cs="Times New Roman"/>
          <w:sz w:val="24"/>
          <w:szCs w:val="24"/>
          <w:lang w:val="ro-RO"/>
        </w:rPr>
        <w:t xml:space="preserve">nr.cad. 102440, nr. cad.105028 şi nr.top. parcela 807  în vederea înfiinţării Parcului Industrial în Municipiul Marghita. </w:t>
      </w:r>
    </w:p>
    <w:p w:rsidR="00DF4784" w:rsidRDefault="00265EDC" w:rsidP="00265EDC">
      <w:pPr>
        <w:jc w:val="both"/>
        <w:rPr>
          <w:rFonts w:ascii="Times New Roman" w:hAnsi="Times New Roman" w:cs="Times New Roman"/>
          <w:sz w:val="24"/>
          <w:szCs w:val="24"/>
        </w:rPr>
      </w:pPr>
      <w:r w:rsidRPr="00265EDC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proofErr w:type="spellStart"/>
      <w:r w:rsidR="00DF4784" w:rsidRPr="00DF478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DF4784" w:rsidRPr="00DF4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784" w:rsidRPr="00DF4784">
        <w:rPr>
          <w:rFonts w:ascii="Times New Roman" w:hAnsi="Times New Roman" w:cs="Times New Roman"/>
          <w:sz w:val="24"/>
          <w:szCs w:val="24"/>
        </w:rPr>
        <w:t>grija</w:t>
      </w:r>
      <w:proofErr w:type="spellEnd"/>
      <w:r w:rsidR="00DF47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4784" w:rsidRPr="00DF4784">
        <w:rPr>
          <w:rFonts w:ascii="Times New Roman" w:hAnsi="Times New Roman" w:cs="Times New Roman"/>
          <w:sz w:val="24"/>
          <w:szCs w:val="24"/>
        </w:rPr>
        <w:t>executivului</w:t>
      </w:r>
      <w:proofErr w:type="spellEnd"/>
      <w:r w:rsidR="00DF4784" w:rsidRPr="00DF478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DF4784" w:rsidRPr="00DF4784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DF4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784">
        <w:rPr>
          <w:rFonts w:ascii="Times New Roman" w:hAnsi="Times New Roman" w:cs="Times New Roman"/>
          <w:sz w:val="24"/>
          <w:szCs w:val="24"/>
        </w:rPr>
        <w:t>obţine</w:t>
      </w:r>
      <w:proofErr w:type="spellEnd"/>
      <w:r w:rsidR="00DF4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784">
        <w:rPr>
          <w:rFonts w:ascii="Times New Roman" w:hAnsi="Times New Roman" w:cs="Times New Roman"/>
          <w:sz w:val="24"/>
          <w:szCs w:val="24"/>
        </w:rPr>
        <w:t>rapoartele</w:t>
      </w:r>
      <w:proofErr w:type="spellEnd"/>
      <w:r w:rsidR="00DF47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F4784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DF4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784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="00DF47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F4784">
        <w:rPr>
          <w:rFonts w:ascii="Times New Roman" w:hAnsi="Times New Roman" w:cs="Times New Roman"/>
          <w:sz w:val="24"/>
          <w:szCs w:val="24"/>
        </w:rPr>
        <w:t>exper</w:t>
      </w:r>
      <w:proofErr w:type="spellEnd"/>
      <w:r w:rsidR="00DF4784">
        <w:rPr>
          <w:rFonts w:ascii="Times New Roman" w:hAnsi="Times New Roman" w:cs="Times New Roman"/>
          <w:sz w:val="24"/>
          <w:szCs w:val="24"/>
        </w:rPr>
        <w:t xml:space="preserve"> evaluator </w:t>
      </w:r>
      <w:proofErr w:type="spellStart"/>
      <w:r w:rsidR="00DF4784">
        <w:rPr>
          <w:rFonts w:ascii="Times New Roman" w:hAnsi="Times New Roman" w:cs="Times New Roman"/>
          <w:sz w:val="24"/>
          <w:szCs w:val="24"/>
        </w:rPr>
        <w:t>autorizat</w:t>
      </w:r>
      <w:proofErr w:type="spellEnd"/>
      <w:r w:rsidR="00DF4784">
        <w:rPr>
          <w:rFonts w:ascii="Times New Roman" w:hAnsi="Times New Roman" w:cs="Times New Roman"/>
          <w:sz w:val="24"/>
          <w:szCs w:val="24"/>
        </w:rPr>
        <w:t xml:space="preserve"> ANEVAR.</w:t>
      </w:r>
      <w:r w:rsidR="00DF478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5EDC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265EDC">
        <w:rPr>
          <w:rFonts w:ascii="Times New Roman" w:hAnsi="Times New Roman" w:cs="Times New Roman"/>
          <w:sz w:val="24"/>
          <w:szCs w:val="24"/>
        </w:rPr>
        <w:t>mandatează</w:t>
      </w:r>
      <w:proofErr w:type="spellEnd"/>
      <w:r w:rsidR="00DF4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negociere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Local 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negocieze</w:t>
      </w:r>
      <w:proofErr w:type="spellEnd"/>
      <w:r w:rsidR="00DF47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784">
        <w:rPr>
          <w:rFonts w:ascii="Times New Roman" w:hAnsi="Times New Roman" w:cs="Times New Roman"/>
          <w:sz w:val="24"/>
          <w:szCs w:val="24"/>
        </w:rPr>
        <w:t>dobândirea</w:t>
      </w:r>
      <w:proofErr w:type="spellEnd"/>
      <w:r w:rsidR="00DF47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F4784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="00DF4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784">
        <w:rPr>
          <w:rFonts w:ascii="Times New Roman" w:hAnsi="Times New Roman" w:cs="Times New Roman"/>
          <w:sz w:val="24"/>
          <w:szCs w:val="24"/>
        </w:rPr>
        <w:t>suprafeţe</w:t>
      </w:r>
      <w:proofErr w:type="spellEnd"/>
      <w:r w:rsidR="00DF4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78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F4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784">
        <w:rPr>
          <w:rFonts w:ascii="Times New Roman" w:hAnsi="Times New Roman" w:cs="Times New Roman"/>
          <w:sz w:val="24"/>
          <w:szCs w:val="24"/>
        </w:rPr>
        <w:t>cuprinderea</w:t>
      </w:r>
      <w:proofErr w:type="spellEnd"/>
      <w:r w:rsidR="00DF4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78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F4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784">
        <w:rPr>
          <w:rFonts w:ascii="Times New Roman" w:hAnsi="Times New Roman" w:cs="Times New Roman"/>
          <w:sz w:val="24"/>
          <w:szCs w:val="24"/>
        </w:rPr>
        <w:t>patrimoniul</w:t>
      </w:r>
      <w:proofErr w:type="spellEnd"/>
      <w:r w:rsidR="00DF47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F478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DF4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784">
        <w:rPr>
          <w:rFonts w:ascii="Times New Roman" w:hAnsi="Times New Roman" w:cs="Times New Roman"/>
          <w:sz w:val="24"/>
          <w:szCs w:val="24"/>
        </w:rPr>
        <w:t>Marghita.</w:t>
      </w:r>
    </w:p>
    <w:p w:rsidR="00265EDC" w:rsidRDefault="00DF4784" w:rsidP="00265E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End"/>
      <w:r w:rsidRPr="00DF4784">
        <w:rPr>
          <w:rFonts w:ascii="Times New Roman" w:hAnsi="Times New Roman" w:cs="Times New Roman"/>
          <w:b/>
          <w:sz w:val="24"/>
          <w:szCs w:val="24"/>
        </w:rPr>
        <w:lastRenderedPageBreak/>
        <w:t>Art.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verbale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negociere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şedinţă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viitoare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4784" w:rsidRDefault="00DF4784" w:rsidP="00265E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4784" w:rsidRPr="00DF4784" w:rsidRDefault="00DF4784" w:rsidP="00DF47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784">
        <w:rPr>
          <w:rFonts w:ascii="Times New Roman" w:hAnsi="Times New Roman" w:cs="Times New Roman"/>
          <w:b/>
          <w:sz w:val="24"/>
          <w:szCs w:val="24"/>
        </w:rPr>
        <w:t xml:space="preserve">Initiator                                                                            </w:t>
      </w:r>
      <w:proofErr w:type="spellStart"/>
      <w:r w:rsidRPr="00DF4784">
        <w:rPr>
          <w:rFonts w:ascii="Times New Roman" w:hAnsi="Times New Roman" w:cs="Times New Roman"/>
          <w:b/>
          <w:sz w:val="24"/>
          <w:szCs w:val="24"/>
        </w:rPr>
        <w:t>Vizat</w:t>
      </w:r>
      <w:proofErr w:type="spellEnd"/>
      <w:r w:rsidRPr="00DF478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DF4784">
        <w:rPr>
          <w:rFonts w:ascii="Times New Roman" w:hAnsi="Times New Roman" w:cs="Times New Roman"/>
          <w:b/>
          <w:sz w:val="24"/>
          <w:szCs w:val="24"/>
        </w:rPr>
        <w:t>legalitate</w:t>
      </w:r>
      <w:proofErr w:type="spellEnd"/>
      <w:r w:rsidRPr="00DF47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4784" w:rsidRPr="00DF4784" w:rsidRDefault="00DF4784" w:rsidP="00DF47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4784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 w:rsidRPr="00DF47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proofErr w:type="spellStart"/>
      <w:r w:rsidRPr="00DF4784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DF4784">
        <w:rPr>
          <w:rFonts w:ascii="Times New Roman" w:hAnsi="Times New Roman" w:cs="Times New Roman"/>
          <w:b/>
          <w:sz w:val="24"/>
          <w:szCs w:val="24"/>
        </w:rPr>
        <w:t xml:space="preserve"> General </w:t>
      </w:r>
    </w:p>
    <w:p w:rsidR="00DF4784" w:rsidRPr="00DF4784" w:rsidRDefault="00DF4784" w:rsidP="00DF47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784">
        <w:rPr>
          <w:rFonts w:ascii="Times New Roman" w:hAnsi="Times New Roman" w:cs="Times New Roman"/>
          <w:b/>
          <w:sz w:val="24"/>
          <w:szCs w:val="24"/>
        </w:rPr>
        <w:t xml:space="preserve">Marcel Emil </w:t>
      </w:r>
      <w:proofErr w:type="spellStart"/>
      <w:r w:rsidRPr="00DF4784">
        <w:rPr>
          <w:rFonts w:ascii="Times New Roman" w:hAnsi="Times New Roman" w:cs="Times New Roman"/>
          <w:b/>
          <w:sz w:val="24"/>
          <w:szCs w:val="24"/>
        </w:rPr>
        <w:t>Sas</w:t>
      </w:r>
      <w:proofErr w:type="spellEnd"/>
      <w:r w:rsidRPr="00DF47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4784">
        <w:rPr>
          <w:rFonts w:ascii="Times New Roman" w:hAnsi="Times New Roman" w:cs="Times New Roman"/>
          <w:b/>
          <w:sz w:val="24"/>
          <w:szCs w:val="24"/>
        </w:rPr>
        <w:t>Adăscăliţii</w:t>
      </w:r>
      <w:proofErr w:type="spellEnd"/>
      <w:r w:rsidRPr="00DF47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Cornelia Demeter </w:t>
      </w:r>
    </w:p>
    <w:sectPr w:rsidR="00DF4784" w:rsidRPr="00DF478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9B95221"/>
    <w:multiLevelType w:val="hybridMultilevel"/>
    <w:tmpl w:val="5AB680EE"/>
    <w:lvl w:ilvl="0" w:tplc="2AC883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>
    <w:useFELayout/>
  </w:compat>
  <w:rsids>
    <w:rsidRoot w:val="008E4D4E"/>
    <w:rsid w:val="00265EDC"/>
    <w:rsid w:val="008E4D4E"/>
    <w:rsid w:val="00C225D7"/>
    <w:rsid w:val="00DF4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E4D4E"/>
    <w:pPr>
      <w:keepNext/>
      <w:suppressAutoHyphens/>
      <w:spacing w:after="0" w:line="240" w:lineRule="auto"/>
      <w:ind w:left="1211" w:hanging="36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4D4E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8E4D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2022-01-26T09:22:00Z</dcterms:created>
  <dcterms:modified xsi:type="dcterms:W3CDTF">2022-01-26T10:00:00Z</dcterms:modified>
</cp:coreProperties>
</file>