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CD" w:rsidRPr="00F3703F" w:rsidRDefault="00CE38CD" w:rsidP="00CE38CD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CE38CD" w:rsidRPr="00F3703F" w:rsidRDefault="00CE38CD" w:rsidP="00CE38CD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CE38CD" w:rsidRPr="00F3703F" w:rsidRDefault="00CE38CD" w:rsidP="00CE38CD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CE38CD" w:rsidRPr="00F3703F" w:rsidRDefault="00CE38CD" w:rsidP="00CE38CD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CE38CD" w:rsidRPr="00F3703F" w:rsidRDefault="00CE38CD" w:rsidP="00CE38CD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telefon : +40259362001</w:t>
      </w:r>
    </w:p>
    <w:p w:rsidR="00CE38CD" w:rsidRPr="00F3703F" w:rsidRDefault="00CE38CD" w:rsidP="00CE38C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+40359409977</w:t>
      </w:r>
    </w:p>
    <w:p w:rsidR="00CE38CD" w:rsidRPr="00F3703F" w:rsidRDefault="00CE38CD" w:rsidP="00CE38C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>fax:      +40359409982</w:t>
      </w:r>
    </w:p>
    <w:p w:rsidR="00CE38CD" w:rsidRPr="00F3703F" w:rsidRDefault="00CE38CD" w:rsidP="00CE38CD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6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CE38CD" w:rsidRPr="00F3703F" w:rsidRDefault="00713DD3" w:rsidP="00CE3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3DD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CE38CD" w:rsidRPr="00CE38CD" w:rsidRDefault="00CE38CD" w:rsidP="00CE38CD">
      <w:pPr>
        <w:rPr>
          <w:b/>
        </w:rPr>
      </w:pPr>
      <w:r w:rsidRPr="00CE38CD">
        <w:rPr>
          <w:rFonts w:ascii="Times New Roman" w:hAnsi="Times New Roman"/>
          <w:b/>
          <w:sz w:val="24"/>
          <w:szCs w:val="24"/>
          <w:lang w:val="ro-RO"/>
        </w:rPr>
        <w:t>Nr.</w:t>
      </w:r>
      <w:r w:rsidR="002C3269">
        <w:rPr>
          <w:rFonts w:ascii="Times New Roman" w:hAnsi="Times New Roman"/>
          <w:b/>
          <w:sz w:val="24"/>
          <w:szCs w:val="24"/>
          <w:lang w:val="ro-RO"/>
        </w:rPr>
        <w:t>2645 din 16.03.2022</w:t>
      </w:r>
    </w:p>
    <w:p w:rsidR="00CE38CD" w:rsidRPr="00F3703F" w:rsidRDefault="00CE38CD" w:rsidP="00CE38CD">
      <w:pPr>
        <w:pStyle w:val="Heading2"/>
        <w:rPr>
          <w:sz w:val="24"/>
        </w:rPr>
      </w:pPr>
      <w:r w:rsidRPr="00F3703F">
        <w:rPr>
          <w:sz w:val="24"/>
        </w:rPr>
        <w:t xml:space="preserve">R EFERAT DE APROBARE </w:t>
      </w:r>
    </w:p>
    <w:p w:rsidR="00CE38CD" w:rsidRPr="00CE38CD" w:rsidRDefault="00CE38CD" w:rsidP="00CE3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850015">
        <w:rPr>
          <w:rFonts w:ascii="Times New Roman" w:hAnsi="Times New Roman" w:cs="Times New Roman"/>
          <w:sz w:val="24"/>
          <w:szCs w:val="24"/>
        </w:rPr>
        <w:t>laproiectul</w:t>
      </w:r>
      <w:proofErr w:type="spellEnd"/>
      <w:proofErr w:type="gramEnd"/>
      <w:r w:rsidRPr="008500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0015">
        <w:rPr>
          <w:rFonts w:ascii="Times New Roman" w:hAnsi="Times New Roman" w:cs="Times New Roman"/>
          <w:sz w:val="24"/>
          <w:szCs w:val="24"/>
        </w:rPr>
        <w:t>hotărâre</w:t>
      </w:r>
      <w:r w:rsidRPr="00850015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modificarea HCL nr. 103 din 23.07.2020 privind  solicitarea preluării  din domeniul public al statului și administrarea </w:t>
      </w:r>
      <w:r w:rsidRPr="00CE38CD">
        <w:rPr>
          <w:rFonts w:ascii="Times New Roman" w:hAnsi="Times New Roman" w:cs="Times New Roman"/>
          <w:sz w:val="24"/>
          <w:szCs w:val="24"/>
          <w:lang w:val="ro-RO"/>
        </w:rPr>
        <w:t>Agenției de Plăți și Intervenție pentru Agricultură-Centrul Județean Bihor</w:t>
      </w:r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administrativ- teritoriale Marghita și administrarea Consiliului Local Marghita a doua imobile</w:t>
      </w:r>
    </w:p>
    <w:p w:rsidR="00CE38CD" w:rsidRDefault="00CE38CD" w:rsidP="00CE38CD">
      <w:pPr>
        <w:rPr>
          <w:rFonts w:ascii="Times New Roman" w:hAnsi="Times New Roman"/>
          <w:sz w:val="24"/>
          <w:szCs w:val="24"/>
          <w:lang w:val="ro-RO"/>
        </w:rPr>
      </w:pPr>
    </w:p>
    <w:p w:rsidR="00B248C3" w:rsidRDefault="00B248C3" w:rsidP="00B248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Prezentulreferat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aprobare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are la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bazăprevederile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art.6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(3)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art. 30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(1)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(2) din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nr.24/2000,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privindnormele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tehnicălegislativăpentruelaborareaactelor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normative,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republicată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modificărileșicompletărileulterioare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repr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ezentâ</w:t>
      </w:r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ndinstrumentul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prezentareșimotivare</w:t>
      </w:r>
      <w:proofErr w:type="spellEnd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357AA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hotărâre</w:t>
      </w:r>
      <w:r w:rsidRPr="003357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modificarea HCL nr. 103 din 23.07.2020 privind  solicitarea preluării  din domeniul public al statului și administrarea </w:t>
      </w:r>
      <w:r w:rsidRPr="00CE38CD">
        <w:rPr>
          <w:rFonts w:ascii="Times New Roman" w:hAnsi="Times New Roman" w:cs="Times New Roman"/>
          <w:sz w:val="24"/>
          <w:szCs w:val="24"/>
          <w:lang w:val="ro-RO"/>
        </w:rPr>
        <w:t>Agenției de Plăți și Intervenție pentru Agricultură-Centrul Județean Bihor</w:t>
      </w:r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administrativ- teritoriale Marghita și administrarea Consiliului Local Marghita a doua imobile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B248C3" w:rsidRPr="00CE38CD" w:rsidRDefault="00B248C3" w:rsidP="00B248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CE38CD" w:rsidRDefault="00B248C3" w:rsidP="00B248C3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Având in vedere demersurile făcute de administraţía locală de preluare a acestor imobile , s-a adoptat  Hotărârea Consiliului Local  nr. 103 din 23 iulie 2020 </w:t>
      </w:r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 solicitarea preluării  din domeniul public al statului și administrarea </w:t>
      </w:r>
      <w:r w:rsidRPr="00CE38CD">
        <w:rPr>
          <w:rFonts w:ascii="Times New Roman" w:hAnsi="Times New Roman" w:cs="Times New Roman"/>
          <w:sz w:val="24"/>
          <w:szCs w:val="24"/>
          <w:lang w:val="ro-RO"/>
        </w:rPr>
        <w:t>Agenției de Plăți și Intervenție pentru Agricultură-Centrul Județean Bihor</w:t>
      </w:r>
      <w:r w:rsidRPr="00CE38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administrativ- teritoriale Marghita și administrarea Consiliului Local Marghita a doua imobile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 Documentaţia de iniţiere a unui proiect de hotărâre de guvern în acest sens a fost înaintată de către Agentia de Plăţi si Interventie pentru Agricultură , Centrul Judeţean Bihor care revine  prin adresa nr. 2390 diun 28.02.2022  si solicită modificări la această hotărâre de consiliu, in urma cerinţelor ministerului de resort.</w:t>
      </w:r>
    </w:p>
    <w:p w:rsidR="00B248C3" w:rsidRDefault="00B248C3" w:rsidP="00B248C3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Drept pentru care consider oportună iniţierea acestui proiect de hotărâre , in scopul finalizării trecerii acestor imobile , din proprietatea statului si administrarea serviciilor deconcentrate respective, în proprietatea municipiului Marghita si administrarea Consiliului Local Marghita</w:t>
      </w:r>
    </w:p>
    <w:p w:rsidR="00B248C3" w:rsidRPr="00F919E7" w:rsidRDefault="00B248C3" w:rsidP="00B248C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919E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Primar </w:t>
      </w:r>
    </w:p>
    <w:p w:rsidR="00B248C3" w:rsidRPr="00F919E7" w:rsidRDefault="00F919E7" w:rsidP="00B248C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919E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Marcel-Emil SAS-ADASCALITII</w:t>
      </w:r>
    </w:p>
    <w:sectPr w:rsidR="00B248C3" w:rsidRPr="00F919E7" w:rsidSect="00713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34EC7"/>
    <w:rsid w:val="00065200"/>
    <w:rsid w:val="001C3650"/>
    <w:rsid w:val="002C3269"/>
    <w:rsid w:val="003870BA"/>
    <w:rsid w:val="00601F2A"/>
    <w:rsid w:val="00713DD3"/>
    <w:rsid w:val="00A34EC7"/>
    <w:rsid w:val="00B248C3"/>
    <w:rsid w:val="00CE38CD"/>
    <w:rsid w:val="00F655FE"/>
    <w:rsid w:val="00F91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CD"/>
    <w:rPr>
      <w:rFonts w:eastAsiaTheme="minorEastAsia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CE38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38CD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Caption">
    <w:name w:val="caption"/>
    <w:basedOn w:val="Normal"/>
    <w:next w:val="Normal"/>
    <w:qFormat/>
    <w:rsid w:val="00CE38C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CE38CD"/>
    <w:rPr>
      <w:color w:val="0000FF"/>
      <w:u w:val="single"/>
    </w:rPr>
  </w:style>
  <w:style w:type="character" w:customStyle="1" w:styleId="sartttl">
    <w:name w:val="s_art_ttl"/>
    <w:basedOn w:val="DefaultParagraphFont"/>
    <w:rsid w:val="00065200"/>
  </w:style>
  <w:style w:type="character" w:customStyle="1" w:styleId="saln">
    <w:name w:val="s_aln"/>
    <w:basedOn w:val="DefaultParagraphFont"/>
    <w:rsid w:val="00065200"/>
  </w:style>
  <w:style w:type="character" w:customStyle="1" w:styleId="salnttl">
    <w:name w:val="s_aln_ttl"/>
    <w:basedOn w:val="DefaultParagraphFont"/>
    <w:rsid w:val="00065200"/>
  </w:style>
  <w:style w:type="character" w:customStyle="1" w:styleId="salnbdy">
    <w:name w:val="s_aln_bdy"/>
    <w:basedOn w:val="DefaultParagraphFont"/>
    <w:rsid w:val="00065200"/>
  </w:style>
  <w:style w:type="character" w:customStyle="1" w:styleId="spar">
    <w:name w:val="s_par"/>
    <w:basedOn w:val="DefaultParagraphFont"/>
    <w:rsid w:val="0006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CD"/>
    <w:rPr>
      <w:rFonts w:eastAsiaTheme="minorEastAsia"/>
      <w:lang w:val="en-GB" w:eastAsia="en-GB"/>
    </w:rPr>
  </w:style>
  <w:style w:type="paragraph" w:styleId="Titlu2">
    <w:name w:val="heading 2"/>
    <w:basedOn w:val="Normal"/>
    <w:next w:val="Normal"/>
    <w:link w:val="Titlu2Caracter"/>
    <w:qFormat/>
    <w:rsid w:val="00CE38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CE38CD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Legend">
    <w:name w:val="caption"/>
    <w:basedOn w:val="Normal"/>
    <w:next w:val="Normal"/>
    <w:qFormat/>
    <w:rsid w:val="00CE38C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CE38CD"/>
    <w:rPr>
      <w:color w:val="0000FF"/>
      <w:u w:val="single"/>
    </w:rPr>
  </w:style>
  <w:style w:type="character" w:customStyle="1" w:styleId="sartttl">
    <w:name w:val="s_art_ttl"/>
    <w:basedOn w:val="Fontdeparagrafimplicit"/>
    <w:rsid w:val="00065200"/>
  </w:style>
  <w:style w:type="character" w:customStyle="1" w:styleId="saln">
    <w:name w:val="s_aln"/>
    <w:basedOn w:val="Fontdeparagrafimplicit"/>
    <w:rsid w:val="00065200"/>
  </w:style>
  <w:style w:type="character" w:customStyle="1" w:styleId="salnttl">
    <w:name w:val="s_aln_ttl"/>
    <w:basedOn w:val="Fontdeparagrafimplicit"/>
    <w:rsid w:val="00065200"/>
  </w:style>
  <w:style w:type="character" w:customStyle="1" w:styleId="salnbdy">
    <w:name w:val="s_aln_bdy"/>
    <w:basedOn w:val="Fontdeparagrafimplicit"/>
    <w:rsid w:val="00065200"/>
  </w:style>
  <w:style w:type="character" w:customStyle="1" w:styleId="spar">
    <w:name w:val="s_par"/>
    <w:basedOn w:val="Fontdeparagrafimplicit"/>
    <w:rsid w:val="00065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389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2022-03-18T09:34:00Z</cp:lastPrinted>
  <dcterms:created xsi:type="dcterms:W3CDTF">2022-03-18T08:19:00Z</dcterms:created>
  <dcterms:modified xsi:type="dcterms:W3CDTF">2022-05-10T08:02:00Z</dcterms:modified>
</cp:coreProperties>
</file>