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4A1" w:rsidRPr="007544A1" w:rsidRDefault="007544A1" w:rsidP="007544A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7544A1"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934ECDC" wp14:editId="1E6F7BA1">
            <wp:simplePos x="0" y="0"/>
            <wp:positionH relativeFrom="column">
              <wp:posOffset>5299710</wp:posOffset>
            </wp:positionH>
            <wp:positionV relativeFrom="paragraph">
              <wp:posOffset>-207010</wp:posOffset>
            </wp:positionV>
            <wp:extent cx="907415" cy="1064895"/>
            <wp:effectExtent l="19050" t="0" r="6985" b="0"/>
            <wp:wrapNone/>
            <wp:docPr id="1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1064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44A1" w:rsidRPr="007544A1" w:rsidRDefault="007544A1" w:rsidP="007544A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7544A1">
        <w:rPr>
          <w:rFonts w:ascii="Times New Roman" w:eastAsia="Times New Roman" w:hAnsi="Times New Roman" w:cs="Times New Roman"/>
          <w:b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35E6A2CF" wp14:editId="6C00B870">
            <wp:simplePos x="0" y="0"/>
            <wp:positionH relativeFrom="column">
              <wp:posOffset>-206815</wp:posOffset>
            </wp:positionH>
            <wp:positionV relativeFrom="paragraph">
              <wp:posOffset>-410747</wp:posOffset>
            </wp:positionV>
            <wp:extent cx="763466" cy="1099038"/>
            <wp:effectExtent l="19050" t="0" r="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544A1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ROM</w:t>
      </w:r>
      <w:r w:rsidRPr="007544A1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Â</w:t>
      </w:r>
      <w:r w:rsidRPr="007544A1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NIA</w:t>
      </w:r>
    </w:p>
    <w:p w:rsidR="007544A1" w:rsidRPr="007544A1" w:rsidRDefault="007544A1" w:rsidP="007544A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lang w:val="fr-FR"/>
        </w:rPr>
      </w:pPr>
      <w:r w:rsidRPr="007544A1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>JUDEȚUL BIHOR</w:t>
      </w:r>
    </w:p>
    <w:p w:rsidR="007544A1" w:rsidRPr="007544A1" w:rsidRDefault="007544A1" w:rsidP="007544A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</w:pPr>
      <w:r w:rsidRPr="007544A1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>MUNICIPIUL MARGHITA</w:t>
      </w:r>
    </w:p>
    <w:p w:rsidR="007544A1" w:rsidRPr="007544A1" w:rsidRDefault="007544A1" w:rsidP="007544A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fr-FR"/>
        </w:rPr>
      </w:pPr>
      <w:r w:rsidRPr="007544A1">
        <w:rPr>
          <w:rFonts w:ascii="Times New Roman" w:eastAsia="Times New Roman" w:hAnsi="Times New Roman" w:cs="Times New Roman"/>
          <w:b/>
          <w:sz w:val="26"/>
          <w:szCs w:val="26"/>
          <w:lang w:val="fr-FR"/>
        </w:rPr>
        <w:t xml:space="preserve">             </w:t>
      </w:r>
      <w:r w:rsidRPr="007544A1">
        <w:rPr>
          <w:rFonts w:ascii="Times New Roman" w:eastAsia="Times New Roman" w:hAnsi="Times New Roman" w:cs="Times New Roman"/>
          <w:b/>
          <w:sz w:val="26"/>
          <w:szCs w:val="26"/>
          <w:u w:val="single"/>
          <w:lang w:val="fr-FR"/>
        </w:rPr>
        <w:t>CONSILIUL LOCAL AL MUNICIPIULUI MARGHITA</w:t>
      </w:r>
    </w:p>
    <w:p w:rsidR="007544A1" w:rsidRPr="007544A1" w:rsidRDefault="00CE6B6C" w:rsidP="007544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8" o:title="BD14845_" gain="49807f" blacklevel="-7209f"/>
          </v:shape>
        </w:pict>
      </w:r>
    </w:p>
    <w:p w:rsidR="007544A1" w:rsidRPr="007544A1" w:rsidRDefault="007544A1" w:rsidP="00754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44A1" w:rsidRPr="007544A1" w:rsidRDefault="007544A1" w:rsidP="00754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44A1" w:rsidRPr="007544A1" w:rsidRDefault="007544A1" w:rsidP="007544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7544A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Proiect de hotărâre</w:t>
      </w:r>
    </w:p>
    <w:p w:rsidR="007544A1" w:rsidRPr="00071063" w:rsidRDefault="007544A1" w:rsidP="007544A1">
      <w:pPr>
        <w:pStyle w:val="Corptext"/>
        <w:spacing w:line="340" w:lineRule="exact"/>
        <w:rPr>
          <w:b w:val="0"/>
          <w:sz w:val="24"/>
          <w:lang w:val="ro-RO"/>
        </w:rPr>
      </w:pPr>
      <w:r w:rsidRPr="00071063">
        <w:rPr>
          <w:b w:val="0"/>
          <w:sz w:val="24"/>
          <w:lang w:val="ro-RO"/>
        </w:rPr>
        <w:t xml:space="preserve">Privind aprobarea constituirii unui număr cadastral în vederea deschiderii unei </w:t>
      </w:r>
    </w:p>
    <w:p w:rsidR="007544A1" w:rsidRPr="00071063" w:rsidRDefault="007544A1" w:rsidP="007544A1">
      <w:pPr>
        <w:pStyle w:val="Corptext"/>
        <w:spacing w:line="340" w:lineRule="exact"/>
        <w:rPr>
          <w:b w:val="0"/>
          <w:sz w:val="24"/>
          <w:lang w:val="ro-RO"/>
        </w:rPr>
      </w:pPr>
      <w:r w:rsidRPr="00071063">
        <w:rPr>
          <w:b w:val="0"/>
          <w:sz w:val="24"/>
          <w:lang w:val="ro-RO"/>
        </w:rPr>
        <w:t>cărți funciare noi pentru imobilul - teren aflat în proprietatea publică a municipiului Marghita și cuprinderea construcției în cotă de 84/164 mp în proprietatea privată a municipiului Marghita, situat în intravilanul municipiului Marghita, str. Horea nr. 12</w:t>
      </w:r>
    </w:p>
    <w:p w:rsidR="007544A1" w:rsidRPr="00071063" w:rsidRDefault="007544A1" w:rsidP="007544A1">
      <w:pPr>
        <w:pStyle w:val="Corptext"/>
        <w:spacing w:line="340" w:lineRule="exact"/>
        <w:rPr>
          <w:b w:val="0"/>
          <w:sz w:val="24"/>
          <w:lang w:val="ro-RO"/>
        </w:rPr>
      </w:pPr>
    </w:p>
    <w:p w:rsidR="007544A1" w:rsidRPr="00071063" w:rsidRDefault="007544A1" w:rsidP="007544A1">
      <w:pPr>
        <w:pStyle w:val="Corptext"/>
        <w:spacing w:line="340" w:lineRule="exact"/>
        <w:jc w:val="both"/>
        <w:rPr>
          <w:b w:val="0"/>
          <w:sz w:val="24"/>
          <w:lang w:val="ro-RO"/>
        </w:rPr>
      </w:pPr>
    </w:p>
    <w:p w:rsidR="007544A1" w:rsidRPr="00071063" w:rsidRDefault="007544A1" w:rsidP="00CE6B6C">
      <w:pPr>
        <w:tabs>
          <w:tab w:val="left" w:pos="1876"/>
        </w:tabs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r w:rsidRPr="00071063">
        <w:rPr>
          <w:rFonts w:ascii="Times New Roman" w:hAnsi="Times New Roman" w:cs="Times New Roman"/>
          <w:sz w:val="24"/>
          <w:szCs w:val="24"/>
          <w:lang w:val="ro-RO"/>
        </w:rPr>
        <w:t xml:space="preserve">Având în vedere temeiurile juridice: </w:t>
      </w:r>
    </w:p>
    <w:p w:rsidR="007544A1" w:rsidRPr="00071063" w:rsidRDefault="006D7B5F" w:rsidP="00CE6B6C">
      <w:pPr>
        <w:pStyle w:val="Listparagraf"/>
        <w:numPr>
          <w:ilvl w:val="0"/>
          <w:numId w:val="1"/>
        </w:numPr>
        <w:tabs>
          <w:tab w:val="left" w:pos="1876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071063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7544A1" w:rsidRPr="00071063">
        <w:rPr>
          <w:rFonts w:ascii="Times New Roman" w:hAnsi="Times New Roman" w:cs="Times New Roman"/>
          <w:sz w:val="24"/>
          <w:szCs w:val="24"/>
          <w:lang w:val="ro-RO"/>
        </w:rPr>
        <w:t xml:space="preserve">rt. 129, alin. (2) litera (c) din Ordonanţa de Urgenţă a Guvernului  nr. 57/2019 privind Codul Administrativ, cu modificările şi completările ulterioare </w:t>
      </w:r>
    </w:p>
    <w:p w:rsidR="007544A1" w:rsidRPr="00071063" w:rsidRDefault="006D7B5F" w:rsidP="00CE6B6C">
      <w:pPr>
        <w:pStyle w:val="Listparagraf"/>
        <w:numPr>
          <w:ilvl w:val="0"/>
          <w:numId w:val="1"/>
        </w:numPr>
        <w:tabs>
          <w:tab w:val="left" w:pos="1876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071063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7544A1" w:rsidRPr="00071063">
        <w:rPr>
          <w:rFonts w:ascii="Times New Roman" w:hAnsi="Times New Roman" w:cs="Times New Roman"/>
          <w:sz w:val="24"/>
          <w:szCs w:val="24"/>
          <w:lang w:val="ro-RO"/>
        </w:rPr>
        <w:t xml:space="preserve">rt. 354, art. 355  din Ordonanţa de Urgenţă a Guvernului  nr. 57/2019 privind Codul Administrativ, cu modificările şi completările ulterioare </w:t>
      </w:r>
    </w:p>
    <w:p w:rsidR="006D7B5F" w:rsidRPr="00071063" w:rsidRDefault="006D7B5F" w:rsidP="00CE6B6C">
      <w:pPr>
        <w:pStyle w:val="Listparagraf"/>
        <w:numPr>
          <w:ilvl w:val="0"/>
          <w:numId w:val="1"/>
        </w:numPr>
        <w:tabs>
          <w:tab w:val="left" w:pos="1876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071063">
        <w:rPr>
          <w:rFonts w:ascii="Times New Roman" w:hAnsi="Times New Roman" w:cs="Times New Roman"/>
          <w:sz w:val="24"/>
          <w:szCs w:val="24"/>
          <w:lang w:val="ro-RO"/>
        </w:rPr>
        <w:t xml:space="preserve">art. 1, alin. (2), (4), (5) și (6), din Legea nr. 7/1996 a cadastrului și a publicității imobiliare, republicată (r3), cu modificările și completările ulterioare, </w:t>
      </w:r>
    </w:p>
    <w:p w:rsidR="007544A1" w:rsidRPr="00071063" w:rsidRDefault="006D7B5F" w:rsidP="00CE6B6C">
      <w:pPr>
        <w:pStyle w:val="Listparagraf"/>
        <w:numPr>
          <w:ilvl w:val="0"/>
          <w:numId w:val="1"/>
        </w:numPr>
        <w:tabs>
          <w:tab w:val="left" w:pos="1876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071063">
        <w:rPr>
          <w:rFonts w:ascii="Times New Roman" w:hAnsi="Times New Roman" w:cs="Times New Roman"/>
          <w:sz w:val="24"/>
          <w:szCs w:val="24"/>
          <w:lang w:val="ro-RO"/>
        </w:rPr>
        <w:t xml:space="preserve">Ordinul de Administrație Publică nr. 700/2014 privind aprobarea Regulamentului de avizare, recepție și înscriere în evidențele de cadastru și carte funciară și anume art. 1, art. 3,alin.( 1) , art. 7, art. 12, art. 13, alin. (1) , art. 23, </w:t>
      </w:r>
      <w:proofErr w:type="spellStart"/>
      <w:r w:rsidRPr="00071063">
        <w:rPr>
          <w:rFonts w:ascii="Times New Roman" w:hAnsi="Times New Roman" w:cs="Times New Roman"/>
          <w:sz w:val="24"/>
          <w:szCs w:val="24"/>
          <w:lang w:val="ro-RO"/>
        </w:rPr>
        <w:t>lit</w:t>
      </w:r>
      <w:proofErr w:type="spellEnd"/>
      <w:r w:rsidRPr="00071063">
        <w:rPr>
          <w:rFonts w:ascii="Times New Roman" w:hAnsi="Times New Roman" w:cs="Times New Roman"/>
          <w:sz w:val="24"/>
          <w:szCs w:val="24"/>
          <w:lang w:val="ro-RO"/>
        </w:rPr>
        <w:t xml:space="preserve"> a), art. 26, art. 33, alin. (1), </w:t>
      </w:r>
      <w:proofErr w:type="spellStart"/>
      <w:r w:rsidRPr="00071063">
        <w:rPr>
          <w:rFonts w:ascii="Times New Roman" w:hAnsi="Times New Roman" w:cs="Times New Roman"/>
          <w:sz w:val="24"/>
          <w:szCs w:val="24"/>
          <w:lang w:val="ro-RO"/>
        </w:rPr>
        <w:t>lit.a</w:t>
      </w:r>
      <w:proofErr w:type="spellEnd"/>
      <w:r w:rsidRPr="0007106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D7B5F" w:rsidRPr="00071063" w:rsidRDefault="006D7B5F" w:rsidP="00CE6B6C">
      <w:pPr>
        <w:tabs>
          <w:tab w:val="left" w:pos="1876"/>
        </w:tabs>
        <w:ind w:left="1560" w:hanging="1560"/>
        <w:rPr>
          <w:rFonts w:ascii="Times New Roman" w:hAnsi="Times New Roman" w:cs="Times New Roman"/>
          <w:sz w:val="24"/>
          <w:szCs w:val="24"/>
          <w:lang w:val="ro-RO"/>
        </w:rPr>
      </w:pPr>
      <w:r w:rsidRPr="00071063">
        <w:rPr>
          <w:rFonts w:ascii="Times New Roman" w:hAnsi="Times New Roman" w:cs="Times New Roman"/>
          <w:sz w:val="24"/>
          <w:szCs w:val="24"/>
          <w:lang w:val="ro-RO"/>
        </w:rPr>
        <w:t xml:space="preserve"> Ţinând cont de : referatul de aprobare înregistrat sub nr. 2765 din 18.03.2022                                                     raportul de specialitate al Compartimentului de cadastru înregistrat sub nr. 2768 din 18.03.2022, însoţit de documentaţia  cadastrală </w:t>
      </w:r>
    </w:p>
    <w:p w:rsidR="006D7B5F" w:rsidRPr="00071063" w:rsidRDefault="006D7B5F" w:rsidP="00CE6B6C">
      <w:pPr>
        <w:tabs>
          <w:tab w:val="left" w:pos="1876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71063">
        <w:rPr>
          <w:rFonts w:ascii="Times New Roman" w:hAnsi="Times New Roman" w:cs="Times New Roman"/>
          <w:sz w:val="24"/>
          <w:szCs w:val="24"/>
          <w:lang w:val="ro-RO"/>
        </w:rPr>
        <w:t xml:space="preserve">In baza art. 196 alin. 1 </w:t>
      </w:r>
      <w:proofErr w:type="spellStart"/>
      <w:r w:rsidRPr="00071063">
        <w:rPr>
          <w:rFonts w:ascii="Times New Roman" w:hAnsi="Times New Roman" w:cs="Times New Roman"/>
          <w:sz w:val="24"/>
          <w:szCs w:val="24"/>
          <w:lang w:val="ro-RO"/>
        </w:rPr>
        <w:t>lit</w:t>
      </w:r>
      <w:proofErr w:type="spellEnd"/>
      <w:r w:rsidRPr="00071063">
        <w:rPr>
          <w:rFonts w:ascii="Times New Roman" w:hAnsi="Times New Roman" w:cs="Times New Roman"/>
          <w:sz w:val="24"/>
          <w:szCs w:val="24"/>
          <w:lang w:val="ro-RO"/>
        </w:rPr>
        <w:t xml:space="preserve"> a din Ordonanţa de Urgenţă a Guvernului nr. 57/2019 privind Codul administrativ cu modificările si completările ulterioare , Primarul municipiului Marghita propune următorul </w:t>
      </w:r>
    </w:p>
    <w:p w:rsidR="00071063" w:rsidRPr="00071063" w:rsidRDefault="006D7B5F" w:rsidP="00CE6B6C">
      <w:pPr>
        <w:tabs>
          <w:tab w:val="left" w:pos="1876"/>
        </w:tabs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106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Proiect de hotărâre:</w:t>
      </w:r>
    </w:p>
    <w:bookmarkEnd w:id="0"/>
    <w:p w:rsidR="005B3A97" w:rsidRPr="005B3A97" w:rsidRDefault="006D7B5F" w:rsidP="005B3A97">
      <w:pPr>
        <w:pStyle w:val="Corptext"/>
        <w:spacing w:line="340" w:lineRule="exact"/>
        <w:rPr>
          <w:b w:val="0"/>
          <w:sz w:val="24"/>
          <w:lang w:val="ro-RO"/>
        </w:rPr>
      </w:pPr>
      <w:r w:rsidRPr="00071063">
        <w:rPr>
          <w:sz w:val="24"/>
          <w:lang w:val="ro-RO"/>
        </w:rPr>
        <w:t xml:space="preserve">Art. 1 </w:t>
      </w:r>
      <w:r w:rsidR="00071063" w:rsidRPr="005B3A97">
        <w:rPr>
          <w:b w:val="0"/>
          <w:sz w:val="24"/>
          <w:lang w:val="ro-RO"/>
        </w:rPr>
        <w:t>Se aprobă  constituirea  unui număr cadastral</w:t>
      </w:r>
      <w:r w:rsidR="005B3A97" w:rsidRPr="005B3A97">
        <w:rPr>
          <w:b w:val="0"/>
          <w:sz w:val="24"/>
          <w:lang w:val="ro-RO"/>
        </w:rPr>
        <w:t xml:space="preserve"> în vederea deschiderii unei </w:t>
      </w:r>
    </w:p>
    <w:p w:rsidR="00071063" w:rsidRPr="005B3A97" w:rsidRDefault="005B3A97" w:rsidP="005B3A9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B3A97">
        <w:rPr>
          <w:rFonts w:ascii="Times New Roman" w:hAnsi="Times New Roman" w:cs="Times New Roman"/>
          <w:sz w:val="24"/>
          <w:szCs w:val="24"/>
          <w:lang w:val="ro-RO"/>
        </w:rPr>
        <w:t>cărți funciare noi</w:t>
      </w:r>
      <w:r w:rsidR="00071063" w:rsidRPr="005B3A97">
        <w:rPr>
          <w:rFonts w:ascii="Times New Roman" w:hAnsi="Times New Roman" w:cs="Times New Roman"/>
          <w:sz w:val="24"/>
          <w:szCs w:val="24"/>
          <w:lang w:val="ro-RO"/>
        </w:rPr>
        <w:t xml:space="preserve"> după cum urmează:</w:t>
      </w:r>
    </w:p>
    <w:p w:rsidR="00071063" w:rsidRPr="005B3A97" w:rsidRDefault="00071063" w:rsidP="00071063">
      <w:pPr>
        <w:pStyle w:val="Titlu1"/>
        <w:numPr>
          <w:ilvl w:val="0"/>
          <w:numId w:val="2"/>
        </w:numPr>
        <w:spacing w:line="380" w:lineRule="exact"/>
        <w:jc w:val="both"/>
        <w:rPr>
          <w:sz w:val="24"/>
          <w:lang w:val="ro-RO"/>
        </w:rPr>
      </w:pPr>
      <w:r w:rsidRPr="005B3A97">
        <w:rPr>
          <w:sz w:val="24"/>
          <w:lang w:val="ro-RO"/>
        </w:rPr>
        <w:t xml:space="preserve">NUMĂR CADASTRAL nou, în suprafață totală de </w:t>
      </w:r>
      <w:r w:rsidRPr="005B3A97">
        <w:rPr>
          <w:b/>
          <w:sz w:val="24"/>
          <w:lang w:val="ro-RO"/>
        </w:rPr>
        <w:t>224 mp</w:t>
      </w:r>
      <w:r w:rsidRPr="005B3A97">
        <w:rPr>
          <w:sz w:val="24"/>
          <w:lang w:val="ro-RO"/>
        </w:rPr>
        <w:t xml:space="preserve">, rezultat din dezlipirea cotei de 224 mp. teren din totalul de 328 mp. ai numărului topografic 604 - Marghita înscris în </w:t>
      </w:r>
      <w:r w:rsidRPr="005B3A97">
        <w:rPr>
          <w:sz w:val="24"/>
          <w:lang w:val="ro-RO"/>
        </w:rPr>
        <w:lastRenderedPageBreak/>
        <w:t>C.F. 104328 Marghita aflat în proprietatea publică a municipiului Marghita, precum și cuprinderea construcției în favoarea proprietarilor de drept după cum urmează:</w:t>
      </w:r>
    </w:p>
    <w:p w:rsidR="00071063" w:rsidRPr="005B3A97" w:rsidRDefault="00071063" w:rsidP="00071063">
      <w:pPr>
        <w:pStyle w:val="Titlu1"/>
        <w:numPr>
          <w:ilvl w:val="0"/>
          <w:numId w:val="3"/>
        </w:numPr>
        <w:spacing w:line="380" w:lineRule="exact"/>
        <w:jc w:val="both"/>
        <w:rPr>
          <w:sz w:val="24"/>
          <w:lang w:val="ro-RO"/>
        </w:rPr>
      </w:pPr>
      <w:r w:rsidRPr="005B3A97">
        <w:rPr>
          <w:sz w:val="24"/>
          <w:lang w:val="ro-RO"/>
        </w:rPr>
        <w:t>Apartamentul 1 în suprafață construită de 80/164 mp și suprafață utilă de 52,34 mp. în favoarea lui Șerban Nistor și soția Șerban Margareta, conform dispoziției din Sentința Civilă nr. 335/10.05.2004;</w:t>
      </w:r>
    </w:p>
    <w:p w:rsidR="00071063" w:rsidRPr="005B3A97" w:rsidRDefault="00071063" w:rsidP="00071063">
      <w:pPr>
        <w:pStyle w:val="Titlu1"/>
        <w:numPr>
          <w:ilvl w:val="0"/>
          <w:numId w:val="3"/>
        </w:numPr>
        <w:spacing w:line="380" w:lineRule="exact"/>
        <w:jc w:val="both"/>
        <w:rPr>
          <w:sz w:val="24"/>
          <w:lang w:val="ro-RO"/>
        </w:rPr>
      </w:pPr>
      <w:r w:rsidRPr="005B3A97">
        <w:rPr>
          <w:sz w:val="24"/>
          <w:lang w:val="ro-RO"/>
        </w:rPr>
        <w:t>Apartamentul 2 în suprafață construită de 84/164 mp și suprafață utilă de 60,17 mp. în favoarea domeniului privat al municipiului Marghita, conform inventarului domeniului privat al municipiului Marghita și fișa mijlocului fix a imobilului din municipiul Marghita, str. Horea, nr. 12;</w:t>
      </w:r>
    </w:p>
    <w:p w:rsidR="006D7B5F" w:rsidRPr="005B3A97" w:rsidRDefault="006D7B5F" w:rsidP="006D7B5F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544A1" w:rsidRPr="005B3A97" w:rsidRDefault="00071063" w:rsidP="0007106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B3A97">
        <w:rPr>
          <w:rFonts w:ascii="Times New Roman" w:hAnsi="Times New Roman" w:cs="Times New Roman"/>
          <w:b/>
          <w:sz w:val="24"/>
          <w:szCs w:val="24"/>
          <w:lang w:val="ro-RO"/>
        </w:rPr>
        <w:t>Art. 2</w:t>
      </w:r>
      <w:r w:rsidRPr="005B3A97">
        <w:rPr>
          <w:rFonts w:ascii="Times New Roman" w:hAnsi="Times New Roman" w:cs="Times New Roman"/>
          <w:sz w:val="24"/>
          <w:szCs w:val="24"/>
          <w:lang w:val="ro-RO"/>
        </w:rPr>
        <w:t xml:space="preserve"> Cu ducerea la îndeplinirea a prezentei sub formă de hotărâre se încredinţează Compartimentul de cadastru din cadrul Serviciului  de administraţie publică locală. </w:t>
      </w:r>
    </w:p>
    <w:p w:rsidR="007544A1" w:rsidRPr="005B3A97" w:rsidRDefault="00071063" w:rsidP="0007106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B3A97">
        <w:rPr>
          <w:rFonts w:ascii="Times New Roman" w:hAnsi="Times New Roman" w:cs="Times New Roman"/>
          <w:b/>
          <w:sz w:val="24"/>
          <w:szCs w:val="24"/>
          <w:lang w:val="ro-RO"/>
        </w:rPr>
        <w:t>Art. 3</w:t>
      </w:r>
      <w:r w:rsidRPr="005B3A97">
        <w:rPr>
          <w:rFonts w:ascii="Times New Roman" w:hAnsi="Times New Roman" w:cs="Times New Roman"/>
          <w:sz w:val="24"/>
          <w:szCs w:val="24"/>
          <w:lang w:val="ro-RO"/>
        </w:rPr>
        <w:t xml:space="preserve"> Prezenta sub formă de hotărâre se comunică cu : </w:t>
      </w:r>
      <w:proofErr w:type="spellStart"/>
      <w:r w:rsidRPr="005B3A97">
        <w:rPr>
          <w:rFonts w:ascii="Times New Roman" w:hAnsi="Times New Roman" w:cs="Times New Roman"/>
          <w:sz w:val="24"/>
          <w:szCs w:val="24"/>
          <w:lang w:val="ro-RO"/>
        </w:rPr>
        <w:t>Institutia</w:t>
      </w:r>
      <w:proofErr w:type="spellEnd"/>
      <w:r w:rsidRPr="005B3A97">
        <w:rPr>
          <w:rFonts w:ascii="Times New Roman" w:hAnsi="Times New Roman" w:cs="Times New Roman"/>
          <w:sz w:val="24"/>
          <w:szCs w:val="24"/>
          <w:lang w:val="ro-RO"/>
        </w:rPr>
        <w:t xml:space="preserve"> Prefectului Judeţul Bihor, primarul Municipiului Marghita, Compartimentului de cadastru , Biroului de Carte Funciară Marghita, spre afişare pe site-ul instituţiei </w:t>
      </w:r>
      <w:hyperlink r:id="rId9" w:history="1">
        <w:r w:rsidRPr="005B3A97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www.marghita.ro</w:t>
        </w:r>
      </w:hyperlink>
      <w:r w:rsidRPr="005B3A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71063" w:rsidRPr="005B3A97" w:rsidRDefault="00071063" w:rsidP="0007106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071063" w:rsidRPr="00071063" w:rsidRDefault="00071063" w:rsidP="000710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106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proofErr w:type="spellStart"/>
      <w:r w:rsidRPr="00071063">
        <w:rPr>
          <w:rFonts w:ascii="Times New Roman" w:hAnsi="Times New Roman" w:cs="Times New Roman"/>
          <w:b/>
          <w:sz w:val="24"/>
          <w:szCs w:val="24"/>
          <w:lang w:val="ro-RO"/>
        </w:rPr>
        <w:t>Initiator</w:t>
      </w:r>
      <w:proofErr w:type="spellEnd"/>
      <w:r w:rsidRPr="0007106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Vizat pentru legalitate </w:t>
      </w:r>
    </w:p>
    <w:p w:rsidR="00071063" w:rsidRPr="00071063" w:rsidRDefault="00071063" w:rsidP="000710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1063"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Primarul Municipiului Marghita                   Secretar General al Municipiului Marghita  </w:t>
      </w:r>
    </w:p>
    <w:p w:rsidR="00071063" w:rsidRDefault="00071063" w:rsidP="000710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71063">
        <w:rPr>
          <w:rFonts w:ascii="Times New Roman" w:hAnsi="Times New Roman" w:cs="Times New Roman"/>
          <w:b/>
          <w:sz w:val="24"/>
          <w:szCs w:val="24"/>
          <w:lang w:val="ro-RO"/>
        </w:rPr>
        <w:t>Marcel-Emil SAS-ADASCALITII                                      Cornelia DEMETER</w:t>
      </w:r>
    </w:p>
    <w:p w:rsidR="00071063" w:rsidRDefault="00071063" w:rsidP="000710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1063" w:rsidRDefault="00071063" w:rsidP="000710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1063" w:rsidRDefault="00071063" w:rsidP="000710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1063" w:rsidRDefault="00071063" w:rsidP="000710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1063" w:rsidRDefault="00071063" w:rsidP="000710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1063" w:rsidRDefault="00071063" w:rsidP="000710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1063" w:rsidRDefault="00071063" w:rsidP="000710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1063" w:rsidRDefault="00071063" w:rsidP="000710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1063" w:rsidRDefault="00071063" w:rsidP="000710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1063" w:rsidRDefault="00071063" w:rsidP="000710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1063" w:rsidRDefault="00071063" w:rsidP="000710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1063" w:rsidRDefault="00071063" w:rsidP="000710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1063" w:rsidRDefault="00071063" w:rsidP="000710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1063" w:rsidRDefault="00071063" w:rsidP="000710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1063" w:rsidRDefault="00071063" w:rsidP="000710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1063" w:rsidRDefault="00071063" w:rsidP="000710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1063" w:rsidRDefault="00071063" w:rsidP="000710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1063" w:rsidRDefault="00071063" w:rsidP="000710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071063" w:rsidRDefault="00071063" w:rsidP="000710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7544A1" w:rsidRPr="00071063" w:rsidRDefault="007544A1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7544A1" w:rsidRPr="00071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945C8"/>
    <w:multiLevelType w:val="hybridMultilevel"/>
    <w:tmpl w:val="205028B0"/>
    <w:lvl w:ilvl="0" w:tplc="888CF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9C0CED"/>
    <w:multiLevelType w:val="hybridMultilevel"/>
    <w:tmpl w:val="53624AB2"/>
    <w:lvl w:ilvl="0" w:tplc="3E8AC98A">
      <w:start w:val="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AD40E37"/>
    <w:multiLevelType w:val="hybridMultilevel"/>
    <w:tmpl w:val="4E8EFC0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D9"/>
    <w:rsid w:val="00071063"/>
    <w:rsid w:val="005B3A97"/>
    <w:rsid w:val="006D7B5F"/>
    <w:rsid w:val="007544A1"/>
    <w:rsid w:val="009421D9"/>
    <w:rsid w:val="00CE6B6C"/>
    <w:rsid w:val="00DC1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07106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7544A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CorptextCaracter">
    <w:name w:val="Corp text Caracter"/>
    <w:basedOn w:val="Fontdeparagrafimplicit"/>
    <w:link w:val="Corptext"/>
    <w:rsid w:val="007544A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Listparagraf">
    <w:name w:val="List Paragraph"/>
    <w:basedOn w:val="Normal"/>
    <w:uiPriority w:val="34"/>
    <w:qFormat/>
    <w:rsid w:val="007544A1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rsid w:val="0007106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Hyperlink">
    <w:name w:val="Hyperlink"/>
    <w:basedOn w:val="Fontdeparagrafimplicit"/>
    <w:uiPriority w:val="99"/>
    <w:unhideWhenUsed/>
    <w:rsid w:val="000710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qFormat/>
    <w:rsid w:val="0007106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7544A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CorptextCaracter">
    <w:name w:val="Corp text Caracter"/>
    <w:basedOn w:val="Fontdeparagrafimplicit"/>
    <w:link w:val="Corptext"/>
    <w:rsid w:val="007544A1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Listparagraf">
    <w:name w:val="List Paragraph"/>
    <w:basedOn w:val="Normal"/>
    <w:uiPriority w:val="34"/>
    <w:qFormat/>
    <w:rsid w:val="007544A1"/>
    <w:pPr>
      <w:ind w:left="720"/>
      <w:contextualSpacing/>
    </w:pPr>
  </w:style>
  <w:style w:type="character" w:customStyle="1" w:styleId="Titlu1Caracter">
    <w:name w:val="Titlu 1 Caracter"/>
    <w:basedOn w:val="Fontdeparagrafimplicit"/>
    <w:link w:val="Titlu1"/>
    <w:rsid w:val="00071063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Hyperlink">
    <w:name w:val="Hyperlink"/>
    <w:basedOn w:val="Fontdeparagrafimplicit"/>
    <w:uiPriority w:val="99"/>
    <w:unhideWhenUsed/>
    <w:rsid w:val="0007106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arghit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5</cp:revision>
  <cp:lastPrinted>2022-03-18T11:02:00Z</cp:lastPrinted>
  <dcterms:created xsi:type="dcterms:W3CDTF">2022-03-18T10:18:00Z</dcterms:created>
  <dcterms:modified xsi:type="dcterms:W3CDTF">2022-03-22T10:32:00Z</dcterms:modified>
</cp:coreProperties>
</file>