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0EE" w:rsidRPr="00F91B98" w:rsidRDefault="005320EE" w:rsidP="005320EE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</w:t>
      </w:r>
      <w:r w:rsidRPr="00F91B98">
        <w:rPr>
          <w:rFonts w:ascii="Times New Roman" w:hAnsi="Times New Roman" w:cs="Times New Roman"/>
          <w:sz w:val="24"/>
        </w:rPr>
        <w:t>ROMÂNIA</w:t>
      </w:r>
    </w:p>
    <w:p w:rsidR="005320EE" w:rsidRPr="00F91B98" w:rsidRDefault="005320EE" w:rsidP="005320EE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52507C">
        <w:rPr>
          <w:rFonts w:ascii="Times New Roman" w:hAnsi="Times New Roman" w:cs="Times New Roman"/>
          <w:noProof/>
          <w:sz w:val="24"/>
          <w:lang w:eastAsia="ro-R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-165100</wp:posOffset>
            </wp:positionV>
            <wp:extent cx="914400" cy="1143000"/>
            <wp:effectExtent l="19050" t="0" r="0" b="0"/>
            <wp:wrapSquare wrapText="right"/>
            <wp:docPr id="4" name="Picture 1208" descr="stema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8" descr="stema_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</w:rPr>
        <w:t xml:space="preserve">                     </w:t>
      </w:r>
      <w:r w:rsidRPr="00F91B98">
        <w:rPr>
          <w:rFonts w:ascii="Times New Roman" w:hAnsi="Times New Roman" w:cs="Times New Roman"/>
          <w:sz w:val="24"/>
        </w:rPr>
        <w:t>CONSILIUL LOCAL AL MUNICIPIULUI</w:t>
      </w:r>
    </w:p>
    <w:p w:rsidR="005320EE" w:rsidRPr="00F91B98" w:rsidRDefault="000F388F" w:rsidP="005320EE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o-RO"/>
        </w:rPr>
        <w:pict>
          <v:group id="_x0000_s1026" style="position:absolute;margin-left:346.95pt;margin-top:-26.65pt;width:78.15pt;height:84.05pt;z-index:-251652096" coordorigin="882,538" coordsize="1748,2032"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1027" type="#_x0000_t15" style="position:absolute;left:777;top:856;width:1973;height:1455;rotation:90" adj="16815" fillcolor="#9cf" stroked="f"/>
            <v:group id="_x0000_s1028" style="position:absolute;left:1346;top:992;width:840;height:802" coordorigin="6405,3383" coordsize="1972,2077">
              <v:rect id="_x0000_s1029" style="position:absolute;left:6405;top:3390;width:660;height:2070" fillcolor="red" stroked="f"/>
              <v:rect id="_x0000_s1030" style="position:absolute;left:7056;top:3383;width:660;height:2070" fillcolor="yellow" stroked="f"/>
              <v:rect id="_x0000_s1031" style="position:absolute;left:7717;top:3383;width:660;height:2070" fillcolor="blue" stroked="f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882;top:538;width:1748;height:497" filled="f" stroked="f">
              <v:textbox style="mso-next-textbox:#_x0000_s1032">
                <w:txbxContent>
                  <w:p w:rsidR="005320EE" w:rsidRPr="004D210F" w:rsidRDefault="005320EE" w:rsidP="005320EE">
                    <w:pPr>
                      <w:jc w:val="center"/>
                      <w:rPr>
                        <w:b/>
                        <w:bCs/>
                        <w:spacing w:val="30"/>
                        <w:sz w:val="12"/>
                        <w:szCs w:val="10"/>
                      </w:rPr>
                    </w:pPr>
                    <w:r>
                      <w:rPr>
                        <w:b/>
                        <w:bCs/>
                        <w:spacing w:val="30"/>
                        <w:sz w:val="12"/>
                        <w:szCs w:val="10"/>
                      </w:rPr>
                      <w:t>POLIŢ</w:t>
                    </w:r>
                    <w:r w:rsidRPr="004D210F">
                      <w:rPr>
                        <w:b/>
                        <w:bCs/>
                        <w:spacing w:val="30"/>
                        <w:sz w:val="12"/>
                        <w:szCs w:val="10"/>
                      </w:rPr>
                      <w:t>IA</w:t>
                    </w:r>
                  </w:p>
                  <w:p w:rsidR="005320EE" w:rsidRPr="004D210F" w:rsidRDefault="005320EE" w:rsidP="005320EE">
                    <w:pPr>
                      <w:jc w:val="center"/>
                      <w:rPr>
                        <w:b/>
                        <w:sz w:val="10"/>
                        <w:szCs w:val="8"/>
                      </w:rPr>
                    </w:pPr>
                    <w:r>
                      <w:rPr>
                        <w:b/>
                        <w:bCs/>
                        <w:spacing w:val="30"/>
                        <w:sz w:val="10"/>
                        <w:szCs w:val="8"/>
                      </w:rPr>
                      <w:t>LOCALĂ</w:t>
                    </w:r>
                  </w:p>
                </w:txbxContent>
              </v:textbox>
            </v:shape>
            <v:shape id="_x0000_s1033" type="#_x0000_t202" style="position:absolute;left:1205;top:1753;width:1126;height:665" filled="f" stroked="f">
              <v:textbox style="mso-next-textbox:#_x0000_s1033">
                <w:txbxContent>
                  <w:p w:rsidR="005320EE" w:rsidRPr="004D210F" w:rsidRDefault="005320EE" w:rsidP="005320EE">
                    <w:pPr>
                      <w:jc w:val="center"/>
                      <w:rPr>
                        <w:b/>
                        <w:sz w:val="12"/>
                        <w:szCs w:val="8"/>
                      </w:rPr>
                    </w:pPr>
                    <w:r w:rsidRPr="004D210F">
                      <w:rPr>
                        <w:b/>
                        <w:sz w:val="12"/>
                        <w:szCs w:val="8"/>
                      </w:rPr>
                      <w:t>DROBETA</w:t>
                    </w:r>
                  </w:p>
                  <w:p w:rsidR="005320EE" w:rsidRPr="004D210F" w:rsidRDefault="005320EE" w:rsidP="005320EE">
                    <w:pPr>
                      <w:jc w:val="center"/>
                      <w:rPr>
                        <w:b/>
                        <w:bCs/>
                        <w:sz w:val="12"/>
                        <w:szCs w:val="8"/>
                      </w:rPr>
                    </w:pPr>
                    <w:r w:rsidRPr="004D210F">
                      <w:rPr>
                        <w:b/>
                        <w:sz w:val="12"/>
                        <w:szCs w:val="8"/>
                      </w:rPr>
                      <w:t>TURNU</w:t>
                    </w:r>
                  </w:p>
                  <w:p w:rsidR="005320EE" w:rsidRPr="004D210F" w:rsidRDefault="005320EE" w:rsidP="005320EE">
                    <w:pPr>
                      <w:jc w:val="center"/>
                      <w:rPr>
                        <w:b/>
                        <w:sz w:val="12"/>
                        <w:szCs w:val="8"/>
                      </w:rPr>
                    </w:pPr>
                    <w:r w:rsidRPr="004D210F">
                      <w:rPr>
                        <w:b/>
                        <w:bCs/>
                        <w:sz w:val="12"/>
                        <w:szCs w:val="8"/>
                      </w:rPr>
                      <w:t>SEVERIN</w:t>
                    </w:r>
                  </w:p>
                </w:txbxContent>
              </v:textbox>
            </v:shape>
          </v:group>
        </w:pict>
      </w:r>
      <w:r w:rsidR="005320EE" w:rsidRPr="00F91B98">
        <w:rPr>
          <w:rFonts w:ascii="Times New Roman" w:hAnsi="Times New Roman" w:cs="Times New Roman"/>
          <w:sz w:val="24"/>
        </w:rPr>
        <w:t xml:space="preserve"> </w:t>
      </w:r>
      <w:r w:rsidR="005320EE">
        <w:rPr>
          <w:rFonts w:ascii="Times New Roman" w:hAnsi="Times New Roman" w:cs="Times New Roman"/>
          <w:sz w:val="24"/>
        </w:rPr>
        <w:t xml:space="preserve">                           </w:t>
      </w:r>
      <w:r w:rsidR="005320EE" w:rsidRPr="00F91B98">
        <w:rPr>
          <w:rFonts w:ascii="Times New Roman" w:hAnsi="Times New Roman" w:cs="Times New Roman"/>
          <w:sz w:val="24"/>
        </w:rPr>
        <w:t xml:space="preserve"> </w:t>
      </w:r>
      <w:r w:rsidR="005320EE">
        <w:rPr>
          <w:rFonts w:ascii="Times New Roman" w:hAnsi="Times New Roman" w:cs="Times New Roman"/>
          <w:sz w:val="24"/>
        </w:rPr>
        <w:t xml:space="preserve">   </w:t>
      </w:r>
      <w:r w:rsidR="005320EE" w:rsidRPr="00F91B98">
        <w:rPr>
          <w:rFonts w:ascii="Times New Roman" w:hAnsi="Times New Roman" w:cs="Times New Roman"/>
          <w:sz w:val="24"/>
        </w:rPr>
        <w:t>DROBETA TURNU SEVERIN</w:t>
      </w:r>
    </w:p>
    <w:p w:rsidR="005320EE" w:rsidRPr="00F61E29" w:rsidRDefault="005320EE" w:rsidP="005320EE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</w:t>
      </w:r>
      <w:r w:rsidRPr="00F61E29">
        <w:rPr>
          <w:rFonts w:ascii="Times New Roman" w:hAnsi="Times New Roman" w:cs="Times New Roman"/>
          <w:b/>
          <w:sz w:val="24"/>
        </w:rPr>
        <w:t>DIRECŢIA DE POLIŢIE LOCALĂ</w:t>
      </w:r>
    </w:p>
    <w:p w:rsidR="005320EE" w:rsidRPr="00F61E29" w:rsidRDefault="005320EE" w:rsidP="005320EE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F61E29">
        <w:rPr>
          <w:rFonts w:ascii="Times New Roman" w:hAnsi="Times New Roman" w:cs="Times New Roman"/>
          <w:sz w:val="24"/>
        </w:rPr>
        <w:t>Drobeta Turnu Severin, str. Decebal nr.3, jud. Mehedinţi</w:t>
      </w:r>
    </w:p>
    <w:p w:rsidR="005320EE" w:rsidRPr="00F61E29" w:rsidRDefault="005320EE" w:rsidP="005320EE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  <w:r w:rsidRPr="00F61E29">
        <w:rPr>
          <w:rFonts w:ascii="Times New Roman" w:hAnsi="Times New Roman" w:cs="Times New Roman"/>
          <w:sz w:val="24"/>
        </w:rPr>
        <w:t>Tel. 0252311863; 0252310842; Fax. 0252313503</w:t>
      </w:r>
    </w:p>
    <w:p w:rsidR="007317A0" w:rsidRPr="00F61E29" w:rsidRDefault="005320EE" w:rsidP="007317A0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Pr="00F61E29">
        <w:rPr>
          <w:rFonts w:ascii="Times New Roman" w:hAnsi="Times New Roman" w:cs="Times New Roman"/>
          <w:sz w:val="24"/>
        </w:rPr>
        <w:t xml:space="preserve">Cod fiscal 17098648, e-mail </w:t>
      </w:r>
      <w:r w:rsidR="000F388F" w:rsidRPr="00285A29">
        <w:rPr>
          <w:rFonts w:ascii="Times New Roman" w:hAnsi="Times New Roman"/>
          <w:sz w:val="24"/>
          <w:szCs w:val="24"/>
        </w:rPr>
        <w:fldChar w:fldCharType="begin"/>
      </w:r>
      <w:r w:rsidR="007317A0" w:rsidRPr="00285A29">
        <w:rPr>
          <w:rFonts w:ascii="Times New Roman" w:hAnsi="Times New Roman"/>
          <w:sz w:val="24"/>
          <w:szCs w:val="24"/>
        </w:rPr>
        <w:instrText xml:space="preserve"> HYPERLINK "mailto:dpl</w:instrText>
      </w:r>
      <w:r w:rsidR="007317A0" w:rsidRPr="00285A29">
        <w:rPr>
          <w:rFonts w:ascii="Times New Roman" w:hAnsi="Times New Roman"/>
          <w:sz w:val="24"/>
          <w:szCs w:val="24"/>
          <w:lang w:val="es-ES"/>
        </w:rPr>
        <w:instrText>@</w:instrText>
      </w:r>
      <w:r w:rsidR="007317A0" w:rsidRPr="00285A29">
        <w:rPr>
          <w:rFonts w:ascii="Times New Roman" w:hAnsi="Times New Roman"/>
          <w:sz w:val="24"/>
          <w:szCs w:val="24"/>
        </w:rPr>
        <w:instrText xml:space="preserve">politialocalaseverin.ro" </w:instrText>
      </w:r>
      <w:r w:rsidR="000F388F" w:rsidRPr="00285A29">
        <w:rPr>
          <w:rFonts w:ascii="Times New Roman" w:hAnsi="Times New Roman"/>
          <w:sz w:val="24"/>
          <w:szCs w:val="24"/>
        </w:rPr>
        <w:fldChar w:fldCharType="separate"/>
      </w:r>
      <w:r w:rsidR="007317A0" w:rsidRPr="00285A29">
        <w:rPr>
          <w:rStyle w:val="Hyperlink"/>
          <w:rFonts w:ascii="Times New Roman" w:hAnsi="Times New Roman"/>
          <w:sz w:val="24"/>
          <w:szCs w:val="24"/>
        </w:rPr>
        <w:t>dpl</w:t>
      </w:r>
      <w:r w:rsidR="007317A0" w:rsidRPr="00285A29">
        <w:rPr>
          <w:rStyle w:val="Hyperlink"/>
          <w:rFonts w:ascii="Times New Roman" w:hAnsi="Times New Roman"/>
          <w:sz w:val="24"/>
          <w:szCs w:val="24"/>
          <w:lang w:val="es-ES"/>
        </w:rPr>
        <w:t>@</w:t>
      </w:r>
      <w:r w:rsidR="007317A0" w:rsidRPr="00285A29">
        <w:rPr>
          <w:rStyle w:val="Hyperlink"/>
          <w:rFonts w:ascii="Times New Roman" w:hAnsi="Times New Roman"/>
          <w:sz w:val="24"/>
          <w:szCs w:val="24"/>
        </w:rPr>
        <w:t>politialocalaseverin.ro</w:t>
      </w:r>
      <w:r w:rsidR="000F388F" w:rsidRPr="00285A29">
        <w:rPr>
          <w:rFonts w:ascii="Times New Roman" w:hAnsi="Times New Roman"/>
          <w:sz w:val="24"/>
          <w:szCs w:val="24"/>
        </w:rPr>
        <w:fldChar w:fldCharType="end"/>
      </w:r>
    </w:p>
    <w:p w:rsidR="005320EE" w:rsidRDefault="005320EE" w:rsidP="005320EE">
      <w:pPr>
        <w:pStyle w:val="NoSpacing"/>
        <w:tabs>
          <w:tab w:val="left" w:pos="241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</w:t>
      </w:r>
      <w:r w:rsidRPr="00F61E29">
        <w:rPr>
          <w:rFonts w:ascii="Times New Roman" w:hAnsi="Times New Roman" w:cs="Times New Roman"/>
          <w:sz w:val="24"/>
        </w:rPr>
        <w:t>Număr de operator de date cu caracter personal 5910</w:t>
      </w:r>
    </w:p>
    <w:p w:rsidR="005320EE" w:rsidRPr="007265DC" w:rsidRDefault="005320EE" w:rsidP="005320EE">
      <w:pPr>
        <w:pStyle w:val="NoSpacing"/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Nr. </w:t>
      </w:r>
      <w:r>
        <w:rPr>
          <w:rFonts w:ascii="Times New Roman" w:hAnsi="Times New Roman" w:cs="Times New Roman"/>
          <w:sz w:val="6"/>
        </w:rPr>
        <w:t xml:space="preserve">_____________________________________  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6"/>
          <w:szCs w:val="6"/>
        </w:rPr>
        <w:t>_______________________________________________________</w:t>
      </w:r>
    </w:p>
    <w:p w:rsidR="005320EE" w:rsidRDefault="005320EE" w:rsidP="005320E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CD14A5" w:rsidRDefault="00CD14A5" w:rsidP="003C7655">
      <w:pPr>
        <w:tabs>
          <w:tab w:val="left" w:pos="960"/>
        </w:tabs>
        <w:rPr>
          <w:lang w:val="ro-RO"/>
        </w:rPr>
      </w:pPr>
    </w:p>
    <w:p w:rsidR="00CD14A5" w:rsidRPr="00C34D22" w:rsidRDefault="00CD14A5" w:rsidP="00CD14A5">
      <w:r>
        <w:rPr>
          <w:lang w:val="ro-RO"/>
        </w:rPr>
        <w:tab/>
      </w:r>
    </w:p>
    <w:p w:rsidR="00CD14A5" w:rsidRDefault="00661E32" w:rsidP="00CD14A5">
      <w:pPr>
        <w:jc w:val="center"/>
        <w:rPr>
          <w:b/>
        </w:rPr>
      </w:pPr>
      <w:r>
        <w:rPr>
          <w:b/>
        </w:rPr>
        <w:t>RAPORT DE SPECIALITATE</w:t>
      </w:r>
      <w:r w:rsidR="00CD14A5" w:rsidRPr="00473F50">
        <w:rPr>
          <w:b/>
        </w:rPr>
        <w:t xml:space="preserve"> </w:t>
      </w:r>
    </w:p>
    <w:p w:rsidR="00661E32" w:rsidRDefault="00CD14A5" w:rsidP="00CD14A5">
      <w:pPr>
        <w:tabs>
          <w:tab w:val="left" w:pos="3090"/>
        </w:tabs>
        <w:jc w:val="center"/>
      </w:pPr>
      <w:proofErr w:type="spellStart"/>
      <w:proofErr w:type="gramStart"/>
      <w:r w:rsidRPr="00582FC0">
        <w:t>pentru</w:t>
      </w:r>
      <w:proofErr w:type="spellEnd"/>
      <w:proofErr w:type="gramEnd"/>
      <w:r w:rsidRPr="00582FC0">
        <w:t xml:space="preserve"> </w:t>
      </w:r>
      <w:proofErr w:type="spellStart"/>
      <w:r w:rsidR="00661E32">
        <w:t>aprobarea</w:t>
      </w:r>
      <w:proofErr w:type="spellEnd"/>
      <w:r w:rsidRPr="00582FC0">
        <w:t xml:space="preserve"> </w:t>
      </w:r>
      <w:proofErr w:type="spellStart"/>
      <w:r w:rsidRPr="00582FC0">
        <w:t>Planului</w:t>
      </w:r>
      <w:proofErr w:type="spellEnd"/>
      <w:r w:rsidRPr="00582FC0">
        <w:t xml:space="preserve"> de </w:t>
      </w:r>
      <w:proofErr w:type="spellStart"/>
      <w:r w:rsidRPr="00582FC0">
        <w:t>ordine</w:t>
      </w:r>
      <w:proofErr w:type="spellEnd"/>
      <w:r w:rsidRPr="00582FC0">
        <w:t xml:space="preserve"> </w:t>
      </w:r>
      <w:proofErr w:type="spellStart"/>
      <w:r w:rsidR="007543DD">
        <w:t>ş</w:t>
      </w:r>
      <w:r w:rsidRPr="00582FC0">
        <w:t>i</w:t>
      </w:r>
      <w:proofErr w:type="spellEnd"/>
      <w:r w:rsidRPr="00582FC0">
        <w:t xml:space="preserve"> </w:t>
      </w:r>
      <w:proofErr w:type="spellStart"/>
      <w:r w:rsidRPr="00582FC0">
        <w:t>siguran</w:t>
      </w:r>
      <w:r w:rsidR="007543DD">
        <w:t>ţă</w:t>
      </w:r>
      <w:proofErr w:type="spellEnd"/>
      <w:r w:rsidRPr="00582FC0">
        <w:t xml:space="preserve"> </w:t>
      </w:r>
      <w:proofErr w:type="spellStart"/>
      <w:r w:rsidRPr="00582FC0">
        <w:t>public</w:t>
      </w:r>
      <w:r w:rsidR="007543DD">
        <w:t>ă</w:t>
      </w:r>
      <w:proofErr w:type="spellEnd"/>
      <w:r w:rsidRPr="00582FC0">
        <w:t xml:space="preserve"> al </w:t>
      </w:r>
    </w:p>
    <w:p w:rsidR="00CD14A5" w:rsidRPr="00582FC0" w:rsidRDefault="00CD14A5" w:rsidP="00CD14A5">
      <w:pPr>
        <w:tabs>
          <w:tab w:val="left" w:pos="3090"/>
        </w:tabs>
        <w:jc w:val="center"/>
        <w:rPr>
          <w:b/>
          <w:u w:val="single"/>
        </w:rPr>
      </w:pPr>
      <w:proofErr w:type="spellStart"/>
      <w:r>
        <w:t>Direcţiei</w:t>
      </w:r>
      <w:proofErr w:type="spellEnd"/>
      <w:r>
        <w:t xml:space="preserve"> de </w:t>
      </w:r>
      <w:proofErr w:type="spellStart"/>
      <w:r>
        <w:t>Poliţie</w:t>
      </w:r>
      <w:proofErr w:type="spellEnd"/>
      <w:r>
        <w:t xml:space="preserve"> </w:t>
      </w:r>
      <w:proofErr w:type="spellStart"/>
      <w:r>
        <w:t>Locală</w:t>
      </w:r>
      <w:proofErr w:type="spellEnd"/>
      <w:r w:rsidRPr="00582FC0">
        <w:t xml:space="preserve"> </w:t>
      </w:r>
      <w:proofErr w:type="spellStart"/>
      <w:r w:rsidRPr="00582FC0">
        <w:t>Drobeta</w:t>
      </w:r>
      <w:proofErr w:type="spellEnd"/>
      <w:r w:rsidRPr="00582FC0">
        <w:t xml:space="preserve"> </w:t>
      </w:r>
      <w:proofErr w:type="spellStart"/>
      <w:r w:rsidRPr="00582FC0">
        <w:t>Turnu</w:t>
      </w:r>
      <w:proofErr w:type="spellEnd"/>
      <w:r w:rsidRPr="00582FC0">
        <w:t xml:space="preserve"> </w:t>
      </w:r>
      <w:proofErr w:type="spellStart"/>
      <w:r w:rsidRPr="00582FC0">
        <w:t>Severin</w:t>
      </w:r>
      <w:proofErr w:type="spellEnd"/>
      <w:r w:rsidRPr="00582FC0">
        <w:t xml:space="preserve"> </w:t>
      </w:r>
    </w:p>
    <w:p w:rsidR="00CD14A5" w:rsidRDefault="00CD14A5" w:rsidP="00CD14A5">
      <w:pPr>
        <w:tabs>
          <w:tab w:val="left" w:pos="720"/>
        </w:tabs>
        <w:jc w:val="both"/>
      </w:pPr>
      <w:r>
        <w:tab/>
      </w:r>
      <w:r>
        <w:rPr>
          <w:color w:val="000000"/>
        </w:rPr>
        <w:tab/>
      </w:r>
    </w:p>
    <w:p w:rsidR="00CD14A5" w:rsidRDefault="00CD14A5" w:rsidP="00CD14A5">
      <w:pPr>
        <w:autoSpaceDE w:val="0"/>
        <w:autoSpaceDN w:val="0"/>
        <w:adjustRightInd w:val="0"/>
        <w:jc w:val="both"/>
      </w:pPr>
      <w:r w:rsidRPr="00835488">
        <w:t xml:space="preserve">  </w:t>
      </w:r>
      <w:r>
        <w:tab/>
      </w:r>
    </w:p>
    <w:p w:rsidR="00CD14A5" w:rsidRDefault="00CD14A5" w:rsidP="00CD14A5">
      <w:pPr>
        <w:tabs>
          <w:tab w:val="left" w:pos="720"/>
        </w:tabs>
        <w:jc w:val="both"/>
      </w:pPr>
      <w:r>
        <w:rPr>
          <w:color w:val="000000"/>
        </w:rPr>
        <w:tab/>
      </w:r>
      <w:proofErr w:type="spellStart"/>
      <w:r w:rsidRPr="00D76F06">
        <w:rPr>
          <w:color w:val="000000"/>
        </w:rPr>
        <w:t>O</w:t>
      </w:r>
      <w:r>
        <w:rPr>
          <w:color w:val="000000"/>
        </w:rPr>
        <w:t>rdinul</w:t>
      </w:r>
      <w:proofErr w:type="spellEnd"/>
      <w:r>
        <w:rPr>
          <w:color w:val="000000"/>
        </w:rPr>
        <w:t xml:space="preserve"> </w:t>
      </w:r>
      <w:r w:rsidRPr="00D76F06">
        <w:rPr>
          <w:color w:val="000000"/>
        </w:rPr>
        <w:t>M</w:t>
      </w:r>
      <w:r>
        <w:rPr>
          <w:color w:val="000000"/>
        </w:rPr>
        <w:t>.</w:t>
      </w:r>
      <w:r w:rsidRPr="00D76F06">
        <w:rPr>
          <w:color w:val="000000"/>
        </w:rPr>
        <w:t>A</w:t>
      </w:r>
      <w:r>
        <w:rPr>
          <w:color w:val="000000"/>
        </w:rPr>
        <w:t>.</w:t>
      </w:r>
      <w:r w:rsidRPr="00D76F06">
        <w:rPr>
          <w:color w:val="000000"/>
        </w:rPr>
        <w:t>I</w:t>
      </w:r>
      <w:r>
        <w:rPr>
          <w:color w:val="000000"/>
        </w:rPr>
        <w:t>.</w:t>
      </w:r>
      <w:r w:rsidRPr="00D76F06">
        <w:rPr>
          <w:color w:val="000000"/>
        </w:rPr>
        <w:t xml:space="preserve"> nr.92 din 05.05.2011</w:t>
      </w:r>
      <w:r>
        <w:rPr>
          <w:color w:val="000000"/>
        </w:rPr>
        <w:t xml:space="preserve"> </w:t>
      </w:r>
      <w:proofErr w:type="spellStart"/>
      <w:r w:rsidRPr="00D76F06">
        <w:rPr>
          <w:color w:val="000000"/>
        </w:rPr>
        <w:t>pentru</w:t>
      </w:r>
      <w:proofErr w:type="spellEnd"/>
      <w:r w:rsidRPr="00D76F06">
        <w:rPr>
          <w:color w:val="000000"/>
        </w:rPr>
        <w:t xml:space="preserve"> </w:t>
      </w:r>
      <w:proofErr w:type="spellStart"/>
      <w:r w:rsidRPr="00D76F06">
        <w:rPr>
          <w:color w:val="000000"/>
        </w:rPr>
        <w:t>aprobarea</w:t>
      </w:r>
      <w:proofErr w:type="spellEnd"/>
      <w:r w:rsidRPr="00D76F06">
        <w:rPr>
          <w:color w:val="000000"/>
        </w:rPr>
        <w:t xml:space="preserve"> </w:t>
      </w:r>
      <w:proofErr w:type="spellStart"/>
      <w:r w:rsidRPr="00D76F06">
        <w:rPr>
          <w:color w:val="000000"/>
        </w:rPr>
        <w:t>Metodologiei</w:t>
      </w:r>
      <w:proofErr w:type="spellEnd"/>
      <w:r w:rsidRPr="00D76F06">
        <w:rPr>
          <w:color w:val="000000"/>
        </w:rPr>
        <w:t xml:space="preserve"> de </w:t>
      </w:r>
      <w:proofErr w:type="spellStart"/>
      <w:r w:rsidRPr="00D76F06">
        <w:rPr>
          <w:color w:val="000000"/>
        </w:rPr>
        <w:t>elaborare</w:t>
      </w:r>
      <w:proofErr w:type="spellEnd"/>
      <w:r w:rsidRPr="00D76F06">
        <w:rPr>
          <w:color w:val="000000"/>
        </w:rPr>
        <w:t xml:space="preserve"> a </w:t>
      </w:r>
      <w:proofErr w:type="spellStart"/>
      <w:r w:rsidRPr="00D76F06">
        <w:rPr>
          <w:color w:val="000000"/>
        </w:rPr>
        <w:t>planului</w:t>
      </w:r>
      <w:proofErr w:type="spellEnd"/>
      <w:r w:rsidRPr="00D76F06">
        <w:rPr>
          <w:color w:val="000000"/>
        </w:rPr>
        <w:t xml:space="preserve"> de </w:t>
      </w:r>
      <w:proofErr w:type="spellStart"/>
      <w:r w:rsidRPr="00D76F06">
        <w:rPr>
          <w:color w:val="000000"/>
        </w:rPr>
        <w:t>ordine</w:t>
      </w:r>
      <w:proofErr w:type="spellEnd"/>
      <w:r w:rsidRPr="00D76F06">
        <w:rPr>
          <w:color w:val="000000"/>
        </w:rPr>
        <w:t xml:space="preserve"> </w:t>
      </w:r>
      <w:proofErr w:type="spellStart"/>
      <w:r w:rsidRPr="00D76F06">
        <w:rPr>
          <w:color w:val="000000"/>
        </w:rPr>
        <w:t>şi</w:t>
      </w:r>
      <w:proofErr w:type="spellEnd"/>
      <w:r w:rsidRPr="00D76F06">
        <w:rPr>
          <w:color w:val="000000"/>
        </w:rPr>
        <w:t xml:space="preserve"> </w:t>
      </w:r>
      <w:proofErr w:type="spellStart"/>
      <w:r w:rsidRPr="00D76F06">
        <w:rPr>
          <w:color w:val="000000"/>
        </w:rPr>
        <w:t>siguranţă</w:t>
      </w:r>
      <w:proofErr w:type="spellEnd"/>
      <w:r w:rsidRPr="00D76F06">
        <w:rPr>
          <w:color w:val="000000"/>
        </w:rPr>
        <w:t xml:space="preserve"> </w:t>
      </w:r>
      <w:proofErr w:type="spellStart"/>
      <w:r w:rsidRPr="00D76F06">
        <w:rPr>
          <w:color w:val="000000"/>
        </w:rPr>
        <w:t>publică</w:t>
      </w:r>
      <w:proofErr w:type="spellEnd"/>
      <w:r w:rsidRPr="00D76F06">
        <w:rPr>
          <w:color w:val="000000"/>
        </w:rPr>
        <w:t xml:space="preserve"> al </w:t>
      </w:r>
      <w:proofErr w:type="spellStart"/>
      <w:r w:rsidRPr="00D76F06">
        <w:rPr>
          <w:color w:val="000000"/>
        </w:rPr>
        <w:t>poliţiei</w:t>
      </w:r>
      <w:proofErr w:type="spellEnd"/>
      <w:r w:rsidRPr="00D76F06">
        <w:rPr>
          <w:color w:val="000000"/>
        </w:rPr>
        <w:t xml:space="preserve"> locale</w:t>
      </w:r>
      <w:r>
        <w:rPr>
          <w:color w:val="000000"/>
        </w:rPr>
        <w:t xml:space="preserve">, </w:t>
      </w:r>
      <w:proofErr w:type="spellStart"/>
      <w:r>
        <w:t>prevede</w:t>
      </w:r>
      <w:proofErr w:type="spellEnd"/>
      <w:r>
        <w:t xml:space="preserve"> </w:t>
      </w:r>
      <w:proofErr w:type="spellStart"/>
      <w:r>
        <w:t>obligativitatea</w:t>
      </w:r>
      <w:proofErr w:type="spellEnd"/>
      <w:r>
        <w:t xml:space="preserve"> </w:t>
      </w:r>
      <w:proofErr w:type="spellStart"/>
      <w:r w:rsidR="007543DD">
        <w:t>î</w:t>
      </w:r>
      <w:r>
        <w:t>ntocmirii</w:t>
      </w:r>
      <w:proofErr w:type="spellEnd"/>
      <w:r>
        <w:t xml:space="preserve"> </w:t>
      </w:r>
      <w:proofErr w:type="spellStart"/>
      <w:r>
        <w:rPr>
          <w:color w:val="000000"/>
        </w:rPr>
        <w:t>Planului</w:t>
      </w:r>
      <w:proofErr w:type="spellEnd"/>
      <w:r>
        <w:rPr>
          <w:color w:val="000000"/>
        </w:rPr>
        <w:t xml:space="preserve"> de </w:t>
      </w:r>
      <w:proofErr w:type="spellStart"/>
      <w:r>
        <w:t>ordine</w:t>
      </w:r>
      <w:proofErr w:type="spellEnd"/>
      <w:r>
        <w:t xml:space="preserve"> </w:t>
      </w:r>
      <w:proofErr w:type="spellStart"/>
      <w:r w:rsidR="007543DD">
        <w:t>ş</w:t>
      </w:r>
      <w:r>
        <w:t>i</w:t>
      </w:r>
      <w:proofErr w:type="spellEnd"/>
      <w:r>
        <w:t xml:space="preserve"> </w:t>
      </w:r>
      <w:proofErr w:type="spellStart"/>
      <w:r>
        <w:t>siguran</w:t>
      </w:r>
      <w:r w:rsidR="007543DD">
        <w:t>ţă</w:t>
      </w:r>
      <w:proofErr w:type="spellEnd"/>
      <w:r>
        <w:t xml:space="preserve"> </w:t>
      </w:r>
      <w:proofErr w:type="spellStart"/>
      <w:r>
        <w:t>public</w:t>
      </w:r>
      <w:r w:rsidR="007543DD">
        <w:t>ă</w:t>
      </w:r>
      <w:proofErr w:type="spellEnd"/>
      <w:r>
        <w:t xml:space="preserve"> al </w:t>
      </w:r>
      <w:proofErr w:type="spellStart"/>
      <w:r>
        <w:t>poli</w:t>
      </w:r>
      <w:r w:rsidR="007543DD">
        <w:t>ţ</w:t>
      </w:r>
      <w:r>
        <w:t>iei</w:t>
      </w:r>
      <w:proofErr w:type="spellEnd"/>
      <w:r>
        <w:t xml:space="preserve"> locale,</w:t>
      </w:r>
      <w:r w:rsidR="007543DD">
        <w:rPr>
          <w:color w:val="000000"/>
        </w:rPr>
        <w:t xml:space="preserve"> </w:t>
      </w:r>
      <w:proofErr w:type="spellStart"/>
      <w:r w:rsidR="007543DD">
        <w:rPr>
          <w:color w:val="000000"/>
        </w:rPr>
        <w:t>conţ</w:t>
      </w:r>
      <w:r>
        <w:rPr>
          <w:color w:val="000000"/>
        </w:rPr>
        <w:t>in</w:t>
      </w:r>
      <w:r w:rsidR="007543DD">
        <w:rPr>
          <w:color w:val="000000"/>
        </w:rPr>
        <w:t>â</w:t>
      </w:r>
      <w:r>
        <w:rPr>
          <w:color w:val="000000"/>
        </w:rPr>
        <w:t>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criteriile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trebuie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avute</w:t>
      </w:r>
      <w:proofErr w:type="spellEnd"/>
      <w:r>
        <w:rPr>
          <w:color w:val="000000"/>
        </w:rPr>
        <w:t xml:space="preserve"> </w:t>
      </w:r>
      <w:proofErr w:type="spellStart"/>
      <w:r w:rsidR="007543DD">
        <w:rPr>
          <w:color w:val="000000"/>
        </w:rPr>
        <w:t>î</w:t>
      </w:r>
      <w:r>
        <w:rPr>
          <w:color w:val="000000"/>
        </w:rPr>
        <w:t>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vedere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elaborarea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acestuia</w:t>
      </w:r>
      <w:proofErr w:type="spellEnd"/>
      <w:r>
        <w:t>.</w:t>
      </w:r>
    </w:p>
    <w:p w:rsidR="002C0C3B" w:rsidRDefault="002C0C3B" w:rsidP="002C0C3B">
      <w:pPr>
        <w:autoSpaceDE w:val="0"/>
        <w:autoSpaceDN w:val="0"/>
        <w:adjustRightInd w:val="0"/>
        <w:jc w:val="both"/>
      </w:pPr>
      <w:r>
        <w:tab/>
      </w:r>
      <w:proofErr w:type="spellStart"/>
      <w:r w:rsidRPr="00835488">
        <w:t>Planul</w:t>
      </w:r>
      <w:proofErr w:type="spellEnd"/>
      <w:r w:rsidRPr="00835488">
        <w:t xml:space="preserve"> de </w:t>
      </w:r>
      <w:proofErr w:type="spellStart"/>
      <w:r w:rsidRPr="00835488">
        <w:t>ordine</w:t>
      </w:r>
      <w:proofErr w:type="spellEnd"/>
      <w:r w:rsidRPr="00835488">
        <w:t xml:space="preserve"> </w:t>
      </w:r>
      <w:proofErr w:type="spellStart"/>
      <w:r w:rsidRPr="00835488">
        <w:t>şi</w:t>
      </w:r>
      <w:proofErr w:type="spellEnd"/>
      <w:r w:rsidRPr="00835488">
        <w:t xml:space="preserve"> </w:t>
      </w:r>
      <w:proofErr w:type="spellStart"/>
      <w:r w:rsidRPr="00835488">
        <w:t>siguranţă</w:t>
      </w:r>
      <w:proofErr w:type="spellEnd"/>
      <w:r w:rsidRPr="00835488">
        <w:t xml:space="preserve"> </w:t>
      </w:r>
      <w:proofErr w:type="spellStart"/>
      <w:r w:rsidRPr="00835488">
        <w:t>publică</w:t>
      </w:r>
      <w:proofErr w:type="spellEnd"/>
      <w:r w:rsidRPr="00835488">
        <w:t xml:space="preserve"> </w:t>
      </w:r>
      <w:r>
        <w:t xml:space="preserve">al </w:t>
      </w:r>
      <w:proofErr w:type="spellStart"/>
      <w:r>
        <w:t>poliţiei</w:t>
      </w:r>
      <w:proofErr w:type="spellEnd"/>
      <w:r>
        <w:t xml:space="preserve"> locale a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Drobeta</w:t>
      </w:r>
      <w:proofErr w:type="spellEnd"/>
      <w:r>
        <w:t xml:space="preserve"> </w:t>
      </w:r>
      <w:proofErr w:type="spellStart"/>
      <w:r>
        <w:t>Turnu</w:t>
      </w:r>
      <w:proofErr w:type="spellEnd"/>
      <w:r>
        <w:t xml:space="preserve"> </w:t>
      </w:r>
      <w:proofErr w:type="spellStart"/>
      <w:r>
        <w:t>Severin</w:t>
      </w:r>
      <w:proofErr w:type="spellEnd"/>
      <w:r>
        <w:t xml:space="preserve"> </w:t>
      </w:r>
      <w:proofErr w:type="spellStart"/>
      <w:r w:rsidRPr="00835488">
        <w:t>este</w:t>
      </w:r>
      <w:proofErr w:type="spellEnd"/>
      <w:r w:rsidRPr="00835488">
        <w:t xml:space="preserve"> </w:t>
      </w:r>
      <w:proofErr w:type="spellStart"/>
      <w:r w:rsidRPr="00835488">
        <w:t>documentul</w:t>
      </w:r>
      <w:proofErr w:type="spellEnd"/>
      <w:r w:rsidRPr="00835488">
        <w:t xml:space="preserve"> </w:t>
      </w:r>
      <w:proofErr w:type="spellStart"/>
      <w:r w:rsidRPr="00835488">
        <w:t>prin</w:t>
      </w:r>
      <w:proofErr w:type="spellEnd"/>
      <w:r w:rsidRPr="00835488">
        <w:t xml:space="preserve"> care se </w:t>
      </w:r>
      <w:proofErr w:type="spellStart"/>
      <w:r w:rsidRPr="00835488">
        <w:t>organizează</w:t>
      </w:r>
      <w:proofErr w:type="spellEnd"/>
      <w:r w:rsidRPr="00835488">
        <w:t xml:space="preserve"> </w:t>
      </w:r>
      <w:proofErr w:type="spellStart"/>
      <w:r w:rsidRPr="00835488">
        <w:t>anual</w:t>
      </w:r>
      <w:proofErr w:type="spellEnd"/>
      <w:r w:rsidRPr="00835488">
        <w:t xml:space="preserve"> </w:t>
      </w:r>
      <w:proofErr w:type="spellStart"/>
      <w:r w:rsidRPr="00835488">
        <w:t>activitatea</w:t>
      </w:r>
      <w:proofErr w:type="spellEnd"/>
      <w:r w:rsidRPr="00835488">
        <w:t xml:space="preserve"> </w:t>
      </w:r>
      <w:proofErr w:type="spellStart"/>
      <w:r>
        <w:t>Direcţiei</w:t>
      </w:r>
      <w:proofErr w:type="spellEnd"/>
      <w:r>
        <w:t xml:space="preserve"> de </w:t>
      </w:r>
      <w:proofErr w:type="spellStart"/>
      <w:r>
        <w:t>Poliţie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 </w:t>
      </w:r>
      <w:proofErr w:type="spellStart"/>
      <w:r>
        <w:t>Drobeta</w:t>
      </w:r>
      <w:proofErr w:type="spellEnd"/>
      <w:r>
        <w:t xml:space="preserve"> </w:t>
      </w:r>
      <w:proofErr w:type="spellStart"/>
      <w:r>
        <w:t>Turnu</w:t>
      </w:r>
      <w:proofErr w:type="spellEnd"/>
      <w:r>
        <w:t xml:space="preserve"> </w:t>
      </w:r>
      <w:proofErr w:type="spellStart"/>
      <w:r>
        <w:t>Severin</w:t>
      </w:r>
      <w:proofErr w:type="spellEnd"/>
      <w:r>
        <w:t>,</w:t>
      </w:r>
      <w:r w:rsidRPr="00835488"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menţinerii</w:t>
      </w:r>
      <w:proofErr w:type="spellEnd"/>
      <w:r w:rsidRPr="00835488">
        <w:t xml:space="preserve"> </w:t>
      </w:r>
      <w:proofErr w:type="spellStart"/>
      <w:r w:rsidRPr="00835488">
        <w:t>ordinii</w:t>
      </w:r>
      <w:proofErr w:type="spellEnd"/>
      <w:r w:rsidRPr="00835488">
        <w:t xml:space="preserve"> </w:t>
      </w:r>
      <w:proofErr w:type="spellStart"/>
      <w:r w:rsidRPr="00835488">
        <w:t>şi</w:t>
      </w:r>
      <w:proofErr w:type="spellEnd"/>
      <w:r w:rsidRPr="00835488">
        <w:t xml:space="preserve"> </w:t>
      </w:r>
      <w:proofErr w:type="spellStart"/>
      <w:r w:rsidRPr="00835488">
        <w:t>siguranţei</w:t>
      </w:r>
      <w:proofErr w:type="spellEnd"/>
      <w:r w:rsidRPr="00835488">
        <w:t xml:space="preserve"> </w:t>
      </w:r>
      <w:proofErr w:type="spellStart"/>
      <w:r w:rsidRPr="00835488">
        <w:t>publice</w:t>
      </w:r>
      <w:proofErr w:type="spellEnd"/>
      <w:r w:rsidRPr="00835488">
        <w:t xml:space="preserve"> </w:t>
      </w:r>
      <w:proofErr w:type="spellStart"/>
      <w:r w:rsidRPr="00835488">
        <w:t>pe</w:t>
      </w:r>
      <w:proofErr w:type="spellEnd"/>
      <w:r w:rsidRPr="00835488">
        <w:t xml:space="preserve"> </w:t>
      </w:r>
      <w:proofErr w:type="spellStart"/>
      <w:r w:rsidRPr="00835488">
        <w:t>teritoriul</w:t>
      </w:r>
      <w:proofErr w:type="spellEnd"/>
      <w:r w:rsidRPr="00835488">
        <w:t xml:space="preserve"> </w:t>
      </w:r>
      <w:proofErr w:type="spellStart"/>
      <w:r>
        <w:t>municipiului</w:t>
      </w:r>
      <w:proofErr w:type="spellEnd"/>
      <w:r>
        <w:t>.</w:t>
      </w:r>
    </w:p>
    <w:p w:rsidR="00CD14A5" w:rsidRDefault="00CD14A5" w:rsidP="00CD14A5">
      <w:pPr>
        <w:autoSpaceDE w:val="0"/>
        <w:autoSpaceDN w:val="0"/>
        <w:adjustRightInd w:val="0"/>
        <w:jc w:val="both"/>
      </w:pPr>
      <w:r>
        <w:tab/>
        <w:t xml:space="preserve">La </w:t>
      </w:r>
      <w:proofErr w:type="spellStart"/>
      <w:r>
        <w:t>elaborarea</w:t>
      </w:r>
      <w:proofErr w:type="spellEnd"/>
      <w:r>
        <w:t xml:space="preserve"> </w:t>
      </w:r>
      <w:proofErr w:type="spellStart"/>
      <w:r>
        <w:t>Planului</w:t>
      </w:r>
      <w:proofErr w:type="spellEnd"/>
      <w:r>
        <w:t xml:space="preserve"> de </w:t>
      </w:r>
      <w:proofErr w:type="spellStart"/>
      <w:r>
        <w:t>ordine</w:t>
      </w:r>
      <w:proofErr w:type="spellEnd"/>
      <w:r>
        <w:t xml:space="preserve"> </w:t>
      </w:r>
      <w:proofErr w:type="spellStart"/>
      <w:r w:rsidR="007543DD">
        <w:t>ş</w:t>
      </w:r>
      <w:r>
        <w:t>i</w:t>
      </w:r>
      <w:proofErr w:type="spellEnd"/>
      <w:r>
        <w:t xml:space="preserve"> </w:t>
      </w:r>
      <w:proofErr w:type="spellStart"/>
      <w:r>
        <w:t>siguranţă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r w:rsidR="00764338">
        <w:t xml:space="preserve">s-au </w:t>
      </w:r>
      <w:proofErr w:type="spellStart"/>
      <w:r w:rsidR="00764338">
        <w:t>avut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aspectele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privesc</w:t>
      </w:r>
      <w:proofErr w:type="spellEnd"/>
      <w:r>
        <w:t xml:space="preserve"> </w:t>
      </w:r>
      <w:proofErr w:type="spellStart"/>
      <w:r>
        <w:t>amplasarea</w:t>
      </w:r>
      <w:proofErr w:type="spellEnd"/>
      <w:r>
        <w:t xml:space="preserve"> </w:t>
      </w:r>
      <w:proofErr w:type="spellStart"/>
      <w:r>
        <w:t>geografică</w:t>
      </w:r>
      <w:proofErr w:type="spellEnd"/>
      <w:r>
        <w:t xml:space="preserve"> a </w:t>
      </w:r>
      <w:proofErr w:type="spellStart"/>
      <w:r>
        <w:t>teritoriului</w:t>
      </w:r>
      <w:proofErr w:type="spellEnd"/>
      <w:r>
        <w:t xml:space="preserve">, </w:t>
      </w:r>
      <w:proofErr w:type="spellStart"/>
      <w:r>
        <w:t>populaţia</w:t>
      </w:r>
      <w:proofErr w:type="spellEnd"/>
      <w:r>
        <w:t xml:space="preserve">, </w:t>
      </w:r>
      <w:proofErr w:type="spellStart"/>
      <w:r>
        <w:t>evenimentele</w:t>
      </w:r>
      <w:proofErr w:type="spellEnd"/>
      <w:r>
        <w:t xml:space="preserve"> social-</w:t>
      </w:r>
      <w:proofErr w:type="spellStart"/>
      <w:r>
        <w:t>economice</w:t>
      </w:r>
      <w:proofErr w:type="spellEnd"/>
      <w:r>
        <w:t xml:space="preserve">, </w:t>
      </w:r>
      <w:proofErr w:type="spellStart"/>
      <w:r>
        <w:t>politice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religioase</w:t>
      </w:r>
      <w:proofErr w:type="spellEnd"/>
      <w:r>
        <w:t xml:space="preserve">, </w:t>
      </w:r>
      <w:proofErr w:type="spellStart"/>
      <w:r>
        <w:t>starea</w:t>
      </w:r>
      <w:proofErr w:type="spellEnd"/>
      <w:r>
        <w:t xml:space="preserve"> </w:t>
      </w:r>
      <w:proofErr w:type="spellStart"/>
      <w:r>
        <w:t>infracţională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contravenţională</w:t>
      </w:r>
      <w:proofErr w:type="spellEnd"/>
      <w:r>
        <w:t xml:space="preserve">, </w:t>
      </w:r>
      <w:proofErr w:type="spellStart"/>
      <w:r>
        <w:t>dispozitivele</w:t>
      </w:r>
      <w:proofErr w:type="spellEnd"/>
      <w:r>
        <w:t xml:space="preserve"> de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siguranţă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, </w:t>
      </w:r>
      <w:proofErr w:type="spellStart"/>
      <w:r>
        <w:t>misiunile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zonele</w:t>
      </w:r>
      <w:proofErr w:type="spellEnd"/>
      <w:r>
        <w:t xml:space="preserve"> de </w:t>
      </w:r>
      <w:proofErr w:type="spellStart"/>
      <w:r>
        <w:t>responsabilitate</w:t>
      </w:r>
      <w:proofErr w:type="spellEnd"/>
      <w:r>
        <w:t xml:space="preserve">, </w:t>
      </w:r>
      <w:proofErr w:type="spellStart"/>
      <w:r>
        <w:t>activităţi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misiuni</w:t>
      </w:r>
      <w:proofErr w:type="spellEnd"/>
      <w:r>
        <w:t xml:space="preserve"> </w:t>
      </w:r>
      <w:proofErr w:type="spellStart"/>
      <w:r>
        <w:t>executate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</w:t>
      </w:r>
      <w:proofErr w:type="spellEnd"/>
      <w:r>
        <w:t xml:space="preserve">, </w:t>
      </w:r>
      <w:proofErr w:type="spellStart"/>
      <w:r>
        <w:t>efectivele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suportul</w:t>
      </w:r>
      <w:proofErr w:type="spellEnd"/>
      <w:r>
        <w:t xml:space="preserve"> logistic, </w:t>
      </w:r>
      <w:proofErr w:type="spellStart"/>
      <w:r>
        <w:t>modalita</w:t>
      </w:r>
      <w:r w:rsidR="00053B82">
        <w:t>ţ</w:t>
      </w:r>
      <w:r>
        <w:t>ile</w:t>
      </w:r>
      <w:proofErr w:type="spellEnd"/>
      <w:r>
        <w:t xml:space="preserve"> de </w:t>
      </w:r>
      <w:proofErr w:type="spellStart"/>
      <w:r>
        <w:t>instruire</w:t>
      </w:r>
      <w:proofErr w:type="spellEnd"/>
      <w:r>
        <w:t xml:space="preserve"> a </w:t>
      </w:r>
      <w:proofErr w:type="spellStart"/>
      <w:r>
        <w:t>efectivelor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activit</w:t>
      </w:r>
      <w:r w:rsidR="00053B82">
        <w:t>ăţ</w:t>
      </w:r>
      <w:r>
        <w:t>ilor</w:t>
      </w:r>
      <w:proofErr w:type="spellEnd"/>
      <w:r>
        <w:t xml:space="preserve"> </w:t>
      </w:r>
      <w:proofErr w:type="spellStart"/>
      <w:r w:rsidR="00053B82">
        <w:t>ş</w:t>
      </w:r>
      <w:r>
        <w:t>i</w:t>
      </w:r>
      <w:proofErr w:type="spellEnd"/>
      <w:r>
        <w:t xml:space="preserve"> </w:t>
      </w:r>
      <w:proofErr w:type="spellStart"/>
      <w:r>
        <w:t>controlul</w:t>
      </w:r>
      <w:proofErr w:type="spellEnd"/>
      <w:r>
        <w:t xml:space="preserve"> </w:t>
      </w:r>
      <w:proofErr w:type="spellStart"/>
      <w:r>
        <w:t>dispozitivelor</w:t>
      </w:r>
      <w:proofErr w:type="spellEnd"/>
      <w:r>
        <w:t xml:space="preserve">, </w:t>
      </w:r>
      <w:proofErr w:type="spellStart"/>
      <w:r w:rsidRPr="00835488">
        <w:t>modul</w:t>
      </w:r>
      <w:proofErr w:type="spellEnd"/>
      <w:r w:rsidRPr="00835488">
        <w:t xml:space="preserve"> de </w:t>
      </w:r>
      <w:proofErr w:type="spellStart"/>
      <w:r w:rsidRPr="00835488">
        <w:t>realizare</w:t>
      </w:r>
      <w:proofErr w:type="spellEnd"/>
      <w:r w:rsidRPr="00835488">
        <w:t xml:space="preserve"> a </w:t>
      </w:r>
      <w:proofErr w:type="spellStart"/>
      <w:r w:rsidRPr="00835488">
        <w:t>informărilor</w:t>
      </w:r>
      <w:proofErr w:type="spellEnd"/>
      <w:r w:rsidRPr="00835488">
        <w:t xml:space="preserve"> </w:t>
      </w:r>
      <w:proofErr w:type="spellStart"/>
      <w:r w:rsidRPr="00835488">
        <w:t>reciproce</w:t>
      </w:r>
      <w:proofErr w:type="spellEnd"/>
      <w:r w:rsidRPr="00835488">
        <w:t xml:space="preserve"> cu </w:t>
      </w:r>
      <w:proofErr w:type="spellStart"/>
      <w:r w:rsidRPr="00835488">
        <w:t>privire</w:t>
      </w:r>
      <w:proofErr w:type="spellEnd"/>
      <w:r w:rsidRPr="00835488">
        <w:t xml:space="preserve"> la </w:t>
      </w:r>
      <w:proofErr w:type="spellStart"/>
      <w:r w:rsidRPr="00835488">
        <w:t>evoluţia</w:t>
      </w:r>
      <w:proofErr w:type="spellEnd"/>
      <w:r w:rsidRPr="00835488">
        <w:t xml:space="preserve"> </w:t>
      </w:r>
      <w:proofErr w:type="spellStart"/>
      <w:r w:rsidRPr="00835488">
        <w:t>situaţiei</w:t>
      </w:r>
      <w:proofErr w:type="spellEnd"/>
      <w:r w:rsidRPr="00835488">
        <w:t xml:space="preserve"> operative </w:t>
      </w:r>
      <w:proofErr w:type="spellStart"/>
      <w:r w:rsidRPr="00835488">
        <w:t>între</w:t>
      </w:r>
      <w:proofErr w:type="spellEnd"/>
      <w:r w:rsidRPr="00835488">
        <w:t xml:space="preserve"> </w:t>
      </w:r>
      <w:proofErr w:type="spellStart"/>
      <w:r w:rsidRPr="00835488">
        <w:t>structurile</w:t>
      </w:r>
      <w:proofErr w:type="spellEnd"/>
      <w:r w:rsidRPr="00835488">
        <w:t xml:space="preserve"> de </w:t>
      </w:r>
      <w:proofErr w:type="spellStart"/>
      <w:r w:rsidRPr="00835488">
        <w:t>poliţie</w:t>
      </w:r>
      <w:proofErr w:type="spellEnd"/>
      <w:r w:rsidRPr="00835488">
        <w:t xml:space="preserve"> </w:t>
      </w:r>
      <w:proofErr w:type="spellStart"/>
      <w:r w:rsidRPr="00835488">
        <w:t>locală</w:t>
      </w:r>
      <w:proofErr w:type="spellEnd"/>
      <w:r w:rsidRPr="00835488">
        <w:t xml:space="preserve"> </w:t>
      </w:r>
      <w:proofErr w:type="spellStart"/>
      <w:r w:rsidRPr="00835488">
        <w:t>şi</w:t>
      </w:r>
      <w:proofErr w:type="spellEnd"/>
      <w:r w:rsidRPr="00835488">
        <w:t xml:space="preserve"> </w:t>
      </w:r>
      <w:proofErr w:type="spellStart"/>
      <w:r w:rsidRPr="00835488">
        <w:t>celelalte</w:t>
      </w:r>
      <w:proofErr w:type="spellEnd"/>
      <w:r w:rsidRPr="00835488">
        <w:t xml:space="preserve"> </w:t>
      </w:r>
      <w:proofErr w:type="spellStart"/>
      <w:r w:rsidRPr="00835488">
        <w:t>instituţii</w:t>
      </w:r>
      <w:proofErr w:type="spellEnd"/>
      <w:r w:rsidRPr="00835488">
        <w:t xml:space="preserve"> </w:t>
      </w:r>
      <w:proofErr w:type="spellStart"/>
      <w:r w:rsidRPr="00835488">
        <w:t>participante</w:t>
      </w:r>
      <w:proofErr w:type="spellEnd"/>
      <w:r w:rsidRPr="00835488">
        <w:t xml:space="preserve"> la </w:t>
      </w:r>
      <w:proofErr w:type="spellStart"/>
      <w:r w:rsidRPr="00835488">
        <w:t>activităţile</w:t>
      </w:r>
      <w:proofErr w:type="spellEnd"/>
      <w:r w:rsidRPr="00835488">
        <w:t xml:space="preserve"> de </w:t>
      </w:r>
      <w:proofErr w:type="spellStart"/>
      <w:r w:rsidRPr="00835488">
        <w:t>menţinere</w:t>
      </w:r>
      <w:proofErr w:type="spellEnd"/>
      <w:r w:rsidRPr="00835488">
        <w:t xml:space="preserve"> a </w:t>
      </w:r>
      <w:proofErr w:type="spellStart"/>
      <w:r w:rsidRPr="00835488">
        <w:t>climatului</w:t>
      </w:r>
      <w:proofErr w:type="spellEnd"/>
      <w:r>
        <w:t xml:space="preserve"> de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siguranţă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, </w:t>
      </w:r>
      <w:proofErr w:type="spellStart"/>
      <w:r w:rsidRPr="00835488">
        <w:t>periodicitatea</w:t>
      </w:r>
      <w:proofErr w:type="spellEnd"/>
      <w:r w:rsidRPr="00835488">
        <w:t xml:space="preserve"> </w:t>
      </w:r>
      <w:proofErr w:type="spellStart"/>
      <w:r w:rsidRPr="00835488">
        <w:t>evaluării</w:t>
      </w:r>
      <w:proofErr w:type="spellEnd"/>
      <w:r w:rsidRPr="00835488">
        <w:t xml:space="preserve"> </w:t>
      </w:r>
      <w:proofErr w:type="spellStart"/>
      <w:r w:rsidRPr="00835488">
        <w:t>activităţilor</w:t>
      </w:r>
      <w:proofErr w:type="spellEnd"/>
      <w:r w:rsidRPr="00835488">
        <w:t xml:space="preserve"> </w:t>
      </w:r>
      <w:proofErr w:type="spellStart"/>
      <w:r w:rsidRPr="00835488">
        <w:t>desfăşurate</w:t>
      </w:r>
      <w:proofErr w:type="spellEnd"/>
      <w:r w:rsidRPr="00835488">
        <w:t>.</w:t>
      </w:r>
    </w:p>
    <w:p w:rsidR="002C0C3B" w:rsidRPr="00835488" w:rsidRDefault="00661E32" w:rsidP="002C0C3B">
      <w:pPr>
        <w:autoSpaceDE w:val="0"/>
        <w:autoSpaceDN w:val="0"/>
        <w:adjustRightInd w:val="0"/>
        <w:jc w:val="both"/>
      </w:pPr>
      <w:r>
        <w:tab/>
      </w:r>
      <w:r w:rsidR="002C0C3B">
        <w:t xml:space="preserve">De </w:t>
      </w:r>
      <w:proofErr w:type="spellStart"/>
      <w:r w:rsidR="002C0C3B">
        <w:t>asemenea</w:t>
      </w:r>
      <w:proofErr w:type="spellEnd"/>
      <w:r w:rsidR="002C0C3B">
        <w:t xml:space="preserve">, au </w:t>
      </w:r>
      <w:proofErr w:type="spellStart"/>
      <w:r w:rsidR="002C0C3B">
        <w:t>fost</w:t>
      </w:r>
      <w:proofErr w:type="spellEnd"/>
      <w:r w:rsidR="002C0C3B">
        <w:t xml:space="preserve"> </w:t>
      </w:r>
      <w:proofErr w:type="spellStart"/>
      <w:r w:rsidR="002C0C3B">
        <w:t>avute</w:t>
      </w:r>
      <w:proofErr w:type="spellEnd"/>
      <w:r w:rsidR="002C0C3B">
        <w:t xml:space="preserve"> in </w:t>
      </w:r>
      <w:proofErr w:type="spellStart"/>
      <w:r w:rsidR="002C0C3B">
        <w:t>vedere</w:t>
      </w:r>
      <w:proofErr w:type="spellEnd"/>
      <w:r w:rsidR="002C0C3B">
        <w:t xml:space="preserve"> </w:t>
      </w:r>
      <w:proofErr w:type="spellStart"/>
      <w:r w:rsidR="002C0C3B">
        <w:t>si</w:t>
      </w:r>
      <w:proofErr w:type="spellEnd"/>
      <w:r w:rsidR="002C0C3B">
        <w:t xml:space="preserve"> </w:t>
      </w:r>
      <w:proofErr w:type="spellStart"/>
      <w:r w:rsidR="002C0C3B">
        <w:t>datele</w:t>
      </w:r>
      <w:proofErr w:type="spellEnd"/>
      <w:r w:rsidR="002C0C3B">
        <w:t xml:space="preserve"> </w:t>
      </w:r>
      <w:proofErr w:type="spellStart"/>
      <w:r w:rsidR="002C0C3B">
        <w:t>ce</w:t>
      </w:r>
      <w:proofErr w:type="spellEnd"/>
      <w:r w:rsidR="002C0C3B">
        <w:t xml:space="preserve"> ne-au </w:t>
      </w:r>
      <w:proofErr w:type="spellStart"/>
      <w:r w:rsidR="002C0C3B">
        <w:t>fost</w:t>
      </w:r>
      <w:proofErr w:type="spellEnd"/>
      <w:r w:rsidR="002C0C3B">
        <w:t xml:space="preserve"> </w:t>
      </w:r>
      <w:proofErr w:type="spellStart"/>
      <w:r w:rsidR="002C0C3B">
        <w:t>comunicate</w:t>
      </w:r>
      <w:proofErr w:type="spellEnd"/>
      <w:r w:rsidR="002C0C3B">
        <w:t xml:space="preserve"> de </w:t>
      </w:r>
      <w:proofErr w:type="spellStart"/>
      <w:r w:rsidR="002C0C3B">
        <w:t>catre</w:t>
      </w:r>
      <w:proofErr w:type="spellEnd"/>
      <w:r w:rsidR="002C0C3B">
        <w:t xml:space="preserve"> </w:t>
      </w:r>
      <w:proofErr w:type="spellStart"/>
      <w:r w:rsidR="002C0C3B">
        <w:t>Politia</w:t>
      </w:r>
      <w:proofErr w:type="spellEnd"/>
      <w:r w:rsidR="002C0C3B">
        <w:t xml:space="preserve"> </w:t>
      </w:r>
      <w:proofErr w:type="spellStart"/>
      <w:r w:rsidR="002C0C3B">
        <w:t>municipiului</w:t>
      </w:r>
      <w:proofErr w:type="spellEnd"/>
      <w:r w:rsidR="002C0C3B">
        <w:t xml:space="preserve"> </w:t>
      </w:r>
      <w:proofErr w:type="spellStart"/>
      <w:r w:rsidR="002C0C3B">
        <w:t>Drobeta</w:t>
      </w:r>
      <w:proofErr w:type="spellEnd"/>
      <w:r w:rsidR="002C0C3B">
        <w:t xml:space="preserve"> </w:t>
      </w:r>
      <w:proofErr w:type="spellStart"/>
      <w:r w:rsidR="002C0C3B">
        <w:t>Turnu</w:t>
      </w:r>
      <w:proofErr w:type="spellEnd"/>
      <w:r w:rsidR="002C0C3B">
        <w:t xml:space="preserve"> </w:t>
      </w:r>
      <w:proofErr w:type="spellStart"/>
      <w:r w:rsidR="002C0C3B">
        <w:t>Severin-Biroul</w:t>
      </w:r>
      <w:proofErr w:type="spellEnd"/>
      <w:r w:rsidR="002C0C3B">
        <w:t xml:space="preserve"> </w:t>
      </w:r>
      <w:proofErr w:type="spellStart"/>
      <w:r w:rsidR="002C0C3B">
        <w:t>Ordine</w:t>
      </w:r>
      <w:proofErr w:type="spellEnd"/>
      <w:r w:rsidR="002C0C3B">
        <w:t xml:space="preserve"> </w:t>
      </w:r>
      <w:proofErr w:type="spellStart"/>
      <w:r w:rsidR="002C0C3B">
        <w:t>Publica</w:t>
      </w:r>
      <w:proofErr w:type="spellEnd"/>
      <w:r w:rsidR="002C0C3B">
        <w:t xml:space="preserve"> </w:t>
      </w:r>
      <w:proofErr w:type="spellStart"/>
      <w:r w:rsidR="002C0C3B">
        <w:t>prin</w:t>
      </w:r>
      <w:proofErr w:type="spellEnd"/>
      <w:r w:rsidR="002C0C3B">
        <w:t xml:space="preserve"> </w:t>
      </w:r>
      <w:proofErr w:type="spellStart"/>
      <w:r w:rsidR="002C0C3B">
        <w:t>adresa</w:t>
      </w:r>
      <w:proofErr w:type="spellEnd"/>
      <w:r w:rsidR="002C0C3B">
        <w:t xml:space="preserve"> nr.452100/30.03.2022, </w:t>
      </w:r>
      <w:proofErr w:type="spellStart"/>
      <w:r w:rsidR="002C0C3B">
        <w:t>inregistrata</w:t>
      </w:r>
      <w:proofErr w:type="spellEnd"/>
      <w:r w:rsidR="002C0C3B">
        <w:t xml:space="preserve"> la </w:t>
      </w:r>
      <w:proofErr w:type="spellStart"/>
      <w:r w:rsidR="002C0C3B">
        <w:t>institutia</w:t>
      </w:r>
      <w:proofErr w:type="spellEnd"/>
      <w:r w:rsidR="002C0C3B">
        <w:t xml:space="preserve"> </w:t>
      </w:r>
      <w:proofErr w:type="spellStart"/>
      <w:r w:rsidR="002C0C3B">
        <w:t>noastra</w:t>
      </w:r>
      <w:proofErr w:type="spellEnd"/>
      <w:r w:rsidR="002C0C3B">
        <w:t xml:space="preserve"> in data de 30.03.2022 sub nr.2171, </w:t>
      </w:r>
      <w:proofErr w:type="spellStart"/>
      <w:r w:rsidR="002C0C3B">
        <w:t>precum</w:t>
      </w:r>
      <w:proofErr w:type="spellEnd"/>
      <w:r w:rsidR="002C0C3B">
        <w:t xml:space="preserve"> </w:t>
      </w:r>
      <w:proofErr w:type="spellStart"/>
      <w:r w:rsidR="002C0C3B">
        <w:t>si</w:t>
      </w:r>
      <w:proofErr w:type="spellEnd"/>
      <w:r w:rsidR="002C0C3B">
        <w:t xml:space="preserve"> </w:t>
      </w:r>
      <w:proofErr w:type="spellStart"/>
      <w:r w:rsidR="002C0C3B">
        <w:t>informatiile</w:t>
      </w:r>
      <w:proofErr w:type="spellEnd"/>
      <w:r w:rsidR="002C0C3B">
        <w:t xml:space="preserve"> </w:t>
      </w:r>
      <w:proofErr w:type="spellStart"/>
      <w:r w:rsidR="002C0C3B">
        <w:t>furnizate</w:t>
      </w:r>
      <w:proofErr w:type="spellEnd"/>
      <w:r w:rsidR="002C0C3B">
        <w:t xml:space="preserve"> de </w:t>
      </w:r>
      <w:proofErr w:type="spellStart"/>
      <w:r w:rsidR="002C0C3B">
        <w:t>catre</w:t>
      </w:r>
      <w:proofErr w:type="spellEnd"/>
      <w:r w:rsidR="002C0C3B">
        <w:t xml:space="preserve"> A.J.O.F.M. MH </w:t>
      </w:r>
      <w:proofErr w:type="spellStart"/>
      <w:r w:rsidR="002C0C3B">
        <w:t>prin</w:t>
      </w:r>
      <w:proofErr w:type="spellEnd"/>
      <w:r w:rsidR="002C0C3B">
        <w:t xml:space="preserve"> </w:t>
      </w:r>
      <w:proofErr w:type="spellStart"/>
      <w:r w:rsidR="002C0C3B">
        <w:t>adresa</w:t>
      </w:r>
      <w:proofErr w:type="spellEnd"/>
      <w:r w:rsidR="002C0C3B">
        <w:t xml:space="preserve"> nr. 3641/18.03.2022, </w:t>
      </w:r>
      <w:proofErr w:type="spellStart"/>
      <w:r w:rsidR="002C0C3B">
        <w:t>inregistrata</w:t>
      </w:r>
      <w:proofErr w:type="spellEnd"/>
      <w:r w:rsidR="002C0C3B">
        <w:t xml:space="preserve"> la </w:t>
      </w:r>
      <w:proofErr w:type="spellStart"/>
      <w:r w:rsidR="002C0C3B">
        <w:t>institutia</w:t>
      </w:r>
      <w:proofErr w:type="spellEnd"/>
      <w:r w:rsidR="002C0C3B">
        <w:t xml:space="preserve"> </w:t>
      </w:r>
      <w:proofErr w:type="spellStart"/>
      <w:r w:rsidR="002C0C3B">
        <w:t>noastra</w:t>
      </w:r>
      <w:proofErr w:type="spellEnd"/>
      <w:r w:rsidR="002C0C3B">
        <w:t xml:space="preserve"> cu nr.1864/21.03.2022.</w:t>
      </w:r>
    </w:p>
    <w:p w:rsidR="002C0C3B" w:rsidRDefault="002C0C3B" w:rsidP="002C0C3B">
      <w:pPr>
        <w:tabs>
          <w:tab w:val="left" w:pos="720"/>
        </w:tabs>
        <w:ind w:firstLine="720"/>
        <w:jc w:val="both"/>
      </w:pPr>
      <w:proofErr w:type="spellStart"/>
      <w:proofErr w:type="gramStart"/>
      <w:r>
        <w:t>Planul</w:t>
      </w:r>
      <w:proofErr w:type="spellEnd"/>
      <w:r>
        <w:t xml:space="preserve"> de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siguranta</w:t>
      </w:r>
      <w:proofErr w:type="spellEnd"/>
      <w:r>
        <w:t xml:space="preserve"> </w:t>
      </w:r>
      <w:proofErr w:type="spellStart"/>
      <w:r>
        <w:t>publica</w:t>
      </w:r>
      <w:proofErr w:type="spellEnd"/>
      <w:r>
        <w:t xml:space="preserve"> al </w:t>
      </w:r>
      <w:proofErr w:type="spellStart"/>
      <w:r>
        <w:t>politiei</w:t>
      </w:r>
      <w:proofErr w:type="spellEnd"/>
      <w:r>
        <w:t xml:space="preserve"> locale se </w:t>
      </w:r>
      <w:proofErr w:type="spellStart"/>
      <w:r>
        <w:t>aproba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deliberativa</w:t>
      </w:r>
      <w:proofErr w:type="spellEnd"/>
      <w:r>
        <w:t xml:space="preserve"> a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Drobeta</w:t>
      </w:r>
      <w:proofErr w:type="spellEnd"/>
      <w:r>
        <w:t xml:space="preserve"> </w:t>
      </w:r>
      <w:proofErr w:type="spellStart"/>
      <w:r>
        <w:t>Turnu</w:t>
      </w:r>
      <w:proofErr w:type="spellEnd"/>
      <w:r>
        <w:t xml:space="preserve"> </w:t>
      </w:r>
      <w:proofErr w:type="spellStart"/>
      <w:r>
        <w:t>Severin</w:t>
      </w:r>
      <w:proofErr w:type="spellEnd"/>
      <w:r>
        <w:t>.</w:t>
      </w:r>
      <w:proofErr w:type="gramEnd"/>
    </w:p>
    <w:p w:rsidR="002C0C3B" w:rsidRDefault="002C0C3B" w:rsidP="002C0C3B">
      <w:pPr>
        <w:tabs>
          <w:tab w:val="left" w:pos="720"/>
        </w:tabs>
        <w:jc w:val="both"/>
      </w:pPr>
      <w:r>
        <w:tab/>
      </w:r>
      <w:proofErr w:type="spellStart"/>
      <w:proofErr w:type="gram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expuse</w:t>
      </w:r>
      <w:proofErr w:type="spellEnd"/>
      <w:r>
        <w:t xml:space="preserve">, </w:t>
      </w:r>
      <w:proofErr w:type="spellStart"/>
      <w:r>
        <w:t>consideram</w:t>
      </w:r>
      <w:proofErr w:type="spellEnd"/>
      <w:r>
        <w:t xml:space="preserve"> ca se </w:t>
      </w:r>
      <w:proofErr w:type="spellStart"/>
      <w:r>
        <w:t>impune</w:t>
      </w:r>
      <w:proofErr w:type="spellEnd"/>
      <w:r>
        <w:t xml:space="preserve"> </w:t>
      </w:r>
      <w:proofErr w:type="spellStart"/>
      <w:r>
        <w:t>adoptarea</w:t>
      </w:r>
      <w:proofErr w:type="spellEnd"/>
      <w:r>
        <w:t xml:space="preserve"> </w:t>
      </w:r>
      <w:proofErr w:type="spellStart"/>
      <w:r>
        <w:t>Planului</w:t>
      </w:r>
      <w:proofErr w:type="spellEnd"/>
      <w:r>
        <w:t xml:space="preserve"> de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siguranta</w:t>
      </w:r>
      <w:proofErr w:type="spellEnd"/>
      <w:r>
        <w:t xml:space="preserve"> </w:t>
      </w:r>
      <w:proofErr w:type="spellStart"/>
      <w:r>
        <w:t>publica</w:t>
      </w:r>
      <w:proofErr w:type="spellEnd"/>
      <w:r>
        <w:t xml:space="preserve"> al </w:t>
      </w:r>
      <w:proofErr w:type="spellStart"/>
      <w:r>
        <w:t>Directiei</w:t>
      </w:r>
      <w:proofErr w:type="spellEnd"/>
      <w:r>
        <w:t xml:space="preserve"> de </w:t>
      </w:r>
      <w:proofErr w:type="spellStart"/>
      <w:r>
        <w:t>Poltie</w:t>
      </w:r>
      <w:proofErr w:type="spellEnd"/>
      <w:r>
        <w:t xml:space="preserve"> </w:t>
      </w:r>
      <w:proofErr w:type="spellStart"/>
      <w:r>
        <w:t>Locala</w:t>
      </w:r>
      <w:proofErr w:type="spellEnd"/>
      <w:r>
        <w:t xml:space="preserve"> </w:t>
      </w:r>
      <w:proofErr w:type="spellStart"/>
      <w:r>
        <w:t>Drobeta</w:t>
      </w:r>
      <w:proofErr w:type="spellEnd"/>
      <w:r>
        <w:t xml:space="preserve"> </w:t>
      </w:r>
      <w:proofErr w:type="spellStart"/>
      <w:r>
        <w:t>Turnu</w:t>
      </w:r>
      <w:proofErr w:type="spellEnd"/>
      <w:r>
        <w:t xml:space="preserve"> </w:t>
      </w:r>
      <w:proofErr w:type="spellStart"/>
      <w:r>
        <w:t>Severin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2022.</w:t>
      </w:r>
      <w:proofErr w:type="gramEnd"/>
    </w:p>
    <w:p w:rsidR="002C0C3B" w:rsidRDefault="002C0C3B" w:rsidP="00CD14A5">
      <w:pPr>
        <w:jc w:val="center"/>
        <w:rPr>
          <w:lang w:val="ro-RO"/>
        </w:rPr>
      </w:pPr>
    </w:p>
    <w:p w:rsidR="00257377" w:rsidRPr="009C790B" w:rsidRDefault="00DF151E" w:rsidP="00257377">
      <w:pPr>
        <w:tabs>
          <w:tab w:val="left" w:pos="6885"/>
        </w:tabs>
        <w:ind w:firstLine="720"/>
        <w:jc w:val="both"/>
        <w:rPr>
          <w:b/>
          <w:lang w:val="it-IT"/>
        </w:rPr>
      </w:pPr>
      <w:r>
        <w:rPr>
          <w:b/>
          <w:lang w:val="ro-RO"/>
        </w:rPr>
        <w:t xml:space="preserve">   </w:t>
      </w:r>
      <w:r w:rsidR="00257377">
        <w:rPr>
          <w:lang w:val="it-IT"/>
        </w:rPr>
        <w:t xml:space="preserve">  </w:t>
      </w:r>
      <w:r w:rsidR="00257377" w:rsidRPr="009C790B">
        <w:rPr>
          <w:b/>
          <w:lang w:val="it-IT"/>
        </w:rPr>
        <w:t>Director executiv,</w:t>
      </w:r>
    </w:p>
    <w:p w:rsidR="00257377" w:rsidRPr="009C790B" w:rsidRDefault="00257377" w:rsidP="00257377">
      <w:pPr>
        <w:tabs>
          <w:tab w:val="left" w:pos="6885"/>
        </w:tabs>
        <w:ind w:firstLine="720"/>
        <w:jc w:val="both"/>
        <w:rPr>
          <w:b/>
          <w:lang w:val="it-IT"/>
        </w:rPr>
      </w:pPr>
    </w:p>
    <w:p w:rsidR="00257377" w:rsidRPr="009C790B" w:rsidRDefault="00257377" w:rsidP="00257377">
      <w:pPr>
        <w:tabs>
          <w:tab w:val="left" w:pos="6885"/>
        </w:tabs>
        <w:ind w:firstLine="720"/>
        <w:jc w:val="both"/>
        <w:rPr>
          <w:b/>
          <w:lang w:val="it-IT"/>
        </w:rPr>
      </w:pPr>
      <w:r>
        <w:rPr>
          <w:b/>
          <w:lang w:val="it-IT"/>
        </w:rPr>
        <w:t>Ștefănescu Doru Gigel</w:t>
      </w:r>
    </w:p>
    <w:p w:rsidR="00257377" w:rsidRPr="009C790B" w:rsidRDefault="00257377" w:rsidP="00257377">
      <w:pPr>
        <w:tabs>
          <w:tab w:val="left" w:pos="6885"/>
        </w:tabs>
        <w:ind w:firstLine="720"/>
        <w:jc w:val="both"/>
        <w:rPr>
          <w:b/>
          <w:lang w:val="it-IT"/>
        </w:rPr>
      </w:pPr>
    </w:p>
    <w:p w:rsidR="00257377" w:rsidRPr="00257377" w:rsidRDefault="00257377" w:rsidP="00257377">
      <w:pPr>
        <w:tabs>
          <w:tab w:val="left" w:pos="6086"/>
        </w:tabs>
      </w:pPr>
      <w:r>
        <w:tab/>
      </w:r>
      <w:proofErr w:type="spellStart"/>
      <w:r w:rsidRPr="00257377">
        <w:t>Întocmit</w:t>
      </w:r>
      <w:proofErr w:type="spellEnd"/>
      <w:r w:rsidRPr="00257377">
        <w:t>,</w:t>
      </w:r>
    </w:p>
    <w:p w:rsidR="00257377" w:rsidRPr="00257377" w:rsidRDefault="00257377" w:rsidP="00257377">
      <w:pPr>
        <w:jc w:val="center"/>
      </w:pPr>
      <w:r w:rsidRPr="00257377">
        <w:t xml:space="preserve">                                                              </w:t>
      </w:r>
      <w:proofErr w:type="spellStart"/>
      <w:r w:rsidRPr="00257377">
        <w:t>Șef</w:t>
      </w:r>
      <w:proofErr w:type="spellEnd"/>
      <w:r w:rsidRPr="00257377">
        <w:t xml:space="preserve"> </w:t>
      </w:r>
      <w:proofErr w:type="spellStart"/>
      <w:r w:rsidRPr="00257377">
        <w:t>serviciu</w:t>
      </w:r>
      <w:proofErr w:type="spellEnd"/>
      <w:r w:rsidRPr="00257377">
        <w:t xml:space="preserve"> </w:t>
      </w:r>
      <w:proofErr w:type="spellStart"/>
      <w:r w:rsidRPr="00257377">
        <w:t>ordine</w:t>
      </w:r>
      <w:proofErr w:type="spellEnd"/>
      <w:r w:rsidRPr="00257377">
        <w:t xml:space="preserve"> </w:t>
      </w:r>
      <w:proofErr w:type="spellStart"/>
      <w:r w:rsidRPr="00257377">
        <w:t>publică</w:t>
      </w:r>
      <w:proofErr w:type="spellEnd"/>
    </w:p>
    <w:p w:rsidR="00257377" w:rsidRPr="00257377" w:rsidRDefault="00257377" w:rsidP="00257377">
      <w:pPr>
        <w:tabs>
          <w:tab w:val="left" w:pos="6536"/>
        </w:tabs>
      </w:pPr>
      <w:r>
        <w:t xml:space="preserve">                                                                                              </w:t>
      </w:r>
      <w:r w:rsidRPr="00257377">
        <w:t xml:space="preserve"> </w:t>
      </w:r>
      <w:proofErr w:type="spellStart"/>
      <w:r w:rsidRPr="00257377">
        <w:t>Ștefănescu</w:t>
      </w:r>
      <w:proofErr w:type="spellEnd"/>
      <w:r w:rsidRPr="00257377">
        <w:t xml:space="preserve"> </w:t>
      </w:r>
      <w:proofErr w:type="spellStart"/>
      <w:r w:rsidRPr="00257377">
        <w:t>Ștefăniță</w:t>
      </w:r>
      <w:proofErr w:type="spellEnd"/>
    </w:p>
    <w:p w:rsidR="00257377" w:rsidRPr="00257377" w:rsidRDefault="00257377" w:rsidP="00257377">
      <w:pPr>
        <w:jc w:val="both"/>
      </w:pPr>
    </w:p>
    <w:p w:rsidR="000A3654" w:rsidRDefault="000A3654" w:rsidP="00257377">
      <w:pPr>
        <w:rPr>
          <w:lang w:val="it-IT"/>
        </w:rPr>
      </w:pPr>
    </w:p>
    <w:p w:rsidR="002C0C3B" w:rsidRDefault="002C0C3B" w:rsidP="00257377">
      <w:pPr>
        <w:rPr>
          <w:lang w:val="it-IT"/>
        </w:rPr>
      </w:pPr>
    </w:p>
    <w:p w:rsidR="002C0C3B" w:rsidRDefault="002C0C3B" w:rsidP="00257377">
      <w:pPr>
        <w:rPr>
          <w:lang w:val="it-IT"/>
        </w:rPr>
      </w:pPr>
    </w:p>
    <w:p w:rsidR="000A3654" w:rsidRDefault="000A3654" w:rsidP="000A3654">
      <w:pPr>
        <w:ind w:firstLine="708"/>
        <w:jc w:val="center"/>
        <w:rPr>
          <w:rFonts w:eastAsiaTheme="minorHAnsi"/>
          <w:i/>
        </w:rPr>
      </w:pPr>
      <w:r>
        <w:rPr>
          <w:lang w:val="it-IT"/>
        </w:rPr>
        <w:tab/>
      </w:r>
      <w:r w:rsidRPr="000A3654">
        <w:rPr>
          <w:rFonts w:eastAsiaTheme="minorHAnsi"/>
          <w:i/>
        </w:rPr>
        <w:t xml:space="preserve">Date cu </w:t>
      </w:r>
      <w:proofErr w:type="spellStart"/>
      <w:r w:rsidRPr="000A3654">
        <w:rPr>
          <w:rFonts w:eastAsiaTheme="minorHAnsi"/>
          <w:i/>
        </w:rPr>
        <w:t>caracter</w:t>
      </w:r>
      <w:proofErr w:type="spellEnd"/>
      <w:r w:rsidRPr="000A3654">
        <w:rPr>
          <w:rFonts w:eastAsiaTheme="minorHAnsi"/>
          <w:i/>
        </w:rPr>
        <w:t xml:space="preserve"> personal </w:t>
      </w:r>
      <w:proofErr w:type="spellStart"/>
      <w:r w:rsidRPr="000A3654">
        <w:rPr>
          <w:rFonts w:eastAsiaTheme="minorHAnsi"/>
          <w:i/>
        </w:rPr>
        <w:t>prelucrate</w:t>
      </w:r>
      <w:proofErr w:type="spellEnd"/>
      <w:r w:rsidRPr="000A3654">
        <w:rPr>
          <w:rFonts w:eastAsiaTheme="minorHAnsi"/>
          <w:i/>
        </w:rPr>
        <w:t xml:space="preserve"> </w:t>
      </w:r>
      <w:proofErr w:type="spellStart"/>
      <w:r w:rsidRPr="000A3654">
        <w:rPr>
          <w:rFonts w:eastAsiaTheme="minorHAnsi"/>
          <w:i/>
        </w:rPr>
        <w:t>în</w:t>
      </w:r>
      <w:proofErr w:type="spellEnd"/>
      <w:r w:rsidRPr="000A3654">
        <w:rPr>
          <w:rFonts w:eastAsiaTheme="minorHAnsi"/>
          <w:i/>
        </w:rPr>
        <w:t xml:space="preserve"> </w:t>
      </w:r>
      <w:proofErr w:type="spellStart"/>
      <w:r w:rsidRPr="000A3654">
        <w:rPr>
          <w:rFonts w:eastAsiaTheme="minorHAnsi"/>
          <w:i/>
        </w:rPr>
        <w:t>conformitate</w:t>
      </w:r>
      <w:proofErr w:type="spellEnd"/>
      <w:r w:rsidRPr="000A3654">
        <w:rPr>
          <w:rFonts w:eastAsiaTheme="minorHAnsi"/>
          <w:i/>
        </w:rPr>
        <w:t xml:space="preserve"> cu </w:t>
      </w:r>
      <w:proofErr w:type="spellStart"/>
      <w:r w:rsidRPr="000A3654">
        <w:rPr>
          <w:rFonts w:eastAsiaTheme="minorHAnsi"/>
          <w:i/>
        </w:rPr>
        <w:t>prevederile</w:t>
      </w:r>
      <w:proofErr w:type="spellEnd"/>
    </w:p>
    <w:p w:rsidR="00341EBC" w:rsidRPr="000A3654" w:rsidRDefault="000A3654" w:rsidP="009F649E">
      <w:pPr>
        <w:ind w:firstLine="708"/>
        <w:jc w:val="center"/>
        <w:rPr>
          <w:i/>
          <w:lang w:val="it-IT"/>
        </w:rPr>
      </w:pPr>
      <w:r w:rsidRPr="000A3654">
        <w:rPr>
          <w:rFonts w:eastAsiaTheme="minorHAnsi"/>
          <w:i/>
        </w:rPr>
        <w:t xml:space="preserve"> </w:t>
      </w:r>
      <w:proofErr w:type="spellStart"/>
      <w:r>
        <w:rPr>
          <w:rFonts w:eastAsiaTheme="minorHAnsi"/>
          <w:i/>
        </w:rPr>
        <w:t>Regulamentului</w:t>
      </w:r>
      <w:proofErr w:type="spellEnd"/>
      <w:r>
        <w:rPr>
          <w:rFonts w:eastAsiaTheme="minorHAnsi"/>
          <w:i/>
        </w:rPr>
        <w:t xml:space="preserve"> (UE) 2016/679</w:t>
      </w:r>
    </w:p>
    <w:sectPr w:rsidR="00341EBC" w:rsidRPr="000A3654" w:rsidSect="002C0C3B">
      <w:pgSz w:w="12240" w:h="15840"/>
      <w:pgMar w:top="284" w:right="900" w:bottom="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132FA"/>
    <w:multiLevelType w:val="hybridMultilevel"/>
    <w:tmpl w:val="C1709758"/>
    <w:lvl w:ilvl="0" w:tplc="408A5E4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EE5271"/>
    <w:rsid w:val="000115D5"/>
    <w:rsid w:val="00027442"/>
    <w:rsid w:val="0005129E"/>
    <w:rsid w:val="00053427"/>
    <w:rsid w:val="00053B82"/>
    <w:rsid w:val="00057913"/>
    <w:rsid w:val="00074849"/>
    <w:rsid w:val="0007764A"/>
    <w:rsid w:val="00085B76"/>
    <w:rsid w:val="000A0063"/>
    <w:rsid w:val="000A3654"/>
    <w:rsid w:val="000C5F34"/>
    <w:rsid w:val="000D68B7"/>
    <w:rsid w:val="000D7B49"/>
    <w:rsid w:val="000F388F"/>
    <w:rsid w:val="001144B2"/>
    <w:rsid w:val="00140409"/>
    <w:rsid w:val="00142B27"/>
    <w:rsid w:val="00144780"/>
    <w:rsid w:val="00145002"/>
    <w:rsid w:val="00161484"/>
    <w:rsid w:val="001667B7"/>
    <w:rsid w:val="00174B76"/>
    <w:rsid w:val="00183550"/>
    <w:rsid w:val="00187ECF"/>
    <w:rsid w:val="001A3C08"/>
    <w:rsid w:val="001C4BFF"/>
    <w:rsid w:val="001E3423"/>
    <w:rsid w:val="00233099"/>
    <w:rsid w:val="00234831"/>
    <w:rsid w:val="0024248E"/>
    <w:rsid w:val="0024472D"/>
    <w:rsid w:val="00257377"/>
    <w:rsid w:val="002771D4"/>
    <w:rsid w:val="002C0C3B"/>
    <w:rsid w:val="002D0671"/>
    <w:rsid w:val="002E65C7"/>
    <w:rsid w:val="003002A4"/>
    <w:rsid w:val="00341EBC"/>
    <w:rsid w:val="00343D9E"/>
    <w:rsid w:val="0035087A"/>
    <w:rsid w:val="0035434C"/>
    <w:rsid w:val="003607F2"/>
    <w:rsid w:val="003658C9"/>
    <w:rsid w:val="003723C8"/>
    <w:rsid w:val="003A1B57"/>
    <w:rsid w:val="003A7989"/>
    <w:rsid w:val="003C7655"/>
    <w:rsid w:val="003D59CD"/>
    <w:rsid w:val="003D7145"/>
    <w:rsid w:val="003E7788"/>
    <w:rsid w:val="003F2857"/>
    <w:rsid w:val="00400012"/>
    <w:rsid w:val="004006DE"/>
    <w:rsid w:val="004144B8"/>
    <w:rsid w:val="00440925"/>
    <w:rsid w:val="00452792"/>
    <w:rsid w:val="0045335E"/>
    <w:rsid w:val="0047758A"/>
    <w:rsid w:val="004B29F5"/>
    <w:rsid w:val="004C3109"/>
    <w:rsid w:val="004D0C94"/>
    <w:rsid w:val="004D0E82"/>
    <w:rsid w:val="004D329A"/>
    <w:rsid w:val="00514C0B"/>
    <w:rsid w:val="005203ED"/>
    <w:rsid w:val="005320EE"/>
    <w:rsid w:val="00545E59"/>
    <w:rsid w:val="00576185"/>
    <w:rsid w:val="00581C9A"/>
    <w:rsid w:val="005934FE"/>
    <w:rsid w:val="00594EB0"/>
    <w:rsid w:val="005A288F"/>
    <w:rsid w:val="005B31B8"/>
    <w:rsid w:val="005B3687"/>
    <w:rsid w:val="005C5D6F"/>
    <w:rsid w:val="005C7050"/>
    <w:rsid w:val="005F6492"/>
    <w:rsid w:val="005F727E"/>
    <w:rsid w:val="00605BDD"/>
    <w:rsid w:val="00611692"/>
    <w:rsid w:val="0063397D"/>
    <w:rsid w:val="00633D64"/>
    <w:rsid w:val="006373A0"/>
    <w:rsid w:val="00644599"/>
    <w:rsid w:val="0064719C"/>
    <w:rsid w:val="0065306E"/>
    <w:rsid w:val="00655C91"/>
    <w:rsid w:val="00661E32"/>
    <w:rsid w:val="006A181B"/>
    <w:rsid w:val="006C7892"/>
    <w:rsid w:val="006D0675"/>
    <w:rsid w:val="006D3356"/>
    <w:rsid w:val="007012D7"/>
    <w:rsid w:val="007102B6"/>
    <w:rsid w:val="0071780D"/>
    <w:rsid w:val="00725641"/>
    <w:rsid w:val="00730998"/>
    <w:rsid w:val="007316A7"/>
    <w:rsid w:val="007317A0"/>
    <w:rsid w:val="0073608B"/>
    <w:rsid w:val="0074782F"/>
    <w:rsid w:val="007543DD"/>
    <w:rsid w:val="00764338"/>
    <w:rsid w:val="00774B28"/>
    <w:rsid w:val="00780DCD"/>
    <w:rsid w:val="007839A1"/>
    <w:rsid w:val="007A37B7"/>
    <w:rsid w:val="007A5336"/>
    <w:rsid w:val="007B468C"/>
    <w:rsid w:val="007C3474"/>
    <w:rsid w:val="007C4C8A"/>
    <w:rsid w:val="007E0ECE"/>
    <w:rsid w:val="007E3DEC"/>
    <w:rsid w:val="007E515E"/>
    <w:rsid w:val="007E77DB"/>
    <w:rsid w:val="007F0F7E"/>
    <w:rsid w:val="007F7FF9"/>
    <w:rsid w:val="008005AC"/>
    <w:rsid w:val="00805398"/>
    <w:rsid w:val="00805791"/>
    <w:rsid w:val="00811FF1"/>
    <w:rsid w:val="008175A7"/>
    <w:rsid w:val="008331F1"/>
    <w:rsid w:val="00833486"/>
    <w:rsid w:val="00834571"/>
    <w:rsid w:val="00841576"/>
    <w:rsid w:val="00841FB3"/>
    <w:rsid w:val="00843F15"/>
    <w:rsid w:val="008468B2"/>
    <w:rsid w:val="00851965"/>
    <w:rsid w:val="008635AC"/>
    <w:rsid w:val="00872A0A"/>
    <w:rsid w:val="00873384"/>
    <w:rsid w:val="008740B4"/>
    <w:rsid w:val="0087570B"/>
    <w:rsid w:val="0088415E"/>
    <w:rsid w:val="008843B6"/>
    <w:rsid w:val="0088670C"/>
    <w:rsid w:val="008A0CB6"/>
    <w:rsid w:val="008A3AC1"/>
    <w:rsid w:val="008A46D0"/>
    <w:rsid w:val="008B0157"/>
    <w:rsid w:val="008D3813"/>
    <w:rsid w:val="008F74E7"/>
    <w:rsid w:val="008F7FB9"/>
    <w:rsid w:val="00903E7C"/>
    <w:rsid w:val="00907B1C"/>
    <w:rsid w:val="00913506"/>
    <w:rsid w:val="009254A9"/>
    <w:rsid w:val="00932861"/>
    <w:rsid w:val="00933D83"/>
    <w:rsid w:val="009353DB"/>
    <w:rsid w:val="009354D9"/>
    <w:rsid w:val="0093788C"/>
    <w:rsid w:val="00941C26"/>
    <w:rsid w:val="00964C2C"/>
    <w:rsid w:val="00965AFB"/>
    <w:rsid w:val="00973B51"/>
    <w:rsid w:val="00992C52"/>
    <w:rsid w:val="009A3142"/>
    <w:rsid w:val="009B48CF"/>
    <w:rsid w:val="009B4EC8"/>
    <w:rsid w:val="009B6275"/>
    <w:rsid w:val="009C3534"/>
    <w:rsid w:val="009F063C"/>
    <w:rsid w:val="009F40B8"/>
    <w:rsid w:val="009F412C"/>
    <w:rsid w:val="009F649E"/>
    <w:rsid w:val="00A06A09"/>
    <w:rsid w:val="00A24524"/>
    <w:rsid w:val="00A52978"/>
    <w:rsid w:val="00A532D2"/>
    <w:rsid w:val="00A574A4"/>
    <w:rsid w:val="00A6353D"/>
    <w:rsid w:val="00A63B85"/>
    <w:rsid w:val="00A63BD8"/>
    <w:rsid w:val="00A652DD"/>
    <w:rsid w:val="00A7333E"/>
    <w:rsid w:val="00A738B7"/>
    <w:rsid w:val="00A77A06"/>
    <w:rsid w:val="00AA2B3A"/>
    <w:rsid w:val="00AC1D80"/>
    <w:rsid w:val="00AC2C80"/>
    <w:rsid w:val="00AC3DF5"/>
    <w:rsid w:val="00AC539F"/>
    <w:rsid w:val="00AE6057"/>
    <w:rsid w:val="00AF0467"/>
    <w:rsid w:val="00AF1B16"/>
    <w:rsid w:val="00AF5CEF"/>
    <w:rsid w:val="00AF60A4"/>
    <w:rsid w:val="00B00258"/>
    <w:rsid w:val="00B0390D"/>
    <w:rsid w:val="00B274BF"/>
    <w:rsid w:val="00B6376B"/>
    <w:rsid w:val="00B70163"/>
    <w:rsid w:val="00B841EE"/>
    <w:rsid w:val="00B85297"/>
    <w:rsid w:val="00B92C17"/>
    <w:rsid w:val="00BC4B9A"/>
    <w:rsid w:val="00BC4D11"/>
    <w:rsid w:val="00BC6C53"/>
    <w:rsid w:val="00BD1202"/>
    <w:rsid w:val="00BE08F6"/>
    <w:rsid w:val="00BE30B2"/>
    <w:rsid w:val="00C00227"/>
    <w:rsid w:val="00C02209"/>
    <w:rsid w:val="00C06766"/>
    <w:rsid w:val="00C22ED9"/>
    <w:rsid w:val="00C34BF3"/>
    <w:rsid w:val="00C41F85"/>
    <w:rsid w:val="00C52C12"/>
    <w:rsid w:val="00C5337E"/>
    <w:rsid w:val="00C62C41"/>
    <w:rsid w:val="00C80860"/>
    <w:rsid w:val="00C91117"/>
    <w:rsid w:val="00CA2301"/>
    <w:rsid w:val="00CA7588"/>
    <w:rsid w:val="00CB23E6"/>
    <w:rsid w:val="00CC2401"/>
    <w:rsid w:val="00CC3850"/>
    <w:rsid w:val="00CC4F56"/>
    <w:rsid w:val="00CD0B17"/>
    <w:rsid w:val="00CD14A5"/>
    <w:rsid w:val="00CE411B"/>
    <w:rsid w:val="00CE5541"/>
    <w:rsid w:val="00CF7157"/>
    <w:rsid w:val="00D1488A"/>
    <w:rsid w:val="00D16CBD"/>
    <w:rsid w:val="00D56CFB"/>
    <w:rsid w:val="00D83916"/>
    <w:rsid w:val="00DB249B"/>
    <w:rsid w:val="00DB57B9"/>
    <w:rsid w:val="00DC0489"/>
    <w:rsid w:val="00DF151E"/>
    <w:rsid w:val="00DF2AC3"/>
    <w:rsid w:val="00E103E0"/>
    <w:rsid w:val="00E10542"/>
    <w:rsid w:val="00E17962"/>
    <w:rsid w:val="00E31739"/>
    <w:rsid w:val="00E50F03"/>
    <w:rsid w:val="00E67C2F"/>
    <w:rsid w:val="00E76A84"/>
    <w:rsid w:val="00E96A3A"/>
    <w:rsid w:val="00E9747F"/>
    <w:rsid w:val="00EA05D9"/>
    <w:rsid w:val="00EA325D"/>
    <w:rsid w:val="00EA37A2"/>
    <w:rsid w:val="00EA6592"/>
    <w:rsid w:val="00ED202B"/>
    <w:rsid w:val="00ED302B"/>
    <w:rsid w:val="00EE19ED"/>
    <w:rsid w:val="00EE5271"/>
    <w:rsid w:val="00EE6140"/>
    <w:rsid w:val="00EE7B90"/>
    <w:rsid w:val="00F14686"/>
    <w:rsid w:val="00F16D2D"/>
    <w:rsid w:val="00F526BC"/>
    <w:rsid w:val="00F6302F"/>
    <w:rsid w:val="00F64B3B"/>
    <w:rsid w:val="00F656BC"/>
    <w:rsid w:val="00F6575A"/>
    <w:rsid w:val="00F838F6"/>
    <w:rsid w:val="00F9016D"/>
    <w:rsid w:val="00FB22EA"/>
    <w:rsid w:val="00FB5BFB"/>
    <w:rsid w:val="00FB78EA"/>
    <w:rsid w:val="00FC0C73"/>
    <w:rsid w:val="00FC7B71"/>
    <w:rsid w:val="00FD5802"/>
    <w:rsid w:val="00FF3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E3DEC"/>
    <w:pPr>
      <w:jc w:val="center"/>
    </w:pPr>
    <w:rPr>
      <w:b/>
      <w:sz w:val="26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7E3DEC"/>
    <w:rPr>
      <w:rFonts w:ascii="Times New Roman" w:eastAsia="Times New Roman" w:hAnsi="Times New Roman" w:cs="Times New Roman"/>
      <w:b/>
      <w:sz w:val="26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DF2AC3"/>
    <w:pPr>
      <w:ind w:left="720"/>
      <w:contextualSpacing/>
    </w:pPr>
  </w:style>
  <w:style w:type="paragraph" w:styleId="NoSpacing">
    <w:name w:val="No Spacing"/>
    <w:uiPriority w:val="1"/>
    <w:qFormat/>
    <w:rsid w:val="005320EE"/>
    <w:pPr>
      <w:spacing w:after="0" w:line="240" w:lineRule="auto"/>
    </w:pPr>
    <w:rPr>
      <w:lang w:val="ro-RO"/>
    </w:rPr>
  </w:style>
  <w:style w:type="character" w:styleId="Hyperlink">
    <w:name w:val="Hyperlink"/>
    <w:basedOn w:val="DefaultParagraphFont"/>
    <w:rsid w:val="005320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486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PolLoc43</dc:creator>
  <cp:keywords/>
  <dc:description/>
  <cp:lastModifiedBy>Juridic DPL</cp:lastModifiedBy>
  <cp:revision>23</cp:revision>
  <cp:lastPrinted>2020-05-12T08:31:00Z</cp:lastPrinted>
  <dcterms:created xsi:type="dcterms:W3CDTF">2019-05-02T06:24:00Z</dcterms:created>
  <dcterms:modified xsi:type="dcterms:W3CDTF">2022-04-04T11:27:00Z</dcterms:modified>
</cp:coreProperties>
</file>