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B" w:rsidRDefault="00C57BDB"/>
    <w:p w:rsidR="00A570CF" w:rsidRPr="00A570CF" w:rsidRDefault="00A570CF" w:rsidP="00A570CF">
      <w:pPr>
        <w:jc w:val="center"/>
        <w:rPr>
          <w:rFonts w:eastAsiaTheme="minorEastAsia"/>
          <w:b/>
          <w:color w:val="auto"/>
          <w:sz w:val="24"/>
          <w:szCs w:val="24"/>
          <w:lang w:val="fr-FR" w:eastAsia="en-GB"/>
        </w:rPr>
      </w:pPr>
      <w:r w:rsidRPr="00A570CF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61EED39" wp14:editId="3B7F55E9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0CF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F0FA573" wp14:editId="364AE7D2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0CF">
        <w:rPr>
          <w:rFonts w:eastAsiaTheme="minorEastAsia"/>
          <w:b/>
          <w:color w:val="auto"/>
          <w:sz w:val="24"/>
          <w:szCs w:val="24"/>
          <w:lang w:val="fr-FR" w:eastAsia="en-GB"/>
        </w:rPr>
        <w:t xml:space="preserve">         ROM</w:t>
      </w:r>
      <w:r w:rsidRPr="00A570CF">
        <w:rPr>
          <w:rFonts w:eastAsiaTheme="minorEastAsia"/>
          <w:b/>
          <w:color w:val="auto"/>
          <w:sz w:val="24"/>
          <w:szCs w:val="24"/>
          <w:lang w:val="en-GB" w:eastAsia="en-GB"/>
        </w:rPr>
        <w:t>Â</w:t>
      </w:r>
      <w:r w:rsidRPr="00A570CF">
        <w:rPr>
          <w:rFonts w:eastAsiaTheme="minorEastAsia"/>
          <w:b/>
          <w:color w:val="auto"/>
          <w:sz w:val="24"/>
          <w:szCs w:val="24"/>
          <w:lang w:val="fr-FR" w:eastAsia="en-GB"/>
        </w:rPr>
        <w:t>NIA</w:t>
      </w:r>
    </w:p>
    <w:p w:rsidR="00A570CF" w:rsidRPr="00A570CF" w:rsidRDefault="00A570CF" w:rsidP="00A570CF">
      <w:pPr>
        <w:ind w:firstLine="720"/>
        <w:jc w:val="center"/>
        <w:rPr>
          <w:rFonts w:eastAsiaTheme="minorEastAsia"/>
          <w:b/>
          <w:color w:val="auto"/>
          <w:sz w:val="24"/>
          <w:szCs w:val="24"/>
          <w:lang w:val="fr-FR" w:eastAsia="en-GB"/>
        </w:rPr>
      </w:pPr>
      <w:r w:rsidRPr="00A570CF">
        <w:rPr>
          <w:rFonts w:eastAsiaTheme="minorEastAsia"/>
          <w:b/>
          <w:color w:val="auto"/>
          <w:sz w:val="24"/>
          <w:szCs w:val="24"/>
          <w:lang w:val="fr-FR" w:eastAsia="en-GB"/>
        </w:rPr>
        <w:t>JUDEŢUL BIHOR</w:t>
      </w:r>
    </w:p>
    <w:p w:rsidR="00A570CF" w:rsidRPr="00A570CF" w:rsidRDefault="00A570CF" w:rsidP="00A570CF">
      <w:pPr>
        <w:ind w:firstLine="720"/>
        <w:jc w:val="center"/>
        <w:rPr>
          <w:rFonts w:eastAsiaTheme="minorEastAsia"/>
          <w:b/>
          <w:color w:val="auto"/>
          <w:sz w:val="24"/>
          <w:szCs w:val="24"/>
          <w:u w:val="single"/>
          <w:lang w:val="fr-FR" w:eastAsia="en-GB"/>
        </w:rPr>
      </w:pPr>
      <w:r w:rsidRPr="00A570CF">
        <w:rPr>
          <w:rFonts w:eastAsiaTheme="minorEastAsia"/>
          <w:b/>
          <w:color w:val="auto"/>
          <w:sz w:val="24"/>
          <w:szCs w:val="24"/>
          <w:u w:val="single"/>
          <w:lang w:val="fr-FR" w:eastAsia="en-GB"/>
        </w:rPr>
        <w:t>MUNICIPIUL MARGHITA</w:t>
      </w:r>
    </w:p>
    <w:p w:rsidR="00A570CF" w:rsidRPr="00A570CF" w:rsidRDefault="00A570CF" w:rsidP="00A570CF">
      <w:pPr>
        <w:tabs>
          <w:tab w:val="left" w:pos="0"/>
        </w:tabs>
        <w:jc w:val="center"/>
        <w:rPr>
          <w:rFonts w:eastAsiaTheme="minorEastAsia"/>
          <w:color w:val="auto"/>
          <w:sz w:val="24"/>
          <w:szCs w:val="24"/>
          <w:lang w:val="fr-FR" w:eastAsia="en-GB"/>
        </w:rPr>
      </w:pPr>
      <w:r w:rsidRPr="00A570CF">
        <w:rPr>
          <w:rFonts w:eastAsiaTheme="minorEastAsia"/>
          <w:b/>
          <w:color w:val="auto"/>
          <w:sz w:val="24"/>
          <w:szCs w:val="24"/>
          <w:lang w:val="fr-FR" w:eastAsia="en-GB"/>
        </w:rPr>
        <w:t xml:space="preserve">             </w:t>
      </w:r>
      <w:r w:rsidRPr="00A570CF">
        <w:rPr>
          <w:rFonts w:eastAsiaTheme="minorEastAsia"/>
          <w:b/>
          <w:color w:val="auto"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A570CF" w:rsidRPr="00A570CF" w:rsidRDefault="00A570CF" w:rsidP="00A570CF">
      <w:pPr>
        <w:rPr>
          <w:rFonts w:eastAsiaTheme="minorEastAsia"/>
          <w:i/>
          <w:color w:val="auto"/>
          <w:sz w:val="24"/>
          <w:szCs w:val="24"/>
          <w:lang w:eastAsia="en-GB"/>
        </w:rPr>
      </w:pPr>
    </w:p>
    <w:p w:rsidR="00A570CF" w:rsidRPr="00A570CF" w:rsidRDefault="00A570CF" w:rsidP="00A570CF">
      <w:pPr>
        <w:rPr>
          <w:rFonts w:eastAsiaTheme="minorEastAsia"/>
          <w:b/>
          <w:color w:val="auto"/>
          <w:sz w:val="24"/>
          <w:szCs w:val="24"/>
          <w:lang w:val="en-GB" w:eastAsia="en-GB"/>
        </w:rPr>
      </w:pPr>
    </w:p>
    <w:p w:rsidR="00A570CF" w:rsidRPr="00A570CF" w:rsidRDefault="00A570CF" w:rsidP="00A570CF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GB" w:eastAsia="en-GB"/>
        </w:rPr>
      </w:pPr>
    </w:p>
    <w:p w:rsidR="00A570CF" w:rsidRPr="00A570CF" w:rsidRDefault="00A570CF" w:rsidP="00A570CF">
      <w:pPr>
        <w:rPr>
          <w:rFonts w:eastAsiaTheme="minorEastAsia"/>
          <w:b/>
          <w:color w:val="auto"/>
          <w:sz w:val="24"/>
          <w:szCs w:val="24"/>
          <w:lang w:val="en-GB" w:eastAsia="en-GB"/>
        </w:rPr>
      </w:pPr>
      <w:r w:rsidRPr="00A570CF">
        <w:rPr>
          <w:rFonts w:eastAsiaTheme="minorEastAsia"/>
          <w:b/>
          <w:color w:val="auto"/>
          <w:sz w:val="24"/>
          <w:szCs w:val="24"/>
          <w:lang w:val="en-GB" w:eastAsia="en-GB"/>
        </w:rPr>
        <w:t xml:space="preserve">                                                          </w:t>
      </w:r>
      <w:proofErr w:type="spellStart"/>
      <w:r w:rsidR="00590FD0">
        <w:rPr>
          <w:rFonts w:eastAsiaTheme="minorEastAsia"/>
          <w:b/>
          <w:color w:val="auto"/>
          <w:sz w:val="24"/>
          <w:szCs w:val="24"/>
          <w:lang w:val="en-GB" w:eastAsia="en-GB"/>
        </w:rPr>
        <w:t>Proiect</w:t>
      </w:r>
      <w:proofErr w:type="spellEnd"/>
      <w:r w:rsidR="00590FD0">
        <w:rPr>
          <w:rFonts w:eastAsiaTheme="minorEastAsia"/>
          <w:b/>
          <w:color w:val="auto"/>
          <w:sz w:val="24"/>
          <w:szCs w:val="24"/>
          <w:lang w:val="en-GB" w:eastAsia="en-GB"/>
        </w:rPr>
        <w:t xml:space="preserve"> de </w:t>
      </w:r>
      <w:proofErr w:type="spellStart"/>
      <w:r w:rsidR="00590FD0">
        <w:rPr>
          <w:rFonts w:eastAsiaTheme="minorEastAsia"/>
          <w:b/>
          <w:color w:val="auto"/>
          <w:sz w:val="24"/>
          <w:szCs w:val="24"/>
          <w:lang w:val="en-GB" w:eastAsia="en-GB"/>
        </w:rPr>
        <w:t>h</w:t>
      </w:r>
      <w:r w:rsidRPr="00A570CF">
        <w:rPr>
          <w:rFonts w:eastAsiaTheme="minorEastAsia"/>
          <w:b/>
          <w:color w:val="auto"/>
          <w:sz w:val="24"/>
          <w:szCs w:val="24"/>
          <w:lang w:val="en-GB" w:eastAsia="en-GB"/>
        </w:rPr>
        <w:t>otarare</w:t>
      </w:r>
      <w:proofErr w:type="spellEnd"/>
      <w:r w:rsidRPr="00A570CF">
        <w:rPr>
          <w:rFonts w:eastAsiaTheme="minorEastAsia"/>
          <w:b/>
          <w:color w:val="auto"/>
          <w:sz w:val="24"/>
          <w:szCs w:val="24"/>
          <w:lang w:val="en-GB" w:eastAsia="en-GB"/>
        </w:rPr>
        <w:t xml:space="preserve"> </w:t>
      </w:r>
    </w:p>
    <w:p w:rsidR="003F617B" w:rsidRPr="00AB5574" w:rsidRDefault="00AB5574">
      <w:pPr>
        <w:rPr>
          <w:sz w:val="24"/>
          <w:szCs w:val="24"/>
        </w:rPr>
      </w:pPr>
      <w:r w:rsidRPr="00AB5574">
        <w:rPr>
          <w:sz w:val="24"/>
          <w:szCs w:val="24"/>
        </w:rPr>
        <w:t>Privind reactualizarea  Planului de analiză şi acoperire a riscurilor  UAT Marghita pentru anul 2022</w:t>
      </w:r>
    </w:p>
    <w:p w:rsidR="003F617B" w:rsidRPr="00AB5574" w:rsidRDefault="003F617B">
      <w:pPr>
        <w:rPr>
          <w:sz w:val="24"/>
          <w:szCs w:val="24"/>
        </w:rPr>
      </w:pPr>
    </w:p>
    <w:p w:rsidR="003F617B" w:rsidRPr="00AB5574" w:rsidRDefault="003F617B">
      <w:pPr>
        <w:rPr>
          <w:sz w:val="24"/>
          <w:szCs w:val="24"/>
        </w:rPr>
      </w:pPr>
    </w:p>
    <w:p w:rsidR="003F617B" w:rsidRPr="00AB5574" w:rsidRDefault="00AB5574">
      <w:pPr>
        <w:rPr>
          <w:sz w:val="24"/>
          <w:szCs w:val="24"/>
        </w:rPr>
      </w:pPr>
      <w:r w:rsidRPr="00AB55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AB5574">
        <w:rPr>
          <w:sz w:val="24"/>
          <w:szCs w:val="24"/>
        </w:rPr>
        <w:t xml:space="preserve"> Având în vedere  temeiurile juridice:</w:t>
      </w:r>
    </w:p>
    <w:p w:rsidR="00AB5574" w:rsidRDefault="00AB557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-art</w:t>
      </w:r>
      <w:proofErr w:type="spellEnd"/>
      <w:r>
        <w:rPr>
          <w:sz w:val="24"/>
          <w:szCs w:val="24"/>
        </w:rPr>
        <w:t xml:space="preserve">. 6 din Ordinul Ministerului </w:t>
      </w:r>
      <w:proofErr w:type="spellStart"/>
      <w:r>
        <w:rPr>
          <w:sz w:val="24"/>
          <w:szCs w:val="24"/>
        </w:rPr>
        <w:t>Administratiei</w:t>
      </w:r>
      <w:proofErr w:type="spellEnd"/>
      <w:r>
        <w:rPr>
          <w:sz w:val="24"/>
          <w:szCs w:val="24"/>
        </w:rPr>
        <w:t xml:space="preserve"> si Internelor nr. 132 din 29.01.2007  pentru aprobarea metodologiei  de elaborare a planului  de analiză si acoperire a riscurilor </w:t>
      </w:r>
    </w:p>
    <w:p w:rsidR="003F617B" w:rsidRPr="00AB5574" w:rsidRDefault="00AB5574" w:rsidP="003F617B">
      <w:pPr>
        <w:jc w:val="both"/>
        <w:rPr>
          <w:sz w:val="24"/>
          <w:szCs w:val="24"/>
        </w:rPr>
      </w:pPr>
      <w:r w:rsidRPr="00AB5574">
        <w:rPr>
          <w:sz w:val="24"/>
          <w:szCs w:val="24"/>
        </w:rPr>
        <w:t>-</w:t>
      </w:r>
      <w:r w:rsidR="003F617B" w:rsidRPr="00AB5574">
        <w:rPr>
          <w:sz w:val="24"/>
          <w:szCs w:val="24"/>
        </w:rPr>
        <w:t xml:space="preserve"> art.4 alin.(1), (2), (3), (4) din Legea nr.307/2006, privind apărarea împotriva incendiilor, republicată, cu modificările şi completările ulterioare </w:t>
      </w:r>
    </w:p>
    <w:p w:rsidR="00AB5574" w:rsidRDefault="00AB5574" w:rsidP="003F617B">
      <w:pPr>
        <w:jc w:val="both"/>
        <w:rPr>
          <w:sz w:val="24"/>
          <w:szCs w:val="24"/>
        </w:rPr>
      </w:pPr>
      <w:r w:rsidRPr="00AB5574">
        <w:rPr>
          <w:sz w:val="24"/>
          <w:szCs w:val="24"/>
        </w:rPr>
        <w:t xml:space="preserve">-art.1, art.3, art.5 alin.1), art.6, art. 21, art. 25, art.27 din Legea nr. 481 din 24.11.2004 privind protecţia civilă, modificată şi completată </w:t>
      </w:r>
      <w:r>
        <w:rPr>
          <w:sz w:val="24"/>
          <w:szCs w:val="24"/>
        </w:rPr>
        <w:t>prin Legea nr. 212 din 24.05.2006</w:t>
      </w:r>
    </w:p>
    <w:p w:rsidR="00AB5574" w:rsidRDefault="00AB5574" w:rsidP="003F617B">
      <w:pPr>
        <w:tabs>
          <w:tab w:val="left" w:pos="440"/>
          <w:tab w:val="left" w:pos="4020"/>
        </w:tabs>
        <w:jc w:val="both"/>
        <w:rPr>
          <w:rStyle w:val="Titlu1Caracter"/>
          <w:rFonts w:eastAsia="Calibri"/>
          <w:b w:val="0"/>
          <w:sz w:val="24"/>
          <w:szCs w:val="24"/>
          <w:lang w:val="ro-RO"/>
        </w:rPr>
      </w:pPr>
      <w:r w:rsidRPr="00AB5574">
        <w:rPr>
          <w:rStyle w:val="Titlu1Caracter"/>
          <w:rFonts w:eastAsia="Calibri"/>
          <w:b w:val="0"/>
          <w:sz w:val="24"/>
          <w:szCs w:val="24"/>
          <w:lang w:val="ro-RO"/>
        </w:rPr>
        <w:t xml:space="preserve">-H.G. nr. 642/2005 pentru aprobarea criteriilor de clasificare a unităţilor administrativ-teritoriale din punct de vedere al </w:t>
      </w:r>
      <w:proofErr w:type="spellStart"/>
      <w:r w:rsidRPr="00AB5574">
        <w:rPr>
          <w:rStyle w:val="Titlu1Caracter"/>
          <w:rFonts w:eastAsia="Calibri"/>
          <w:b w:val="0"/>
          <w:sz w:val="24"/>
          <w:szCs w:val="24"/>
          <w:lang w:val="ro-RO"/>
        </w:rPr>
        <w:t>protectiei</w:t>
      </w:r>
      <w:proofErr w:type="spellEnd"/>
      <w:r w:rsidRPr="00AB5574">
        <w:rPr>
          <w:rStyle w:val="Titlu1Caracter"/>
          <w:rFonts w:eastAsia="Calibri"/>
          <w:b w:val="0"/>
          <w:sz w:val="24"/>
          <w:szCs w:val="24"/>
          <w:lang w:val="ro-RO"/>
        </w:rPr>
        <w:t xml:space="preserve"> civile, in funcţie de tipurile de riscuri  specifice.</w:t>
      </w:r>
    </w:p>
    <w:p w:rsidR="00590FD0" w:rsidRPr="00AB5574" w:rsidRDefault="00590FD0" w:rsidP="003F617B">
      <w:pPr>
        <w:tabs>
          <w:tab w:val="left" w:pos="440"/>
          <w:tab w:val="left" w:pos="4020"/>
        </w:tabs>
        <w:jc w:val="both"/>
        <w:rPr>
          <w:rStyle w:val="Titlu1Caracter"/>
          <w:rFonts w:eastAsia="Calibri"/>
          <w:b w:val="0"/>
          <w:sz w:val="24"/>
          <w:szCs w:val="24"/>
          <w:lang w:val="ro-RO"/>
        </w:rPr>
      </w:pPr>
      <w:r>
        <w:rPr>
          <w:rStyle w:val="Titlu1Caracter"/>
          <w:rFonts w:eastAsia="Calibri"/>
          <w:b w:val="0"/>
          <w:sz w:val="24"/>
          <w:szCs w:val="24"/>
          <w:lang w:val="ro-RO"/>
        </w:rPr>
        <w:t xml:space="preserve">          Ţinând cont de : referatul de aprobare nr. 3723 din 11.04.2022 si raportul de specialitate al Compartimentului Situaţii de urgenţă din cadrul aparatului de specialitate al primarului, </w:t>
      </w:r>
      <w:proofErr w:type="spellStart"/>
      <w:r>
        <w:rPr>
          <w:rStyle w:val="Titlu1Caracter"/>
          <w:rFonts w:eastAsia="Calibri"/>
          <w:b w:val="0"/>
          <w:sz w:val="24"/>
          <w:szCs w:val="24"/>
          <w:lang w:val="ro-RO"/>
        </w:rPr>
        <w:t>inregistrat</w:t>
      </w:r>
      <w:proofErr w:type="spellEnd"/>
      <w:r>
        <w:rPr>
          <w:rStyle w:val="Titlu1Caracter"/>
          <w:rFonts w:eastAsia="Calibri"/>
          <w:b w:val="0"/>
          <w:sz w:val="24"/>
          <w:szCs w:val="24"/>
          <w:lang w:val="ro-RO"/>
        </w:rPr>
        <w:t xml:space="preserve"> sub nr. 3745 din 11.04.2022</w:t>
      </w:r>
    </w:p>
    <w:p w:rsidR="003F617B" w:rsidRPr="00AB5574" w:rsidRDefault="003F617B" w:rsidP="003F617B">
      <w:pPr>
        <w:tabs>
          <w:tab w:val="left" w:pos="440"/>
          <w:tab w:val="left" w:pos="4020"/>
        </w:tabs>
        <w:jc w:val="both"/>
        <w:rPr>
          <w:rFonts w:eastAsia="Calibri"/>
          <w:sz w:val="24"/>
          <w:szCs w:val="24"/>
        </w:rPr>
      </w:pPr>
      <w:r w:rsidRPr="00AB5574">
        <w:rPr>
          <w:rStyle w:val="Titlu1Caracter"/>
          <w:rFonts w:eastAsia="Calibri"/>
          <w:b w:val="0"/>
          <w:sz w:val="24"/>
          <w:szCs w:val="24"/>
          <w:lang w:val="ro-RO"/>
        </w:rPr>
        <w:t xml:space="preserve"> </w:t>
      </w:r>
      <w:r w:rsidRPr="00AB5574">
        <w:rPr>
          <w:rStyle w:val="Titlu1Caracter"/>
          <w:rFonts w:eastAsia="Calibri"/>
          <w:b w:val="0"/>
          <w:sz w:val="24"/>
          <w:szCs w:val="24"/>
        </w:rPr>
        <w:t xml:space="preserve">         </w:t>
      </w:r>
      <w:r w:rsidRPr="00AB5574">
        <w:rPr>
          <w:sz w:val="24"/>
          <w:szCs w:val="24"/>
        </w:rPr>
        <w:t xml:space="preserve">  În </w:t>
      </w:r>
      <w:proofErr w:type="spellStart"/>
      <w:r w:rsidRPr="00AB5574">
        <w:rPr>
          <w:rStyle w:val="Titlu1Caracter"/>
          <w:rFonts w:eastAsia="Calibri"/>
          <w:b w:val="0"/>
          <w:sz w:val="24"/>
          <w:szCs w:val="24"/>
        </w:rPr>
        <w:t>conformitate</w:t>
      </w:r>
      <w:proofErr w:type="spellEnd"/>
      <w:r w:rsidRPr="00AB5574">
        <w:rPr>
          <w:rStyle w:val="Titlu1Caracter"/>
          <w:rFonts w:eastAsia="Calibri"/>
          <w:b w:val="0"/>
          <w:sz w:val="24"/>
          <w:szCs w:val="24"/>
        </w:rPr>
        <w:t xml:space="preserve"> cu </w:t>
      </w:r>
      <w:proofErr w:type="spellStart"/>
      <w:r w:rsidRPr="00AB5574">
        <w:rPr>
          <w:rStyle w:val="Titlu1Caracter"/>
          <w:rFonts w:eastAsia="Calibri"/>
          <w:b w:val="0"/>
          <w:sz w:val="24"/>
          <w:szCs w:val="24"/>
        </w:rPr>
        <w:t>prevederile</w:t>
      </w:r>
      <w:proofErr w:type="spellEnd"/>
      <w:r w:rsidRPr="00AB5574">
        <w:rPr>
          <w:sz w:val="24"/>
          <w:szCs w:val="24"/>
        </w:rPr>
        <w:t xml:space="preserve"> art. 129 alin.1 coroborat cu alin. 7, lit. h) din O.U.G. nr.57/2019 privind Codul Administrativ, cu modificările şi completările ulterioare;</w:t>
      </w:r>
    </w:p>
    <w:p w:rsidR="003F617B" w:rsidRPr="00AB5574" w:rsidRDefault="003F617B" w:rsidP="003F617B">
      <w:pPr>
        <w:rPr>
          <w:sz w:val="24"/>
          <w:szCs w:val="24"/>
        </w:rPr>
      </w:pPr>
      <w:r w:rsidRPr="00AB5574">
        <w:rPr>
          <w:sz w:val="24"/>
          <w:szCs w:val="24"/>
        </w:rPr>
        <w:tab/>
        <w:t xml:space="preserve"> În temeiul art. 139, alin. (1), </w:t>
      </w:r>
      <w:proofErr w:type="spellStart"/>
      <w:r w:rsidRPr="00AB5574">
        <w:rPr>
          <w:sz w:val="24"/>
          <w:szCs w:val="24"/>
        </w:rPr>
        <w:t>lit.a</w:t>
      </w:r>
      <w:proofErr w:type="spellEnd"/>
      <w:r w:rsidRPr="00AB5574">
        <w:rPr>
          <w:sz w:val="24"/>
          <w:szCs w:val="24"/>
        </w:rPr>
        <w:t xml:space="preserve">) și art.196 alin.(1) </w:t>
      </w:r>
      <w:proofErr w:type="spellStart"/>
      <w:r w:rsidRPr="00AB5574">
        <w:rPr>
          <w:sz w:val="24"/>
          <w:szCs w:val="24"/>
        </w:rPr>
        <w:t>lit.a</w:t>
      </w:r>
      <w:proofErr w:type="spellEnd"/>
      <w:r w:rsidRPr="00AB5574">
        <w:rPr>
          <w:sz w:val="24"/>
          <w:szCs w:val="24"/>
        </w:rPr>
        <w:t xml:space="preserve"> din O.U.G. 57/2019 privind Codul Administrativ, cu modificările şi completările ulterioare</w:t>
      </w:r>
    </w:p>
    <w:p w:rsidR="003F617B" w:rsidRDefault="00AB5574">
      <w:pPr>
        <w:rPr>
          <w:sz w:val="24"/>
          <w:szCs w:val="24"/>
        </w:rPr>
      </w:pPr>
      <w:r>
        <w:rPr>
          <w:sz w:val="24"/>
          <w:szCs w:val="24"/>
        </w:rPr>
        <w:t xml:space="preserve">            Primarul Municipiului Marghita propune spre aprobarea Consiliului Local următorul </w:t>
      </w:r>
    </w:p>
    <w:p w:rsidR="00AB5574" w:rsidRDefault="00AB5574">
      <w:pPr>
        <w:rPr>
          <w:sz w:val="24"/>
          <w:szCs w:val="24"/>
        </w:rPr>
      </w:pPr>
    </w:p>
    <w:p w:rsidR="003F617B" w:rsidRDefault="00AB5574">
      <w:r>
        <w:rPr>
          <w:sz w:val="24"/>
          <w:szCs w:val="24"/>
        </w:rPr>
        <w:t xml:space="preserve">                                                          Proiect de hotărâre:</w:t>
      </w:r>
    </w:p>
    <w:p w:rsidR="003F617B" w:rsidRPr="00AB5574" w:rsidRDefault="003F617B" w:rsidP="003F617B">
      <w:pPr>
        <w:jc w:val="both"/>
        <w:rPr>
          <w:sz w:val="24"/>
          <w:szCs w:val="24"/>
        </w:rPr>
      </w:pPr>
      <w:r w:rsidRPr="00AB5574">
        <w:rPr>
          <w:b/>
          <w:bCs/>
          <w:sz w:val="24"/>
          <w:szCs w:val="24"/>
        </w:rPr>
        <w:t xml:space="preserve">                ART.1 –</w:t>
      </w:r>
      <w:r w:rsidRPr="00AB5574">
        <w:rPr>
          <w:sz w:val="24"/>
          <w:szCs w:val="24"/>
        </w:rPr>
        <w:t xml:space="preserve"> </w:t>
      </w:r>
      <w:r w:rsidRPr="00AB5574">
        <w:rPr>
          <w:bCs/>
          <w:sz w:val="24"/>
          <w:szCs w:val="24"/>
        </w:rPr>
        <w:t>Se</w:t>
      </w:r>
      <w:r w:rsidRPr="00AB5574">
        <w:rPr>
          <w:b/>
          <w:sz w:val="24"/>
          <w:szCs w:val="24"/>
        </w:rPr>
        <w:t xml:space="preserve"> </w:t>
      </w:r>
      <w:r w:rsidRPr="00AB5574">
        <w:rPr>
          <w:sz w:val="24"/>
          <w:szCs w:val="24"/>
        </w:rPr>
        <w:t xml:space="preserve">aprobă </w:t>
      </w:r>
      <w:r w:rsidRPr="00AB5574">
        <w:rPr>
          <w:b/>
          <w:bCs/>
          <w:sz w:val="24"/>
          <w:szCs w:val="24"/>
        </w:rPr>
        <w:t xml:space="preserve">reactualizarea Planului de Analiză şi acoperire a Riscurilor din zona de competenţă a Comitetului Local pentru Situaţii de Urgenţă al </w:t>
      </w:r>
      <w:r w:rsidR="00590FD0">
        <w:rPr>
          <w:b/>
          <w:bCs/>
          <w:sz w:val="24"/>
          <w:szCs w:val="24"/>
        </w:rPr>
        <w:t xml:space="preserve">municipiului Marghita </w:t>
      </w:r>
      <w:r w:rsidRPr="00AB5574">
        <w:rPr>
          <w:b/>
          <w:bCs/>
          <w:sz w:val="24"/>
          <w:szCs w:val="24"/>
        </w:rPr>
        <w:t xml:space="preserve">, </w:t>
      </w:r>
      <w:r w:rsidRPr="00AB5574">
        <w:rPr>
          <w:sz w:val="24"/>
          <w:szCs w:val="24"/>
        </w:rPr>
        <w:t>conform anexei care face parte din prezenta hotărâre.</w:t>
      </w:r>
    </w:p>
    <w:p w:rsidR="003F617B" w:rsidRPr="00AB5574" w:rsidRDefault="003F617B" w:rsidP="003F617B">
      <w:pPr>
        <w:jc w:val="both"/>
        <w:rPr>
          <w:sz w:val="24"/>
          <w:szCs w:val="24"/>
        </w:rPr>
      </w:pPr>
      <w:r w:rsidRPr="00AB5574">
        <w:rPr>
          <w:sz w:val="24"/>
          <w:szCs w:val="24"/>
        </w:rPr>
        <w:t xml:space="preserve">          </w:t>
      </w:r>
      <w:r w:rsidRPr="00AB5574">
        <w:rPr>
          <w:bCs/>
          <w:sz w:val="24"/>
          <w:szCs w:val="24"/>
        </w:rPr>
        <w:t xml:space="preserve">  </w:t>
      </w:r>
      <w:r w:rsidRPr="00AB5574">
        <w:rPr>
          <w:b/>
          <w:sz w:val="24"/>
          <w:szCs w:val="24"/>
        </w:rPr>
        <w:t xml:space="preserve">   ART.2 -</w:t>
      </w:r>
      <w:r w:rsidRPr="00AB5574">
        <w:rPr>
          <w:sz w:val="24"/>
          <w:szCs w:val="24"/>
        </w:rPr>
        <w:t xml:space="preserve"> Primarul </w:t>
      </w:r>
      <w:r w:rsidR="00590FD0">
        <w:rPr>
          <w:sz w:val="24"/>
          <w:szCs w:val="24"/>
        </w:rPr>
        <w:t xml:space="preserve">municipiului Marghita </w:t>
      </w:r>
      <w:r w:rsidRPr="00AB5574">
        <w:rPr>
          <w:sz w:val="24"/>
          <w:szCs w:val="24"/>
        </w:rPr>
        <w:t xml:space="preserve"> prin structura de specialitate va urmări ducerea la îndeplinire a prevederilor prezentei hotărâri </w:t>
      </w:r>
    </w:p>
    <w:p w:rsidR="003F617B" w:rsidRPr="00AB5574" w:rsidRDefault="003F617B" w:rsidP="003F617B">
      <w:pPr>
        <w:jc w:val="both"/>
        <w:rPr>
          <w:sz w:val="24"/>
          <w:szCs w:val="24"/>
        </w:rPr>
      </w:pPr>
      <w:r w:rsidRPr="00AB5574">
        <w:rPr>
          <w:sz w:val="24"/>
          <w:szCs w:val="24"/>
        </w:rPr>
        <w:t xml:space="preserve">               </w:t>
      </w:r>
      <w:r w:rsidRPr="00AB5574">
        <w:rPr>
          <w:b/>
          <w:sz w:val="24"/>
          <w:szCs w:val="24"/>
        </w:rPr>
        <w:t xml:space="preserve">ART.3 – </w:t>
      </w:r>
      <w:r w:rsidRPr="00AB5574">
        <w:rPr>
          <w:sz w:val="24"/>
          <w:szCs w:val="24"/>
        </w:rPr>
        <w:t>Prezenta hotărâre se comunică:</w:t>
      </w:r>
    </w:p>
    <w:p w:rsidR="003F617B" w:rsidRPr="00AB5574" w:rsidRDefault="003F617B" w:rsidP="003F617B">
      <w:pPr>
        <w:jc w:val="both"/>
        <w:rPr>
          <w:sz w:val="24"/>
          <w:szCs w:val="24"/>
        </w:rPr>
      </w:pPr>
      <w:r w:rsidRPr="00AB5574">
        <w:rPr>
          <w:sz w:val="24"/>
          <w:szCs w:val="24"/>
        </w:rPr>
        <w:t xml:space="preserve">                - Primarului </w:t>
      </w:r>
      <w:r w:rsidR="00590FD0">
        <w:rPr>
          <w:sz w:val="24"/>
          <w:szCs w:val="24"/>
        </w:rPr>
        <w:t xml:space="preserve">Municipiului Marghita </w:t>
      </w:r>
      <w:r w:rsidRPr="00AB5574">
        <w:rPr>
          <w:bCs/>
          <w:sz w:val="24"/>
          <w:szCs w:val="24"/>
        </w:rPr>
        <w:t>;</w:t>
      </w:r>
      <w:bookmarkStart w:id="0" w:name="_GoBack"/>
      <w:bookmarkEnd w:id="0"/>
    </w:p>
    <w:p w:rsidR="003F617B" w:rsidRPr="00AB5574" w:rsidRDefault="003F617B" w:rsidP="003F617B">
      <w:pPr>
        <w:jc w:val="both"/>
        <w:rPr>
          <w:bCs/>
          <w:sz w:val="24"/>
          <w:szCs w:val="24"/>
        </w:rPr>
      </w:pPr>
      <w:r w:rsidRPr="00AB5574">
        <w:rPr>
          <w:bCs/>
          <w:sz w:val="24"/>
          <w:szCs w:val="24"/>
        </w:rPr>
        <w:t xml:space="preserve">                - Serviciului pentru Situaţii de Urgenţă;</w:t>
      </w:r>
    </w:p>
    <w:p w:rsidR="003F617B" w:rsidRPr="00AB5574" w:rsidRDefault="003F617B" w:rsidP="003F617B">
      <w:pPr>
        <w:jc w:val="both"/>
        <w:rPr>
          <w:bCs/>
          <w:sz w:val="24"/>
          <w:szCs w:val="24"/>
        </w:rPr>
      </w:pPr>
      <w:r w:rsidRPr="00AB5574">
        <w:rPr>
          <w:bCs/>
          <w:sz w:val="24"/>
          <w:szCs w:val="24"/>
        </w:rPr>
        <w:t xml:space="preserve">                - Inspectoratului pentru Situaţii de Urgenţă </w:t>
      </w:r>
      <w:r w:rsidR="00590FD0">
        <w:rPr>
          <w:bCs/>
          <w:sz w:val="24"/>
          <w:szCs w:val="24"/>
        </w:rPr>
        <w:t>Bihor</w:t>
      </w:r>
      <w:r w:rsidRPr="00AB5574">
        <w:rPr>
          <w:bCs/>
          <w:sz w:val="24"/>
          <w:szCs w:val="24"/>
        </w:rPr>
        <w:t>;</w:t>
      </w:r>
    </w:p>
    <w:p w:rsidR="003F617B" w:rsidRPr="00AB5574" w:rsidRDefault="003F617B" w:rsidP="003F617B">
      <w:pPr>
        <w:jc w:val="both"/>
        <w:rPr>
          <w:sz w:val="24"/>
          <w:szCs w:val="24"/>
        </w:rPr>
      </w:pPr>
      <w:r w:rsidRPr="00AB5574">
        <w:rPr>
          <w:sz w:val="24"/>
          <w:szCs w:val="24"/>
        </w:rPr>
        <w:t xml:space="preserve">                - Instituţiei Prefectului – Județul </w:t>
      </w:r>
      <w:r w:rsidR="00590FD0">
        <w:rPr>
          <w:sz w:val="24"/>
          <w:szCs w:val="24"/>
        </w:rPr>
        <w:t>Bihor</w:t>
      </w:r>
      <w:r w:rsidRPr="00AB5574">
        <w:rPr>
          <w:sz w:val="24"/>
          <w:szCs w:val="24"/>
        </w:rPr>
        <w:t>.</w:t>
      </w:r>
    </w:p>
    <w:p w:rsidR="003F617B" w:rsidRDefault="003F617B" w:rsidP="003F617B">
      <w:pPr>
        <w:tabs>
          <w:tab w:val="left" w:pos="582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</w:p>
    <w:p w:rsidR="003F617B" w:rsidRPr="00590FD0" w:rsidRDefault="00590FD0">
      <w:pPr>
        <w:rPr>
          <w:b/>
          <w:sz w:val="24"/>
          <w:szCs w:val="24"/>
        </w:rPr>
      </w:pPr>
      <w:r w:rsidRPr="00590FD0">
        <w:rPr>
          <w:b/>
          <w:sz w:val="24"/>
          <w:szCs w:val="24"/>
        </w:rPr>
        <w:t xml:space="preserve">    Primar                                                                                                 Avizat pentru legalitate </w:t>
      </w:r>
    </w:p>
    <w:p w:rsidR="00590FD0" w:rsidRPr="00590FD0" w:rsidRDefault="00590FD0">
      <w:pPr>
        <w:rPr>
          <w:b/>
          <w:sz w:val="24"/>
          <w:szCs w:val="24"/>
          <w:lang w:val="hu-HU"/>
        </w:rPr>
      </w:pPr>
      <w:r w:rsidRPr="00590FD0">
        <w:rPr>
          <w:b/>
          <w:sz w:val="24"/>
          <w:szCs w:val="24"/>
        </w:rPr>
        <w:t>Marcel Emil SAS ADASCALITII                                                           Cornelia DEMETER</w:t>
      </w:r>
    </w:p>
    <w:sectPr w:rsidR="00590FD0" w:rsidRPr="00590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6F"/>
    <w:rsid w:val="0006521E"/>
    <w:rsid w:val="001B216F"/>
    <w:rsid w:val="003F617B"/>
    <w:rsid w:val="00590FD0"/>
    <w:rsid w:val="00A570CF"/>
    <w:rsid w:val="00AB5574"/>
    <w:rsid w:val="00C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7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3F617B"/>
    <w:pPr>
      <w:keepNext/>
      <w:outlineLvl w:val="0"/>
    </w:pPr>
    <w:rPr>
      <w:b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F617B"/>
    <w:rPr>
      <w:rFonts w:ascii="Times New Roman" w:eastAsia="Times New Roman" w:hAnsi="Times New Roman" w:cs="Times New Roman"/>
      <w:b/>
      <w:color w:val="000000"/>
      <w:sz w:val="28"/>
      <w:szCs w:val="20"/>
      <w:lang w:val="x-none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7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3F617B"/>
    <w:pPr>
      <w:keepNext/>
      <w:outlineLvl w:val="0"/>
    </w:pPr>
    <w:rPr>
      <w:b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F617B"/>
    <w:rPr>
      <w:rFonts w:ascii="Times New Roman" w:eastAsia="Times New Roman" w:hAnsi="Times New Roman" w:cs="Times New Roman"/>
      <w:b/>
      <w:color w:val="000000"/>
      <w:sz w:val="28"/>
      <w:szCs w:val="20"/>
      <w:lang w:val="x-none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2022-04-18T12:44:00Z</cp:lastPrinted>
  <dcterms:created xsi:type="dcterms:W3CDTF">2022-04-18T11:33:00Z</dcterms:created>
  <dcterms:modified xsi:type="dcterms:W3CDTF">2022-04-18T12:51:00Z</dcterms:modified>
</cp:coreProperties>
</file>