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6400" w14:textId="77777777" w:rsidR="00FD557A" w:rsidRDefault="00FD557A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46BFE" w14:textId="77777777" w:rsidR="00B93B0D" w:rsidRDefault="00B93B0D" w:rsidP="00D5140E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87236"/>
      <w:r w:rsidRPr="00B93B0D">
        <w:rPr>
          <w:rFonts w:ascii="Times New Roman" w:hAnsi="Times New Roman" w:cs="Times New Roman"/>
          <w:b/>
          <w:bCs/>
          <w:sz w:val="24"/>
          <w:szCs w:val="24"/>
        </w:rPr>
        <w:t>REFERAT DE APROBARE</w:t>
      </w:r>
    </w:p>
    <w:p w14:paraId="0F38BAC5" w14:textId="765BE585" w:rsidR="00D5140E" w:rsidRPr="00D5140E" w:rsidRDefault="00B93B0D" w:rsidP="00D5140E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251D4" w:rsidRPr="00D5140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="00875C55" w:rsidRPr="00875C5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875C55" w:rsidRPr="0087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75C55" w:rsidRPr="00875C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75C55" w:rsidRPr="00875C55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="00875C55" w:rsidRPr="0087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875C55" w:rsidRPr="0087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875C55" w:rsidRPr="00875C5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75C55" w:rsidRPr="00875C55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="00875C55" w:rsidRPr="0087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  <w:sz w:val="24"/>
          <w:szCs w:val="24"/>
        </w:rPr>
        <w:t>stații</w:t>
      </w:r>
      <w:proofErr w:type="spellEnd"/>
      <w:r w:rsidR="00875C55" w:rsidRPr="00875C55">
        <w:rPr>
          <w:rFonts w:ascii="Times New Roman" w:hAnsi="Times New Roman" w:cs="Times New Roman"/>
          <w:sz w:val="24"/>
          <w:szCs w:val="24"/>
        </w:rPr>
        <w:t xml:space="preserve"> de transport public”</w:t>
      </w:r>
    </w:p>
    <w:p w14:paraId="4ECBE8D3" w14:textId="39D014FF" w:rsidR="003A6D49" w:rsidRDefault="007419C4" w:rsidP="003A6D4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UAT </w:t>
      </w:r>
      <w:proofErr w:type="spellStart"/>
      <w:r w:rsidR="003A6D49" w:rsidRPr="003A6D49">
        <w:rPr>
          <w:rFonts w:ascii="Times New Roman" w:hAnsi="Times New Roman" w:cs="Times New Roman"/>
        </w:rPr>
        <w:t>Municipiul</w:t>
      </w:r>
      <w:proofErr w:type="spellEnd"/>
      <w:r w:rsidR="003A6D49" w:rsidRPr="003A6D49">
        <w:rPr>
          <w:rFonts w:ascii="Times New Roman" w:hAnsi="Times New Roman" w:cs="Times New Roman"/>
        </w:rPr>
        <w:t xml:space="preserve"> </w:t>
      </w:r>
      <w:proofErr w:type="spellStart"/>
      <w:r w:rsidR="003A6D49" w:rsidRPr="003A6D49">
        <w:rPr>
          <w:rFonts w:ascii="Times New Roman" w:hAnsi="Times New Roman" w:cs="Times New Roman"/>
        </w:rPr>
        <w:t>Drobeta</w:t>
      </w:r>
      <w:proofErr w:type="spellEnd"/>
      <w:r w:rsidR="003A6D49" w:rsidRPr="003A6D49">
        <w:rPr>
          <w:rFonts w:ascii="Times New Roman" w:hAnsi="Times New Roman" w:cs="Times New Roman"/>
        </w:rPr>
        <w:t xml:space="preserve"> </w:t>
      </w:r>
      <w:proofErr w:type="spellStart"/>
      <w:r w:rsidR="003A6D49" w:rsidRPr="003A6D49">
        <w:rPr>
          <w:rFonts w:ascii="Times New Roman" w:hAnsi="Times New Roman" w:cs="Times New Roman"/>
        </w:rPr>
        <w:t>Turnu</w:t>
      </w:r>
      <w:proofErr w:type="spellEnd"/>
      <w:r w:rsidR="003A6D49" w:rsidRPr="003A6D49">
        <w:rPr>
          <w:rFonts w:ascii="Times New Roman" w:hAnsi="Times New Roman" w:cs="Times New Roman"/>
        </w:rPr>
        <w:t xml:space="preserve"> Severin </w:t>
      </w:r>
      <w:proofErr w:type="spellStart"/>
      <w:r w:rsidR="003A6D49" w:rsidRPr="003A6D49">
        <w:rPr>
          <w:rFonts w:ascii="Times New Roman" w:hAnsi="Times New Roman" w:cs="Times New Roman"/>
        </w:rPr>
        <w:t>urmeaza</w:t>
      </w:r>
      <w:proofErr w:type="spellEnd"/>
      <w:r w:rsidR="003A6D49" w:rsidRPr="003A6D49">
        <w:rPr>
          <w:rFonts w:ascii="Times New Roman" w:hAnsi="Times New Roman" w:cs="Times New Roman"/>
        </w:rPr>
        <w:t xml:space="preserve"> </w:t>
      </w:r>
      <w:proofErr w:type="spellStart"/>
      <w:r w:rsidR="003A6D49" w:rsidRPr="003A6D49">
        <w:rPr>
          <w:rFonts w:ascii="Times New Roman" w:hAnsi="Times New Roman" w:cs="Times New Roman"/>
        </w:rPr>
        <w:t>sa</w:t>
      </w:r>
      <w:proofErr w:type="spellEnd"/>
      <w:r w:rsidR="003A6D49" w:rsidRPr="003A6D49">
        <w:rPr>
          <w:rFonts w:ascii="Times New Roman" w:hAnsi="Times New Roman" w:cs="Times New Roman"/>
        </w:rPr>
        <w:t xml:space="preserve"> </w:t>
      </w:r>
      <w:proofErr w:type="spellStart"/>
      <w:r w:rsidR="003A6D49" w:rsidRPr="003A6D49">
        <w:rPr>
          <w:rFonts w:ascii="Times New Roman" w:hAnsi="Times New Roman" w:cs="Times New Roman"/>
        </w:rPr>
        <w:t>depuna</w:t>
      </w:r>
      <w:proofErr w:type="spellEnd"/>
      <w:r w:rsidR="003A6D49" w:rsidRPr="003A6D49">
        <w:rPr>
          <w:rFonts w:ascii="Times New Roman" w:hAnsi="Times New Roman" w:cs="Times New Roman"/>
        </w:rPr>
        <w:t xml:space="preserve"> </w:t>
      </w:r>
      <w:proofErr w:type="spellStart"/>
      <w:r w:rsidR="003A6D49" w:rsidRPr="003A6D49">
        <w:rPr>
          <w:rFonts w:ascii="Times New Roman" w:hAnsi="Times New Roman" w:cs="Times New Roman"/>
        </w:rPr>
        <w:t>spre</w:t>
      </w:r>
      <w:proofErr w:type="spellEnd"/>
      <w:r w:rsidR="003A6D49" w:rsidRPr="003A6D49">
        <w:rPr>
          <w:rFonts w:ascii="Times New Roman" w:hAnsi="Times New Roman" w:cs="Times New Roman"/>
        </w:rPr>
        <w:t xml:space="preserve"> </w:t>
      </w:r>
      <w:proofErr w:type="spellStart"/>
      <w:r w:rsidR="003A6D49" w:rsidRPr="003A6D49">
        <w:rPr>
          <w:rFonts w:ascii="Times New Roman" w:hAnsi="Times New Roman" w:cs="Times New Roman"/>
        </w:rPr>
        <w:t>finantare</w:t>
      </w:r>
      <w:proofErr w:type="spellEnd"/>
      <w:r w:rsidR="003A6D49" w:rsidRPr="003A6D49">
        <w:rPr>
          <w:rFonts w:ascii="Times New Roman" w:hAnsi="Times New Roman" w:cs="Times New Roman"/>
        </w:rPr>
        <w:t xml:space="preserve">, </w:t>
      </w:r>
      <w:proofErr w:type="spellStart"/>
      <w:r w:rsidR="003A6D49" w:rsidRPr="003A6D49">
        <w:rPr>
          <w:rFonts w:ascii="Times New Roman" w:hAnsi="Times New Roman" w:cs="Times New Roman"/>
        </w:rPr>
        <w:t>proiectul</w:t>
      </w:r>
      <w:proofErr w:type="spellEnd"/>
      <w:r w:rsidR="003A6D49" w:rsidRPr="003A6D49">
        <w:rPr>
          <w:rFonts w:ascii="Times New Roman" w:hAnsi="Times New Roman" w:cs="Times New Roman"/>
        </w:rPr>
        <w:t xml:space="preserve"> „</w:t>
      </w:r>
      <w:proofErr w:type="spellStart"/>
      <w:r w:rsidR="00875C55" w:rsidRPr="00875C55">
        <w:rPr>
          <w:rFonts w:ascii="Times New Roman" w:hAnsi="Times New Roman" w:cs="Times New Roman"/>
        </w:rPr>
        <w:t>Modernizare</w:t>
      </w:r>
      <w:proofErr w:type="spellEnd"/>
      <w:r w:rsidR="00875C55" w:rsidRPr="00875C55">
        <w:rPr>
          <w:rFonts w:ascii="Times New Roman" w:hAnsi="Times New Roman" w:cs="Times New Roman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</w:rPr>
        <w:t>stații</w:t>
      </w:r>
      <w:proofErr w:type="spellEnd"/>
      <w:r w:rsidR="00875C55" w:rsidRPr="00875C55">
        <w:rPr>
          <w:rFonts w:ascii="Times New Roman" w:hAnsi="Times New Roman" w:cs="Times New Roman"/>
        </w:rPr>
        <w:t xml:space="preserve"> de transport public</w:t>
      </w:r>
      <w:r w:rsidR="003A6D49" w:rsidRPr="003A6D49">
        <w:rPr>
          <w:rFonts w:ascii="Times New Roman" w:hAnsi="Times New Roman" w:cs="Times New Roman"/>
        </w:rPr>
        <w:t xml:space="preserve">”, </w:t>
      </w:r>
      <w:proofErr w:type="spellStart"/>
      <w:r w:rsidR="003A6D49" w:rsidRPr="003A6D49">
        <w:rPr>
          <w:rFonts w:ascii="Times New Roman" w:hAnsi="Times New Roman" w:cs="Times New Roman"/>
        </w:rPr>
        <w:t>prin</w:t>
      </w:r>
      <w:proofErr w:type="spellEnd"/>
      <w:r w:rsidR="00875C55" w:rsidRPr="00875C55">
        <w:t xml:space="preserve"> </w:t>
      </w:r>
      <w:r w:rsidR="00875C55" w:rsidRPr="00875C55">
        <w:rPr>
          <w:rFonts w:ascii="Times New Roman" w:hAnsi="Times New Roman" w:cs="Times New Roman"/>
        </w:rPr>
        <w:t xml:space="preserve">PROGRAMUL NATIONAL DE REDRESARE SI REZILIENTA, </w:t>
      </w:r>
      <w:proofErr w:type="spellStart"/>
      <w:r w:rsidR="00875C55" w:rsidRPr="00875C55">
        <w:rPr>
          <w:rFonts w:ascii="Times New Roman" w:hAnsi="Times New Roman" w:cs="Times New Roman"/>
        </w:rPr>
        <w:t>componenta</w:t>
      </w:r>
      <w:proofErr w:type="spellEnd"/>
      <w:r w:rsidR="00875C55" w:rsidRPr="00875C55">
        <w:rPr>
          <w:rFonts w:ascii="Times New Roman" w:hAnsi="Times New Roman" w:cs="Times New Roman"/>
        </w:rPr>
        <w:t xml:space="preserve"> C10- </w:t>
      </w:r>
      <w:proofErr w:type="spellStart"/>
      <w:r w:rsidR="00875C55" w:rsidRPr="00875C55">
        <w:rPr>
          <w:rFonts w:ascii="Times New Roman" w:hAnsi="Times New Roman" w:cs="Times New Roman"/>
        </w:rPr>
        <w:t>Fondul</w:t>
      </w:r>
      <w:proofErr w:type="spellEnd"/>
      <w:r w:rsidR="00875C55" w:rsidRPr="00875C55">
        <w:rPr>
          <w:rFonts w:ascii="Times New Roman" w:hAnsi="Times New Roman" w:cs="Times New Roman"/>
        </w:rPr>
        <w:t xml:space="preserve"> Local, I.1 </w:t>
      </w:r>
      <w:proofErr w:type="spellStart"/>
      <w:r w:rsidR="00875C55" w:rsidRPr="00875C55">
        <w:rPr>
          <w:rFonts w:ascii="Times New Roman" w:hAnsi="Times New Roman" w:cs="Times New Roman"/>
        </w:rPr>
        <w:t>Mobilitate</w:t>
      </w:r>
      <w:proofErr w:type="spellEnd"/>
      <w:r w:rsidR="00875C55" w:rsidRPr="00875C55">
        <w:rPr>
          <w:rFonts w:ascii="Times New Roman" w:hAnsi="Times New Roman" w:cs="Times New Roman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</w:rPr>
        <w:t>urbană</w:t>
      </w:r>
      <w:proofErr w:type="spellEnd"/>
      <w:r w:rsidR="00875C55" w:rsidRPr="00875C55">
        <w:rPr>
          <w:rFonts w:ascii="Times New Roman" w:hAnsi="Times New Roman" w:cs="Times New Roman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</w:rPr>
        <w:t>durabilă</w:t>
      </w:r>
      <w:proofErr w:type="spellEnd"/>
      <w:r w:rsidR="00875C55" w:rsidRPr="00875C55">
        <w:rPr>
          <w:rFonts w:ascii="Times New Roman" w:hAnsi="Times New Roman" w:cs="Times New Roman"/>
        </w:rPr>
        <w:t xml:space="preserve">, I. 1.2 - </w:t>
      </w:r>
      <w:proofErr w:type="spellStart"/>
      <w:r w:rsidR="00875C55" w:rsidRPr="00875C55">
        <w:rPr>
          <w:rFonts w:ascii="Times New Roman" w:hAnsi="Times New Roman" w:cs="Times New Roman"/>
        </w:rPr>
        <w:t>Asigurarea</w:t>
      </w:r>
      <w:proofErr w:type="spellEnd"/>
      <w:r w:rsidR="00875C55" w:rsidRPr="00875C55">
        <w:rPr>
          <w:rFonts w:ascii="Times New Roman" w:hAnsi="Times New Roman" w:cs="Times New Roman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</w:rPr>
        <w:t>infrastructurii</w:t>
      </w:r>
      <w:proofErr w:type="spellEnd"/>
      <w:r w:rsidR="00875C55" w:rsidRPr="00875C55">
        <w:rPr>
          <w:rFonts w:ascii="Times New Roman" w:hAnsi="Times New Roman" w:cs="Times New Roman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</w:rPr>
        <w:t>pentru</w:t>
      </w:r>
      <w:proofErr w:type="spellEnd"/>
      <w:r w:rsidR="00875C55" w:rsidRPr="00875C55">
        <w:rPr>
          <w:rFonts w:ascii="Times New Roman" w:hAnsi="Times New Roman" w:cs="Times New Roman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</w:rPr>
        <w:t>transportul</w:t>
      </w:r>
      <w:proofErr w:type="spellEnd"/>
      <w:r w:rsidR="00875C55" w:rsidRPr="00875C55">
        <w:rPr>
          <w:rFonts w:ascii="Times New Roman" w:hAnsi="Times New Roman" w:cs="Times New Roman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</w:rPr>
        <w:t>verde</w:t>
      </w:r>
      <w:proofErr w:type="spellEnd"/>
      <w:r w:rsidR="00875C55" w:rsidRPr="00875C55">
        <w:rPr>
          <w:rFonts w:ascii="Times New Roman" w:hAnsi="Times New Roman" w:cs="Times New Roman"/>
        </w:rPr>
        <w:t xml:space="preserve"> – ITS/</w:t>
      </w:r>
      <w:proofErr w:type="spellStart"/>
      <w:r w:rsidR="00875C55" w:rsidRPr="00875C55">
        <w:rPr>
          <w:rFonts w:ascii="Times New Roman" w:hAnsi="Times New Roman" w:cs="Times New Roman"/>
        </w:rPr>
        <w:t>alte</w:t>
      </w:r>
      <w:proofErr w:type="spellEnd"/>
      <w:r w:rsidR="00875C55" w:rsidRPr="00875C55">
        <w:rPr>
          <w:rFonts w:ascii="Times New Roman" w:hAnsi="Times New Roman" w:cs="Times New Roman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</w:rPr>
        <w:t>infrastructuri</w:t>
      </w:r>
      <w:proofErr w:type="spellEnd"/>
      <w:r w:rsidR="00875C55" w:rsidRPr="00875C55">
        <w:rPr>
          <w:rFonts w:ascii="Times New Roman" w:hAnsi="Times New Roman" w:cs="Times New Roman"/>
        </w:rPr>
        <w:t xml:space="preserve"> TIC (</w:t>
      </w:r>
      <w:proofErr w:type="spellStart"/>
      <w:r w:rsidR="00875C55" w:rsidRPr="00875C55">
        <w:rPr>
          <w:rFonts w:ascii="Times New Roman" w:hAnsi="Times New Roman" w:cs="Times New Roman"/>
        </w:rPr>
        <w:t>sisteme</w:t>
      </w:r>
      <w:proofErr w:type="spellEnd"/>
      <w:r w:rsidR="00875C55" w:rsidRPr="00875C55">
        <w:rPr>
          <w:rFonts w:ascii="Times New Roman" w:hAnsi="Times New Roman" w:cs="Times New Roman"/>
        </w:rPr>
        <w:t xml:space="preserve"> </w:t>
      </w:r>
      <w:proofErr w:type="spellStart"/>
      <w:r w:rsidR="00875C55" w:rsidRPr="00875C55">
        <w:rPr>
          <w:rFonts w:ascii="Times New Roman" w:hAnsi="Times New Roman" w:cs="Times New Roman"/>
        </w:rPr>
        <w:t>inteligente</w:t>
      </w:r>
      <w:proofErr w:type="spellEnd"/>
      <w:r w:rsidR="00875C55" w:rsidRPr="00875C55">
        <w:rPr>
          <w:rFonts w:ascii="Times New Roman" w:hAnsi="Times New Roman" w:cs="Times New Roman"/>
        </w:rPr>
        <w:t xml:space="preserve"> de management urban/local)</w:t>
      </w:r>
      <w:r w:rsidR="003A6D49" w:rsidRPr="003A6D49">
        <w:rPr>
          <w:rFonts w:ascii="Times New Roman" w:hAnsi="Times New Roman" w:cs="Times New Roman"/>
        </w:rPr>
        <w:t>.</w:t>
      </w:r>
      <w:r w:rsidR="003A6D49" w:rsidRPr="003A6D49">
        <w:rPr>
          <w:rFonts w:ascii="Times New Roman" w:hAnsi="Times New Roman" w:cs="Times New Roman"/>
        </w:rPr>
        <w:tab/>
      </w:r>
    </w:p>
    <w:p w14:paraId="76519E2C" w14:textId="28459E70" w:rsidR="00D379D5" w:rsidRPr="00D379D5" w:rsidRDefault="00D379D5" w:rsidP="00D379D5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D379D5">
        <w:rPr>
          <w:rFonts w:ascii="Times New Roman" w:hAnsi="Times New Roman" w:cs="Times New Roman"/>
        </w:rPr>
        <w:t>În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urma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analizei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situației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actuale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nivelul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A101E">
        <w:rPr>
          <w:rFonts w:ascii="Times New Roman" w:hAnsi="Times New Roman" w:cs="Times New Roman"/>
        </w:rPr>
        <w:t>Municipiului</w:t>
      </w:r>
      <w:proofErr w:type="spellEnd"/>
      <w:r w:rsidR="008A101E">
        <w:rPr>
          <w:rFonts w:ascii="Times New Roman" w:hAnsi="Times New Roman" w:cs="Times New Roman"/>
        </w:rPr>
        <w:t xml:space="preserve"> </w:t>
      </w:r>
      <w:proofErr w:type="spellStart"/>
      <w:r w:rsidR="008A101E">
        <w:rPr>
          <w:rFonts w:ascii="Times New Roman" w:hAnsi="Times New Roman" w:cs="Times New Roman"/>
        </w:rPr>
        <w:t>Drobeta</w:t>
      </w:r>
      <w:proofErr w:type="spellEnd"/>
      <w:r w:rsidR="008A101E">
        <w:rPr>
          <w:rFonts w:ascii="Times New Roman" w:hAnsi="Times New Roman" w:cs="Times New Roman"/>
        </w:rPr>
        <w:t xml:space="preserve"> </w:t>
      </w:r>
      <w:proofErr w:type="spellStart"/>
      <w:r w:rsidR="008A101E">
        <w:rPr>
          <w:rFonts w:ascii="Times New Roman" w:hAnsi="Times New Roman" w:cs="Times New Roman"/>
        </w:rPr>
        <w:t>Turnu</w:t>
      </w:r>
      <w:proofErr w:type="spellEnd"/>
      <w:r w:rsidR="008A101E">
        <w:rPr>
          <w:rFonts w:ascii="Times New Roman" w:hAnsi="Times New Roman" w:cs="Times New Roman"/>
        </w:rPr>
        <w:t xml:space="preserve"> Severin,</w:t>
      </w:r>
      <w:r w:rsidRPr="00D379D5">
        <w:rPr>
          <w:rFonts w:ascii="Times New Roman" w:hAnsi="Times New Roman" w:cs="Times New Roman"/>
        </w:rPr>
        <w:t xml:space="preserve"> î</w:t>
      </w:r>
      <w:proofErr w:type="spellStart"/>
      <w:r w:rsidRPr="00D379D5">
        <w:rPr>
          <w:rFonts w:ascii="Times New Roman" w:hAnsi="Times New Roman" w:cs="Times New Roman"/>
        </w:rPr>
        <w:t>n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ceea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ce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privește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stațiile</w:t>
      </w:r>
      <w:proofErr w:type="spellEnd"/>
      <w:r w:rsidRPr="00D379D5">
        <w:rPr>
          <w:rFonts w:ascii="Times New Roman" w:hAnsi="Times New Roman" w:cs="Times New Roman"/>
        </w:rPr>
        <w:t xml:space="preserve"> de transport public de </w:t>
      </w:r>
      <w:proofErr w:type="spellStart"/>
      <w:r w:rsidRPr="00D379D5">
        <w:rPr>
          <w:rFonts w:ascii="Times New Roman" w:hAnsi="Times New Roman" w:cs="Times New Roman"/>
        </w:rPr>
        <w:t>călători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și</w:t>
      </w:r>
      <w:proofErr w:type="spellEnd"/>
      <w:r w:rsidRPr="00D379D5">
        <w:rPr>
          <w:rFonts w:ascii="Times New Roman" w:hAnsi="Times New Roman" w:cs="Times New Roman"/>
        </w:rPr>
        <w:t xml:space="preserve"> a </w:t>
      </w:r>
      <w:proofErr w:type="spellStart"/>
      <w:r w:rsidRPr="00D379D5">
        <w:rPr>
          <w:rFonts w:ascii="Times New Roman" w:hAnsi="Times New Roman" w:cs="Times New Roman"/>
        </w:rPr>
        <w:t>sistemului</w:t>
      </w:r>
      <w:proofErr w:type="spellEnd"/>
      <w:r w:rsidRPr="00D379D5">
        <w:rPr>
          <w:rFonts w:ascii="Times New Roman" w:hAnsi="Times New Roman" w:cs="Times New Roman"/>
        </w:rPr>
        <w:t xml:space="preserve"> de management al </w:t>
      </w:r>
      <w:proofErr w:type="spellStart"/>
      <w:r w:rsidRPr="00D379D5">
        <w:rPr>
          <w:rFonts w:ascii="Times New Roman" w:hAnsi="Times New Roman" w:cs="Times New Roman"/>
        </w:rPr>
        <w:t>traficului</w:t>
      </w:r>
      <w:proofErr w:type="spellEnd"/>
      <w:r w:rsidRPr="00D379D5">
        <w:rPr>
          <w:rFonts w:ascii="Times New Roman" w:hAnsi="Times New Roman" w:cs="Times New Roman"/>
        </w:rPr>
        <w:t xml:space="preserve"> s-au </w:t>
      </w:r>
      <w:proofErr w:type="spellStart"/>
      <w:r w:rsidRPr="00D379D5">
        <w:rPr>
          <w:rFonts w:ascii="Times New Roman" w:hAnsi="Times New Roman" w:cs="Times New Roman"/>
        </w:rPr>
        <w:t>indentificat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următoarele</w:t>
      </w:r>
      <w:proofErr w:type="spellEnd"/>
      <w:r w:rsidR="008A101E">
        <w:rPr>
          <w:rFonts w:ascii="Times New Roman" w:hAnsi="Times New Roman" w:cs="Times New Roman"/>
        </w:rPr>
        <w:t xml:space="preserve"> </w:t>
      </w:r>
      <w:proofErr w:type="spellStart"/>
      <w:r w:rsidR="008A101E">
        <w:rPr>
          <w:rFonts w:ascii="Times New Roman" w:hAnsi="Times New Roman" w:cs="Times New Roman"/>
        </w:rPr>
        <w:t>nevoi</w:t>
      </w:r>
      <w:proofErr w:type="spellEnd"/>
      <w:r w:rsidRPr="00D379D5">
        <w:rPr>
          <w:rFonts w:ascii="Times New Roman" w:hAnsi="Times New Roman" w:cs="Times New Roman"/>
        </w:rPr>
        <w:t>:</w:t>
      </w:r>
    </w:p>
    <w:p w14:paraId="342DFE56" w14:textId="77777777" w:rsidR="00D379D5" w:rsidRPr="00D379D5" w:rsidRDefault="00D379D5" w:rsidP="00D379D5">
      <w:pPr>
        <w:ind w:firstLine="720"/>
        <w:jc w:val="both"/>
        <w:rPr>
          <w:rFonts w:ascii="Times New Roman" w:hAnsi="Times New Roman" w:cs="Times New Roman"/>
        </w:rPr>
      </w:pPr>
      <w:r w:rsidRPr="00D379D5">
        <w:rPr>
          <w:rFonts w:ascii="Times New Roman" w:hAnsi="Times New Roman" w:cs="Times New Roman"/>
        </w:rPr>
        <w:t>•</w:t>
      </w:r>
      <w:r w:rsidRPr="00D379D5">
        <w:rPr>
          <w:rFonts w:ascii="Times New Roman" w:hAnsi="Times New Roman" w:cs="Times New Roman"/>
        </w:rPr>
        <w:tab/>
      </w:r>
      <w:proofErr w:type="spellStart"/>
      <w:r w:rsidRPr="00D379D5">
        <w:rPr>
          <w:rFonts w:ascii="Times New Roman" w:hAnsi="Times New Roman" w:cs="Times New Roman"/>
        </w:rPr>
        <w:t>Necesitatea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instalării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unor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stații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inteligente</w:t>
      </w:r>
      <w:proofErr w:type="spellEnd"/>
      <w:r w:rsidRPr="00D379D5">
        <w:rPr>
          <w:rFonts w:ascii="Times New Roman" w:hAnsi="Times New Roman" w:cs="Times New Roman"/>
        </w:rPr>
        <w:t xml:space="preserve"> de </w:t>
      </w:r>
      <w:proofErr w:type="spellStart"/>
      <w:r w:rsidRPr="00D379D5">
        <w:rPr>
          <w:rFonts w:ascii="Times New Roman" w:hAnsi="Times New Roman" w:cs="Times New Roman"/>
        </w:rPr>
        <w:t>călători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pentru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utilzarea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eficientă</w:t>
      </w:r>
      <w:proofErr w:type="spellEnd"/>
      <w:r w:rsidRPr="00D379D5">
        <w:rPr>
          <w:rFonts w:ascii="Times New Roman" w:hAnsi="Times New Roman" w:cs="Times New Roman"/>
        </w:rPr>
        <w:t xml:space="preserve"> a </w:t>
      </w:r>
      <w:proofErr w:type="spellStart"/>
      <w:r w:rsidRPr="00D379D5">
        <w:rPr>
          <w:rFonts w:ascii="Times New Roman" w:hAnsi="Times New Roman" w:cs="Times New Roman"/>
        </w:rPr>
        <w:t>sistemului</w:t>
      </w:r>
      <w:proofErr w:type="spellEnd"/>
      <w:r w:rsidRPr="00D379D5">
        <w:rPr>
          <w:rFonts w:ascii="Times New Roman" w:hAnsi="Times New Roman" w:cs="Times New Roman"/>
        </w:rPr>
        <w:t xml:space="preserve"> de transport existent. </w:t>
      </w:r>
    </w:p>
    <w:p w14:paraId="7EC26050" w14:textId="638308EC" w:rsidR="00D379D5" w:rsidRPr="003A6D49" w:rsidRDefault="00D379D5" w:rsidP="00D379D5">
      <w:pPr>
        <w:ind w:firstLine="720"/>
        <w:jc w:val="both"/>
        <w:rPr>
          <w:rFonts w:ascii="Times New Roman" w:hAnsi="Times New Roman" w:cs="Times New Roman"/>
        </w:rPr>
      </w:pPr>
      <w:r w:rsidRPr="00D379D5">
        <w:rPr>
          <w:rFonts w:ascii="Times New Roman" w:hAnsi="Times New Roman" w:cs="Times New Roman"/>
        </w:rPr>
        <w:t>•</w:t>
      </w:r>
      <w:r w:rsidRPr="00D379D5">
        <w:rPr>
          <w:rFonts w:ascii="Times New Roman" w:hAnsi="Times New Roman" w:cs="Times New Roman"/>
        </w:rPr>
        <w:tab/>
      </w:r>
      <w:proofErr w:type="spellStart"/>
      <w:r w:rsidRPr="00D379D5">
        <w:rPr>
          <w:rFonts w:ascii="Times New Roman" w:hAnsi="Times New Roman" w:cs="Times New Roman"/>
        </w:rPr>
        <w:t>Necesitatea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continuării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eforturilor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municipiului</w:t>
      </w:r>
      <w:proofErr w:type="spellEnd"/>
      <w:r w:rsidRPr="00D379D5">
        <w:rPr>
          <w:rFonts w:ascii="Times New Roman" w:hAnsi="Times New Roman" w:cs="Times New Roman"/>
        </w:rPr>
        <w:t xml:space="preserve"> de </w:t>
      </w:r>
      <w:proofErr w:type="gramStart"/>
      <w:r w:rsidRPr="00D379D5">
        <w:rPr>
          <w:rFonts w:ascii="Times New Roman" w:hAnsi="Times New Roman" w:cs="Times New Roman"/>
        </w:rPr>
        <w:t>a</w:t>
      </w:r>
      <w:proofErr w:type="gram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extinde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sistemul</w:t>
      </w:r>
      <w:proofErr w:type="spellEnd"/>
      <w:r w:rsidRPr="00D379D5">
        <w:rPr>
          <w:rFonts w:ascii="Times New Roman" w:hAnsi="Times New Roman" w:cs="Times New Roman"/>
        </w:rPr>
        <w:t xml:space="preserve"> de management al </w:t>
      </w:r>
      <w:proofErr w:type="spellStart"/>
      <w:r w:rsidRPr="00D379D5">
        <w:rPr>
          <w:rFonts w:ascii="Times New Roman" w:hAnsi="Times New Roman" w:cs="Times New Roman"/>
        </w:rPr>
        <w:t>traficului</w:t>
      </w:r>
      <w:proofErr w:type="spellEnd"/>
      <w:r w:rsidRPr="00D379D5">
        <w:rPr>
          <w:rFonts w:ascii="Times New Roman" w:hAnsi="Times New Roman" w:cs="Times New Roman"/>
        </w:rPr>
        <w:t xml:space="preserve"> cu </w:t>
      </w:r>
      <w:proofErr w:type="spellStart"/>
      <w:r w:rsidRPr="00D379D5">
        <w:rPr>
          <w:rFonts w:ascii="Times New Roman" w:hAnsi="Times New Roman" w:cs="Times New Roman"/>
        </w:rPr>
        <w:t>prioritizarea</w:t>
      </w:r>
      <w:proofErr w:type="spellEnd"/>
      <w:r w:rsidRPr="00D379D5">
        <w:rPr>
          <w:rFonts w:ascii="Times New Roman" w:hAnsi="Times New Roman" w:cs="Times New Roman"/>
        </w:rPr>
        <w:t xml:space="preserve"> </w:t>
      </w:r>
      <w:proofErr w:type="spellStart"/>
      <w:r w:rsidRPr="00D379D5">
        <w:rPr>
          <w:rFonts w:ascii="Times New Roman" w:hAnsi="Times New Roman" w:cs="Times New Roman"/>
        </w:rPr>
        <w:t>transportului</w:t>
      </w:r>
      <w:proofErr w:type="spellEnd"/>
      <w:r w:rsidRPr="00D379D5">
        <w:rPr>
          <w:rFonts w:ascii="Times New Roman" w:hAnsi="Times New Roman" w:cs="Times New Roman"/>
        </w:rPr>
        <w:t xml:space="preserve"> public local.</w:t>
      </w:r>
    </w:p>
    <w:p w14:paraId="3EF7BB7E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F01769">
        <w:rPr>
          <w:rFonts w:ascii="Times New Roman" w:hAnsi="Times New Roman" w:cs="Times New Roman"/>
        </w:rPr>
        <w:t>Prezenta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investiție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constă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: </w:t>
      </w:r>
    </w:p>
    <w:p w14:paraId="40E0B39B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F01769">
        <w:rPr>
          <w:rFonts w:ascii="Times New Roman" w:hAnsi="Times New Roman" w:cs="Times New Roman"/>
        </w:rPr>
        <w:t>Achizitia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Sistemele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inteligente</w:t>
      </w:r>
      <w:proofErr w:type="spellEnd"/>
      <w:r w:rsidRPr="00F01769">
        <w:rPr>
          <w:rFonts w:ascii="Times New Roman" w:hAnsi="Times New Roman" w:cs="Times New Roman"/>
        </w:rPr>
        <w:t xml:space="preserve"> de transport public sunt </w:t>
      </w:r>
      <w:proofErr w:type="spellStart"/>
      <w:r w:rsidRPr="00F01769">
        <w:rPr>
          <w:rFonts w:ascii="Times New Roman" w:hAnsi="Times New Roman" w:cs="Times New Roman"/>
        </w:rPr>
        <w:t>descrise</w:t>
      </w:r>
      <w:proofErr w:type="spellEnd"/>
      <w:r w:rsidRPr="00F01769">
        <w:rPr>
          <w:rFonts w:ascii="Times New Roman" w:hAnsi="Times New Roman" w:cs="Times New Roman"/>
        </w:rPr>
        <w:t xml:space="preserve"> minimal </w:t>
      </w:r>
      <w:proofErr w:type="spellStart"/>
      <w:r w:rsidRPr="00F01769">
        <w:rPr>
          <w:rFonts w:ascii="Times New Roman" w:hAnsi="Times New Roman" w:cs="Times New Roman"/>
        </w:rPr>
        <w:t>mai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jos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urmând</w:t>
      </w:r>
      <w:proofErr w:type="spellEnd"/>
      <w:r w:rsidRPr="00F01769">
        <w:rPr>
          <w:rFonts w:ascii="Times New Roman" w:hAnsi="Times New Roman" w:cs="Times New Roman"/>
        </w:rPr>
        <w:t xml:space="preserve"> ca la </w:t>
      </w:r>
      <w:proofErr w:type="spellStart"/>
      <w:r w:rsidRPr="00F01769">
        <w:rPr>
          <w:rFonts w:ascii="Times New Roman" w:hAnsi="Times New Roman" w:cs="Times New Roman"/>
        </w:rPr>
        <w:t>elaborarea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documentației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tehnico-economice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să</w:t>
      </w:r>
      <w:proofErr w:type="spellEnd"/>
      <w:r w:rsidRPr="00F01769">
        <w:rPr>
          <w:rFonts w:ascii="Times New Roman" w:hAnsi="Times New Roman" w:cs="Times New Roman"/>
        </w:rPr>
        <w:t xml:space="preserve"> fie </w:t>
      </w:r>
      <w:proofErr w:type="spellStart"/>
      <w:r w:rsidRPr="00F01769">
        <w:rPr>
          <w:rFonts w:ascii="Times New Roman" w:hAnsi="Times New Roman" w:cs="Times New Roman"/>
        </w:rPr>
        <w:t>detaliate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structurate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subansamblele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o </w:t>
      </w:r>
      <w:proofErr w:type="spellStart"/>
      <w:r w:rsidRPr="00F01769">
        <w:rPr>
          <w:rFonts w:ascii="Times New Roman" w:hAnsi="Times New Roman" w:cs="Times New Roman"/>
        </w:rPr>
        <w:t>funcționalitate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optimă</w:t>
      </w:r>
      <w:proofErr w:type="spellEnd"/>
      <w:r w:rsidRPr="00F01769">
        <w:rPr>
          <w:rFonts w:ascii="Times New Roman" w:hAnsi="Times New Roman" w:cs="Times New Roman"/>
        </w:rPr>
        <w:t>:</w:t>
      </w:r>
    </w:p>
    <w:p w14:paraId="07570B31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1. </w:t>
      </w:r>
      <w:proofErr w:type="spellStart"/>
      <w:r w:rsidRPr="00F01769">
        <w:rPr>
          <w:rFonts w:ascii="Times New Roman" w:hAnsi="Times New Roman" w:cs="Times New Roman"/>
        </w:rPr>
        <w:t>Echipamente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instalate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teren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</w:p>
    <w:p w14:paraId="31550E06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  <w:t xml:space="preserve">- automate de </w:t>
      </w:r>
      <w:proofErr w:type="spellStart"/>
      <w:r w:rsidRPr="00F01769">
        <w:rPr>
          <w:rFonts w:ascii="Times New Roman" w:hAnsi="Times New Roman" w:cs="Times New Roman"/>
        </w:rPr>
        <w:t>trafic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inteligente</w:t>
      </w:r>
      <w:proofErr w:type="spellEnd"/>
      <w:r w:rsidRPr="00F01769">
        <w:rPr>
          <w:rFonts w:ascii="Times New Roman" w:hAnsi="Times New Roman" w:cs="Times New Roman"/>
        </w:rPr>
        <w:t xml:space="preserve"> adaptive cu </w:t>
      </w:r>
      <w:proofErr w:type="spellStart"/>
      <w:r w:rsidRPr="00F01769">
        <w:rPr>
          <w:rFonts w:ascii="Times New Roman" w:hAnsi="Times New Roman" w:cs="Times New Roman"/>
        </w:rPr>
        <w:t>prioritizarea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transportului</w:t>
      </w:r>
      <w:proofErr w:type="spellEnd"/>
      <w:r w:rsidRPr="00F01769">
        <w:rPr>
          <w:rFonts w:ascii="Times New Roman" w:hAnsi="Times New Roman" w:cs="Times New Roman"/>
        </w:rPr>
        <w:t xml:space="preserve"> public,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3 </w:t>
      </w:r>
      <w:proofErr w:type="spellStart"/>
      <w:r w:rsidRPr="00F01769">
        <w:rPr>
          <w:rFonts w:ascii="Times New Roman" w:hAnsi="Times New Roman" w:cs="Times New Roman"/>
        </w:rPr>
        <w:t>intersecții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traversate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trasee</w:t>
      </w:r>
      <w:proofErr w:type="spellEnd"/>
      <w:r w:rsidRPr="00F01769">
        <w:rPr>
          <w:rFonts w:ascii="Times New Roman" w:hAnsi="Times New Roman" w:cs="Times New Roman"/>
        </w:rPr>
        <w:t xml:space="preserve"> ale </w:t>
      </w:r>
      <w:proofErr w:type="spellStart"/>
      <w:r w:rsidRPr="00F01769">
        <w:rPr>
          <w:rFonts w:ascii="Times New Roman" w:hAnsi="Times New Roman" w:cs="Times New Roman"/>
        </w:rPr>
        <w:t>transportului</w:t>
      </w:r>
      <w:proofErr w:type="spellEnd"/>
      <w:r w:rsidRPr="00F01769">
        <w:rPr>
          <w:rFonts w:ascii="Times New Roman" w:hAnsi="Times New Roman" w:cs="Times New Roman"/>
        </w:rPr>
        <w:t xml:space="preserve"> public local</w:t>
      </w:r>
    </w:p>
    <w:p w14:paraId="2707D100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</w:r>
      <w:proofErr w:type="spellStart"/>
      <w:r w:rsidRPr="00F01769">
        <w:rPr>
          <w:rFonts w:ascii="Times New Roman" w:hAnsi="Times New Roman" w:cs="Times New Roman"/>
        </w:rPr>
        <w:t>Asigură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prioritizarea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vehiculelor</w:t>
      </w:r>
      <w:proofErr w:type="spellEnd"/>
      <w:r w:rsidRPr="00F01769">
        <w:rPr>
          <w:rFonts w:ascii="Times New Roman" w:hAnsi="Times New Roman" w:cs="Times New Roman"/>
        </w:rPr>
        <w:t xml:space="preserve"> de transport public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adaptarea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timpilor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semaforizare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functie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informațiile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primite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timp</w:t>
      </w:r>
      <w:proofErr w:type="spellEnd"/>
      <w:r w:rsidRPr="00F01769">
        <w:rPr>
          <w:rFonts w:ascii="Times New Roman" w:hAnsi="Times New Roman" w:cs="Times New Roman"/>
        </w:rPr>
        <w:t xml:space="preserve"> real </w:t>
      </w:r>
      <w:proofErr w:type="spellStart"/>
      <w:r w:rsidRPr="00F01769">
        <w:rPr>
          <w:rFonts w:ascii="Times New Roman" w:hAnsi="Times New Roman" w:cs="Times New Roman"/>
        </w:rPr>
        <w:t>asupra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poziției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vehiculelor</w:t>
      </w:r>
      <w:proofErr w:type="spellEnd"/>
      <w:r w:rsidRPr="00F01769">
        <w:rPr>
          <w:rFonts w:ascii="Times New Roman" w:hAnsi="Times New Roman" w:cs="Times New Roman"/>
        </w:rPr>
        <w:t xml:space="preserve"> de transport public, </w:t>
      </w:r>
      <w:proofErr w:type="spellStart"/>
      <w:r w:rsidRPr="00F01769">
        <w:rPr>
          <w:rFonts w:ascii="Times New Roman" w:hAnsi="Times New Roman" w:cs="Times New Roman"/>
        </w:rPr>
        <w:t>astfel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încât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asigure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traversarea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cât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mai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rapidă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gramStart"/>
      <w:r w:rsidRPr="00F01769">
        <w:rPr>
          <w:rFonts w:ascii="Times New Roman" w:hAnsi="Times New Roman" w:cs="Times New Roman"/>
        </w:rPr>
        <w:t>a</w:t>
      </w:r>
      <w:proofErr w:type="gram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intersecțiilor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semaforizate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către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aceste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vehicule</w:t>
      </w:r>
      <w:proofErr w:type="spellEnd"/>
      <w:r w:rsidRPr="00F01769">
        <w:rPr>
          <w:rFonts w:ascii="Times New Roman" w:hAnsi="Times New Roman" w:cs="Times New Roman"/>
        </w:rPr>
        <w:t xml:space="preserve"> (</w:t>
      </w:r>
      <w:proofErr w:type="spellStart"/>
      <w:r w:rsidRPr="00F01769">
        <w:rPr>
          <w:rFonts w:ascii="Times New Roman" w:hAnsi="Times New Roman" w:cs="Times New Roman"/>
        </w:rPr>
        <w:t>componenta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instalată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autobuze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reprezintă</w:t>
      </w:r>
      <w:proofErr w:type="spellEnd"/>
      <w:r w:rsidRPr="00F01769">
        <w:rPr>
          <w:rFonts w:ascii="Times New Roman" w:hAnsi="Times New Roman" w:cs="Times New Roman"/>
        </w:rPr>
        <w:t xml:space="preserve"> „</w:t>
      </w:r>
      <w:proofErr w:type="spellStart"/>
      <w:r w:rsidRPr="00F01769">
        <w:rPr>
          <w:rFonts w:ascii="Times New Roman" w:hAnsi="Times New Roman" w:cs="Times New Roman"/>
        </w:rPr>
        <w:t>transponderile</w:t>
      </w:r>
      <w:proofErr w:type="spellEnd"/>
      <w:r w:rsidRPr="00F01769">
        <w:rPr>
          <w:rFonts w:ascii="Times New Roman" w:hAnsi="Times New Roman" w:cs="Times New Roman"/>
        </w:rPr>
        <w:t xml:space="preserve">” </w:t>
      </w:r>
      <w:proofErr w:type="spellStart"/>
      <w:r w:rsidRPr="00F01769">
        <w:rPr>
          <w:rFonts w:ascii="Times New Roman" w:hAnsi="Times New Roman" w:cs="Times New Roman"/>
        </w:rPr>
        <w:t>descrise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mai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jos</w:t>
      </w:r>
      <w:proofErr w:type="spellEnd"/>
      <w:r w:rsidRPr="00F01769">
        <w:rPr>
          <w:rFonts w:ascii="Times New Roman" w:hAnsi="Times New Roman" w:cs="Times New Roman"/>
        </w:rPr>
        <w:t>).</w:t>
      </w:r>
    </w:p>
    <w:p w14:paraId="71E9B826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</w:p>
    <w:p w14:paraId="2E4A9120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  <w:t xml:space="preserve">- 15 </w:t>
      </w:r>
      <w:proofErr w:type="spellStart"/>
      <w:r w:rsidRPr="00F01769">
        <w:rPr>
          <w:rFonts w:ascii="Times New Roman" w:hAnsi="Times New Roman" w:cs="Times New Roman"/>
        </w:rPr>
        <w:t>stații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îmbarcare-debarcare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călători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modernizate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dotate</w:t>
      </w:r>
      <w:proofErr w:type="spellEnd"/>
      <w:r w:rsidRPr="00F01769">
        <w:rPr>
          <w:rFonts w:ascii="Times New Roman" w:hAnsi="Times New Roman" w:cs="Times New Roman"/>
        </w:rPr>
        <w:t xml:space="preserve"> cu </w:t>
      </w:r>
      <w:proofErr w:type="spellStart"/>
      <w:r w:rsidRPr="00F01769">
        <w:rPr>
          <w:rFonts w:ascii="Times New Roman" w:hAnsi="Times New Roman" w:cs="Times New Roman"/>
        </w:rPr>
        <w:t>totemuri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digitale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sistem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fotovoltaic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iluminat</w:t>
      </w:r>
      <w:proofErr w:type="spellEnd"/>
    </w:p>
    <w:p w14:paraId="7DAE5442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</w:r>
      <w:proofErr w:type="spellStart"/>
      <w:r w:rsidRPr="00F01769">
        <w:rPr>
          <w:rFonts w:ascii="Times New Roman" w:hAnsi="Times New Roman" w:cs="Times New Roman"/>
        </w:rPr>
        <w:t>Stațiile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îmbarcare-debarcare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vor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asigura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așteptarea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călătorilor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stații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condiții</w:t>
      </w:r>
      <w:proofErr w:type="spellEnd"/>
      <w:r w:rsidRPr="00F01769">
        <w:rPr>
          <w:rFonts w:ascii="Times New Roman" w:hAnsi="Times New Roman" w:cs="Times New Roman"/>
        </w:rPr>
        <w:t xml:space="preserve"> optime. 15 </w:t>
      </w:r>
      <w:proofErr w:type="spellStart"/>
      <w:r w:rsidRPr="00F01769">
        <w:rPr>
          <w:rFonts w:ascii="Times New Roman" w:hAnsi="Times New Roman" w:cs="Times New Roman"/>
        </w:rPr>
        <w:t>dintre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principalele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stații</w:t>
      </w:r>
      <w:proofErr w:type="spellEnd"/>
      <w:r w:rsidRPr="00F01769">
        <w:rPr>
          <w:rFonts w:ascii="Times New Roman" w:hAnsi="Times New Roman" w:cs="Times New Roman"/>
        </w:rPr>
        <w:t xml:space="preserve"> de transport public </w:t>
      </w:r>
      <w:proofErr w:type="spellStart"/>
      <w:r w:rsidRPr="00F01769">
        <w:rPr>
          <w:rFonts w:ascii="Times New Roman" w:hAnsi="Times New Roman" w:cs="Times New Roman"/>
        </w:rPr>
        <w:t>vor</w:t>
      </w:r>
      <w:proofErr w:type="spellEnd"/>
      <w:r w:rsidRPr="00F01769">
        <w:rPr>
          <w:rFonts w:ascii="Times New Roman" w:hAnsi="Times New Roman" w:cs="Times New Roman"/>
        </w:rPr>
        <w:t xml:space="preserve"> fi </w:t>
      </w:r>
      <w:proofErr w:type="spellStart"/>
      <w:r w:rsidRPr="00F01769">
        <w:rPr>
          <w:rFonts w:ascii="Times New Roman" w:hAnsi="Times New Roman" w:cs="Times New Roman"/>
        </w:rPr>
        <w:t>dotate</w:t>
      </w:r>
      <w:proofErr w:type="spellEnd"/>
      <w:r w:rsidRPr="00F01769">
        <w:rPr>
          <w:rFonts w:ascii="Times New Roman" w:hAnsi="Times New Roman" w:cs="Times New Roman"/>
        </w:rPr>
        <w:t xml:space="preserve"> cu </w:t>
      </w:r>
      <w:proofErr w:type="spellStart"/>
      <w:r w:rsidRPr="00F01769">
        <w:rPr>
          <w:rFonts w:ascii="Times New Roman" w:hAnsi="Times New Roman" w:cs="Times New Roman"/>
        </w:rPr>
        <w:t>afișaj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transmiterea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informatiilor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referitoare</w:t>
      </w:r>
      <w:proofErr w:type="spellEnd"/>
      <w:r w:rsidRPr="00F01769">
        <w:rPr>
          <w:rFonts w:ascii="Times New Roman" w:hAnsi="Times New Roman" w:cs="Times New Roman"/>
        </w:rPr>
        <w:t xml:space="preserve"> la </w:t>
      </w:r>
      <w:proofErr w:type="spellStart"/>
      <w:r w:rsidRPr="00F01769">
        <w:rPr>
          <w:rFonts w:ascii="Times New Roman" w:hAnsi="Times New Roman" w:cs="Times New Roman"/>
        </w:rPr>
        <w:t>elemente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călătorie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vor</w:t>
      </w:r>
      <w:proofErr w:type="spellEnd"/>
      <w:r w:rsidRPr="00F01769">
        <w:rPr>
          <w:rFonts w:ascii="Times New Roman" w:hAnsi="Times New Roman" w:cs="Times New Roman"/>
        </w:rPr>
        <w:t xml:space="preserve"> fi </w:t>
      </w:r>
      <w:proofErr w:type="spellStart"/>
      <w:r w:rsidRPr="00F01769">
        <w:rPr>
          <w:rFonts w:ascii="Times New Roman" w:hAnsi="Times New Roman" w:cs="Times New Roman"/>
        </w:rPr>
        <w:t>dotate</w:t>
      </w:r>
      <w:proofErr w:type="spellEnd"/>
      <w:r w:rsidRPr="00F01769">
        <w:rPr>
          <w:rFonts w:ascii="Times New Roman" w:hAnsi="Times New Roman" w:cs="Times New Roman"/>
        </w:rPr>
        <w:t xml:space="preserve"> cu </w:t>
      </w:r>
      <w:proofErr w:type="spellStart"/>
      <w:r w:rsidRPr="00F01769">
        <w:rPr>
          <w:rFonts w:ascii="Times New Roman" w:hAnsi="Times New Roman" w:cs="Times New Roman"/>
        </w:rPr>
        <w:t>sistem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fotovoltaic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iluminat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iar</w:t>
      </w:r>
      <w:proofErr w:type="spellEnd"/>
      <w:r w:rsidRPr="00F01769">
        <w:rPr>
          <w:rFonts w:ascii="Times New Roman" w:hAnsi="Times New Roman" w:cs="Times New Roman"/>
        </w:rPr>
        <w:t xml:space="preserve"> 10 </w:t>
      </w:r>
      <w:proofErr w:type="spellStart"/>
      <w:r w:rsidRPr="00F01769">
        <w:rPr>
          <w:rFonts w:ascii="Times New Roman" w:hAnsi="Times New Roman" w:cs="Times New Roman"/>
        </w:rPr>
        <w:t>dintre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acestea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vor</w:t>
      </w:r>
      <w:proofErr w:type="spellEnd"/>
      <w:r w:rsidRPr="00F01769">
        <w:rPr>
          <w:rFonts w:ascii="Times New Roman" w:hAnsi="Times New Roman" w:cs="Times New Roman"/>
        </w:rPr>
        <w:t xml:space="preserve"> fi </w:t>
      </w:r>
      <w:proofErr w:type="spellStart"/>
      <w:r w:rsidRPr="00F01769">
        <w:rPr>
          <w:rFonts w:ascii="Times New Roman" w:hAnsi="Times New Roman" w:cs="Times New Roman"/>
        </w:rPr>
        <w:t>dotate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inclusiv</w:t>
      </w:r>
      <w:proofErr w:type="spellEnd"/>
      <w:r w:rsidRPr="00F01769">
        <w:rPr>
          <w:rFonts w:ascii="Times New Roman" w:hAnsi="Times New Roman" w:cs="Times New Roman"/>
        </w:rPr>
        <w:t xml:space="preserve"> cu automate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eliberarea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tichetelor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călătorie</w:t>
      </w:r>
      <w:proofErr w:type="spellEnd"/>
      <w:r w:rsidRPr="00F01769">
        <w:rPr>
          <w:rFonts w:ascii="Times New Roman" w:hAnsi="Times New Roman" w:cs="Times New Roman"/>
        </w:rPr>
        <w:t>.</w:t>
      </w:r>
    </w:p>
    <w:p w14:paraId="23E36DCD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</w:r>
      <w:proofErr w:type="spellStart"/>
      <w:r w:rsidRPr="00F01769">
        <w:rPr>
          <w:rFonts w:ascii="Times New Roman" w:hAnsi="Times New Roman" w:cs="Times New Roman"/>
        </w:rPr>
        <w:t>Călătorii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vor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putea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afla</w:t>
      </w:r>
      <w:proofErr w:type="spellEnd"/>
      <w:r w:rsidRPr="00F01769">
        <w:rPr>
          <w:rFonts w:ascii="Times New Roman" w:hAnsi="Times New Roman" w:cs="Times New Roman"/>
        </w:rPr>
        <w:t xml:space="preserve"> din </w:t>
      </w:r>
      <w:proofErr w:type="spellStart"/>
      <w:r w:rsidRPr="00F01769">
        <w:rPr>
          <w:rFonts w:ascii="Times New Roman" w:hAnsi="Times New Roman" w:cs="Times New Roman"/>
        </w:rPr>
        <w:t>stații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informaţii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corecte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timp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gramStart"/>
      <w:r w:rsidRPr="00F01769">
        <w:rPr>
          <w:rFonts w:ascii="Times New Roman" w:hAnsi="Times New Roman" w:cs="Times New Roman"/>
        </w:rPr>
        <w:t xml:space="preserve">real  </w:t>
      </w:r>
      <w:proofErr w:type="spellStart"/>
      <w:r w:rsidRPr="00F01769">
        <w:rPr>
          <w:rFonts w:ascii="Times New Roman" w:hAnsi="Times New Roman" w:cs="Times New Roman"/>
        </w:rPr>
        <w:t>înaintea</w:t>
      </w:r>
      <w:proofErr w:type="spellEnd"/>
      <w:proofErr w:type="gram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timpul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deplasării</w:t>
      </w:r>
      <w:proofErr w:type="spellEnd"/>
      <w:r w:rsidRPr="00F01769">
        <w:rPr>
          <w:rFonts w:ascii="Times New Roman" w:hAnsi="Times New Roman" w:cs="Times New Roman"/>
        </w:rPr>
        <w:t xml:space="preserve"> cu </w:t>
      </w:r>
      <w:proofErr w:type="spellStart"/>
      <w:r w:rsidRPr="00F01769">
        <w:rPr>
          <w:rFonts w:ascii="Times New Roman" w:hAnsi="Times New Roman" w:cs="Times New Roman"/>
        </w:rPr>
        <w:t>privire</w:t>
      </w:r>
      <w:proofErr w:type="spellEnd"/>
      <w:r w:rsidRPr="00F01769">
        <w:rPr>
          <w:rFonts w:ascii="Times New Roman" w:hAnsi="Times New Roman" w:cs="Times New Roman"/>
        </w:rPr>
        <w:t xml:space="preserve"> la </w:t>
      </w:r>
      <w:proofErr w:type="spellStart"/>
      <w:r w:rsidRPr="00F01769">
        <w:rPr>
          <w:rFonts w:ascii="Times New Roman" w:hAnsi="Times New Roman" w:cs="Times New Roman"/>
        </w:rPr>
        <w:t>elemente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planificare</w:t>
      </w:r>
      <w:proofErr w:type="spellEnd"/>
      <w:r w:rsidRPr="00F01769">
        <w:rPr>
          <w:rFonts w:ascii="Times New Roman" w:hAnsi="Times New Roman" w:cs="Times New Roman"/>
        </w:rPr>
        <w:t xml:space="preserve"> a </w:t>
      </w:r>
      <w:proofErr w:type="spellStart"/>
      <w:r w:rsidRPr="00F01769">
        <w:rPr>
          <w:rFonts w:ascii="Times New Roman" w:hAnsi="Times New Roman" w:cs="Times New Roman"/>
        </w:rPr>
        <w:t>călătoriilor</w:t>
      </w:r>
      <w:proofErr w:type="spellEnd"/>
      <w:r w:rsidRPr="00F01769">
        <w:rPr>
          <w:rFonts w:ascii="Times New Roman" w:hAnsi="Times New Roman" w:cs="Times New Roman"/>
        </w:rPr>
        <w:t xml:space="preserve"> direct de la </w:t>
      </w:r>
      <w:proofErr w:type="spellStart"/>
      <w:r w:rsidRPr="00F01769">
        <w:rPr>
          <w:rFonts w:ascii="Times New Roman" w:hAnsi="Times New Roman" w:cs="Times New Roman"/>
        </w:rPr>
        <w:t>punctul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plecare</w:t>
      </w:r>
      <w:proofErr w:type="spellEnd"/>
      <w:r w:rsidRPr="00F01769">
        <w:rPr>
          <w:rFonts w:ascii="Times New Roman" w:hAnsi="Times New Roman" w:cs="Times New Roman"/>
        </w:rPr>
        <w:t xml:space="preserve"> la </w:t>
      </w:r>
      <w:proofErr w:type="spellStart"/>
      <w:r w:rsidRPr="00F01769">
        <w:rPr>
          <w:rFonts w:ascii="Times New Roman" w:hAnsi="Times New Roman" w:cs="Times New Roman"/>
        </w:rPr>
        <w:t>punctul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destinaţie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utilizând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timpul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plecare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traseul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cel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mai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adecvat</w:t>
      </w:r>
      <w:proofErr w:type="spellEnd"/>
      <w:r w:rsidRPr="00F01769">
        <w:rPr>
          <w:rFonts w:ascii="Times New Roman" w:hAnsi="Times New Roman" w:cs="Times New Roman"/>
        </w:rPr>
        <w:t xml:space="preserve"> de la </w:t>
      </w:r>
      <w:proofErr w:type="spellStart"/>
      <w:r w:rsidRPr="00F01769">
        <w:rPr>
          <w:rFonts w:ascii="Times New Roman" w:hAnsi="Times New Roman" w:cs="Times New Roman"/>
        </w:rPr>
        <w:t>începutul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până</w:t>
      </w:r>
      <w:proofErr w:type="spellEnd"/>
      <w:r w:rsidRPr="00F01769">
        <w:rPr>
          <w:rFonts w:ascii="Times New Roman" w:hAnsi="Times New Roman" w:cs="Times New Roman"/>
        </w:rPr>
        <w:t xml:space="preserve"> la </w:t>
      </w:r>
      <w:proofErr w:type="spellStart"/>
      <w:r w:rsidRPr="00F01769">
        <w:rPr>
          <w:rFonts w:ascii="Times New Roman" w:hAnsi="Times New Roman" w:cs="Times New Roman"/>
        </w:rPr>
        <w:t>sfârşitul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călătoriei</w:t>
      </w:r>
      <w:proofErr w:type="spellEnd"/>
      <w:r w:rsidRPr="00F01769">
        <w:rPr>
          <w:rFonts w:ascii="Times New Roman" w:hAnsi="Times New Roman" w:cs="Times New Roman"/>
        </w:rPr>
        <w:t xml:space="preserve">. </w:t>
      </w:r>
      <w:proofErr w:type="spellStart"/>
      <w:r w:rsidRPr="00F01769">
        <w:rPr>
          <w:rFonts w:ascii="Times New Roman" w:hAnsi="Times New Roman" w:cs="Times New Roman"/>
        </w:rPr>
        <w:t>Între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altele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următoarele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informaţii</w:t>
      </w:r>
      <w:proofErr w:type="spellEnd"/>
      <w:r w:rsidRPr="00F01769">
        <w:rPr>
          <w:rFonts w:ascii="Times New Roman" w:hAnsi="Times New Roman" w:cs="Times New Roman"/>
        </w:rPr>
        <w:t xml:space="preserve"> pot fi </w:t>
      </w:r>
      <w:proofErr w:type="spellStart"/>
      <w:r w:rsidRPr="00F01769">
        <w:rPr>
          <w:rFonts w:ascii="Times New Roman" w:hAnsi="Times New Roman" w:cs="Times New Roman"/>
        </w:rPr>
        <w:t>furnizate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pasagerilor</w:t>
      </w:r>
      <w:proofErr w:type="spellEnd"/>
      <w:r w:rsidRPr="00F01769">
        <w:rPr>
          <w:rFonts w:ascii="Times New Roman" w:hAnsi="Times New Roman" w:cs="Times New Roman"/>
        </w:rPr>
        <w:t>:</w:t>
      </w:r>
    </w:p>
    <w:p w14:paraId="66F814D5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>•</w:t>
      </w:r>
      <w:r w:rsidRPr="00F01769">
        <w:rPr>
          <w:rFonts w:ascii="Times New Roman" w:hAnsi="Times New Roman" w:cs="Times New Roman"/>
        </w:rPr>
        <w:tab/>
        <w:t xml:space="preserve"> </w:t>
      </w:r>
      <w:proofErr w:type="spellStart"/>
      <w:r w:rsidRPr="00F01769">
        <w:rPr>
          <w:rFonts w:ascii="Times New Roman" w:hAnsi="Times New Roman" w:cs="Times New Roman"/>
        </w:rPr>
        <w:t>Grafice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orare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hărţi</w:t>
      </w:r>
      <w:proofErr w:type="spellEnd"/>
      <w:r w:rsidRPr="00F01769">
        <w:rPr>
          <w:rFonts w:ascii="Times New Roman" w:hAnsi="Times New Roman" w:cs="Times New Roman"/>
        </w:rPr>
        <w:t xml:space="preserve"> ale </w:t>
      </w:r>
      <w:proofErr w:type="spellStart"/>
      <w:r w:rsidRPr="00F01769">
        <w:rPr>
          <w:rFonts w:ascii="Times New Roman" w:hAnsi="Times New Roman" w:cs="Times New Roman"/>
        </w:rPr>
        <w:t>reţelelor</w:t>
      </w:r>
      <w:proofErr w:type="spellEnd"/>
      <w:r w:rsidRPr="00F01769">
        <w:rPr>
          <w:rFonts w:ascii="Times New Roman" w:hAnsi="Times New Roman" w:cs="Times New Roman"/>
        </w:rPr>
        <w:t xml:space="preserve"> care </w:t>
      </w:r>
      <w:proofErr w:type="spellStart"/>
      <w:r w:rsidRPr="00F01769">
        <w:rPr>
          <w:rFonts w:ascii="Times New Roman" w:hAnsi="Times New Roman" w:cs="Times New Roman"/>
        </w:rPr>
        <w:t>să</w:t>
      </w:r>
      <w:proofErr w:type="spellEnd"/>
      <w:r w:rsidRPr="00F01769">
        <w:rPr>
          <w:rFonts w:ascii="Times New Roman" w:hAnsi="Times New Roman" w:cs="Times New Roman"/>
        </w:rPr>
        <w:t xml:space="preserve"> fie </w:t>
      </w:r>
      <w:proofErr w:type="spellStart"/>
      <w:r w:rsidRPr="00F01769">
        <w:rPr>
          <w:rFonts w:ascii="Times New Roman" w:hAnsi="Times New Roman" w:cs="Times New Roman"/>
        </w:rPr>
        <w:t>clare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coerente</w:t>
      </w:r>
      <w:proofErr w:type="spellEnd"/>
      <w:r w:rsidRPr="00F01769">
        <w:rPr>
          <w:rFonts w:ascii="Times New Roman" w:hAnsi="Times New Roman" w:cs="Times New Roman"/>
        </w:rPr>
        <w:t xml:space="preserve"> ca </w:t>
      </w:r>
      <w:proofErr w:type="spellStart"/>
      <w:r w:rsidRPr="00F01769">
        <w:rPr>
          <w:rFonts w:ascii="Times New Roman" w:hAnsi="Times New Roman" w:cs="Times New Roman"/>
        </w:rPr>
        <w:t>spaţiu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concepţie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formulare</w:t>
      </w:r>
      <w:proofErr w:type="spellEnd"/>
    </w:p>
    <w:p w14:paraId="56441488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>•</w:t>
      </w:r>
      <w:r w:rsidRPr="00F01769">
        <w:rPr>
          <w:rFonts w:ascii="Times New Roman" w:hAnsi="Times New Roman" w:cs="Times New Roman"/>
        </w:rPr>
        <w:tab/>
        <w:t xml:space="preserve"> </w:t>
      </w:r>
      <w:proofErr w:type="spellStart"/>
      <w:r w:rsidRPr="00F01769">
        <w:rPr>
          <w:rFonts w:ascii="Times New Roman" w:hAnsi="Times New Roman" w:cs="Times New Roman"/>
        </w:rPr>
        <w:t>Timpi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plecare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sosire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timp</w:t>
      </w:r>
      <w:proofErr w:type="spellEnd"/>
      <w:r w:rsidRPr="00F01769">
        <w:rPr>
          <w:rFonts w:ascii="Times New Roman" w:hAnsi="Times New Roman" w:cs="Times New Roman"/>
        </w:rPr>
        <w:t xml:space="preserve"> real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specifici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mijlocului</w:t>
      </w:r>
      <w:proofErr w:type="spellEnd"/>
      <w:r w:rsidRPr="00F01769">
        <w:rPr>
          <w:rFonts w:ascii="Times New Roman" w:hAnsi="Times New Roman" w:cs="Times New Roman"/>
        </w:rPr>
        <w:t xml:space="preserve"> de transport, </w:t>
      </w:r>
      <w:proofErr w:type="spellStart"/>
      <w:r w:rsidRPr="00F01769">
        <w:rPr>
          <w:rFonts w:ascii="Times New Roman" w:hAnsi="Times New Roman" w:cs="Times New Roman"/>
        </w:rPr>
        <w:t>modificări</w:t>
      </w:r>
      <w:proofErr w:type="spellEnd"/>
      <w:r w:rsidRPr="00F01769">
        <w:rPr>
          <w:rFonts w:ascii="Times New Roman" w:hAnsi="Times New Roman" w:cs="Times New Roman"/>
        </w:rPr>
        <w:t xml:space="preserve"> ale</w:t>
      </w:r>
    </w:p>
    <w:p w14:paraId="0CD4877E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F01769">
        <w:rPr>
          <w:rFonts w:ascii="Times New Roman" w:hAnsi="Times New Roman" w:cs="Times New Roman"/>
        </w:rPr>
        <w:t>orarului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ocoluri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trafic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trasee</w:t>
      </w:r>
      <w:proofErr w:type="spellEnd"/>
      <w:r w:rsidRPr="00F01769">
        <w:rPr>
          <w:rFonts w:ascii="Times New Roman" w:hAnsi="Times New Roman" w:cs="Times New Roman"/>
        </w:rPr>
        <w:t xml:space="preserve"> alternative (</w:t>
      </w:r>
      <w:proofErr w:type="spellStart"/>
      <w:r w:rsidRPr="00F01769">
        <w:rPr>
          <w:rFonts w:ascii="Times New Roman" w:hAnsi="Times New Roman" w:cs="Times New Roman"/>
        </w:rPr>
        <w:t>dacă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este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necesar</w:t>
      </w:r>
      <w:proofErr w:type="spellEnd"/>
      <w:r w:rsidRPr="00F01769">
        <w:rPr>
          <w:rFonts w:ascii="Times New Roman" w:hAnsi="Times New Roman" w:cs="Times New Roman"/>
        </w:rPr>
        <w:t>)</w:t>
      </w:r>
    </w:p>
    <w:p w14:paraId="505E9755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>•</w:t>
      </w:r>
      <w:r w:rsidRPr="00F01769">
        <w:rPr>
          <w:rFonts w:ascii="Times New Roman" w:hAnsi="Times New Roman" w:cs="Times New Roman"/>
        </w:rPr>
        <w:tab/>
        <w:t xml:space="preserve"> </w:t>
      </w:r>
      <w:proofErr w:type="spellStart"/>
      <w:r w:rsidRPr="00F01769">
        <w:rPr>
          <w:rFonts w:ascii="Times New Roman" w:hAnsi="Times New Roman" w:cs="Times New Roman"/>
        </w:rPr>
        <w:t>Informaţii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interiorul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vehiculelor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despre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numărul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traseului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destinaţie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următoarele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staţii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eventualele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corespondenţe</w:t>
      </w:r>
      <w:proofErr w:type="spellEnd"/>
      <w:r w:rsidRPr="00F01769">
        <w:rPr>
          <w:rFonts w:ascii="Times New Roman" w:hAnsi="Times New Roman" w:cs="Times New Roman"/>
        </w:rPr>
        <w:t xml:space="preserve"> cu </w:t>
      </w:r>
      <w:proofErr w:type="spellStart"/>
      <w:r w:rsidRPr="00F01769">
        <w:rPr>
          <w:rFonts w:ascii="Times New Roman" w:hAnsi="Times New Roman" w:cs="Times New Roman"/>
        </w:rPr>
        <w:t>alte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linii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mijloace</w:t>
      </w:r>
      <w:proofErr w:type="spellEnd"/>
      <w:r w:rsidRPr="00F01769">
        <w:rPr>
          <w:rFonts w:ascii="Times New Roman" w:hAnsi="Times New Roman" w:cs="Times New Roman"/>
        </w:rPr>
        <w:t xml:space="preserve"> de transport public (pe </w:t>
      </w:r>
      <w:proofErr w:type="spellStart"/>
      <w:r w:rsidRPr="00F01769">
        <w:rPr>
          <w:rFonts w:ascii="Times New Roman" w:hAnsi="Times New Roman" w:cs="Times New Roman"/>
        </w:rPr>
        <w:t>afişaje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electronice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>/</w:t>
      </w:r>
      <w:proofErr w:type="spellStart"/>
      <w:r w:rsidRPr="00F01769">
        <w:rPr>
          <w:rFonts w:ascii="Times New Roman" w:hAnsi="Times New Roman" w:cs="Times New Roman"/>
        </w:rPr>
        <w:t>sau</w:t>
      </w:r>
      <w:proofErr w:type="spellEnd"/>
      <w:r w:rsidRPr="00F01769">
        <w:rPr>
          <w:rFonts w:ascii="Times New Roman" w:hAnsi="Times New Roman" w:cs="Times New Roman"/>
        </w:rPr>
        <w:t xml:space="preserve"> cu </w:t>
      </w:r>
      <w:proofErr w:type="spellStart"/>
      <w:r w:rsidRPr="00F01769">
        <w:rPr>
          <w:rFonts w:ascii="Times New Roman" w:hAnsi="Times New Roman" w:cs="Times New Roman"/>
        </w:rPr>
        <w:t>anunţuri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vocale</w:t>
      </w:r>
      <w:proofErr w:type="spellEnd"/>
      <w:r w:rsidRPr="00F01769">
        <w:rPr>
          <w:rFonts w:ascii="Times New Roman" w:hAnsi="Times New Roman" w:cs="Times New Roman"/>
        </w:rPr>
        <w:t xml:space="preserve">) </w:t>
      </w:r>
    </w:p>
    <w:p w14:paraId="57E0784F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>etc.</w:t>
      </w:r>
    </w:p>
    <w:p w14:paraId="59746622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  <w:t xml:space="preserve">- 10 </w:t>
      </w:r>
      <w:proofErr w:type="spellStart"/>
      <w:r w:rsidRPr="00F01769">
        <w:rPr>
          <w:rFonts w:ascii="Times New Roman" w:hAnsi="Times New Roman" w:cs="Times New Roman"/>
        </w:rPr>
        <w:t>sisteme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afișaj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ghidaj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inteligent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către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locurile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parcare</w:t>
      </w:r>
      <w:proofErr w:type="spellEnd"/>
    </w:p>
    <w:p w14:paraId="617F14B8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lastRenderedPageBreak/>
        <w:tab/>
        <w:t xml:space="preserve">- 10 </w:t>
      </w:r>
      <w:proofErr w:type="spellStart"/>
      <w:r w:rsidRPr="00F01769">
        <w:rPr>
          <w:rFonts w:ascii="Times New Roman" w:hAnsi="Times New Roman" w:cs="Times New Roman"/>
        </w:rPr>
        <w:t>sisteme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detecție</w:t>
      </w:r>
      <w:proofErr w:type="spellEnd"/>
      <w:r w:rsidRPr="00F01769">
        <w:rPr>
          <w:rFonts w:ascii="Times New Roman" w:hAnsi="Times New Roman" w:cs="Times New Roman"/>
        </w:rPr>
        <w:t xml:space="preserve"> a </w:t>
      </w:r>
      <w:proofErr w:type="spellStart"/>
      <w:r w:rsidRPr="00F01769">
        <w:rPr>
          <w:rFonts w:ascii="Times New Roman" w:hAnsi="Times New Roman" w:cs="Times New Roman"/>
        </w:rPr>
        <w:t>locurilor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parcare</w:t>
      </w:r>
      <w:proofErr w:type="spellEnd"/>
      <w:r w:rsidRPr="00F01769">
        <w:rPr>
          <w:rFonts w:ascii="Times New Roman" w:hAnsi="Times New Roman" w:cs="Times New Roman"/>
        </w:rPr>
        <w:t xml:space="preserve"> cu </w:t>
      </w:r>
      <w:proofErr w:type="spellStart"/>
      <w:r w:rsidRPr="00F01769">
        <w:rPr>
          <w:rFonts w:ascii="Times New Roman" w:hAnsi="Times New Roman" w:cs="Times New Roman"/>
        </w:rPr>
        <w:t>camere</w:t>
      </w:r>
      <w:proofErr w:type="spellEnd"/>
      <w:r w:rsidRPr="00F01769">
        <w:rPr>
          <w:rFonts w:ascii="Times New Roman" w:hAnsi="Times New Roman" w:cs="Times New Roman"/>
        </w:rPr>
        <w:t xml:space="preserve"> video </w:t>
      </w:r>
      <w:proofErr w:type="spellStart"/>
      <w:r w:rsidRPr="00F01769">
        <w:rPr>
          <w:rFonts w:ascii="Times New Roman" w:hAnsi="Times New Roman" w:cs="Times New Roman"/>
        </w:rPr>
        <w:t>inteligente</w:t>
      </w:r>
      <w:proofErr w:type="spellEnd"/>
      <w:r w:rsidRPr="00F01769">
        <w:rPr>
          <w:rFonts w:ascii="Times New Roman" w:hAnsi="Times New Roman" w:cs="Times New Roman"/>
        </w:rPr>
        <w:t xml:space="preserve"> (1 </w:t>
      </w:r>
      <w:proofErr w:type="spellStart"/>
      <w:r w:rsidRPr="00F01769">
        <w:rPr>
          <w:rFonts w:ascii="Times New Roman" w:hAnsi="Times New Roman" w:cs="Times New Roman"/>
        </w:rPr>
        <w:t>cameră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identifică</w:t>
      </w:r>
      <w:proofErr w:type="spellEnd"/>
      <w:r w:rsidRPr="00F01769">
        <w:rPr>
          <w:rFonts w:ascii="Times New Roman" w:hAnsi="Times New Roman" w:cs="Times New Roman"/>
        </w:rPr>
        <w:t xml:space="preserve"> 20 de </w:t>
      </w:r>
      <w:proofErr w:type="spellStart"/>
      <w:r w:rsidRPr="00F01769">
        <w:rPr>
          <w:rFonts w:ascii="Times New Roman" w:hAnsi="Times New Roman" w:cs="Times New Roman"/>
        </w:rPr>
        <w:t>locuri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parcare</w:t>
      </w:r>
      <w:proofErr w:type="spellEnd"/>
      <w:r w:rsidRPr="00F01769">
        <w:rPr>
          <w:rFonts w:ascii="Times New Roman" w:hAnsi="Times New Roman" w:cs="Times New Roman"/>
        </w:rPr>
        <w:t xml:space="preserve">)  </w:t>
      </w:r>
    </w:p>
    <w:p w14:paraId="634AC609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</w:r>
      <w:proofErr w:type="spellStart"/>
      <w:r w:rsidRPr="00F01769">
        <w:rPr>
          <w:rFonts w:ascii="Times New Roman" w:hAnsi="Times New Roman" w:cs="Times New Roman"/>
        </w:rPr>
        <w:t>Sisteme</w:t>
      </w:r>
      <w:proofErr w:type="spellEnd"/>
      <w:r w:rsidRPr="00F01769">
        <w:rPr>
          <w:rFonts w:ascii="Times New Roman" w:hAnsi="Times New Roman" w:cs="Times New Roman"/>
        </w:rPr>
        <w:t xml:space="preserve"> dedicate de management al </w:t>
      </w:r>
      <w:proofErr w:type="spellStart"/>
      <w:r w:rsidRPr="00F01769">
        <w:rPr>
          <w:rFonts w:ascii="Times New Roman" w:hAnsi="Times New Roman" w:cs="Times New Roman"/>
        </w:rPr>
        <w:t>spațiilor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parcare</w:t>
      </w:r>
      <w:proofErr w:type="spellEnd"/>
      <w:r w:rsidRPr="00F01769">
        <w:rPr>
          <w:rFonts w:ascii="Times New Roman" w:hAnsi="Times New Roman" w:cs="Times New Roman"/>
        </w:rPr>
        <w:t xml:space="preserve"> cu </w:t>
      </w:r>
      <w:proofErr w:type="spellStart"/>
      <w:r w:rsidRPr="00F01769">
        <w:rPr>
          <w:rFonts w:ascii="Times New Roman" w:hAnsi="Times New Roman" w:cs="Times New Roman"/>
        </w:rPr>
        <w:t>ajutorul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tehnologiei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recunoaștere</w:t>
      </w:r>
      <w:proofErr w:type="spellEnd"/>
      <w:r w:rsidRPr="00F01769">
        <w:rPr>
          <w:rFonts w:ascii="Times New Roman" w:hAnsi="Times New Roman" w:cs="Times New Roman"/>
        </w:rPr>
        <w:t xml:space="preserve"> a </w:t>
      </w:r>
      <w:proofErr w:type="spellStart"/>
      <w:r w:rsidRPr="00F01769">
        <w:rPr>
          <w:rFonts w:ascii="Times New Roman" w:hAnsi="Times New Roman" w:cs="Times New Roman"/>
        </w:rPr>
        <w:t>numerelor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înmatriculare</w:t>
      </w:r>
      <w:proofErr w:type="spellEnd"/>
      <w:r w:rsidRPr="00F01769">
        <w:rPr>
          <w:rFonts w:ascii="Times New Roman" w:hAnsi="Times New Roman" w:cs="Times New Roman"/>
        </w:rPr>
        <w:t xml:space="preserve"> (License Plate Recognition – LPR)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a </w:t>
      </w:r>
      <w:proofErr w:type="spellStart"/>
      <w:r w:rsidRPr="00F01769">
        <w:rPr>
          <w:rFonts w:ascii="Times New Roman" w:hAnsi="Times New Roman" w:cs="Times New Roman"/>
        </w:rPr>
        <w:t>direcțiilor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deplasare</w:t>
      </w:r>
      <w:proofErr w:type="spellEnd"/>
      <w:r w:rsidRPr="00F01769">
        <w:rPr>
          <w:rFonts w:ascii="Times New Roman" w:hAnsi="Times New Roman" w:cs="Times New Roman"/>
        </w:rPr>
        <w:t xml:space="preserve"> a </w:t>
      </w:r>
      <w:proofErr w:type="spellStart"/>
      <w:r w:rsidRPr="00F01769">
        <w:rPr>
          <w:rFonts w:ascii="Times New Roman" w:hAnsi="Times New Roman" w:cs="Times New Roman"/>
        </w:rPr>
        <w:t>vehiculelor</w:t>
      </w:r>
      <w:proofErr w:type="spellEnd"/>
      <w:r w:rsidRPr="00F01769">
        <w:rPr>
          <w:rFonts w:ascii="Times New Roman" w:hAnsi="Times New Roman" w:cs="Times New Roman"/>
        </w:rPr>
        <w:t xml:space="preserve">. </w:t>
      </w:r>
      <w:r w:rsidRPr="00F01769">
        <w:rPr>
          <w:rFonts w:ascii="Times New Roman" w:hAnsi="Times New Roman" w:cs="Times New Roman"/>
        </w:rPr>
        <w:tab/>
      </w:r>
      <w:proofErr w:type="spellStart"/>
      <w:r w:rsidRPr="00F01769">
        <w:rPr>
          <w:rFonts w:ascii="Times New Roman" w:hAnsi="Times New Roman" w:cs="Times New Roman"/>
        </w:rPr>
        <w:t>Prin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aceste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sisteme</w:t>
      </w:r>
      <w:proofErr w:type="spellEnd"/>
      <w:r w:rsidRPr="00F01769">
        <w:rPr>
          <w:rFonts w:ascii="Times New Roman" w:hAnsi="Times New Roman" w:cs="Times New Roman"/>
        </w:rPr>
        <w:t xml:space="preserve"> se:</w:t>
      </w:r>
    </w:p>
    <w:p w14:paraId="469C3663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- </w:t>
      </w:r>
      <w:proofErr w:type="spellStart"/>
      <w:r w:rsidRPr="00F01769">
        <w:rPr>
          <w:rFonts w:ascii="Times New Roman" w:hAnsi="Times New Roman" w:cs="Times New Roman"/>
        </w:rPr>
        <w:t>contorizează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timp</w:t>
      </w:r>
      <w:proofErr w:type="spellEnd"/>
      <w:r w:rsidRPr="00F01769">
        <w:rPr>
          <w:rFonts w:ascii="Times New Roman" w:hAnsi="Times New Roman" w:cs="Times New Roman"/>
        </w:rPr>
        <w:t xml:space="preserve"> real </w:t>
      </w:r>
      <w:proofErr w:type="spellStart"/>
      <w:r w:rsidRPr="00F01769">
        <w:rPr>
          <w:rFonts w:ascii="Times New Roman" w:hAnsi="Times New Roman" w:cs="Times New Roman"/>
        </w:rPr>
        <w:t>spațiile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libere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sunt </w:t>
      </w:r>
      <w:proofErr w:type="spellStart"/>
      <w:r w:rsidRPr="00F01769">
        <w:rPr>
          <w:rFonts w:ascii="Times New Roman" w:hAnsi="Times New Roman" w:cs="Times New Roman"/>
        </w:rPr>
        <w:t>afișate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prin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intermediul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sistemelor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afișaj</w:t>
      </w:r>
      <w:proofErr w:type="spellEnd"/>
      <w:r w:rsidRPr="00F01769">
        <w:rPr>
          <w:rFonts w:ascii="Times New Roman" w:hAnsi="Times New Roman" w:cs="Times New Roman"/>
        </w:rPr>
        <w:t xml:space="preserve"> tip LED.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colectarea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informații</w:t>
      </w:r>
      <w:proofErr w:type="spellEnd"/>
      <w:r w:rsidRPr="00F01769">
        <w:rPr>
          <w:rFonts w:ascii="Times New Roman" w:hAnsi="Times New Roman" w:cs="Times New Roman"/>
        </w:rPr>
        <w:t xml:space="preserve"> sunt </w:t>
      </w:r>
      <w:proofErr w:type="spellStart"/>
      <w:r w:rsidRPr="00F01769">
        <w:rPr>
          <w:rFonts w:ascii="Times New Roman" w:hAnsi="Times New Roman" w:cs="Times New Roman"/>
        </w:rPr>
        <w:t>utilizate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camerele</w:t>
      </w:r>
      <w:proofErr w:type="spellEnd"/>
      <w:r w:rsidRPr="00F01769">
        <w:rPr>
          <w:rFonts w:ascii="Times New Roman" w:hAnsi="Times New Roman" w:cs="Times New Roman"/>
        </w:rPr>
        <w:t xml:space="preserve"> video </w:t>
      </w:r>
      <w:proofErr w:type="spellStart"/>
      <w:r w:rsidRPr="00F01769">
        <w:rPr>
          <w:rFonts w:ascii="Times New Roman" w:hAnsi="Times New Roman" w:cs="Times New Roman"/>
        </w:rPr>
        <w:t>inteligente</w:t>
      </w:r>
      <w:proofErr w:type="spellEnd"/>
      <w:r w:rsidRPr="00F01769">
        <w:rPr>
          <w:rFonts w:ascii="Times New Roman" w:hAnsi="Times New Roman" w:cs="Times New Roman"/>
        </w:rPr>
        <w:t xml:space="preserve"> cu </w:t>
      </w:r>
      <w:proofErr w:type="spellStart"/>
      <w:r w:rsidRPr="00F01769">
        <w:rPr>
          <w:rFonts w:ascii="Times New Roman" w:hAnsi="Times New Roman" w:cs="Times New Roman"/>
        </w:rPr>
        <w:t>fundționalități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înmatriculare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automată</w:t>
      </w:r>
      <w:proofErr w:type="spellEnd"/>
      <w:r w:rsidRPr="00F01769">
        <w:rPr>
          <w:rFonts w:ascii="Times New Roman" w:hAnsi="Times New Roman" w:cs="Times New Roman"/>
        </w:rPr>
        <w:t xml:space="preserve"> a </w:t>
      </w:r>
      <w:proofErr w:type="spellStart"/>
      <w:r w:rsidRPr="00F01769">
        <w:rPr>
          <w:rFonts w:ascii="Times New Roman" w:hAnsi="Times New Roman" w:cs="Times New Roman"/>
        </w:rPr>
        <w:t>numerelor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înmatriculare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</w:p>
    <w:p w14:paraId="71DF5C1D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- se </w:t>
      </w:r>
      <w:proofErr w:type="spellStart"/>
      <w:r w:rsidRPr="00F01769">
        <w:rPr>
          <w:rFonts w:ascii="Times New Roman" w:hAnsi="Times New Roman" w:cs="Times New Roman"/>
        </w:rPr>
        <w:t>realizează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ghidajul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șoferilor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prin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integrare</w:t>
      </w:r>
      <w:proofErr w:type="spellEnd"/>
      <w:r w:rsidRPr="00F01769">
        <w:rPr>
          <w:rFonts w:ascii="Times New Roman" w:hAnsi="Times New Roman" w:cs="Times New Roman"/>
        </w:rPr>
        <w:t xml:space="preserve"> cu </w:t>
      </w:r>
      <w:proofErr w:type="spellStart"/>
      <w:r w:rsidRPr="00F01769">
        <w:rPr>
          <w:rFonts w:ascii="Times New Roman" w:hAnsi="Times New Roman" w:cs="Times New Roman"/>
        </w:rPr>
        <w:t>echipamente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specifice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ghidaj</w:t>
      </w:r>
      <w:proofErr w:type="spellEnd"/>
      <w:r w:rsidRPr="00F01769">
        <w:rPr>
          <w:rFonts w:ascii="Times New Roman" w:hAnsi="Times New Roman" w:cs="Times New Roman"/>
        </w:rPr>
        <w:t>: display-</w:t>
      </w:r>
      <w:proofErr w:type="spellStart"/>
      <w:r w:rsidRPr="00F01769">
        <w:rPr>
          <w:rFonts w:ascii="Times New Roman" w:hAnsi="Times New Roman" w:cs="Times New Roman"/>
        </w:rPr>
        <w:t>uri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semafoare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soluții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afișare</w:t>
      </w:r>
      <w:proofErr w:type="spellEnd"/>
      <w:r w:rsidRPr="00F01769">
        <w:rPr>
          <w:rFonts w:ascii="Times New Roman" w:hAnsi="Times New Roman" w:cs="Times New Roman"/>
        </w:rPr>
        <w:t xml:space="preserve"> care </w:t>
      </w:r>
      <w:proofErr w:type="spellStart"/>
      <w:r w:rsidRPr="00F01769">
        <w:rPr>
          <w:rFonts w:ascii="Times New Roman" w:hAnsi="Times New Roman" w:cs="Times New Roman"/>
        </w:rPr>
        <w:t>indică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spațiile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disponibile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căile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acces</w:t>
      </w:r>
      <w:proofErr w:type="spellEnd"/>
      <w:r w:rsidRPr="00F01769">
        <w:rPr>
          <w:rFonts w:ascii="Times New Roman" w:hAnsi="Times New Roman" w:cs="Times New Roman"/>
        </w:rPr>
        <w:t>, etc.</w:t>
      </w:r>
    </w:p>
    <w:p w14:paraId="20DDB0CF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  <w:t xml:space="preserve">- 10 </w:t>
      </w:r>
      <w:proofErr w:type="spellStart"/>
      <w:r w:rsidRPr="00F01769">
        <w:rPr>
          <w:rFonts w:ascii="Times New Roman" w:hAnsi="Times New Roman" w:cs="Times New Roman"/>
        </w:rPr>
        <w:t>parcometre</w:t>
      </w:r>
      <w:proofErr w:type="spellEnd"/>
    </w:p>
    <w:p w14:paraId="73D4BACE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</w:r>
      <w:proofErr w:type="spellStart"/>
      <w:r w:rsidRPr="00F01769">
        <w:rPr>
          <w:rFonts w:ascii="Times New Roman" w:hAnsi="Times New Roman" w:cs="Times New Roman"/>
        </w:rPr>
        <w:t>Parcometrul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calculează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timpul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stationare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aferent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sumei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achitate</w:t>
      </w:r>
      <w:proofErr w:type="spellEnd"/>
      <w:r w:rsidRPr="00F01769">
        <w:rPr>
          <w:rFonts w:ascii="Times New Roman" w:hAnsi="Times New Roman" w:cs="Times New Roman"/>
        </w:rPr>
        <w:t xml:space="preserve"> de client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baza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tarifului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aplicabil</w:t>
      </w:r>
      <w:proofErr w:type="spellEnd"/>
      <w:r w:rsidRPr="00F01769">
        <w:rPr>
          <w:rFonts w:ascii="Times New Roman" w:hAnsi="Times New Roman" w:cs="Times New Roman"/>
        </w:rPr>
        <w:t xml:space="preserve"> la </w:t>
      </w:r>
      <w:proofErr w:type="spellStart"/>
      <w:r w:rsidRPr="00F01769">
        <w:rPr>
          <w:rFonts w:ascii="Times New Roman" w:hAnsi="Times New Roman" w:cs="Times New Roman"/>
        </w:rPr>
        <w:t>momentul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plății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afișează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informațiile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aferente</w:t>
      </w:r>
      <w:proofErr w:type="spellEnd"/>
      <w:r w:rsidRPr="00F01769">
        <w:rPr>
          <w:rFonts w:ascii="Times New Roman" w:hAnsi="Times New Roman" w:cs="Times New Roman"/>
        </w:rPr>
        <w:t xml:space="preserve"> pe </w:t>
      </w:r>
      <w:proofErr w:type="spellStart"/>
      <w:r w:rsidRPr="00F01769">
        <w:rPr>
          <w:rFonts w:ascii="Times New Roman" w:hAnsi="Times New Roman" w:cs="Times New Roman"/>
        </w:rPr>
        <w:t>ecran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încasează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contravaloarea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tichetului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eliberează</w:t>
      </w:r>
      <w:proofErr w:type="spellEnd"/>
      <w:r w:rsidRPr="00F01769">
        <w:rPr>
          <w:rFonts w:ascii="Times New Roman" w:hAnsi="Times New Roman" w:cs="Times New Roman"/>
        </w:rPr>
        <w:t xml:space="preserve"> un </w:t>
      </w:r>
      <w:proofErr w:type="spellStart"/>
      <w:r w:rsidRPr="00F01769">
        <w:rPr>
          <w:rFonts w:ascii="Times New Roman" w:hAnsi="Times New Roman" w:cs="Times New Roman"/>
        </w:rPr>
        <w:t>tichet</w:t>
      </w:r>
      <w:proofErr w:type="spellEnd"/>
      <w:r w:rsidRPr="00F01769">
        <w:rPr>
          <w:rFonts w:ascii="Times New Roman" w:hAnsi="Times New Roman" w:cs="Times New Roman"/>
        </w:rPr>
        <w:t xml:space="preserve"> pe care </w:t>
      </w:r>
      <w:proofErr w:type="spellStart"/>
      <w:r w:rsidRPr="00F01769">
        <w:rPr>
          <w:rFonts w:ascii="Times New Roman" w:hAnsi="Times New Roman" w:cs="Times New Roman"/>
        </w:rPr>
        <w:t>este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imprimat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sfârșitul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perioadei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valabilitate</w:t>
      </w:r>
      <w:proofErr w:type="spellEnd"/>
      <w:r w:rsidRPr="00F01769">
        <w:rPr>
          <w:rFonts w:ascii="Times New Roman" w:hAnsi="Times New Roman" w:cs="Times New Roman"/>
        </w:rPr>
        <w:t>.</w:t>
      </w:r>
    </w:p>
    <w:p w14:paraId="430F6739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</w:p>
    <w:p w14:paraId="40F7CF3F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2. </w:t>
      </w:r>
      <w:proofErr w:type="spellStart"/>
      <w:r w:rsidRPr="00F01769">
        <w:rPr>
          <w:rFonts w:ascii="Times New Roman" w:hAnsi="Times New Roman" w:cs="Times New Roman"/>
        </w:rPr>
        <w:t>Echipamente</w:t>
      </w:r>
      <w:proofErr w:type="spellEnd"/>
      <w:r w:rsidRPr="00F01769">
        <w:rPr>
          <w:rFonts w:ascii="Times New Roman" w:hAnsi="Times New Roman" w:cs="Times New Roman"/>
        </w:rPr>
        <w:t xml:space="preserve"> hardware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software </w:t>
      </w:r>
      <w:proofErr w:type="spellStart"/>
      <w:r w:rsidRPr="00F01769">
        <w:rPr>
          <w:rFonts w:ascii="Times New Roman" w:hAnsi="Times New Roman" w:cs="Times New Roman"/>
        </w:rPr>
        <w:t>instalate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dispeceratul</w:t>
      </w:r>
      <w:proofErr w:type="spellEnd"/>
      <w:r w:rsidRPr="00F01769">
        <w:rPr>
          <w:rFonts w:ascii="Times New Roman" w:hAnsi="Times New Roman" w:cs="Times New Roman"/>
        </w:rPr>
        <w:t xml:space="preserve"> de transport public</w:t>
      </w:r>
    </w:p>
    <w:p w14:paraId="7DD6800C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2.1. </w:t>
      </w:r>
      <w:proofErr w:type="spellStart"/>
      <w:r w:rsidRPr="00F01769">
        <w:rPr>
          <w:rFonts w:ascii="Times New Roman" w:hAnsi="Times New Roman" w:cs="Times New Roman"/>
        </w:rPr>
        <w:t>Echipamente</w:t>
      </w:r>
      <w:proofErr w:type="spellEnd"/>
      <w:r w:rsidRPr="00F01769">
        <w:rPr>
          <w:rFonts w:ascii="Times New Roman" w:hAnsi="Times New Roman" w:cs="Times New Roman"/>
        </w:rPr>
        <w:t xml:space="preserve"> software</w:t>
      </w:r>
    </w:p>
    <w:p w14:paraId="28FB363C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- </w:t>
      </w:r>
      <w:proofErr w:type="spellStart"/>
      <w:r w:rsidRPr="00F01769">
        <w:rPr>
          <w:rFonts w:ascii="Times New Roman" w:hAnsi="Times New Roman" w:cs="Times New Roman"/>
        </w:rPr>
        <w:t>Platforma</w:t>
      </w:r>
      <w:proofErr w:type="spellEnd"/>
      <w:r w:rsidRPr="00F01769">
        <w:rPr>
          <w:rFonts w:ascii="Times New Roman" w:hAnsi="Times New Roman" w:cs="Times New Roman"/>
        </w:rPr>
        <w:t xml:space="preserve"> Smart Parking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toate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locurile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parcare</w:t>
      </w:r>
      <w:proofErr w:type="spellEnd"/>
      <w:r w:rsidRPr="00F01769">
        <w:rPr>
          <w:rFonts w:ascii="Times New Roman" w:hAnsi="Times New Roman" w:cs="Times New Roman"/>
        </w:rPr>
        <w:t xml:space="preserve"> la </w:t>
      </w:r>
      <w:proofErr w:type="spellStart"/>
      <w:r w:rsidRPr="00F01769">
        <w:rPr>
          <w:rFonts w:ascii="Times New Roman" w:hAnsi="Times New Roman" w:cs="Times New Roman"/>
        </w:rPr>
        <w:t>nivelul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Municipiului</w:t>
      </w:r>
      <w:proofErr w:type="spellEnd"/>
    </w:p>
    <w:p w14:paraId="485C6899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- Software Video </w:t>
      </w:r>
      <w:proofErr w:type="spellStart"/>
      <w:r w:rsidRPr="00F01769">
        <w:rPr>
          <w:rFonts w:ascii="Times New Roman" w:hAnsi="Times New Roman" w:cs="Times New Roman"/>
        </w:rPr>
        <w:t>Analitics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detectie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locuri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parcare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gestiune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integrata</w:t>
      </w:r>
      <w:proofErr w:type="spellEnd"/>
    </w:p>
    <w:p w14:paraId="1C259664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</w:r>
      <w:proofErr w:type="spellStart"/>
      <w:r w:rsidRPr="00F01769">
        <w:rPr>
          <w:rFonts w:ascii="Times New Roman" w:hAnsi="Times New Roman" w:cs="Times New Roman"/>
        </w:rPr>
        <w:t>Acestea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asigură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funcționalitatea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sistemului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afișaj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ghidaj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detecție</w:t>
      </w:r>
      <w:proofErr w:type="spellEnd"/>
      <w:r w:rsidRPr="00F01769">
        <w:rPr>
          <w:rFonts w:ascii="Times New Roman" w:hAnsi="Times New Roman" w:cs="Times New Roman"/>
        </w:rPr>
        <w:t xml:space="preserve"> a </w:t>
      </w:r>
      <w:proofErr w:type="spellStart"/>
      <w:r w:rsidRPr="00F01769">
        <w:rPr>
          <w:rFonts w:ascii="Times New Roman" w:hAnsi="Times New Roman" w:cs="Times New Roman"/>
        </w:rPr>
        <w:t>locurilor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parcare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disponibile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oraș</w:t>
      </w:r>
      <w:proofErr w:type="spellEnd"/>
      <w:r w:rsidRPr="00F01769">
        <w:rPr>
          <w:rFonts w:ascii="Times New Roman" w:hAnsi="Times New Roman" w:cs="Times New Roman"/>
        </w:rPr>
        <w:t xml:space="preserve">.   </w:t>
      </w:r>
    </w:p>
    <w:p w14:paraId="690747E0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- 1 </w:t>
      </w:r>
      <w:proofErr w:type="spellStart"/>
      <w:r w:rsidRPr="00F01769">
        <w:rPr>
          <w:rFonts w:ascii="Times New Roman" w:hAnsi="Times New Roman" w:cs="Times New Roman"/>
        </w:rPr>
        <w:t>Aplicație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asistent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călătorie</w:t>
      </w:r>
      <w:proofErr w:type="spellEnd"/>
      <w:r w:rsidRPr="00F01769">
        <w:rPr>
          <w:rFonts w:ascii="Times New Roman" w:hAnsi="Times New Roman" w:cs="Times New Roman"/>
        </w:rPr>
        <w:t xml:space="preserve"> - e-mobility app</w:t>
      </w:r>
    </w:p>
    <w:p w14:paraId="575D5C80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</w:r>
      <w:proofErr w:type="spellStart"/>
      <w:r w:rsidRPr="00F01769">
        <w:rPr>
          <w:rFonts w:ascii="Times New Roman" w:hAnsi="Times New Roman" w:cs="Times New Roman"/>
        </w:rPr>
        <w:t>Aceasta</w:t>
      </w:r>
      <w:proofErr w:type="spellEnd"/>
      <w:r w:rsidRPr="00F01769">
        <w:rPr>
          <w:rFonts w:ascii="Times New Roman" w:hAnsi="Times New Roman" w:cs="Times New Roman"/>
        </w:rPr>
        <w:t xml:space="preserve"> are </w:t>
      </w:r>
      <w:proofErr w:type="spellStart"/>
      <w:r w:rsidRPr="00F01769">
        <w:rPr>
          <w:rFonts w:ascii="Times New Roman" w:hAnsi="Times New Roman" w:cs="Times New Roman"/>
        </w:rPr>
        <w:t>rolul</w:t>
      </w:r>
      <w:proofErr w:type="spellEnd"/>
      <w:r w:rsidRPr="00F01769">
        <w:rPr>
          <w:rFonts w:ascii="Times New Roman" w:hAnsi="Times New Roman" w:cs="Times New Roman"/>
        </w:rPr>
        <w:t xml:space="preserve"> de a integra </w:t>
      </w:r>
      <w:proofErr w:type="spellStart"/>
      <w:r w:rsidRPr="00F01769">
        <w:rPr>
          <w:rFonts w:ascii="Times New Roman" w:hAnsi="Times New Roman" w:cs="Times New Roman"/>
        </w:rPr>
        <w:t>toate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soluțiile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F01769">
        <w:rPr>
          <w:rFonts w:ascii="Times New Roman" w:hAnsi="Times New Roman" w:cs="Times New Roman"/>
        </w:rPr>
        <w:t>călătorie</w:t>
      </w:r>
      <w:proofErr w:type="spellEnd"/>
      <w:r w:rsidRPr="00F01769">
        <w:rPr>
          <w:rFonts w:ascii="Times New Roman" w:hAnsi="Times New Roman" w:cs="Times New Roman"/>
        </w:rPr>
        <w:t xml:space="preserve"> 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proofErr w:type="gramEnd"/>
      <w:r w:rsidRPr="00F01769">
        <w:rPr>
          <w:rFonts w:ascii="Times New Roman" w:hAnsi="Times New Roman" w:cs="Times New Roman"/>
        </w:rPr>
        <w:t xml:space="preserve"> a le </w:t>
      </w:r>
      <w:proofErr w:type="spellStart"/>
      <w:r w:rsidRPr="00F01769">
        <w:rPr>
          <w:rFonts w:ascii="Times New Roman" w:hAnsi="Times New Roman" w:cs="Times New Roman"/>
        </w:rPr>
        <w:t>pune</w:t>
      </w:r>
      <w:proofErr w:type="spellEnd"/>
      <w:r w:rsidRPr="00F01769">
        <w:rPr>
          <w:rFonts w:ascii="Times New Roman" w:hAnsi="Times New Roman" w:cs="Times New Roman"/>
        </w:rPr>
        <w:t xml:space="preserve"> la </w:t>
      </w:r>
      <w:proofErr w:type="spellStart"/>
      <w:r w:rsidRPr="00F01769">
        <w:rPr>
          <w:rFonts w:ascii="Times New Roman" w:hAnsi="Times New Roman" w:cs="Times New Roman"/>
        </w:rPr>
        <w:t>dispoziția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cetățenilor</w:t>
      </w:r>
      <w:proofErr w:type="spellEnd"/>
      <w:r w:rsidRPr="00F01769">
        <w:rPr>
          <w:rFonts w:ascii="Times New Roman" w:hAnsi="Times New Roman" w:cs="Times New Roman"/>
        </w:rPr>
        <w:t xml:space="preserve"> sub forma </w:t>
      </w:r>
      <w:proofErr w:type="spellStart"/>
      <w:r w:rsidRPr="00F01769">
        <w:rPr>
          <w:rFonts w:ascii="Times New Roman" w:hAnsi="Times New Roman" w:cs="Times New Roman"/>
        </w:rPr>
        <w:t>unei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aplicații</w:t>
      </w:r>
      <w:proofErr w:type="spellEnd"/>
      <w:r w:rsidRPr="00F01769">
        <w:rPr>
          <w:rFonts w:ascii="Times New Roman" w:hAnsi="Times New Roman" w:cs="Times New Roman"/>
        </w:rPr>
        <w:t xml:space="preserve"> mobile </w:t>
      </w:r>
      <w:proofErr w:type="spellStart"/>
      <w:r w:rsidRPr="00F01769">
        <w:rPr>
          <w:rFonts w:ascii="Times New Roman" w:hAnsi="Times New Roman" w:cs="Times New Roman"/>
        </w:rPr>
        <w:t>instalate</w:t>
      </w:r>
      <w:proofErr w:type="spellEnd"/>
      <w:r w:rsidRPr="00F01769">
        <w:rPr>
          <w:rFonts w:ascii="Times New Roman" w:hAnsi="Times New Roman" w:cs="Times New Roman"/>
        </w:rPr>
        <w:t xml:space="preserve"> pe </w:t>
      </w:r>
      <w:proofErr w:type="spellStart"/>
      <w:r w:rsidRPr="00F01769">
        <w:rPr>
          <w:rFonts w:ascii="Times New Roman" w:hAnsi="Times New Roman" w:cs="Times New Roman"/>
        </w:rPr>
        <w:t>telefonul</w:t>
      </w:r>
      <w:proofErr w:type="spellEnd"/>
      <w:r w:rsidRPr="00F01769">
        <w:rPr>
          <w:rFonts w:ascii="Times New Roman" w:hAnsi="Times New Roman" w:cs="Times New Roman"/>
        </w:rPr>
        <w:t xml:space="preserve"> personal.</w:t>
      </w:r>
    </w:p>
    <w:p w14:paraId="33B28B91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- 1 Software </w:t>
      </w:r>
      <w:proofErr w:type="spellStart"/>
      <w:r w:rsidRPr="00F01769">
        <w:rPr>
          <w:rFonts w:ascii="Times New Roman" w:hAnsi="Times New Roman" w:cs="Times New Roman"/>
        </w:rPr>
        <w:t>integrare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informare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călători</w:t>
      </w:r>
      <w:proofErr w:type="spellEnd"/>
    </w:p>
    <w:p w14:paraId="63A1172F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</w:r>
      <w:proofErr w:type="spellStart"/>
      <w:r w:rsidRPr="00F01769">
        <w:rPr>
          <w:rFonts w:ascii="Times New Roman" w:hAnsi="Times New Roman" w:cs="Times New Roman"/>
        </w:rPr>
        <w:t>Asigură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comunicația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între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echipamentele</w:t>
      </w:r>
      <w:proofErr w:type="spellEnd"/>
      <w:r w:rsidRPr="00F01769">
        <w:rPr>
          <w:rFonts w:ascii="Times New Roman" w:hAnsi="Times New Roman" w:cs="Times New Roman"/>
        </w:rPr>
        <w:t xml:space="preserve"> din </w:t>
      </w:r>
      <w:proofErr w:type="spellStart"/>
      <w:r w:rsidRPr="00F01769">
        <w:rPr>
          <w:rFonts w:ascii="Times New Roman" w:hAnsi="Times New Roman" w:cs="Times New Roman"/>
        </w:rPr>
        <w:t>teren</w:t>
      </w:r>
      <w:proofErr w:type="spellEnd"/>
      <w:r w:rsidRPr="00F01769">
        <w:rPr>
          <w:rFonts w:ascii="Times New Roman" w:hAnsi="Times New Roman" w:cs="Times New Roman"/>
        </w:rPr>
        <w:t xml:space="preserve"> (</w:t>
      </w:r>
      <w:proofErr w:type="spellStart"/>
      <w:r w:rsidRPr="00F01769">
        <w:rPr>
          <w:rFonts w:ascii="Times New Roman" w:hAnsi="Times New Roman" w:cs="Times New Roman"/>
        </w:rPr>
        <w:t>stații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vehicule</w:t>
      </w:r>
      <w:proofErr w:type="spellEnd"/>
      <w:r w:rsidRPr="00F01769">
        <w:rPr>
          <w:rFonts w:ascii="Times New Roman" w:hAnsi="Times New Roman" w:cs="Times New Roman"/>
        </w:rPr>
        <w:t xml:space="preserve">) cu </w:t>
      </w:r>
      <w:proofErr w:type="spellStart"/>
      <w:r w:rsidRPr="00F01769">
        <w:rPr>
          <w:rFonts w:ascii="Times New Roman" w:hAnsi="Times New Roman" w:cs="Times New Roman"/>
        </w:rPr>
        <w:t>dispeceratul</w:t>
      </w:r>
      <w:proofErr w:type="spellEnd"/>
      <w:r w:rsidRPr="00F01769">
        <w:rPr>
          <w:rFonts w:ascii="Times New Roman" w:hAnsi="Times New Roman" w:cs="Times New Roman"/>
        </w:rPr>
        <w:t>/</w:t>
      </w:r>
      <w:proofErr w:type="spellStart"/>
      <w:r w:rsidRPr="00F01769">
        <w:rPr>
          <w:rFonts w:ascii="Times New Roman" w:hAnsi="Times New Roman" w:cs="Times New Roman"/>
        </w:rPr>
        <w:t>centrul</w:t>
      </w:r>
      <w:proofErr w:type="spellEnd"/>
      <w:r w:rsidRPr="00F01769">
        <w:rPr>
          <w:rFonts w:ascii="Times New Roman" w:hAnsi="Times New Roman" w:cs="Times New Roman"/>
        </w:rPr>
        <w:t xml:space="preserve"> de control, care </w:t>
      </w:r>
      <w:proofErr w:type="spellStart"/>
      <w:r w:rsidRPr="00F01769">
        <w:rPr>
          <w:rFonts w:ascii="Times New Roman" w:hAnsi="Times New Roman" w:cs="Times New Roman"/>
        </w:rPr>
        <w:t>preia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centralizează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transmite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informații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referitoare</w:t>
      </w:r>
      <w:proofErr w:type="spellEnd"/>
      <w:r w:rsidRPr="00F01769">
        <w:rPr>
          <w:rFonts w:ascii="Times New Roman" w:hAnsi="Times New Roman" w:cs="Times New Roman"/>
        </w:rPr>
        <w:t xml:space="preserve"> la </w:t>
      </w:r>
      <w:proofErr w:type="spellStart"/>
      <w:r w:rsidRPr="00F01769">
        <w:rPr>
          <w:rFonts w:ascii="Times New Roman" w:hAnsi="Times New Roman" w:cs="Times New Roman"/>
        </w:rPr>
        <w:t>momentul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ajungerii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vehiculelor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stație</w:t>
      </w:r>
      <w:proofErr w:type="spellEnd"/>
      <w:r w:rsidRPr="00F01769">
        <w:rPr>
          <w:rFonts w:ascii="Times New Roman" w:hAnsi="Times New Roman" w:cs="Times New Roman"/>
        </w:rPr>
        <w:t>.</w:t>
      </w:r>
    </w:p>
    <w:p w14:paraId="36035A4A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2.2. </w:t>
      </w:r>
      <w:proofErr w:type="spellStart"/>
      <w:r w:rsidRPr="00F01769">
        <w:rPr>
          <w:rFonts w:ascii="Times New Roman" w:hAnsi="Times New Roman" w:cs="Times New Roman"/>
        </w:rPr>
        <w:t>Echipamente</w:t>
      </w:r>
      <w:proofErr w:type="spellEnd"/>
      <w:r w:rsidRPr="00F01769">
        <w:rPr>
          <w:rFonts w:ascii="Times New Roman" w:hAnsi="Times New Roman" w:cs="Times New Roman"/>
        </w:rPr>
        <w:t xml:space="preserve"> hardware</w:t>
      </w:r>
    </w:p>
    <w:p w14:paraId="39AB9828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- 2 </w:t>
      </w:r>
      <w:proofErr w:type="spellStart"/>
      <w:r w:rsidRPr="00F01769">
        <w:rPr>
          <w:rFonts w:ascii="Times New Roman" w:hAnsi="Times New Roman" w:cs="Times New Roman"/>
        </w:rPr>
        <w:t>Servere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stocare</w:t>
      </w:r>
      <w:proofErr w:type="spellEnd"/>
    </w:p>
    <w:p w14:paraId="06F9171E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  <w:t xml:space="preserve">- 1 Server </w:t>
      </w:r>
      <w:proofErr w:type="spellStart"/>
      <w:r w:rsidRPr="00F01769">
        <w:rPr>
          <w:rFonts w:ascii="Times New Roman" w:hAnsi="Times New Roman" w:cs="Times New Roman"/>
        </w:rPr>
        <w:t>procesare</w:t>
      </w:r>
      <w:proofErr w:type="spellEnd"/>
      <w:r w:rsidRPr="00F01769">
        <w:rPr>
          <w:rFonts w:ascii="Times New Roman" w:hAnsi="Times New Roman" w:cs="Times New Roman"/>
        </w:rPr>
        <w:t xml:space="preserve"> date</w:t>
      </w:r>
    </w:p>
    <w:p w14:paraId="1CF8928C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</w:r>
      <w:proofErr w:type="spellStart"/>
      <w:r w:rsidRPr="00F01769">
        <w:rPr>
          <w:rFonts w:ascii="Times New Roman" w:hAnsi="Times New Roman" w:cs="Times New Roman"/>
        </w:rPr>
        <w:t>Serverele</w:t>
      </w:r>
      <w:proofErr w:type="spellEnd"/>
      <w:r w:rsidRPr="00F01769">
        <w:rPr>
          <w:rFonts w:ascii="Times New Roman" w:hAnsi="Times New Roman" w:cs="Times New Roman"/>
        </w:rPr>
        <w:t xml:space="preserve"> au </w:t>
      </w:r>
      <w:proofErr w:type="spellStart"/>
      <w:r w:rsidRPr="00F01769">
        <w:rPr>
          <w:rFonts w:ascii="Times New Roman" w:hAnsi="Times New Roman" w:cs="Times New Roman"/>
        </w:rPr>
        <w:t>rolul</w:t>
      </w:r>
      <w:proofErr w:type="spellEnd"/>
      <w:r w:rsidRPr="00F01769">
        <w:rPr>
          <w:rFonts w:ascii="Times New Roman" w:hAnsi="Times New Roman" w:cs="Times New Roman"/>
        </w:rPr>
        <w:t xml:space="preserve"> de a </w:t>
      </w:r>
      <w:proofErr w:type="spellStart"/>
      <w:r w:rsidRPr="00F01769">
        <w:rPr>
          <w:rFonts w:ascii="Times New Roman" w:hAnsi="Times New Roman" w:cs="Times New Roman"/>
        </w:rPr>
        <w:t>stoca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procesa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toată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informația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primită</w:t>
      </w:r>
      <w:proofErr w:type="spellEnd"/>
      <w:r w:rsidRPr="00F01769">
        <w:rPr>
          <w:rFonts w:ascii="Times New Roman" w:hAnsi="Times New Roman" w:cs="Times New Roman"/>
        </w:rPr>
        <w:t xml:space="preserve"> de la </w:t>
      </w:r>
      <w:proofErr w:type="spellStart"/>
      <w:r w:rsidRPr="00F01769">
        <w:rPr>
          <w:rFonts w:ascii="Times New Roman" w:hAnsi="Times New Roman" w:cs="Times New Roman"/>
        </w:rPr>
        <w:t>echipamentele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amplasate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teren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a </w:t>
      </w:r>
      <w:proofErr w:type="spellStart"/>
      <w:r w:rsidRPr="00F01769">
        <w:rPr>
          <w:rFonts w:ascii="Times New Roman" w:hAnsi="Times New Roman" w:cs="Times New Roman"/>
        </w:rPr>
        <w:t>celor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îmbarcate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autobuze</w:t>
      </w:r>
      <w:proofErr w:type="spellEnd"/>
      <w:r w:rsidRPr="00F01769">
        <w:rPr>
          <w:rFonts w:ascii="Times New Roman" w:hAnsi="Times New Roman" w:cs="Times New Roman"/>
        </w:rPr>
        <w:t xml:space="preserve">, cu </w:t>
      </w:r>
      <w:proofErr w:type="spellStart"/>
      <w:r w:rsidRPr="00F01769">
        <w:rPr>
          <w:rFonts w:ascii="Times New Roman" w:hAnsi="Times New Roman" w:cs="Times New Roman"/>
        </w:rPr>
        <w:t>ajutorul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sistemelor</w:t>
      </w:r>
      <w:proofErr w:type="spellEnd"/>
      <w:r w:rsidRPr="00F01769">
        <w:rPr>
          <w:rFonts w:ascii="Times New Roman" w:hAnsi="Times New Roman" w:cs="Times New Roman"/>
        </w:rPr>
        <w:t xml:space="preserve"> software </w:t>
      </w:r>
      <w:proofErr w:type="spellStart"/>
      <w:r w:rsidRPr="00F01769">
        <w:rPr>
          <w:rFonts w:ascii="Times New Roman" w:hAnsi="Times New Roman" w:cs="Times New Roman"/>
        </w:rPr>
        <w:t>instalate</w:t>
      </w:r>
      <w:proofErr w:type="spellEnd"/>
      <w:r w:rsidRPr="00F01769">
        <w:rPr>
          <w:rFonts w:ascii="Times New Roman" w:hAnsi="Times New Roman" w:cs="Times New Roman"/>
        </w:rPr>
        <w:t xml:space="preserve"> cu care </w:t>
      </w:r>
      <w:proofErr w:type="spellStart"/>
      <w:r w:rsidRPr="00F01769">
        <w:rPr>
          <w:rFonts w:ascii="Times New Roman" w:hAnsi="Times New Roman" w:cs="Times New Roman"/>
        </w:rPr>
        <w:t>comunică</w:t>
      </w:r>
      <w:proofErr w:type="spellEnd"/>
      <w:r w:rsidRPr="00F01769">
        <w:rPr>
          <w:rFonts w:ascii="Times New Roman" w:hAnsi="Times New Roman" w:cs="Times New Roman"/>
        </w:rPr>
        <w:t>.</w:t>
      </w:r>
    </w:p>
    <w:p w14:paraId="071AC4A1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</w:p>
    <w:p w14:paraId="28F5F7B5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3. </w:t>
      </w:r>
      <w:proofErr w:type="spellStart"/>
      <w:r w:rsidRPr="00F01769">
        <w:rPr>
          <w:rFonts w:ascii="Times New Roman" w:hAnsi="Times New Roman" w:cs="Times New Roman"/>
        </w:rPr>
        <w:t>Echipamente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îmbarcate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20 </w:t>
      </w:r>
      <w:proofErr w:type="spellStart"/>
      <w:r w:rsidRPr="00F01769">
        <w:rPr>
          <w:rFonts w:ascii="Times New Roman" w:hAnsi="Times New Roman" w:cs="Times New Roman"/>
        </w:rPr>
        <w:t>autobuze</w:t>
      </w:r>
      <w:proofErr w:type="spellEnd"/>
      <w:r w:rsidRPr="00F01769">
        <w:rPr>
          <w:rFonts w:ascii="Times New Roman" w:hAnsi="Times New Roman" w:cs="Times New Roman"/>
        </w:rPr>
        <w:t xml:space="preserve"> de transport public de </w:t>
      </w:r>
      <w:proofErr w:type="spellStart"/>
      <w:r w:rsidRPr="00F01769">
        <w:rPr>
          <w:rFonts w:ascii="Times New Roman" w:hAnsi="Times New Roman" w:cs="Times New Roman"/>
        </w:rPr>
        <w:t>călători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existente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</w:p>
    <w:p w14:paraId="7F2C9C76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 - 20 </w:t>
      </w:r>
      <w:proofErr w:type="spellStart"/>
      <w:r w:rsidRPr="00F01769">
        <w:rPr>
          <w:rFonts w:ascii="Times New Roman" w:hAnsi="Times New Roman" w:cs="Times New Roman"/>
        </w:rPr>
        <w:t>Echipamente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Transpondere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comunicația</w:t>
      </w:r>
      <w:proofErr w:type="spellEnd"/>
      <w:r w:rsidRPr="00F01769">
        <w:rPr>
          <w:rFonts w:ascii="Times New Roman" w:hAnsi="Times New Roman" w:cs="Times New Roman"/>
        </w:rPr>
        <w:t xml:space="preserve"> cu </w:t>
      </w:r>
      <w:proofErr w:type="spellStart"/>
      <w:r w:rsidRPr="00F01769">
        <w:rPr>
          <w:rFonts w:ascii="Times New Roman" w:hAnsi="Times New Roman" w:cs="Times New Roman"/>
        </w:rPr>
        <w:t>automatul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instalat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cele</w:t>
      </w:r>
      <w:proofErr w:type="spellEnd"/>
      <w:r w:rsidRPr="00F01769">
        <w:rPr>
          <w:rFonts w:ascii="Times New Roman" w:hAnsi="Times New Roman" w:cs="Times New Roman"/>
        </w:rPr>
        <w:t xml:space="preserve"> 3 </w:t>
      </w:r>
      <w:proofErr w:type="spellStart"/>
      <w:r w:rsidRPr="00F01769">
        <w:rPr>
          <w:rFonts w:ascii="Times New Roman" w:hAnsi="Times New Roman" w:cs="Times New Roman"/>
        </w:rPr>
        <w:t>intersecții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traversate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trasee</w:t>
      </w:r>
      <w:proofErr w:type="spellEnd"/>
      <w:r w:rsidRPr="00F01769">
        <w:rPr>
          <w:rFonts w:ascii="Times New Roman" w:hAnsi="Times New Roman" w:cs="Times New Roman"/>
        </w:rPr>
        <w:t xml:space="preserve"> ale </w:t>
      </w:r>
      <w:proofErr w:type="spellStart"/>
      <w:r w:rsidRPr="00F01769">
        <w:rPr>
          <w:rFonts w:ascii="Times New Roman" w:hAnsi="Times New Roman" w:cs="Times New Roman"/>
        </w:rPr>
        <w:t>transportului</w:t>
      </w:r>
      <w:proofErr w:type="spellEnd"/>
      <w:r w:rsidRPr="00F01769">
        <w:rPr>
          <w:rFonts w:ascii="Times New Roman" w:hAnsi="Times New Roman" w:cs="Times New Roman"/>
        </w:rPr>
        <w:t xml:space="preserve"> public local (</w:t>
      </w:r>
      <w:proofErr w:type="spellStart"/>
      <w:r w:rsidRPr="00F01769">
        <w:rPr>
          <w:rFonts w:ascii="Times New Roman" w:hAnsi="Times New Roman" w:cs="Times New Roman"/>
        </w:rPr>
        <w:t>achiziționate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prin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proiect</w:t>
      </w:r>
      <w:proofErr w:type="spellEnd"/>
      <w:r w:rsidRPr="00F01769">
        <w:rPr>
          <w:rFonts w:ascii="Times New Roman" w:hAnsi="Times New Roman" w:cs="Times New Roman"/>
        </w:rPr>
        <w:t xml:space="preserve">)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asigurarea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priorității</w:t>
      </w:r>
      <w:proofErr w:type="spellEnd"/>
      <w:r w:rsidRPr="00F01769">
        <w:rPr>
          <w:rFonts w:ascii="Times New Roman" w:hAnsi="Times New Roman" w:cs="Times New Roman"/>
        </w:rPr>
        <w:t xml:space="preserve"> a 20 </w:t>
      </w:r>
      <w:proofErr w:type="spellStart"/>
      <w:r w:rsidRPr="00F01769">
        <w:rPr>
          <w:rFonts w:ascii="Times New Roman" w:hAnsi="Times New Roman" w:cs="Times New Roman"/>
        </w:rPr>
        <w:t>autobuze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electrice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achiziționate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existente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cât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restul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intersecțiilor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curs de </w:t>
      </w:r>
      <w:proofErr w:type="spellStart"/>
      <w:r w:rsidRPr="00F01769">
        <w:rPr>
          <w:rFonts w:ascii="Times New Roman" w:hAnsi="Times New Roman" w:cs="Times New Roman"/>
        </w:rPr>
        <w:t>moderniare</w:t>
      </w:r>
      <w:proofErr w:type="spellEnd"/>
      <w:r w:rsidRPr="00F01769">
        <w:rPr>
          <w:rFonts w:ascii="Times New Roman" w:hAnsi="Times New Roman" w:cs="Times New Roman"/>
        </w:rPr>
        <w:t xml:space="preserve"> cu automate (</w:t>
      </w:r>
      <w:proofErr w:type="spellStart"/>
      <w:r w:rsidRPr="00F01769">
        <w:rPr>
          <w:rFonts w:ascii="Times New Roman" w:hAnsi="Times New Roman" w:cs="Times New Roman"/>
        </w:rPr>
        <w:t>prin</w:t>
      </w:r>
      <w:proofErr w:type="spellEnd"/>
      <w:r w:rsidRPr="00F01769">
        <w:rPr>
          <w:rFonts w:ascii="Times New Roman" w:hAnsi="Times New Roman" w:cs="Times New Roman"/>
        </w:rPr>
        <w:t xml:space="preserve"> POR 2014-2021).</w:t>
      </w:r>
    </w:p>
    <w:p w14:paraId="6D7B6688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ab/>
      </w:r>
      <w:proofErr w:type="spellStart"/>
      <w:r w:rsidRPr="00F01769">
        <w:rPr>
          <w:rFonts w:ascii="Times New Roman" w:hAnsi="Times New Roman" w:cs="Times New Roman"/>
        </w:rPr>
        <w:t>Echipamente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instalate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autobuz</w:t>
      </w:r>
      <w:proofErr w:type="spellEnd"/>
      <w:r w:rsidRPr="00F01769">
        <w:rPr>
          <w:rFonts w:ascii="Times New Roman" w:hAnsi="Times New Roman" w:cs="Times New Roman"/>
        </w:rPr>
        <w:t xml:space="preserve"> care </w:t>
      </w:r>
      <w:proofErr w:type="spellStart"/>
      <w:r w:rsidRPr="00F01769">
        <w:rPr>
          <w:rFonts w:ascii="Times New Roman" w:hAnsi="Times New Roman" w:cs="Times New Roman"/>
        </w:rPr>
        <w:t>asigură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comuncațiile</w:t>
      </w:r>
      <w:proofErr w:type="spellEnd"/>
      <w:r w:rsidRPr="00F01769">
        <w:rPr>
          <w:rFonts w:ascii="Times New Roman" w:hAnsi="Times New Roman" w:cs="Times New Roman"/>
        </w:rPr>
        <w:t xml:space="preserve"> radio ale </w:t>
      </w:r>
      <w:proofErr w:type="spellStart"/>
      <w:r w:rsidRPr="00F01769">
        <w:rPr>
          <w:rFonts w:ascii="Times New Roman" w:hAnsi="Times New Roman" w:cs="Times New Roman"/>
        </w:rPr>
        <w:t>celor</w:t>
      </w:r>
      <w:proofErr w:type="spellEnd"/>
      <w:r w:rsidRPr="00F01769">
        <w:rPr>
          <w:rFonts w:ascii="Times New Roman" w:hAnsi="Times New Roman" w:cs="Times New Roman"/>
        </w:rPr>
        <w:t xml:space="preserve"> 8 </w:t>
      </w:r>
      <w:proofErr w:type="spellStart"/>
      <w:r w:rsidRPr="00F01769">
        <w:rPr>
          <w:rFonts w:ascii="Times New Roman" w:hAnsi="Times New Roman" w:cs="Times New Roman"/>
        </w:rPr>
        <w:t>autobuze</w:t>
      </w:r>
      <w:proofErr w:type="spellEnd"/>
      <w:r w:rsidRPr="00F01769">
        <w:rPr>
          <w:rFonts w:ascii="Times New Roman" w:hAnsi="Times New Roman" w:cs="Times New Roman"/>
        </w:rPr>
        <w:t xml:space="preserve"> cu </w:t>
      </w:r>
      <w:proofErr w:type="spellStart"/>
      <w:r w:rsidRPr="00F01769">
        <w:rPr>
          <w:rFonts w:ascii="Times New Roman" w:hAnsi="Times New Roman" w:cs="Times New Roman"/>
        </w:rPr>
        <w:t>automatele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trafic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instalate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3 </w:t>
      </w:r>
      <w:proofErr w:type="spellStart"/>
      <w:r w:rsidRPr="00F01769">
        <w:rPr>
          <w:rFonts w:ascii="Times New Roman" w:hAnsi="Times New Roman" w:cs="Times New Roman"/>
        </w:rPr>
        <w:t>intersecții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astfel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încât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asigure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traversarea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cât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mai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rapidă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gramStart"/>
      <w:r w:rsidRPr="00F01769">
        <w:rPr>
          <w:rFonts w:ascii="Times New Roman" w:hAnsi="Times New Roman" w:cs="Times New Roman"/>
        </w:rPr>
        <w:t>a</w:t>
      </w:r>
      <w:proofErr w:type="gram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autobuzelor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cele</w:t>
      </w:r>
      <w:proofErr w:type="spellEnd"/>
      <w:r w:rsidRPr="00F01769">
        <w:rPr>
          <w:rFonts w:ascii="Times New Roman" w:hAnsi="Times New Roman" w:cs="Times New Roman"/>
        </w:rPr>
        <w:t xml:space="preserve"> 2 </w:t>
      </w:r>
      <w:proofErr w:type="spellStart"/>
      <w:r w:rsidRPr="00F01769">
        <w:rPr>
          <w:rFonts w:ascii="Times New Roman" w:hAnsi="Times New Roman" w:cs="Times New Roman"/>
        </w:rPr>
        <w:t>intersecții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semaforizate</w:t>
      </w:r>
      <w:proofErr w:type="spellEnd"/>
      <w:r w:rsidRPr="00F01769">
        <w:rPr>
          <w:rFonts w:ascii="Times New Roman" w:hAnsi="Times New Roman" w:cs="Times New Roman"/>
        </w:rPr>
        <w:t xml:space="preserve"> (</w:t>
      </w:r>
      <w:proofErr w:type="spellStart"/>
      <w:r w:rsidRPr="00F01769">
        <w:rPr>
          <w:rFonts w:ascii="Times New Roman" w:hAnsi="Times New Roman" w:cs="Times New Roman"/>
        </w:rPr>
        <w:t>componenta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instalată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intersecții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reprezintă</w:t>
      </w:r>
      <w:proofErr w:type="spellEnd"/>
      <w:r w:rsidRPr="00F01769">
        <w:rPr>
          <w:rFonts w:ascii="Times New Roman" w:hAnsi="Times New Roman" w:cs="Times New Roman"/>
        </w:rPr>
        <w:t xml:space="preserve"> „automate de </w:t>
      </w:r>
      <w:proofErr w:type="spellStart"/>
      <w:r w:rsidRPr="00F01769">
        <w:rPr>
          <w:rFonts w:ascii="Times New Roman" w:hAnsi="Times New Roman" w:cs="Times New Roman"/>
        </w:rPr>
        <w:t>trafic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inteligente</w:t>
      </w:r>
      <w:proofErr w:type="spellEnd"/>
      <w:r w:rsidRPr="00F01769">
        <w:rPr>
          <w:rFonts w:ascii="Times New Roman" w:hAnsi="Times New Roman" w:cs="Times New Roman"/>
        </w:rPr>
        <w:t xml:space="preserve"> adaptive” </w:t>
      </w:r>
      <w:proofErr w:type="spellStart"/>
      <w:r w:rsidRPr="00F01769">
        <w:rPr>
          <w:rFonts w:ascii="Times New Roman" w:hAnsi="Times New Roman" w:cs="Times New Roman"/>
        </w:rPr>
        <w:t>descrise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mai</w:t>
      </w:r>
      <w:proofErr w:type="spellEnd"/>
      <w:r w:rsidRPr="00F01769">
        <w:rPr>
          <w:rFonts w:ascii="Times New Roman" w:hAnsi="Times New Roman" w:cs="Times New Roman"/>
        </w:rPr>
        <w:t xml:space="preserve"> sus).</w:t>
      </w:r>
    </w:p>
    <w:p w14:paraId="32195F6D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</w:p>
    <w:p w14:paraId="126EA15B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4. </w:t>
      </w:r>
      <w:proofErr w:type="spellStart"/>
      <w:r w:rsidRPr="00F01769">
        <w:rPr>
          <w:rFonts w:ascii="Times New Roman" w:hAnsi="Times New Roman" w:cs="Times New Roman"/>
        </w:rPr>
        <w:t>Stații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încărcare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vehicule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electrice</w:t>
      </w:r>
      <w:proofErr w:type="spellEnd"/>
    </w:p>
    <w:p w14:paraId="3930E1D9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  - 45 de </w:t>
      </w:r>
      <w:proofErr w:type="spellStart"/>
      <w:r w:rsidRPr="00F01769">
        <w:rPr>
          <w:rFonts w:ascii="Times New Roman" w:hAnsi="Times New Roman" w:cs="Times New Roman"/>
        </w:rPr>
        <w:t>stații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încărcare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vehicule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electrice</w:t>
      </w:r>
      <w:proofErr w:type="spellEnd"/>
      <w:r w:rsidRPr="00F01769">
        <w:rPr>
          <w:rFonts w:ascii="Times New Roman" w:hAnsi="Times New Roman" w:cs="Times New Roman"/>
        </w:rPr>
        <w:t xml:space="preserve">, care </w:t>
      </w:r>
      <w:proofErr w:type="spellStart"/>
      <w:r w:rsidRPr="00F01769">
        <w:rPr>
          <w:rFonts w:ascii="Times New Roman" w:hAnsi="Times New Roman" w:cs="Times New Roman"/>
        </w:rPr>
        <w:t>va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presupune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posibilitatea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staționare</w:t>
      </w:r>
      <w:proofErr w:type="spellEnd"/>
      <w:r w:rsidRPr="00F01769">
        <w:rPr>
          <w:rFonts w:ascii="Times New Roman" w:hAnsi="Times New Roman" w:cs="Times New Roman"/>
        </w:rPr>
        <w:t xml:space="preserve"> a </w:t>
      </w:r>
      <w:proofErr w:type="spellStart"/>
      <w:r w:rsidRPr="00F01769">
        <w:rPr>
          <w:rFonts w:ascii="Times New Roman" w:hAnsi="Times New Roman" w:cs="Times New Roman"/>
        </w:rPr>
        <w:t>vehiculelor</w:t>
      </w:r>
      <w:proofErr w:type="spellEnd"/>
      <w:r w:rsidRPr="00F01769">
        <w:rPr>
          <w:rFonts w:ascii="Times New Roman" w:hAnsi="Times New Roman" w:cs="Times New Roman"/>
        </w:rPr>
        <w:t xml:space="preserve"> pe </w:t>
      </w:r>
      <w:proofErr w:type="spellStart"/>
      <w:r w:rsidRPr="00F01769">
        <w:rPr>
          <w:rFonts w:ascii="Times New Roman" w:hAnsi="Times New Roman" w:cs="Times New Roman"/>
        </w:rPr>
        <w:t>perioada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încărcării</w:t>
      </w:r>
      <w:proofErr w:type="spellEnd"/>
      <w:r w:rsidRPr="00F01769">
        <w:rPr>
          <w:rFonts w:ascii="Times New Roman" w:hAnsi="Times New Roman" w:cs="Times New Roman"/>
        </w:rPr>
        <w:t xml:space="preserve">, precum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toate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activitățile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costurile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necesare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punerea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funcțiune</w:t>
      </w:r>
      <w:proofErr w:type="spellEnd"/>
      <w:r w:rsidRPr="00F01769">
        <w:rPr>
          <w:rFonts w:ascii="Times New Roman" w:hAnsi="Times New Roman" w:cs="Times New Roman"/>
        </w:rPr>
        <w:t xml:space="preserve"> a </w:t>
      </w:r>
      <w:proofErr w:type="spellStart"/>
      <w:r w:rsidRPr="00F01769">
        <w:rPr>
          <w:rFonts w:ascii="Times New Roman" w:hAnsi="Times New Roman" w:cs="Times New Roman"/>
        </w:rPr>
        <w:t>stațiilor</w:t>
      </w:r>
      <w:proofErr w:type="spellEnd"/>
      <w:r w:rsidRPr="00F01769">
        <w:rPr>
          <w:rFonts w:ascii="Times New Roman" w:hAnsi="Times New Roman" w:cs="Times New Roman"/>
        </w:rPr>
        <w:t xml:space="preserve">. </w:t>
      </w:r>
      <w:proofErr w:type="spellStart"/>
      <w:r w:rsidRPr="00F01769">
        <w:rPr>
          <w:rFonts w:ascii="Times New Roman" w:hAnsi="Times New Roman" w:cs="Times New Roman"/>
        </w:rPr>
        <w:t>Stațiile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încărcare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vehicule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electrice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vor</w:t>
      </w:r>
      <w:proofErr w:type="spellEnd"/>
      <w:r w:rsidRPr="00F01769">
        <w:rPr>
          <w:rFonts w:ascii="Times New Roman" w:hAnsi="Times New Roman" w:cs="Times New Roman"/>
        </w:rPr>
        <w:t xml:space="preserve"> fi </w:t>
      </w:r>
      <w:proofErr w:type="spellStart"/>
      <w:r w:rsidRPr="00F01769">
        <w:rPr>
          <w:rFonts w:ascii="Times New Roman" w:hAnsi="Times New Roman" w:cs="Times New Roman"/>
        </w:rPr>
        <w:t>achiziționate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centralizat</w:t>
      </w:r>
      <w:proofErr w:type="spellEnd"/>
      <w:r w:rsidRPr="00F01769">
        <w:rPr>
          <w:rFonts w:ascii="Times New Roman" w:hAnsi="Times New Roman" w:cs="Times New Roman"/>
        </w:rPr>
        <w:t xml:space="preserve"> la </w:t>
      </w:r>
      <w:proofErr w:type="spellStart"/>
      <w:r w:rsidRPr="00F01769">
        <w:rPr>
          <w:rFonts w:ascii="Times New Roman" w:hAnsi="Times New Roman" w:cs="Times New Roman"/>
        </w:rPr>
        <w:t>nivel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național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către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Ministerul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Dezvoltării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Lucrărilor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Publice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Administrației</w:t>
      </w:r>
      <w:proofErr w:type="spellEnd"/>
      <w:r w:rsidRPr="00F01769">
        <w:rPr>
          <w:rFonts w:ascii="Times New Roman" w:hAnsi="Times New Roman" w:cs="Times New Roman"/>
        </w:rPr>
        <w:t>.</w:t>
      </w:r>
    </w:p>
    <w:p w14:paraId="235507BE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t xml:space="preserve">5. </w:t>
      </w:r>
      <w:proofErr w:type="spellStart"/>
      <w:r w:rsidRPr="00F01769">
        <w:rPr>
          <w:rFonts w:ascii="Times New Roman" w:hAnsi="Times New Roman" w:cs="Times New Roman"/>
        </w:rPr>
        <w:t>Lucrările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construcţii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montarea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punerea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în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funcțiune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gramStart"/>
      <w:r w:rsidRPr="00F01769">
        <w:rPr>
          <w:rFonts w:ascii="Times New Roman" w:hAnsi="Times New Roman" w:cs="Times New Roman"/>
        </w:rPr>
        <w:t>a</w:t>
      </w:r>
      <w:proofErr w:type="gram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echipamentelor</w:t>
      </w:r>
      <w:proofErr w:type="spellEnd"/>
      <w:r w:rsidRPr="00F01769">
        <w:rPr>
          <w:rFonts w:ascii="Times New Roman" w:hAnsi="Times New Roman" w:cs="Times New Roman"/>
        </w:rPr>
        <w:t xml:space="preserve">. </w:t>
      </w:r>
    </w:p>
    <w:p w14:paraId="1016C98F" w14:textId="77777777" w:rsidR="00F01769" w:rsidRPr="00F01769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</w:p>
    <w:p w14:paraId="68FB9A6E" w14:textId="553F3C01" w:rsidR="00F02A81" w:rsidRPr="00F02A81" w:rsidRDefault="00F01769" w:rsidP="00546EA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F01769">
        <w:rPr>
          <w:rFonts w:ascii="Times New Roman" w:hAnsi="Times New Roman" w:cs="Times New Roman"/>
        </w:rPr>
        <w:lastRenderedPageBreak/>
        <w:t xml:space="preserve">6. </w:t>
      </w:r>
      <w:proofErr w:type="spellStart"/>
      <w:r w:rsidRPr="00F01769">
        <w:rPr>
          <w:rFonts w:ascii="Times New Roman" w:hAnsi="Times New Roman" w:cs="Times New Roman"/>
        </w:rPr>
        <w:t>Activități</w:t>
      </w:r>
      <w:proofErr w:type="spellEnd"/>
      <w:r w:rsidRPr="00F01769">
        <w:rPr>
          <w:rFonts w:ascii="Times New Roman" w:hAnsi="Times New Roman" w:cs="Times New Roman"/>
        </w:rPr>
        <w:t xml:space="preserve"> de </w:t>
      </w:r>
      <w:proofErr w:type="spellStart"/>
      <w:r w:rsidRPr="00F01769">
        <w:rPr>
          <w:rFonts w:ascii="Times New Roman" w:hAnsi="Times New Roman" w:cs="Times New Roman"/>
        </w:rPr>
        <w:t>proiectare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și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asistență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tehnică</w:t>
      </w:r>
      <w:proofErr w:type="spellEnd"/>
      <w:r w:rsidRPr="00F01769">
        <w:rPr>
          <w:rFonts w:ascii="Times New Roman" w:hAnsi="Times New Roman" w:cs="Times New Roman"/>
        </w:rPr>
        <w:t xml:space="preserve"> - </w:t>
      </w:r>
      <w:proofErr w:type="spellStart"/>
      <w:r w:rsidRPr="00F01769">
        <w:rPr>
          <w:rFonts w:ascii="Times New Roman" w:hAnsi="Times New Roman" w:cs="Times New Roman"/>
        </w:rPr>
        <w:t>cheltuieli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pentru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documentaţii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suport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şi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obținere</w:t>
      </w:r>
      <w:proofErr w:type="spellEnd"/>
      <w:r w:rsidRPr="00F01769">
        <w:rPr>
          <w:rFonts w:ascii="Times New Roman" w:hAnsi="Times New Roman" w:cs="Times New Roman"/>
        </w:rPr>
        <w:t xml:space="preserve"> </w:t>
      </w:r>
      <w:proofErr w:type="spellStart"/>
      <w:r w:rsidRPr="00F01769">
        <w:rPr>
          <w:rFonts w:ascii="Times New Roman" w:hAnsi="Times New Roman" w:cs="Times New Roman"/>
        </w:rPr>
        <w:t>avize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acorduri</w:t>
      </w:r>
      <w:proofErr w:type="spellEnd"/>
      <w:r w:rsidRPr="00F01769">
        <w:rPr>
          <w:rFonts w:ascii="Times New Roman" w:hAnsi="Times New Roman" w:cs="Times New Roman"/>
        </w:rPr>
        <w:t xml:space="preserve">, </w:t>
      </w:r>
      <w:proofErr w:type="spellStart"/>
      <w:r w:rsidRPr="00F01769">
        <w:rPr>
          <w:rFonts w:ascii="Times New Roman" w:hAnsi="Times New Roman" w:cs="Times New Roman"/>
        </w:rPr>
        <w:t>autorizații</w:t>
      </w:r>
      <w:proofErr w:type="spellEnd"/>
      <w:r w:rsidRPr="00F01769">
        <w:rPr>
          <w:rFonts w:ascii="Times New Roman" w:hAnsi="Times New Roman" w:cs="Times New Roman"/>
        </w:rPr>
        <w:t>.</w:t>
      </w:r>
    </w:p>
    <w:p w14:paraId="087284AD" w14:textId="2C1D1559" w:rsidR="001710D7" w:rsidRPr="000E6F81" w:rsidRDefault="008F5C03" w:rsidP="008F5C0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 </w:t>
      </w:r>
      <w:proofErr w:type="spellStart"/>
      <w:r>
        <w:rPr>
          <w:rFonts w:ascii="Times New Roman" w:hAnsi="Times New Roman" w:cs="Times New Roman"/>
        </w:rPr>
        <w:t>privi</w:t>
      </w:r>
      <w:r w:rsidR="00F62935">
        <w:rPr>
          <w:rFonts w:ascii="Times New Roman" w:hAnsi="Times New Roman" w:cs="Times New Roman"/>
        </w:rPr>
        <w:t>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cele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sus, </w:t>
      </w:r>
      <w:proofErr w:type="spellStart"/>
      <w:r>
        <w:rPr>
          <w:rFonts w:ascii="Times New Roman" w:hAnsi="Times New Roman" w:cs="Times New Roman"/>
        </w:rPr>
        <w:t>v</w:t>
      </w:r>
      <w:r w:rsidR="001710D7" w:rsidRPr="000E6F81">
        <w:rPr>
          <w:rFonts w:ascii="Times New Roman" w:hAnsi="Times New Roman" w:cs="Times New Roman"/>
        </w:rPr>
        <w:t>a</w:t>
      </w:r>
      <w:proofErr w:type="spellEnd"/>
      <w:r w:rsidR="001710D7" w:rsidRPr="000E6F81">
        <w:rPr>
          <w:rFonts w:ascii="Times New Roman" w:hAnsi="Times New Roman" w:cs="Times New Roman"/>
        </w:rPr>
        <w:t xml:space="preserve"> r</w:t>
      </w:r>
      <w:r w:rsidR="00B93B0D">
        <w:rPr>
          <w:rFonts w:ascii="Times New Roman" w:hAnsi="Times New Roman" w:cs="Times New Roman"/>
        </w:rPr>
        <w:t>og</w:t>
      </w:r>
      <w:r w:rsidR="001710D7" w:rsidRPr="000E6F81">
        <w:rPr>
          <w:rFonts w:ascii="Times New Roman" w:hAnsi="Times New Roman" w:cs="Times New Roman"/>
        </w:rPr>
        <w:t xml:space="preserve"> </w:t>
      </w:r>
      <w:proofErr w:type="spellStart"/>
      <w:r w:rsidR="001710D7" w:rsidRPr="000E6F81">
        <w:rPr>
          <w:rFonts w:ascii="Times New Roman" w:hAnsi="Times New Roman" w:cs="Times New Roman"/>
        </w:rPr>
        <w:t>sa</w:t>
      </w:r>
      <w:proofErr w:type="spellEnd"/>
      <w:r w:rsidR="001710D7" w:rsidRPr="000E6F81">
        <w:rPr>
          <w:rFonts w:ascii="Times New Roman" w:hAnsi="Times New Roman" w:cs="Times New Roman"/>
        </w:rPr>
        <w:t xml:space="preserve"> </w:t>
      </w:r>
      <w:proofErr w:type="spellStart"/>
      <w:r w:rsidR="001710D7" w:rsidRPr="000E6F81">
        <w:rPr>
          <w:rFonts w:ascii="Times New Roman" w:hAnsi="Times New Roman" w:cs="Times New Roman"/>
        </w:rPr>
        <w:t>analizati</w:t>
      </w:r>
      <w:proofErr w:type="spellEnd"/>
      <w:r w:rsidR="001710D7" w:rsidRPr="000E6F81">
        <w:rPr>
          <w:rFonts w:ascii="Times New Roman" w:hAnsi="Times New Roman" w:cs="Times New Roman"/>
        </w:rPr>
        <w:t xml:space="preserve"> </w:t>
      </w:r>
      <w:proofErr w:type="spellStart"/>
      <w:r w:rsidR="001710D7" w:rsidRPr="000E6F81">
        <w:rPr>
          <w:rFonts w:ascii="Times New Roman" w:hAnsi="Times New Roman" w:cs="Times New Roman"/>
        </w:rPr>
        <w:t>si</w:t>
      </w:r>
      <w:proofErr w:type="spellEnd"/>
      <w:r w:rsidR="001710D7" w:rsidRPr="000E6F81">
        <w:rPr>
          <w:rFonts w:ascii="Times New Roman" w:hAnsi="Times New Roman" w:cs="Times New Roman"/>
        </w:rPr>
        <w:t xml:space="preserve"> </w:t>
      </w:r>
      <w:proofErr w:type="spellStart"/>
      <w:r w:rsidR="001710D7" w:rsidRPr="000E6F81">
        <w:rPr>
          <w:rFonts w:ascii="Times New Roman" w:hAnsi="Times New Roman" w:cs="Times New Roman"/>
        </w:rPr>
        <w:t>sa</w:t>
      </w:r>
      <w:proofErr w:type="spellEnd"/>
      <w:r w:rsidR="001710D7" w:rsidRPr="000E6F81">
        <w:rPr>
          <w:rFonts w:ascii="Times New Roman" w:hAnsi="Times New Roman" w:cs="Times New Roman"/>
        </w:rPr>
        <w:t xml:space="preserve"> </w:t>
      </w:r>
      <w:proofErr w:type="spellStart"/>
      <w:r w:rsidR="001710D7" w:rsidRPr="000E6F81">
        <w:rPr>
          <w:rFonts w:ascii="Times New Roman" w:hAnsi="Times New Roman" w:cs="Times New Roman"/>
        </w:rPr>
        <w:t>hotarati</w:t>
      </w:r>
      <w:proofErr w:type="spellEnd"/>
      <w:r w:rsidR="001710D7" w:rsidRPr="000E6F81">
        <w:rPr>
          <w:rFonts w:ascii="Times New Roman" w:hAnsi="Times New Roman" w:cs="Times New Roman"/>
        </w:rPr>
        <w:t xml:space="preserve"> </w:t>
      </w:r>
      <w:proofErr w:type="spellStart"/>
      <w:r w:rsidR="001710D7" w:rsidRPr="000E6F81">
        <w:rPr>
          <w:rFonts w:ascii="Times New Roman" w:hAnsi="Times New Roman" w:cs="Times New Roman"/>
        </w:rPr>
        <w:t>asupra</w:t>
      </w:r>
      <w:proofErr w:type="spellEnd"/>
      <w:r w:rsidR="001710D7" w:rsidRPr="000E6F81">
        <w:rPr>
          <w:rFonts w:ascii="Times New Roman" w:hAnsi="Times New Roman" w:cs="Times New Roman"/>
        </w:rPr>
        <w:t xml:space="preserve"> </w:t>
      </w:r>
      <w:proofErr w:type="spellStart"/>
      <w:r w:rsidR="001710D7" w:rsidRPr="000E6F81">
        <w:rPr>
          <w:rFonts w:ascii="Times New Roman" w:hAnsi="Times New Roman" w:cs="Times New Roman"/>
        </w:rPr>
        <w:t>urmatoarelor</w:t>
      </w:r>
      <w:proofErr w:type="spellEnd"/>
      <w:r w:rsidR="0047788A">
        <w:rPr>
          <w:rFonts w:ascii="Times New Roman" w:hAnsi="Times New Roman" w:cs="Times New Roman"/>
        </w:rPr>
        <w:t xml:space="preserve"> </w:t>
      </w:r>
      <w:proofErr w:type="spellStart"/>
      <w:r w:rsidR="0047788A">
        <w:rPr>
          <w:rFonts w:ascii="Times New Roman" w:hAnsi="Times New Roman" w:cs="Times New Roman"/>
        </w:rPr>
        <w:t>aspecte</w:t>
      </w:r>
      <w:proofErr w:type="spellEnd"/>
      <w:r w:rsidR="001710D7" w:rsidRPr="000E6F81">
        <w:rPr>
          <w:rFonts w:ascii="Times New Roman" w:hAnsi="Times New Roman" w:cs="Times New Roman"/>
        </w:rPr>
        <w:t>:</w:t>
      </w:r>
    </w:p>
    <w:p w14:paraId="4D65A1C5" w14:textId="40EA7858" w:rsidR="001073D5" w:rsidRDefault="001073D5" w:rsidP="001073D5">
      <w:pPr>
        <w:pStyle w:val="ListParagraph"/>
        <w:tabs>
          <w:tab w:val="left" w:pos="7305"/>
        </w:tabs>
        <w:spacing w:line="276" w:lineRule="auto"/>
        <w:ind w:left="567"/>
        <w:jc w:val="both"/>
        <w:rPr>
          <w:rFonts w:ascii="Times New Roman" w:hAnsi="Times New Roman" w:cs="Times New Roman"/>
        </w:rPr>
      </w:pPr>
      <w:bookmarkStart w:id="1" w:name="_Hlk103163536"/>
      <w:r>
        <w:rPr>
          <w:rFonts w:ascii="Times New Roman" w:hAnsi="Times New Roman" w:cs="Times New Roman"/>
        </w:rPr>
        <w:t>-</w:t>
      </w:r>
      <w:proofErr w:type="spellStart"/>
      <w:proofErr w:type="gramStart"/>
      <w:r w:rsidRPr="001073D5">
        <w:rPr>
          <w:rFonts w:ascii="Times New Roman" w:hAnsi="Times New Roman" w:cs="Times New Roman"/>
        </w:rPr>
        <w:t>aprobarea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bookmarkEnd w:id="1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proiectul</w:t>
      </w:r>
      <w:r>
        <w:rPr>
          <w:rFonts w:ascii="Times New Roman" w:hAnsi="Times New Roman" w:cs="Times New Roman"/>
        </w:rPr>
        <w:t>u</w:t>
      </w:r>
      <w:r w:rsidRPr="001073D5">
        <w:rPr>
          <w:rFonts w:ascii="Times New Roman" w:hAnsi="Times New Roman" w:cs="Times New Roman"/>
        </w:rPr>
        <w:t>i</w:t>
      </w:r>
      <w:proofErr w:type="spellEnd"/>
      <w:proofErr w:type="gram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și</w:t>
      </w:r>
      <w:proofErr w:type="spellEnd"/>
      <w:r w:rsidRPr="001073D5">
        <w:rPr>
          <w:rFonts w:ascii="Times New Roman" w:hAnsi="Times New Roman" w:cs="Times New Roman"/>
        </w:rPr>
        <w:t xml:space="preserve"> a </w:t>
      </w:r>
      <w:proofErr w:type="spellStart"/>
      <w:r w:rsidRPr="001073D5">
        <w:rPr>
          <w:rFonts w:ascii="Times New Roman" w:hAnsi="Times New Roman" w:cs="Times New Roman"/>
        </w:rPr>
        <w:t>cheltuielilor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aferente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proiectului</w:t>
      </w:r>
      <w:proofErr w:type="spellEnd"/>
      <w:r w:rsidRPr="001073D5">
        <w:rPr>
          <w:rFonts w:ascii="Times New Roman" w:hAnsi="Times New Roman" w:cs="Times New Roman"/>
        </w:rPr>
        <w:t xml:space="preserve">:  „ </w:t>
      </w:r>
      <w:proofErr w:type="spellStart"/>
      <w:r w:rsidRPr="001073D5">
        <w:rPr>
          <w:rFonts w:ascii="Times New Roman" w:hAnsi="Times New Roman" w:cs="Times New Roman"/>
        </w:rPr>
        <w:t>Modernizare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stații</w:t>
      </w:r>
      <w:proofErr w:type="spellEnd"/>
      <w:r w:rsidRPr="001073D5">
        <w:rPr>
          <w:rFonts w:ascii="Times New Roman" w:hAnsi="Times New Roman" w:cs="Times New Roman"/>
        </w:rPr>
        <w:t xml:space="preserve"> de transport public”</w:t>
      </w:r>
    </w:p>
    <w:p w14:paraId="235A23D7" w14:textId="7E17A9BF" w:rsidR="001073D5" w:rsidRPr="001073D5" w:rsidRDefault="001073D5" w:rsidP="001073D5">
      <w:pPr>
        <w:pStyle w:val="ListParagraph"/>
        <w:tabs>
          <w:tab w:val="left" w:pos="7305"/>
        </w:tabs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073D5">
        <w:rPr>
          <w:rFonts w:ascii="Times New Roman" w:hAnsi="Times New Roman" w:cs="Times New Roman"/>
        </w:rPr>
        <w:t>aprobarea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valoar</w:t>
      </w:r>
      <w:r>
        <w:rPr>
          <w:rFonts w:ascii="Times New Roman" w:hAnsi="Times New Roman" w:cs="Times New Roman"/>
        </w:rPr>
        <w:t>ii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total</w:t>
      </w:r>
      <w:r>
        <w:rPr>
          <w:rFonts w:ascii="Times New Roman" w:hAnsi="Times New Roman" w:cs="Times New Roman"/>
        </w:rPr>
        <w:t>e</w:t>
      </w:r>
      <w:proofErr w:type="spellEnd"/>
      <w:r w:rsidRPr="001073D5">
        <w:rPr>
          <w:rFonts w:ascii="Times New Roman" w:hAnsi="Times New Roman" w:cs="Times New Roman"/>
        </w:rPr>
        <w:t xml:space="preserve"> a </w:t>
      </w:r>
      <w:proofErr w:type="spellStart"/>
      <w:r w:rsidRPr="001073D5">
        <w:rPr>
          <w:rFonts w:ascii="Times New Roman" w:hAnsi="Times New Roman" w:cs="Times New Roman"/>
        </w:rPr>
        <w:t>proiectului</w:t>
      </w:r>
      <w:proofErr w:type="spellEnd"/>
      <w:r w:rsidRPr="001073D5">
        <w:rPr>
          <w:rFonts w:ascii="Times New Roman" w:hAnsi="Times New Roman" w:cs="Times New Roman"/>
        </w:rPr>
        <w:t xml:space="preserve"> „ </w:t>
      </w:r>
      <w:proofErr w:type="spellStart"/>
      <w:r w:rsidRPr="001073D5">
        <w:rPr>
          <w:rFonts w:ascii="Times New Roman" w:hAnsi="Times New Roman" w:cs="Times New Roman"/>
        </w:rPr>
        <w:t>Modernizare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stații</w:t>
      </w:r>
      <w:proofErr w:type="spellEnd"/>
      <w:r w:rsidRPr="001073D5">
        <w:rPr>
          <w:rFonts w:ascii="Times New Roman" w:hAnsi="Times New Roman" w:cs="Times New Roman"/>
        </w:rPr>
        <w:t xml:space="preserve"> de transport public”, care include </w:t>
      </w:r>
      <w:proofErr w:type="spellStart"/>
      <w:r w:rsidRPr="001073D5">
        <w:rPr>
          <w:rFonts w:ascii="Times New Roman" w:hAnsi="Times New Roman" w:cs="Times New Roman"/>
        </w:rPr>
        <w:t>și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achiziția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ce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va</w:t>
      </w:r>
      <w:proofErr w:type="spellEnd"/>
      <w:r w:rsidRPr="001073D5">
        <w:rPr>
          <w:rFonts w:ascii="Times New Roman" w:hAnsi="Times New Roman" w:cs="Times New Roman"/>
        </w:rPr>
        <w:t xml:space="preserve"> fi </w:t>
      </w:r>
      <w:proofErr w:type="spellStart"/>
      <w:r w:rsidRPr="001073D5">
        <w:rPr>
          <w:rFonts w:ascii="Times New Roman" w:hAnsi="Times New Roman" w:cs="Times New Roman"/>
        </w:rPr>
        <w:t>organizată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centralizat</w:t>
      </w:r>
      <w:proofErr w:type="spellEnd"/>
      <w:r w:rsidRPr="001073D5">
        <w:rPr>
          <w:rFonts w:ascii="Times New Roman" w:hAnsi="Times New Roman" w:cs="Times New Roman"/>
        </w:rPr>
        <w:t xml:space="preserve"> de </w:t>
      </w:r>
      <w:proofErr w:type="spellStart"/>
      <w:r w:rsidRPr="001073D5">
        <w:rPr>
          <w:rFonts w:ascii="Times New Roman" w:hAnsi="Times New Roman" w:cs="Times New Roman"/>
        </w:rPr>
        <w:t>către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Ministerul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Dezvoltării</w:t>
      </w:r>
      <w:proofErr w:type="spellEnd"/>
      <w:r w:rsidRPr="001073D5">
        <w:rPr>
          <w:rFonts w:ascii="Times New Roman" w:hAnsi="Times New Roman" w:cs="Times New Roman"/>
        </w:rPr>
        <w:t xml:space="preserve">, </w:t>
      </w:r>
      <w:proofErr w:type="spellStart"/>
      <w:r w:rsidRPr="001073D5">
        <w:rPr>
          <w:rFonts w:ascii="Times New Roman" w:hAnsi="Times New Roman" w:cs="Times New Roman"/>
        </w:rPr>
        <w:t>Lucrărilor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Publice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și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Administrației</w:t>
      </w:r>
      <w:proofErr w:type="spellEnd"/>
      <w:r w:rsidRPr="001073D5">
        <w:rPr>
          <w:rFonts w:ascii="Times New Roman" w:hAnsi="Times New Roman" w:cs="Times New Roman"/>
        </w:rPr>
        <w:t xml:space="preserve">, </w:t>
      </w:r>
      <w:proofErr w:type="spellStart"/>
      <w:r w:rsidRPr="001073D5">
        <w:rPr>
          <w:rFonts w:ascii="Times New Roman" w:hAnsi="Times New Roman" w:cs="Times New Roman"/>
        </w:rPr>
        <w:t>după</w:t>
      </w:r>
      <w:proofErr w:type="spellEnd"/>
      <w:r w:rsidRPr="001073D5">
        <w:rPr>
          <w:rFonts w:ascii="Times New Roman" w:hAnsi="Times New Roman" w:cs="Times New Roman"/>
        </w:rPr>
        <w:t xml:space="preserve"> cum </w:t>
      </w:r>
      <w:proofErr w:type="spellStart"/>
      <w:r w:rsidRPr="001073D5">
        <w:rPr>
          <w:rFonts w:ascii="Times New Roman" w:hAnsi="Times New Roman" w:cs="Times New Roman"/>
        </w:rPr>
        <w:t>urmează</w:t>
      </w:r>
      <w:proofErr w:type="spellEnd"/>
      <w:r w:rsidRPr="001073D5">
        <w:rPr>
          <w:rFonts w:ascii="Times New Roman" w:hAnsi="Times New Roman" w:cs="Times New Roman"/>
        </w:rPr>
        <w:t>:</w:t>
      </w:r>
    </w:p>
    <w:p w14:paraId="139C15A5" w14:textId="77777777" w:rsidR="001073D5" w:rsidRPr="001073D5" w:rsidRDefault="001073D5" w:rsidP="001073D5">
      <w:pPr>
        <w:tabs>
          <w:tab w:val="left" w:pos="0"/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073D5">
        <w:rPr>
          <w:rFonts w:ascii="Times New Roman" w:hAnsi="Times New Roman" w:cs="Times New Roman"/>
        </w:rPr>
        <w:t xml:space="preserve">    </w:t>
      </w:r>
      <w:proofErr w:type="spellStart"/>
      <w:r w:rsidRPr="001073D5">
        <w:rPr>
          <w:rFonts w:ascii="Times New Roman" w:hAnsi="Times New Roman" w:cs="Times New Roman"/>
        </w:rPr>
        <w:t>Valoarea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investiției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fara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stațiile</w:t>
      </w:r>
      <w:proofErr w:type="spellEnd"/>
      <w:r w:rsidRPr="001073D5">
        <w:rPr>
          <w:rFonts w:ascii="Times New Roman" w:hAnsi="Times New Roman" w:cs="Times New Roman"/>
        </w:rPr>
        <w:t xml:space="preserve"> de </w:t>
      </w:r>
      <w:proofErr w:type="spellStart"/>
      <w:r w:rsidRPr="001073D5">
        <w:rPr>
          <w:rFonts w:ascii="Times New Roman" w:hAnsi="Times New Roman" w:cs="Times New Roman"/>
        </w:rPr>
        <w:t>încărcare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pentru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vehicule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electrice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este</w:t>
      </w:r>
      <w:proofErr w:type="spellEnd"/>
      <w:r w:rsidRPr="001073D5">
        <w:rPr>
          <w:rFonts w:ascii="Times New Roman" w:hAnsi="Times New Roman" w:cs="Times New Roman"/>
        </w:rPr>
        <w:t xml:space="preserve"> de 5.291.902,50 lei </w:t>
      </w:r>
      <w:proofErr w:type="spellStart"/>
      <w:r w:rsidRPr="001073D5">
        <w:rPr>
          <w:rFonts w:ascii="Times New Roman" w:hAnsi="Times New Roman" w:cs="Times New Roman"/>
        </w:rPr>
        <w:t>fără</w:t>
      </w:r>
      <w:proofErr w:type="spellEnd"/>
      <w:r w:rsidRPr="001073D5">
        <w:rPr>
          <w:rFonts w:ascii="Times New Roman" w:hAnsi="Times New Roman" w:cs="Times New Roman"/>
        </w:rPr>
        <w:t xml:space="preserve"> TVA / 6.297.363,98 lei cu TVA;</w:t>
      </w:r>
    </w:p>
    <w:p w14:paraId="65F70D37" w14:textId="77777777" w:rsidR="001073D5" w:rsidRPr="001073D5" w:rsidRDefault="001073D5" w:rsidP="001073D5">
      <w:pPr>
        <w:tabs>
          <w:tab w:val="left" w:pos="0"/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073D5">
        <w:rPr>
          <w:rFonts w:ascii="Times New Roman" w:hAnsi="Times New Roman" w:cs="Times New Roman"/>
        </w:rPr>
        <w:t xml:space="preserve">    </w:t>
      </w:r>
      <w:proofErr w:type="spellStart"/>
      <w:r w:rsidRPr="001073D5">
        <w:rPr>
          <w:rFonts w:ascii="Times New Roman" w:hAnsi="Times New Roman" w:cs="Times New Roman"/>
        </w:rPr>
        <w:t>Valoarea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stațiilor</w:t>
      </w:r>
      <w:proofErr w:type="spellEnd"/>
      <w:r w:rsidRPr="001073D5">
        <w:rPr>
          <w:rFonts w:ascii="Times New Roman" w:hAnsi="Times New Roman" w:cs="Times New Roman"/>
        </w:rPr>
        <w:t xml:space="preserve"> de </w:t>
      </w:r>
      <w:proofErr w:type="spellStart"/>
      <w:r w:rsidRPr="001073D5">
        <w:rPr>
          <w:rFonts w:ascii="Times New Roman" w:hAnsi="Times New Roman" w:cs="Times New Roman"/>
        </w:rPr>
        <w:t>încărcare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pentru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vehicule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electrice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este</w:t>
      </w:r>
      <w:proofErr w:type="spellEnd"/>
      <w:r w:rsidRPr="001073D5">
        <w:rPr>
          <w:rFonts w:ascii="Times New Roman" w:hAnsi="Times New Roman" w:cs="Times New Roman"/>
        </w:rPr>
        <w:t xml:space="preserve"> de 5.538.037,50 lei </w:t>
      </w:r>
      <w:proofErr w:type="spellStart"/>
      <w:r w:rsidRPr="001073D5">
        <w:rPr>
          <w:rFonts w:ascii="Times New Roman" w:hAnsi="Times New Roman" w:cs="Times New Roman"/>
        </w:rPr>
        <w:t>fără</w:t>
      </w:r>
      <w:proofErr w:type="spellEnd"/>
      <w:r w:rsidRPr="001073D5">
        <w:rPr>
          <w:rFonts w:ascii="Times New Roman" w:hAnsi="Times New Roman" w:cs="Times New Roman"/>
        </w:rPr>
        <w:t xml:space="preserve"> TVA / 6.590.264,63 lei cu TVA;</w:t>
      </w:r>
    </w:p>
    <w:p w14:paraId="7DD0B96C" w14:textId="77777777" w:rsidR="001073D5" w:rsidRDefault="001073D5" w:rsidP="001073D5">
      <w:pPr>
        <w:tabs>
          <w:tab w:val="left" w:pos="0"/>
          <w:tab w:val="left" w:pos="7305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073D5">
        <w:rPr>
          <w:rFonts w:ascii="Times New Roman" w:hAnsi="Times New Roman" w:cs="Times New Roman"/>
        </w:rPr>
        <w:t xml:space="preserve">    </w:t>
      </w:r>
      <w:proofErr w:type="spellStart"/>
      <w:r w:rsidRPr="001073D5">
        <w:rPr>
          <w:rFonts w:ascii="Times New Roman" w:hAnsi="Times New Roman" w:cs="Times New Roman"/>
        </w:rPr>
        <w:t>Valoarea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totală</w:t>
      </w:r>
      <w:proofErr w:type="spellEnd"/>
      <w:r w:rsidRPr="001073D5">
        <w:rPr>
          <w:rFonts w:ascii="Times New Roman" w:hAnsi="Times New Roman" w:cs="Times New Roman"/>
        </w:rPr>
        <w:t xml:space="preserve"> a </w:t>
      </w:r>
      <w:proofErr w:type="spellStart"/>
      <w:r w:rsidRPr="001073D5">
        <w:rPr>
          <w:rFonts w:ascii="Times New Roman" w:hAnsi="Times New Roman" w:cs="Times New Roman"/>
        </w:rPr>
        <w:t>proiectului</w:t>
      </w:r>
      <w:proofErr w:type="spellEnd"/>
      <w:r w:rsidRPr="001073D5">
        <w:rPr>
          <w:rFonts w:ascii="Times New Roman" w:hAnsi="Times New Roman" w:cs="Times New Roman"/>
        </w:rPr>
        <w:t xml:space="preserve"> „ </w:t>
      </w:r>
      <w:proofErr w:type="spellStart"/>
      <w:r w:rsidRPr="001073D5">
        <w:rPr>
          <w:rFonts w:ascii="Times New Roman" w:hAnsi="Times New Roman" w:cs="Times New Roman"/>
        </w:rPr>
        <w:t>Modernizare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stații</w:t>
      </w:r>
      <w:proofErr w:type="spellEnd"/>
      <w:r w:rsidRPr="001073D5">
        <w:rPr>
          <w:rFonts w:ascii="Times New Roman" w:hAnsi="Times New Roman" w:cs="Times New Roman"/>
        </w:rPr>
        <w:t xml:space="preserve"> de transport public” </w:t>
      </w:r>
      <w:proofErr w:type="spellStart"/>
      <w:r w:rsidRPr="001073D5">
        <w:rPr>
          <w:rFonts w:ascii="Times New Roman" w:hAnsi="Times New Roman" w:cs="Times New Roman"/>
        </w:rPr>
        <w:t>este</w:t>
      </w:r>
      <w:proofErr w:type="spellEnd"/>
      <w:r w:rsidRPr="001073D5">
        <w:rPr>
          <w:rFonts w:ascii="Times New Roman" w:hAnsi="Times New Roman" w:cs="Times New Roman"/>
        </w:rPr>
        <w:t xml:space="preserve"> 10.829.940,00 lei </w:t>
      </w:r>
      <w:proofErr w:type="spellStart"/>
      <w:r w:rsidRPr="001073D5">
        <w:rPr>
          <w:rFonts w:ascii="Times New Roman" w:hAnsi="Times New Roman" w:cs="Times New Roman"/>
        </w:rPr>
        <w:t>fără</w:t>
      </w:r>
      <w:proofErr w:type="spellEnd"/>
      <w:r w:rsidRPr="001073D5">
        <w:rPr>
          <w:rFonts w:ascii="Times New Roman" w:hAnsi="Times New Roman" w:cs="Times New Roman"/>
        </w:rPr>
        <w:t xml:space="preserve"> TVA / 12.887.628,61 lei cu TVA.</w:t>
      </w:r>
    </w:p>
    <w:p w14:paraId="2E08E609" w14:textId="77777777" w:rsidR="001073D5" w:rsidRDefault="001073D5" w:rsidP="001073D5">
      <w:pPr>
        <w:tabs>
          <w:tab w:val="left" w:pos="0"/>
          <w:tab w:val="left" w:pos="7305"/>
        </w:tabs>
        <w:spacing w:line="276" w:lineRule="auto"/>
        <w:ind w:firstLine="993"/>
        <w:jc w:val="both"/>
        <w:rPr>
          <w:rFonts w:ascii="Times New Roman" w:hAnsi="Times New Roman" w:cs="Times New Roman"/>
        </w:rPr>
      </w:pPr>
      <w:proofErr w:type="spellStart"/>
      <w:r w:rsidRPr="001073D5">
        <w:rPr>
          <w:rFonts w:ascii="Times New Roman" w:hAnsi="Times New Roman" w:cs="Times New Roman"/>
        </w:rPr>
        <w:t>Valoarea</w:t>
      </w:r>
      <w:proofErr w:type="spellEnd"/>
      <w:r w:rsidRPr="001073D5">
        <w:rPr>
          <w:rFonts w:ascii="Times New Roman" w:hAnsi="Times New Roman" w:cs="Times New Roman"/>
        </w:rPr>
        <w:t xml:space="preserve"> TVA </w:t>
      </w:r>
      <w:proofErr w:type="spellStart"/>
      <w:r w:rsidRPr="001073D5">
        <w:rPr>
          <w:rFonts w:ascii="Times New Roman" w:hAnsi="Times New Roman" w:cs="Times New Roman"/>
        </w:rPr>
        <w:t>aferentă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cheltuielilor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eligibile</w:t>
      </w:r>
      <w:proofErr w:type="spellEnd"/>
      <w:r w:rsidRPr="001073D5">
        <w:rPr>
          <w:rFonts w:ascii="Times New Roman" w:hAnsi="Times New Roman" w:cs="Times New Roman"/>
        </w:rPr>
        <w:t xml:space="preserve"> de 2.057.688,61lei </w:t>
      </w:r>
      <w:proofErr w:type="spellStart"/>
      <w:r w:rsidRPr="001073D5">
        <w:rPr>
          <w:rFonts w:ascii="Times New Roman" w:hAnsi="Times New Roman" w:cs="Times New Roman"/>
        </w:rPr>
        <w:t>va</w:t>
      </w:r>
      <w:proofErr w:type="spellEnd"/>
      <w:r w:rsidRPr="001073D5">
        <w:rPr>
          <w:rFonts w:ascii="Times New Roman" w:hAnsi="Times New Roman" w:cs="Times New Roman"/>
        </w:rPr>
        <w:t xml:space="preserve"> fi </w:t>
      </w:r>
      <w:proofErr w:type="spellStart"/>
      <w:r w:rsidRPr="001073D5">
        <w:rPr>
          <w:rFonts w:ascii="Times New Roman" w:hAnsi="Times New Roman" w:cs="Times New Roman"/>
        </w:rPr>
        <w:t>asigurată</w:t>
      </w:r>
      <w:proofErr w:type="spellEnd"/>
      <w:r w:rsidRPr="001073D5">
        <w:rPr>
          <w:rFonts w:ascii="Times New Roman" w:hAnsi="Times New Roman" w:cs="Times New Roman"/>
        </w:rPr>
        <w:t xml:space="preserve"> de la </w:t>
      </w:r>
      <w:proofErr w:type="spellStart"/>
      <w:r w:rsidRPr="001073D5">
        <w:rPr>
          <w:rFonts w:ascii="Times New Roman" w:hAnsi="Times New Roman" w:cs="Times New Roman"/>
        </w:rPr>
        <w:t>bugetul</w:t>
      </w:r>
      <w:proofErr w:type="spellEnd"/>
      <w:r w:rsidRPr="001073D5">
        <w:rPr>
          <w:rFonts w:ascii="Times New Roman" w:hAnsi="Times New Roman" w:cs="Times New Roman"/>
        </w:rPr>
        <w:t xml:space="preserve"> de stat, din </w:t>
      </w:r>
      <w:proofErr w:type="spellStart"/>
      <w:r w:rsidRPr="001073D5">
        <w:rPr>
          <w:rFonts w:ascii="Times New Roman" w:hAnsi="Times New Roman" w:cs="Times New Roman"/>
        </w:rPr>
        <w:t>bugetul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coordonatorului</w:t>
      </w:r>
      <w:proofErr w:type="spellEnd"/>
      <w:r w:rsidRPr="001073D5">
        <w:rPr>
          <w:rFonts w:ascii="Times New Roman" w:hAnsi="Times New Roman" w:cs="Times New Roman"/>
        </w:rPr>
        <w:t xml:space="preserve"> de </w:t>
      </w:r>
      <w:proofErr w:type="spellStart"/>
      <w:r w:rsidRPr="001073D5">
        <w:rPr>
          <w:rFonts w:ascii="Times New Roman" w:hAnsi="Times New Roman" w:cs="Times New Roman"/>
        </w:rPr>
        <w:t>reforme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și</w:t>
      </w:r>
      <w:proofErr w:type="spellEnd"/>
      <w:r w:rsidRPr="001073D5">
        <w:rPr>
          <w:rFonts w:ascii="Times New Roman" w:hAnsi="Times New Roman" w:cs="Times New Roman"/>
        </w:rPr>
        <w:t>/</w:t>
      </w:r>
      <w:proofErr w:type="spellStart"/>
      <w:r w:rsidRPr="001073D5">
        <w:rPr>
          <w:rFonts w:ascii="Times New Roman" w:hAnsi="Times New Roman" w:cs="Times New Roman"/>
        </w:rPr>
        <w:t>sau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investiții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pentru</w:t>
      </w:r>
      <w:proofErr w:type="spellEnd"/>
      <w:r w:rsidRPr="001073D5">
        <w:rPr>
          <w:rFonts w:ascii="Times New Roman" w:hAnsi="Times New Roman" w:cs="Times New Roman"/>
        </w:rPr>
        <w:t xml:space="preserve"> Componenta 10 – </w:t>
      </w:r>
      <w:proofErr w:type="spellStart"/>
      <w:r w:rsidRPr="001073D5">
        <w:rPr>
          <w:rFonts w:ascii="Times New Roman" w:hAnsi="Times New Roman" w:cs="Times New Roman"/>
        </w:rPr>
        <w:t>Fondul</w:t>
      </w:r>
      <w:proofErr w:type="spellEnd"/>
      <w:r w:rsidRPr="001073D5">
        <w:rPr>
          <w:rFonts w:ascii="Times New Roman" w:hAnsi="Times New Roman" w:cs="Times New Roman"/>
        </w:rPr>
        <w:t xml:space="preserve"> Local – </w:t>
      </w:r>
      <w:proofErr w:type="spellStart"/>
      <w:r w:rsidRPr="001073D5">
        <w:rPr>
          <w:rFonts w:ascii="Times New Roman" w:hAnsi="Times New Roman" w:cs="Times New Roman"/>
        </w:rPr>
        <w:t>Ministerul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Dezvoltării</w:t>
      </w:r>
      <w:proofErr w:type="spellEnd"/>
      <w:r w:rsidRPr="001073D5">
        <w:rPr>
          <w:rFonts w:ascii="Times New Roman" w:hAnsi="Times New Roman" w:cs="Times New Roman"/>
        </w:rPr>
        <w:t xml:space="preserve">, </w:t>
      </w:r>
      <w:proofErr w:type="spellStart"/>
      <w:r w:rsidRPr="001073D5">
        <w:rPr>
          <w:rFonts w:ascii="Times New Roman" w:hAnsi="Times New Roman" w:cs="Times New Roman"/>
        </w:rPr>
        <w:t>Lucrărilor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Publice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și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Administrației</w:t>
      </w:r>
      <w:proofErr w:type="spellEnd"/>
      <w:r w:rsidRPr="001073D5">
        <w:rPr>
          <w:rFonts w:ascii="Times New Roman" w:hAnsi="Times New Roman" w:cs="Times New Roman"/>
        </w:rPr>
        <w:t xml:space="preserve">, </w:t>
      </w:r>
      <w:proofErr w:type="spellStart"/>
      <w:r w:rsidRPr="001073D5">
        <w:rPr>
          <w:rFonts w:ascii="Times New Roman" w:hAnsi="Times New Roman" w:cs="Times New Roman"/>
        </w:rPr>
        <w:t>în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conformitate</w:t>
      </w:r>
      <w:proofErr w:type="spellEnd"/>
      <w:r w:rsidRPr="001073D5">
        <w:rPr>
          <w:rFonts w:ascii="Times New Roman" w:hAnsi="Times New Roman" w:cs="Times New Roman"/>
        </w:rPr>
        <w:t xml:space="preserve"> cu </w:t>
      </w:r>
      <w:proofErr w:type="spellStart"/>
      <w:r w:rsidRPr="001073D5">
        <w:rPr>
          <w:rFonts w:ascii="Times New Roman" w:hAnsi="Times New Roman" w:cs="Times New Roman"/>
        </w:rPr>
        <w:t>legislația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în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vigoare</w:t>
      </w:r>
      <w:proofErr w:type="spellEnd"/>
      <w:r w:rsidRPr="001073D5">
        <w:rPr>
          <w:rFonts w:ascii="Times New Roman" w:hAnsi="Times New Roman" w:cs="Times New Roman"/>
        </w:rPr>
        <w:t>.</w:t>
      </w:r>
    </w:p>
    <w:p w14:paraId="17F8A574" w14:textId="77777777" w:rsidR="00460E73" w:rsidRDefault="001073D5" w:rsidP="00460E73">
      <w:pPr>
        <w:tabs>
          <w:tab w:val="left" w:pos="0"/>
          <w:tab w:val="left" w:pos="7305"/>
        </w:tabs>
        <w:spacing w:line="276" w:lineRule="auto"/>
        <w:ind w:firstLine="993"/>
        <w:jc w:val="both"/>
        <w:rPr>
          <w:rFonts w:ascii="Times New Roman" w:hAnsi="Times New Roman" w:cs="Times New Roman"/>
        </w:rPr>
      </w:pPr>
      <w:r w:rsidRPr="001073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073D5">
        <w:rPr>
          <w:rFonts w:ascii="Times New Roman" w:hAnsi="Times New Roman" w:cs="Times New Roman"/>
        </w:rPr>
        <w:t xml:space="preserve">UAT </w:t>
      </w:r>
      <w:proofErr w:type="spellStart"/>
      <w:r w:rsidRPr="001073D5">
        <w:rPr>
          <w:rFonts w:ascii="Times New Roman" w:hAnsi="Times New Roman" w:cs="Times New Roman"/>
        </w:rPr>
        <w:t>Municipiul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Drobeta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Turnu</w:t>
      </w:r>
      <w:proofErr w:type="spellEnd"/>
      <w:r w:rsidRPr="001073D5">
        <w:rPr>
          <w:rFonts w:ascii="Times New Roman" w:hAnsi="Times New Roman" w:cs="Times New Roman"/>
        </w:rPr>
        <w:t xml:space="preserve"> Severin se </w:t>
      </w:r>
      <w:proofErr w:type="spellStart"/>
      <w:r w:rsidRPr="001073D5">
        <w:rPr>
          <w:rFonts w:ascii="Times New Roman" w:hAnsi="Times New Roman" w:cs="Times New Roman"/>
        </w:rPr>
        <w:t>obligă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să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asigure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spații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adecvate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pentru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amplasarea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unui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număr</w:t>
      </w:r>
      <w:proofErr w:type="spellEnd"/>
      <w:r w:rsidRPr="001073D5">
        <w:rPr>
          <w:rFonts w:ascii="Times New Roman" w:hAnsi="Times New Roman" w:cs="Times New Roman"/>
        </w:rPr>
        <w:t xml:space="preserve"> de 45 de </w:t>
      </w:r>
      <w:proofErr w:type="spellStart"/>
      <w:r w:rsidRPr="001073D5">
        <w:rPr>
          <w:rFonts w:ascii="Times New Roman" w:hAnsi="Times New Roman" w:cs="Times New Roman"/>
        </w:rPr>
        <w:t>stații</w:t>
      </w:r>
      <w:proofErr w:type="spellEnd"/>
      <w:r w:rsidRPr="001073D5">
        <w:rPr>
          <w:rFonts w:ascii="Times New Roman" w:hAnsi="Times New Roman" w:cs="Times New Roman"/>
        </w:rPr>
        <w:t xml:space="preserve"> de </w:t>
      </w:r>
      <w:proofErr w:type="spellStart"/>
      <w:r w:rsidRPr="001073D5">
        <w:rPr>
          <w:rFonts w:ascii="Times New Roman" w:hAnsi="Times New Roman" w:cs="Times New Roman"/>
        </w:rPr>
        <w:t>încărcare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pentru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vehicule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electrice</w:t>
      </w:r>
      <w:proofErr w:type="spellEnd"/>
      <w:r w:rsidRPr="001073D5">
        <w:rPr>
          <w:rFonts w:ascii="Times New Roman" w:hAnsi="Times New Roman" w:cs="Times New Roman"/>
        </w:rPr>
        <w:t xml:space="preserve">, care </w:t>
      </w:r>
      <w:proofErr w:type="spellStart"/>
      <w:r w:rsidRPr="001073D5">
        <w:rPr>
          <w:rFonts w:ascii="Times New Roman" w:hAnsi="Times New Roman" w:cs="Times New Roman"/>
        </w:rPr>
        <w:t>va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presupune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și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posibilitatea</w:t>
      </w:r>
      <w:proofErr w:type="spellEnd"/>
      <w:r w:rsidRPr="001073D5">
        <w:rPr>
          <w:rFonts w:ascii="Times New Roman" w:hAnsi="Times New Roman" w:cs="Times New Roman"/>
        </w:rPr>
        <w:t xml:space="preserve"> de </w:t>
      </w:r>
      <w:proofErr w:type="spellStart"/>
      <w:r w:rsidRPr="001073D5">
        <w:rPr>
          <w:rFonts w:ascii="Times New Roman" w:hAnsi="Times New Roman" w:cs="Times New Roman"/>
        </w:rPr>
        <w:t>staționare</w:t>
      </w:r>
      <w:proofErr w:type="spellEnd"/>
      <w:r w:rsidRPr="001073D5">
        <w:rPr>
          <w:rFonts w:ascii="Times New Roman" w:hAnsi="Times New Roman" w:cs="Times New Roman"/>
        </w:rPr>
        <w:t xml:space="preserve"> a </w:t>
      </w:r>
      <w:proofErr w:type="spellStart"/>
      <w:r w:rsidRPr="001073D5">
        <w:rPr>
          <w:rFonts w:ascii="Times New Roman" w:hAnsi="Times New Roman" w:cs="Times New Roman"/>
        </w:rPr>
        <w:t>vehiculelor</w:t>
      </w:r>
      <w:proofErr w:type="spellEnd"/>
      <w:r w:rsidRPr="001073D5">
        <w:rPr>
          <w:rFonts w:ascii="Times New Roman" w:hAnsi="Times New Roman" w:cs="Times New Roman"/>
        </w:rPr>
        <w:t xml:space="preserve"> pe </w:t>
      </w:r>
      <w:proofErr w:type="spellStart"/>
      <w:r w:rsidRPr="001073D5">
        <w:rPr>
          <w:rFonts w:ascii="Times New Roman" w:hAnsi="Times New Roman" w:cs="Times New Roman"/>
        </w:rPr>
        <w:t>perioada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încărcării</w:t>
      </w:r>
      <w:proofErr w:type="spellEnd"/>
      <w:r w:rsidRPr="001073D5">
        <w:rPr>
          <w:rFonts w:ascii="Times New Roman" w:hAnsi="Times New Roman" w:cs="Times New Roman"/>
        </w:rPr>
        <w:t xml:space="preserve">, precum </w:t>
      </w:r>
      <w:proofErr w:type="spellStart"/>
      <w:r w:rsidRPr="001073D5">
        <w:rPr>
          <w:rFonts w:ascii="Times New Roman" w:hAnsi="Times New Roman" w:cs="Times New Roman"/>
        </w:rPr>
        <w:t>și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toate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activitățile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și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costurile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necesare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pentru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punerea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în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funcțiune</w:t>
      </w:r>
      <w:proofErr w:type="spellEnd"/>
      <w:r w:rsidRPr="001073D5">
        <w:rPr>
          <w:rFonts w:ascii="Times New Roman" w:hAnsi="Times New Roman" w:cs="Times New Roman"/>
        </w:rPr>
        <w:t xml:space="preserve"> a </w:t>
      </w:r>
      <w:proofErr w:type="spellStart"/>
      <w:r w:rsidRPr="001073D5">
        <w:rPr>
          <w:rFonts w:ascii="Times New Roman" w:hAnsi="Times New Roman" w:cs="Times New Roman"/>
        </w:rPr>
        <w:t>stațiilor</w:t>
      </w:r>
      <w:proofErr w:type="spellEnd"/>
      <w:r w:rsidRPr="001073D5">
        <w:rPr>
          <w:rFonts w:ascii="Times New Roman" w:hAnsi="Times New Roman" w:cs="Times New Roman"/>
        </w:rPr>
        <w:t xml:space="preserve">. </w:t>
      </w:r>
      <w:proofErr w:type="spellStart"/>
      <w:r w:rsidRPr="001073D5">
        <w:rPr>
          <w:rFonts w:ascii="Times New Roman" w:hAnsi="Times New Roman" w:cs="Times New Roman"/>
        </w:rPr>
        <w:t>Stațiile</w:t>
      </w:r>
      <w:proofErr w:type="spellEnd"/>
      <w:r w:rsidRPr="001073D5">
        <w:rPr>
          <w:rFonts w:ascii="Times New Roman" w:hAnsi="Times New Roman" w:cs="Times New Roman"/>
        </w:rPr>
        <w:t xml:space="preserve"> de </w:t>
      </w:r>
      <w:proofErr w:type="spellStart"/>
      <w:r w:rsidRPr="001073D5">
        <w:rPr>
          <w:rFonts w:ascii="Times New Roman" w:hAnsi="Times New Roman" w:cs="Times New Roman"/>
        </w:rPr>
        <w:t>încărcare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vehicule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electrice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vor</w:t>
      </w:r>
      <w:proofErr w:type="spellEnd"/>
      <w:r w:rsidRPr="001073D5">
        <w:rPr>
          <w:rFonts w:ascii="Times New Roman" w:hAnsi="Times New Roman" w:cs="Times New Roman"/>
        </w:rPr>
        <w:t xml:space="preserve"> fi </w:t>
      </w:r>
      <w:proofErr w:type="spellStart"/>
      <w:r w:rsidRPr="001073D5">
        <w:rPr>
          <w:rFonts w:ascii="Times New Roman" w:hAnsi="Times New Roman" w:cs="Times New Roman"/>
        </w:rPr>
        <w:t>achiziționate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centralizat</w:t>
      </w:r>
      <w:proofErr w:type="spellEnd"/>
      <w:r w:rsidRPr="001073D5">
        <w:rPr>
          <w:rFonts w:ascii="Times New Roman" w:hAnsi="Times New Roman" w:cs="Times New Roman"/>
        </w:rPr>
        <w:t xml:space="preserve"> la </w:t>
      </w:r>
      <w:proofErr w:type="spellStart"/>
      <w:r w:rsidRPr="001073D5">
        <w:rPr>
          <w:rFonts w:ascii="Times New Roman" w:hAnsi="Times New Roman" w:cs="Times New Roman"/>
        </w:rPr>
        <w:t>nivel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național</w:t>
      </w:r>
      <w:proofErr w:type="spellEnd"/>
      <w:r w:rsidRPr="001073D5">
        <w:rPr>
          <w:rFonts w:ascii="Times New Roman" w:hAnsi="Times New Roman" w:cs="Times New Roman"/>
        </w:rPr>
        <w:t xml:space="preserve"> de </w:t>
      </w:r>
      <w:proofErr w:type="spellStart"/>
      <w:r w:rsidRPr="001073D5">
        <w:rPr>
          <w:rFonts w:ascii="Times New Roman" w:hAnsi="Times New Roman" w:cs="Times New Roman"/>
        </w:rPr>
        <w:t>către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Ministerul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Dezvoltării</w:t>
      </w:r>
      <w:proofErr w:type="spellEnd"/>
      <w:r w:rsidRPr="001073D5">
        <w:rPr>
          <w:rFonts w:ascii="Times New Roman" w:hAnsi="Times New Roman" w:cs="Times New Roman"/>
        </w:rPr>
        <w:t xml:space="preserve">, </w:t>
      </w:r>
      <w:proofErr w:type="spellStart"/>
      <w:r w:rsidRPr="001073D5">
        <w:rPr>
          <w:rFonts w:ascii="Times New Roman" w:hAnsi="Times New Roman" w:cs="Times New Roman"/>
        </w:rPr>
        <w:t>Lucrărilor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Publice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și</w:t>
      </w:r>
      <w:proofErr w:type="spellEnd"/>
      <w:r w:rsidRPr="001073D5">
        <w:rPr>
          <w:rFonts w:ascii="Times New Roman" w:hAnsi="Times New Roman" w:cs="Times New Roman"/>
        </w:rPr>
        <w:t xml:space="preserve"> </w:t>
      </w:r>
      <w:proofErr w:type="spellStart"/>
      <w:r w:rsidRPr="001073D5">
        <w:rPr>
          <w:rFonts w:ascii="Times New Roman" w:hAnsi="Times New Roman" w:cs="Times New Roman"/>
        </w:rPr>
        <w:t>Administrației</w:t>
      </w:r>
      <w:proofErr w:type="spellEnd"/>
      <w:r w:rsidRPr="001073D5">
        <w:rPr>
          <w:rFonts w:ascii="Times New Roman" w:hAnsi="Times New Roman" w:cs="Times New Roman"/>
        </w:rPr>
        <w:t>.</w:t>
      </w:r>
    </w:p>
    <w:p w14:paraId="3F1B7E86" w14:textId="77777777" w:rsidR="00460E73" w:rsidRDefault="00460E73" w:rsidP="00460E73">
      <w:pPr>
        <w:tabs>
          <w:tab w:val="left" w:pos="0"/>
          <w:tab w:val="left" w:pos="7305"/>
        </w:tabs>
        <w:spacing w:line="276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aprobarea</w:t>
      </w:r>
      <w:proofErr w:type="spellEnd"/>
      <w:r w:rsidR="001073D5" w:rsidRPr="001073D5">
        <w:rPr>
          <w:rFonts w:ascii="Times New Roman" w:hAnsi="Times New Roman" w:cs="Times New Roman"/>
        </w:rPr>
        <w:t xml:space="preserve"> </w:t>
      </w:r>
      <w:proofErr w:type="spellStart"/>
      <w:r w:rsidR="001073D5" w:rsidRPr="001073D5">
        <w:rPr>
          <w:rFonts w:ascii="Times New Roman" w:hAnsi="Times New Roman" w:cs="Times New Roman"/>
        </w:rPr>
        <w:t>Anex</w:t>
      </w:r>
      <w:r>
        <w:rPr>
          <w:rFonts w:ascii="Times New Roman" w:hAnsi="Times New Roman" w:cs="Times New Roman"/>
        </w:rPr>
        <w:t>ei</w:t>
      </w:r>
      <w:proofErr w:type="spellEnd"/>
      <w:r w:rsidR="001073D5" w:rsidRPr="001073D5">
        <w:rPr>
          <w:rFonts w:ascii="Times New Roman" w:hAnsi="Times New Roman" w:cs="Times New Roman"/>
        </w:rPr>
        <w:t xml:space="preserve"> </w:t>
      </w:r>
      <w:proofErr w:type="spellStart"/>
      <w:r w:rsidR="001073D5" w:rsidRPr="001073D5">
        <w:rPr>
          <w:rFonts w:ascii="Times New Roman" w:hAnsi="Times New Roman" w:cs="Times New Roman"/>
        </w:rPr>
        <w:t>privind</w:t>
      </w:r>
      <w:proofErr w:type="spellEnd"/>
      <w:r w:rsidR="001073D5" w:rsidRPr="001073D5">
        <w:rPr>
          <w:rFonts w:ascii="Times New Roman" w:hAnsi="Times New Roman" w:cs="Times New Roman"/>
        </w:rPr>
        <w:t xml:space="preserve"> </w:t>
      </w:r>
      <w:proofErr w:type="spellStart"/>
      <w:r w:rsidR="001073D5" w:rsidRPr="001073D5">
        <w:rPr>
          <w:rFonts w:ascii="Times New Roman" w:hAnsi="Times New Roman" w:cs="Times New Roman"/>
        </w:rPr>
        <w:t>descrierea</w:t>
      </w:r>
      <w:proofErr w:type="spellEnd"/>
      <w:r w:rsidR="001073D5" w:rsidRPr="001073D5">
        <w:rPr>
          <w:rFonts w:ascii="Times New Roman" w:hAnsi="Times New Roman" w:cs="Times New Roman"/>
        </w:rPr>
        <w:t xml:space="preserve"> </w:t>
      </w:r>
      <w:proofErr w:type="spellStart"/>
      <w:r w:rsidR="001073D5" w:rsidRPr="001073D5">
        <w:rPr>
          <w:rFonts w:ascii="Times New Roman" w:hAnsi="Times New Roman" w:cs="Times New Roman"/>
        </w:rPr>
        <w:t>sumara</w:t>
      </w:r>
      <w:proofErr w:type="spellEnd"/>
      <w:r w:rsidR="001073D5" w:rsidRPr="001073D5">
        <w:rPr>
          <w:rFonts w:ascii="Times New Roman" w:hAnsi="Times New Roman" w:cs="Times New Roman"/>
        </w:rPr>
        <w:t xml:space="preserve"> </w:t>
      </w:r>
      <w:proofErr w:type="gramStart"/>
      <w:r w:rsidR="001073D5" w:rsidRPr="001073D5">
        <w:rPr>
          <w:rFonts w:ascii="Times New Roman" w:hAnsi="Times New Roman" w:cs="Times New Roman"/>
        </w:rPr>
        <w:t xml:space="preserve">a  </w:t>
      </w:r>
      <w:proofErr w:type="spellStart"/>
      <w:r w:rsidR="001073D5" w:rsidRPr="001073D5">
        <w:rPr>
          <w:rFonts w:ascii="Times New Roman" w:hAnsi="Times New Roman" w:cs="Times New Roman"/>
        </w:rPr>
        <w:t>investiției</w:t>
      </w:r>
      <w:proofErr w:type="spellEnd"/>
      <w:proofErr w:type="gramEnd"/>
      <w:r w:rsidR="001073D5" w:rsidRPr="001073D5">
        <w:rPr>
          <w:rFonts w:ascii="Times New Roman" w:hAnsi="Times New Roman" w:cs="Times New Roman"/>
        </w:rPr>
        <w:t xml:space="preserve"> </w:t>
      </w:r>
    </w:p>
    <w:p w14:paraId="0E0A6396" w14:textId="6B79EA39" w:rsidR="00D5140E" w:rsidRPr="00460E73" w:rsidRDefault="00460E73" w:rsidP="00460E73">
      <w:pPr>
        <w:tabs>
          <w:tab w:val="left" w:pos="0"/>
          <w:tab w:val="left" w:pos="7305"/>
        </w:tabs>
        <w:spacing w:line="276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aprobarea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073D5" w:rsidRPr="001073D5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>ei</w:t>
      </w:r>
      <w:proofErr w:type="spellEnd"/>
      <w:r>
        <w:rPr>
          <w:rFonts w:ascii="Times New Roman" w:hAnsi="Times New Roman" w:cs="Times New Roman"/>
        </w:rPr>
        <w:t xml:space="preserve"> </w:t>
      </w:r>
      <w:r w:rsidR="001073D5" w:rsidRPr="001073D5">
        <w:rPr>
          <w:rFonts w:ascii="Times New Roman" w:hAnsi="Times New Roman" w:cs="Times New Roman"/>
        </w:rPr>
        <w:t xml:space="preserve">de </w:t>
      </w:r>
      <w:proofErr w:type="spellStart"/>
      <w:r w:rsidR="001073D5" w:rsidRPr="001073D5">
        <w:rPr>
          <w:rFonts w:ascii="Times New Roman" w:hAnsi="Times New Roman" w:cs="Times New Roman"/>
        </w:rPr>
        <w:t>fundamentare</w:t>
      </w:r>
      <w:proofErr w:type="spellEnd"/>
      <w:r w:rsidR="001073D5" w:rsidRPr="001073D5">
        <w:rPr>
          <w:rFonts w:ascii="Times New Roman" w:hAnsi="Times New Roman" w:cs="Times New Roman"/>
        </w:rPr>
        <w:t xml:space="preserve"> </w:t>
      </w:r>
      <w:proofErr w:type="spellStart"/>
      <w:r w:rsidR="001073D5" w:rsidRPr="001073D5">
        <w:rPr>
          <w:rFonts w:ascii="Times New Roman" w:hAnsi="Times New Roman" w:cs="Times New Roman"/>
        </w:rPr>
        <w:t>privind</w:t>
      </w:r>
      <w:proofErr w:type="spellEnd"/>
      <w:r w:rsidR="001073D5" w:rsidRPr="001073D5">
        <w:rPr>
          <w:rFonts w:ascii="Times New Roman" w:hAnsi="Times New Roman" w:cs="Times New Roman"/>
        </w:rPr>
        <w:t xml:space="preserve"> </w:t>
      </w:r>
      <w:proofErr w:type="spellStart"/>
      <w:r w:rsidR="001073D5" w:rsidRPr="001073D5">
        <w:rPr>
          <w:rFonts w:ascii="Times New Roman" w:hAnsi="Times New Roman" w:cs="Times New Roman"/>
        </w:rPr>
        <w:t>necesitatea</w:t>
      </w:r>
      <w:proofErr w:type="spellEnd"/>
      <w:r w:rsidR="001073D5" w:rsidRPr="001073D5">
        <w:rPr>
          <w:rFonts w:ascii="Times New Roman" w:hAnsi="Times New Roman" w:cs="Times New Roman"/>
        </w:rPr>
        <w:t xml:space="preserve"> </w:t>
      </w:r>
      <w:proofErr w:type="spellStart"/>
      <w:r w:rsidR="001073D5" w:rsidRPr="001073D5">
        <w:rPr>
          <w:rFonts w:ascii="Times New Roman" w:hAnsi="Times New Roman" w:cs="Times New Roman"/>
        </w:rPr>
        <w:t>și</w:t>
      </w:r>
      <w:proofErr w:type="spellEnd"/>
      <w:r w:rsidR="001073D5" w:rsidRPr="001073D5">
        <w:rPr>
          <w:rFonts w:ascii="Times New Roman" w:hAnsi="Times New Roman" w:cs="Times New Roman"/>
        </w:rPr>
        <w:t xml:space="preserve"> </w:t>
      </w:r>
      <w:proofErr w:type="spellStart"/>
      <w:r w:rsidR="001073D5" w:rsidRPr="001073D5">
        <w:rPr>
          <w:rFonts w:ascii="Times New Roman" w:hAnsi="Times New Roman" w:cs="Times New Roman"/>
        </w:rPr>
        <w:t>oportunitatea</w:t>
      </w:r>
      <w:proofErr w:type="spellEnd"/>
      <w:r w:rsidR="001073D5" w:rsidRPr="001073D5">
        <w:rPr>
          <w:rFonts w:ascii="Times New Roman" w:hAnsi="Times New Roman" w:cs="Times New Roman"/>
        </w:rPr>
        <w:t xml:space="preserve"> </w:t>
      </w:r>
      <w:proofErr w:type="spellStart"/>
      <w:r w:rsidR="001073D5" w:rsidRPr="001073D5">
        <w:rPr>
          <w:rFonts w:ascii="Times New Roman" w:hAnsi="Times New Roman" w:cs="Times New Roman"/>
        </w:rPr>
        <w:t>investiției</w:t>
      </w:r>
      <w:proofErr w:type="spellEnd"/>
      <w:r w:rsidR="001073D5" w:rsidRPr="001073D5">
        <w:rPr>
          <w:rFonts w:ascii="Times New Roman" w:hAnsi="Times New Roman" w:cs="Times New Roman"/>
        </w:rPr>
        <w:t xml:space="preserve"> (</w:t>
      </w:r>
      <w:proofErr w:type="spellStart"/>
      <w:r w:rsidR="001073D5" w:rsidRPr="001073D5">
        <w:rPr>
          <w:rFonts w:ascii="Times New Roman" w:hAnsi="Times New Roman" w:cs="Times New Roman"/>
        </w:rPr>
        <w:t>Anexa</w:t>
      </w:r>
      <w:proofErr w:type="spellEnd"/>
      <w:r w:rsidR="001073D5" w:rsidRPr="001073D5">
        <w:rPr>
          <w:rFonts w:ascii="Times New Roman" w:hAnsi="Times New Roman" w:cs="Times New Roman"/>
        </w:rPr>
        <w:t xml:space="preserve"> 2 la HCL)</w:t>
      </w:r>
    </w:p>
    <w:p w14:paraId="7E65A470" w14:textId="77777777" w:rsidR="00460E73" w:rsidRDefault="00460E73" w:rsidP="00EB6BD3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</w:rPr>
      </w:pPr>
    </w:p>
    <w:p w14:paraId="1EDE5DEA" w14:textId="77777777" w:rsidR="00B93B0D" w:rsidRPr="00B93B0D" w:rsidRDefault="00B93B0D" w:rsidP="00B93B0D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B93B0D">
        <w:rPr>
          <w:rFonts w:ascii="Times New Roman" w:hAnsi="Times New Roman" w:cs="Times New Roman"/>
          <w:b/>
          <w:bCs/>
        </w:rPr>
        <w:t>Initiator,</w:t>
      </w:r>
    </w:p>
    <w:p w14:paraId="5FC33B00" w14:textId="53C59BA5" w:rsidR="00B07340" w:rsidRPr="00B93B0D" w:rsidRDefault="00B93B0D" w:rsidP="00B93B0D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proofErr w:type="spellStart"/>
      <w:r w:rsidRPr="00B93B0D">
        <w:rPr>
          <w:rFonts w:ascii="Times New Roman" w:hAnsi="Times New Roman" w:cs="Times New Roman"/>
          <w:b/>
          <w:bCs/>
        </w:rPr>
        <w:t>Screciu</w:t>
      </w:r>
      <w:proofErr w:type="spellEnd"/>
      <w:r w:rsidRPr="00B93B0D">
        <w:rPr>
          <w:rFonts w:ascii="Times New Roman" w:hAnsi="Times New Roman" w:cs="Times New Roman"/>
          <w:b/>
          <w:bCs/>
        </w:rPr>
        <w:t xml:space="preserve"> Marius </w:t>
      </w:r>
      <w:proofErr w:type="spellStart"/>
      <w:r w:rsidRPr="00B93B0D">
        <w:rPr>
          <w:rFonts w:ascii="Times New Roman" w:hAnsi="Times New Roman" w:cs="Times New Roman"/>
          <w:b/>
          <w:bCs/>
        </w:rPr>
        <w:t>Vasile</w:t>
      </w:r>
      <w:proofErr w:type="spellEnd"/>
    </w:p>
    <w:sectPr w:rsidR="00B07340" w:rsidRPr="00B93B0D" w:rsidSect="0041654E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A742" w14:textId="77777777" w:rsidR="005C2617" w:rsidRDefault="005C2617" w:rsidP="00280A7F">
      <w:pPr>
        <w:spacing w:after="0" w:line="240" w:lineRule="auto"/>
      </w:pPr>
      <w:r>
        <w:separator/>
      </w:r>
    </w:p>
  </w:endnote>
  <w:endnote w:type="continuationSeparator" w:id="0">
    <w:p w14:paraId="0B084F5B" w14:textId="77777777" w:rsidR="005C2617" w:rsidRDefault="005C2617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7AD3" w14:textId="77777777" w:rsidR="005C2617" w:rsidRDefault="005C2617" w:rsidP="00280A7F">
      <w:pPr>
        <w:spacing w:after="0" w:line="240" w:lineRule="auto"/>
      </w:pPr>
      <w:r>
        <w:separator/>
      </w:r>
    </w:p>
  </w:footnote>
  <w:footnote w:type="continuationSeparator" w:id="0">
    <w:p w14:paraId="3A4F8599" w14:textId="77777777" w:rsidR="005C2617" w:rsidRDefault="005C2617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760ED"/>
    <w:multiLevelType w:val="hybridMultilevel"/>
    <w:tmpl w:val="A580BFA2"/>
    <w:lvl w:ilvl="0" w:tplc="AC70E4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360496"/>
    <w:multiLevelType w:val="hybridMultilevel"/>
    <w:tmpl w:val="B656A024"/>
    <w:lvl w:ilvl="0" w:tplc="2EEC77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8188">
    <w:abstractNumId w:val="3"/>
  </w:num>
  <w:num w:numId="2" w16cid:durableId="1205219932">
    <w:abstractNumId w:val="1"/>
  </w:num>
  <w:num w:numId="3" w16cid:durableId="1357854153">
    <w:abstractNumId w:val="4"/>
  </w:num>
  <w:num w:numId="4" w16cid:durableId="494299838">
    <w:abstractNumId w:val="0"/>
  </w:num>
  <w:num w:numId="5" w16cid:durableId="186621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037AFD"/>
    <w:rsid w:val="00071450"/>
    <w:rsid w:val="000901FE"/>
    <w:rsid w:val="00092802"/>
    <w:rsid w:val="000E6F81"/>
    <w:rsid w:val="001073D5"/>
    <w:rsid w:val="00110E50"/>
    <w:rsid w:val="00122085"/>
    <w:rsid w:val="00142B9F"/>
    <w:rsid w:val="001710D7"/>
    <w:rsid w:val="001C56A1"/>
    <w:rsid w:val="001F6576"/>
    <w:rsid w:val="002251D4"/>
    <w:rsid w:val="00280A7F"/>
    <w:rsid w:val="002D1DC0"/>
    <w:rsid w:val="002F5B86"/>
    <w:rsid w:val="0030060A"/>
    <w:rsid w:val="00341C78"/>
    <w:rsid w:val="00387E49"/>
    <w:rsid w:val="003A6D49"/>
    <w:rsid w:val="0041654E"/>
    <w:rsid w:val="0042549E"/>
    <w:rsid w:val="004420B8"/>
    <w:rsid w:val="00460E73"/>
    <w:rsid w:val="004730DD"/>
    <w:rsid w:val="0047788A"/>
    <w:rsid w:val="004A3FF5"/>
    <w:rsid w:val="00536611"/>
    <w:rsid w:val="00546EAE"/>
    <w:rsid w:val="005536D9"/>
    <w:rsid w:val="00585699"/>
    <w:rsid w:val="005C2617"/>
    <w:rsid w:val="005E386F"/>
    <w:rsid w:val="00602855"/>
    <w:rsid w:val="006979A9"/>
    <w:rsid w:val="006D15D4"/>
    <w:rsid w:val="007419C4"/>
    <w:rsid w:val="00785855"/>
    <w:rsid w:val="007B0AA9"/>
    <w:rsid w:val="007B2943"/>
    <w:rsid w:val="007C27F4"/>
    <w:rsid w:val="007F2194"/>
    <w:rsid w:val="00830B4C"/>
    <w:rsid w:val="00832823"/>
    <w:rsid w:val="00862AD1"/>
    <w:rsid w:val="00875C55"/>
    <w:rsid w:val="008A101E"/>
    <w:rsid w:val="008A55C7"/>
    <w:rsid w:val="008F5C03"/>
    <w:rsid w:val="009440AD"/>
    <w:rsid w:val="009960B8"/>
    <w:rsid w:val="00A14C26"/>
    <w:rsid w:val="00A4462D"/>
    <w:rsid w:val="00A4480C"/>
    <w:rsid w:val="00A56D4F"/>
    <w:rsid w:val="00A6202B"/>
    <w:rsid w:val="00AA3B25"/>
    <w:rsid w:val="00B07340"/>
    <w:rsid w:val="00B23656"/>
    <w:rsid w:val="00B41628"/>
    <w:rsid w:val="00B459CA"/>
    <w:rsid w:val="00B8380E"/>
    <w:rsid w:val="00B93B0D"/>
    <w:rsid w:val="00BF23C4"/>
    <w:rsid w:val="00BF5692"/>
    <w:rsid w:val="00C359AC"/>
    <w:rsid w:val="00C45501"/>
    <w:rsid w:val="00C53E5C"/>
    <w:rsid w:val="00C75C01"/>
    <w:rsid w:val="00C909AB"/>
    <w:rsid w:val="00CA2A1D"/>
    <w:rsid w:val="00CC4160"/>
    <w:rsid w:val="00D379D5"/>
    <w:rsid w:val="00D5140E"/>
    <w:rsid w:val="00D56BE6"/>
    <w:rsid w:val="00D57593"/>
    <w:rsid w:val="00D65E9D"/>
    <w:rsid w:val="00D669A3"/>
    <w:rsid w:val="00DE6667"/>
    <w:rsid w:val="00E044FF"/>
    <w:rsid w:val="00E472B9"/>
    <w:rsid w:val="00E60C31"/>
    <w:rsid w:val="00E94CBD"/>
    <w:rsid w:val="00EB6BD3"/>
    <w:rsid w:val="00EC2F93"/>
    <w:rsid w:val="00EF000F"/>
    <w:rsid w:val="00F01769"/>
    <w:rsid w:val="00F02A81"/>
    <w:rsid w:val="00F06FAC"/>
    <w:rsid w:val="00F62935"/>
    <w:rsid w:val="00F63893"/>
    <w:rsid w:val="00F73247"/>
    <w:rsid w:val="00F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DA934A9C-D23F-47FC-8380-C169A205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1294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Gheorghe Ciurel</cp:lastModifiedBy>
  <cp:revision>3</cp:revision>
  <cp:lastPrinted>2019-08-07T15:00:00Z</cp:lastPrinted>
  <dcterms:created xsi:type="dcterms:W3CDTF">2022-05-11T09:19:00Z</dcterms:created>
  <dcterms:modified xsi:type="dcterms:W3CDTF">2022-05-11T09:51:00Z</dcterms:modified>
</cp:coreProperties>
</file>