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1E55C5AE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534067" w:rsidRPr="00025E93">
        <w:rPr>
          <w:rFonts w:asciiTheme="minorHAnsi" w:hAnsiTheme="minorHAnsi" w:cstheme="minorHAnsi"/>
        </w:rPr>
        <w:t>3</w:t>
      </w:r>
      <w:r w:rsidR="00892556">
        <w:rPr>
          <w:rFonts w:asciiTheme="minorHAnsi" w:hAnsiTheme="minorHAnsi" w:cstheme="minorHAnsi"/>
        </w:rPr>
        <w:t>7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5662BB7B" w:rsidR="00C0137F" w:rsidRPr="00025E93" w:rsidRDefault="00C0137F" w:rsidP="00AB2BDA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892556" w:rsidRPr="00892556">
        <w:rPr>
          <w:rFonts w:asciiTheme="minorHAnsi" w:hAnsiTheme="minorHAnsi" w:cstheme="minorHAnsi"/>
        </w:rPr>
        <w:t xml:space="preserve">35 din 13.05.2022, privind aprobarea necesității și oportunității realizării și notei conceptuale pentru obiectivul de investiții „Construire împrejmuire parțială la obiectivul Parc, sat Negoești”, în sat </w:t>
      </w:r>
      <w:r w:rsidR="00892556" w:rsidRPr="00892556">
        <w:rPr>
          <w:rFonts w:asciiTheme="minorHAnsi" w:hAnsiTheme="minorHAnsi" w:cstheme="minorHAnsi"/>
        </w:rPr>
        <w:t>Negoești</w:t>
      </w:r>
      <w:r w:rsidR="00892556" w:rsidRPr="00892556">
        <w:rPr>
          <w:rFonts w:asciiTheme="minorHAnsi" w:hAnsiTheme="minorHAnsi" w:cstheme="minorHAnsi"/>
        </w:rPr>
        <w:t xml:space="preserve">, comuna Soldanu, </w:t>
      </w:r>
      <w:r w:rsidR="00892556" w:rsidRPr="00892556">
        <w:rPr>
          <w:rFonts w:asciiTheme="minorHAnsi" w:hAnsiTheme="minorHAnsi" w:cstheme="minorHAnsi"/>
        </w:rPr>
        <w:t>județul</w:t>
      </w:r>
      <w:r w:rsidR="00892556" w:rsidRPr="00892556">
        <w:rPr>
          <w:rFonts w:asciiTheme="minorHAnsi" w:hAnsiTheme="minorHAnsi" w:cstheme="minorHAnsi"/>
        </w:rPr>
        <w:t xml:space="preserve"> Călărași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31B61E1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892556" w:rsidRPr="00892556">
        <w:rPr>
          <w:rFonts w:asciiTheme="minorHAnsi" w:hAnsiTheme="minorHAnsi" w:cstheme="minorHAnsi"/>
          <w:sz w:val="22"/>
          <w:szCs w:val="22"/>
        </w:rPr>
        <w:t>35 din 13.05.2022, privind aprobarea necesității și oportunității realizării și notei conceptuale pentru obiectivul de investiții „Construire împrejmuire parțială la obiectivul Parc, sat Negoești”, în sat Negoești, comuna Soldanu, județul Călărași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272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72</cp:revision>
  <cp:lastPrinted>2022-05-24T06:59:00Z</cp:lastPrinted>
  <dcterms:created xsi:type="dcterms:W3CDTF">2021-05-27T09:18:00Z</dcterms:created>
  <dcterms:modified xsi:type="dcterms:W3CDTF">2022-05-24T07:28:00Z</dcterms:modified>
</cp:coreProperties>
</file>