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8ABED" w14:textId="77777777" w:rsidR="00FD0FDE" w:rsidRPr="008361F9" w:rsidRDefault="002C76D0" w:rsidP="00D45291">
      <w:pPr>
        <w:jc w:val="both"/>
        <w:rPr>
          <w:b/>
          <w:lang w:val="fr-FR"/>
        </w:rPr>
      </w:pPr>
      <w:r>
        <w:rPr>
          <w:b/>
          <w:lang w:val="fr-FR"/>
        </w:rPr>
        <w:t>ROMÂ</w:t>
      </w:r>
      <w:r w:rsidR="00FD0FDE" w:rsidRPr="008361F9">
        <w:rPr>
          <w:b/>
          <w:lang w:val="fr-FR"/>
        </w:rPr>
        <w:t>NIA</w:t>
      </w:r>
    </w:p>
    <w:p w14:paraId="77F88E2B" w14:textId="77777777" w:rsidR="00FD0FDE" w:rsidRPr="008361F9" w:rsidRDefault="002C76D0" w:rsidP="00D45291">
      <w:pPr>
        <w:jc w:val="both"/>
        <w:rPr>
          <w:b/>
          <w:lang w:val="fr-FR"/>
        </w:rPr>
      </w:pPr>
      <w:r>
        <w:rPr>
          <w:b/>
          <w:lang w:val="fr-FR"/>
        </w:rPr>
        <w:t>JUDEȚUL CĂLĂRAȘ</w:t>
      </w:r>
      <w:r w:rsidR="00FD0FDE" w:rsidRPr="008361F9">
        <w:rPr>
          <w:b/>
          <w:lang w:val="fr-FR"/>
        </w:rPr>
        <w:t>I</w:t>
      </w:r>
    </w:p>
    <w:p w14:paraId="1572F71E" w14:textId="77777777" w:rsidR="00FD0FDE" w:rsidRPr="008361F9" w:rsidRDefault="00E96840" w:rsidP="00D45291">
      <w:pPr>
        <w:jc w:val="both"/>
        <w:rPr>
          <w:b/>
          <w:lang w:val="fr-FR"/>
        </w:rPr>
      </w:pPr>
      <w:r w:rsidRPr="008361F9">
        <w:rPr>
          <w:b/>
          <w:lang w:val="fr-FR"/>
        </w:rPr>
        <w:t>COMUN</w:t>
      </w:r>
      <w:r w:rsidR="00915029">
        <w:rPr>
          <w:b/>
          <w:lang w:val="fr-FR"/>
        </w:rPr>
        <w:t>A</w:t>
      </w:r>
      <w:r w:rsidR="002C76D0">
        <w:rPr>
          <w:b/>
          <w:lang w:val="fr-FR"/>
        </w:rPr>
        <w:t xml:space="preserve"> Ș</w:t>
      </w:r>
      <w:r w:rsidRPr="008361F9">
        <w:rPr>
          <w:b/>
          <w:lang w:val="fr-FR"/>
        </w:rPr>
        <w:t>OLDANU</w:t>
      </w:r>
    </w:p>
    <w:p w14:paraId="767EF829" w14:textId="77777777" w:rsidR="00E96840" w:rsidRPr="008361F9" w:rsidRDefault="00E96840" w:rsidP="00D45291">
      <w:pPr>
        <w:jc w:val="both"/>
        <w:rPr>
          <w:b/>
          <w:lang w:val="fr-FR"/>
        </w:rPr>
      </w:pPr>
    </w:p>
    <w:p w14:paraId="00033AEE" w14:textId="77777777" w:rsidR="00FD0FDE" w:rsidRPr="008361F9" w:rsidRDefault="00FD0FDE" w:rsidP="00D45291">
      <w:pPr>
        <w:jc w:val="both"/>
        <w:rPr>
          <w:lang w:val="fr-FR"/>
        </w:rPr>
      </w:pPr>
    </w:p>
    <w:p w14:paraId="16F85DA8" w14:textId="77777777" w:rsidR="00FD0FDE" w:rsidRPr="008361F9" w:rsidRDefault="00FD0FDE" w:rsidP="00D45291">
      <w:pPr>
        <w:jc w:val="center"/>
        <w:rPr>
          <w:b/>
          <w:lang w:val="fr-FR"/>
        </w:rPr>
      </w:pPr>
      <w:r w:rsidRPr="008361F9">
        <w:rPr>
          <w:b/>
          <w:lang w:val="fr-FR"/>
        </w:rPr>
        <w:t>RAPORT DE SPECIALITATE</w:t>
      </w:r>
    </w:p>
    <w:p w14:paraId="512DBB6A" w14:textId="77777777" w:rsidR="00565EFA" w:rsidRPr="008361F9" w:rsidRDefault="00FD0FDE" w:rsidP="00D45291">
      <w:pPr>
        <w:jc w:val="center"/>
        <w:rPr>
          <w:b/>
          <w:lang w:val="fr-FR"/>
        </w:rPr>
      </w:pPr>
      <w:proofErr w:type="spellStart"/>
      <w:proofErr w:type="gramStart"/>
      <w:r w:rsidRPr="008361F9">
        <w:rPr>
          <w:b/>
          <w:lang w:val="fr-FR"/>
        </w:rPr>
        <w:t>privind</w:t>
      </w:r>
      <w:proofErr w:type="spellEnd"/>
      <w:proofErr w:type="gramEnd"/>
      <w:r w:rsidRPr="008361F9">
        <w:rPr>
          <w:b/>
          <w:lang w:val="fr-FR"/>
        </w:rPr>
        <w:t xml:space="preserve"> </w:t>
      </w:r>
      <w:proofErr w:type="spellStart"/>
      <w:r w:rsidR="00565EFA" w:rsidRPr="008361F9">
        <w:rPr>
          <w:b/>
          <w:lang w:val="fr-FR"/>
        </w:rPr>
        <w:t>utilizarea</w:t>
      </w:r>
      <w:proofErr w:type="spellEnd"/>
      <w:r w:rsidR="00565EFA" w:rsidRPr="008361F9">
        <w:rPr>
          <w:b/>
          <w:lang w:val="fr-FR"/>
        </w:rPr>
        <w:t xml:space="preserve"> </w:t>
      </w:r>
      <w:proofErr w:type="spellStart"/>
      <w:r w:rsidR="00565EFA" w:rsidRPr="008361F9">
        <w:rPr>
          <w:b/>
          <w:lang w:val="fr-FR"/>
        </w:rPr>
        <w:t>excedentulu</w:t>
      </w:r>
      <w:r w:rsidR="00087735">
        <w:rPr>
          <w:b/>
          <w:lang w:val="fr-FR"/>
        </w:rPr>
        <w:t>i</w:t>
      </w:r>
      <w:proofErr w:type="spellEnd"/>
      <w:r w:rsidR="00087735">
        <w:rPr>
          <w:b/>
          <w:lang w:val="fr-FR"/>
        </w:rPr>
        <w:t xml:space="preserve"> </w:t>
      </w:r>
      <w:proofErr w:type="spellStart"/>
      <w:r w:rsidR="00087735">
        <w:rPr>
          <w:b/>
          <w:lang w:val="fr-FR"/>
        </w:rPr>
        <w:t>bugetului</w:t>
      </w:r>
      <w:proofErr w:type="spellEnd"/>
      <w:r w:rsidR="00087735">
        <w:rPr>
          <w:b/>
          <w:lang w:val="fr-FR"/>
        </w:rPr>
        <w:t xml:space="preserve"> local al </w:t>
      </w:r>
      <w:proofErr w:type="spellStart"/>
      <w:r w:rsidR="00087735">
        <w:rPr>
          <w:b/>
          <w:lang w:val="fr-FR"/>
        </w:rPr>
        <w:t>anului</w:t>
      </w:r>
      <w:proofErr w:type="spellEnd"/>
      <w:r w:rsidR="00087735">
        <w:rPr>
          <w:b/>
          <w:lang w:val="fr-FR"/>
        </w:rPr>
        <w:t xml:space="preserve"> 20</w:t>
      </w:r>
      <w:r w:rsidR="002C0F5A">
        <w:rPr>
          <w:b/>
          <w:lang w:val="fr-FR"/>
        </w:rPr>
        <w:t>21</w:t>
      </w:r>
    </w:p>
    <w:p w14:paraId="627BC0D0" w14:textId="77777777" w:rsidR="00FD0FDE" w:rsidRPr="00FD0FDE" w:rsidRDefault="002C76D0" w:rsidP="00D45291">
      <w:pPr>
        <w:jc w:val="center"/>
        <w:rPr>
          <w:b/>
        </w:rPr>
      </w:pP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finanțarea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investiții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</w:t>
      </w:r>
      <w:r w:rsidR="00FD0FDE" w:rsidRPr="00FD0FDE">
        <w:rPr>
          <w:b/>
        </w:rPr>
        <w:t>n</w:t>
      </w:r>
      <w:proofErr w:type="spellEnd"/>
    </w:p>
    <w:p w14:paraId="40A0D1EA" w14:textId="77777777" w:rsidR="00FD0FDE" w:rsidRDefault="002C76D0" w:rsidP="00D45291">
      <w:pPr>
        <w:jc w:val="center"/>
        <w:rPr>
          <w:b/>
        </w:rPr>
      </w:pP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Șoldanu,județul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Călăraș</w:t>
      </w:r>
      <w:r w:rsidR="00FD0FDE" w:rsidRPr="00FD0FDE">
        <w:rPr>
          <w:b/>
        </w:rPr>
        <w:t>i</w:t>
      </w:r>
      <w:proofErr w:type="spellEnd"/>
    </w:p>
    <w:p w14:paraId="74A1DC7D" w14:textId="77777777" w:rsidR="00FD0FDE" w:rsidRDefault="00FD0FDE" w:rsidP="00D45291">
      <w:pPr>
        <w:jc w:val="both"/>
        <w:rPr>
          <w:b/>
        </w:rPr>
      </w:pPr>
    </w:p>
    <w:p w14:paraId="0094A97D" w14:textId="77777777" w:rsidR="00FD0FDE" w:rsidRDefault="00FD0FDE" w:rsidP="00D45291">
      <w:pPr>
        <w:ind w:right="-900"/>
        <w:jc w:val="both"/>
      </w:pPr>
      <w:r>
        <w:t xml:space="preserve">     </w:t>
      </w:r>
      <w:proofErr w:type="spellStart"/>
      <w:r w:rsidR="00437FF7">
        <w:t>Subsemnata</w:t>
      </w:r>
      <w:proofErr w:type="spellEnd"/>
      <w:r w:rsidR="002C76D0">
        <w:t xml:space="preserve"> </w:t>
      </w:r>
      <w:proofErr w:type="spellStart"/>
      <w:r w:rsidR="002C76D0">
        <w:t>Buștă</w:t>
      </w:r>
      <w:proofErr w:type="spellEnd"/>
      <w:r w:rsidR="00565EFA">
        <w:t xml:space="preserve"> Camelia- inspector</w:t>
      </w:r>
      <w:r w:rsidR="002C76D0">
        <w:t xml:space="preserve"> </w:t>
      </w:r>
      <w:proofErr w:type="spellStart"/>
      <w:r w:rsidR="002C76D0">
        <w:t>î</w:t>
      </w:r>
      <w:r w:rsidRPr="00FD0FDE">
        <w:t>n</w:t>
      </w:r>
      <w:proofErr w:type="spellEnd"/>
      <w:r w:rsidRPr="00FD0FDE">
        <w:t xml:space="preserve"> </w:t>
      </w:r>
      <w:proofErr w:type="spellStart"/>
      <w:r w:rsidRPr="00FD0FDE">
        <w:t>cadrul</w:t>
      </w:r>
      <w:proofErr w:type="spellEnd"/>
      <w:r w:rsidRPr="00FD0FDE">
        <w:t xml:space="preserve"> </w:t>
      </w:r>
      <w:proofErr w:type="spellStart"/>
      <w:r w:rsidRPr="00FD0FDE">
        <w:t>compartimentulu</w:t>
      </w:r>
      <w:r w:rsidR="002C76D0">
        <w:t>i</w:t>
      </w:r>
      <w:proofErr w:type="spellEnd"/>
      <w:r w:rsidR="002C76D0">
        <w:t xml:space="preserve"> </w:t>
      </w:r>
      <w:proofErr w:type="spellStart"/>
      <w:r w:rsidR="002C76D0">
        <w:t>financiar-contabil</w:t>
      </w:r>
      <w:proofErr w:type="spellEnd"/>
      <w:r w:rsidR="002C76D0">
        <w:t xml:space="preserve">, </w:t>
      </w:r>
      <w:proofErr w:type="spellStart"/>
      <w:r w:rsidR="002C76D0">
        <w:t>vă</w:t>
      </w:r>
      <w:proofErr w:type="spellEnd"/>
      <w:r w:rsidR="00437FF7">
        <w:t xml:space="preserve"> </w:t>
      </w:r>
      <w:proofErr w:type="spellStart"/>
      <w:r w:rsidR="00437FF7">
        <w:t>supun</w:t>
      </w:r>
      <w:proofErr w:type="spellEnd"/>
      <w:r w:rsidR="002C76D0">
        <w:t xml:space="preserve"> </w:t>
      </w:r>
      <w:proofErr w:type="spellStart"/>
      <w:r w:rsidR="002C76D0">
        <w:t>atenției</w:t>
      </w:r>
      <w:proofErr w:type="spellEnd"/>
      <w:r w:rsidR="002C76D0">
        <w:t xml:space="preserve"> </w:t>
      </w:r>
      <w:proofErr w:type="spellStart"/>
      <w:r w:rsidR="002C76D0">
        <w:t>urmă</w:t>
      </w:r>
      <w:r w:rsidRPr="00FD0FDE">
        <w:t>toarele</w:t>
      </w:r>
      <w:proofErr w:type="spellEnd"/>
      <w:r w:rsidRPr="00FD0FDE">
        <w:t>:</w:t>
      </w:r>
    </w:p>
    <w:p w14:paraId="6236E079" w14:textId="77777777" w:rsidR="00E96840" w:rsidRDefault="002C76D0" w:rsidP="00D45291">
      <w:pPr>
        <w:jc w:val="both"/>
      </w:pPr>
      <w:r>
        <w:t xml:space="preserve">      </w:t>
      </w:r>
      <w:proofErr w:type="spellStart"/>
      <w:r>
        <w:t>Î</w:t>
      </w:r>
      <w:r w:rsidR="00FD0FDE">
        <w:t>n</w:t>
      </w:r>
      <w:proofErr w:type="spellEnd"/>
      <w:r w:rsidR="00FD0FDE">
        <w:t xml:space="preserve"> </w:t>
      </w:r>
      <w:proofErr w:type="spellStart"/>
      <w:r w:rsidR="00FD0FDE">
        <w:t>conformitate</w:t>
      </w:r>
      <w:proofErr w:type="spellEnd"/>
      <w:r w:rsidR="00FD0FDE">
        <w:t xml:space="preserve"> cu </w:t>
      </w:r>
      <w:proofErr w:type="spellStart"/>
      <w:r w:rsidR="00FD0FDE">
        <w:t>prevederile</w:t>
      </w:r>
      <w:proofErr w:type="spellEnd"/>
      <w:r w:rsidR="00FD0FDE">
        <w:t xml:space="preserve"> din</w:t>
      </w:r>
      <w:r>
        <w:t xml:space="preserve"> </w:t>
      </w:r>
      <w:proofErr w:type="spellStart"/>
      <w:r>
        <w:t>Legea</w:t>
      </w:r>
      <w:proofErr w:type="spellEnd"/>
      <w:r>
        <w:t xml:space="preserve"> nr. 215/2001, republicată,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administrația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locală</w:t>
      </w:r>
      <w:proofErr w:type="spellEnd"/>
      <w:r w:rsidR="00E96840">
        <w:t>:</w:t>
      </w:r>
    </w:p>
    <w:p w14:paraId="6E4E6769" w14:textId="77777777" w:rsidR="00FD0FDE" w:rsidRPr="00E54C5F" w:rsidRDefault="00E96840" w:rsidP="00D45291">
      <w:pPr>
        <w:numPr>
          <w:ilvl w:val="0"/>
          <w:numId w:val="1"/>
        </w:numPr>
        <w:jc w:val="both"/>
        <w:rPr>
          <w:i/>
        </w:rPr>
      </w:pPr>
      <w:r>
        <w:t xml:space="preserve">art. 63 </w:t>
      </w:r>
      <w:proofErr w:type="spellStart"/>
      <w:r>
        <w:t>alin</w:t>
      </w:r>
      <w:proofErr w:type="spellEnd"/>
      <w:r>
        <w:t xml:space="preserve">. (4)  </w:t>
      </w:r>
      <w:proofErr w:type="spellStart"/>
      <w:r w:rsidR="002C76D0">
        <w:rPr>
          <w:i/>
        </w:rPr>
        <w:t>În</w:t>
      </w:r>
      <w:proofErr w:type="spellEnd"/>
      <w:r w:rsidR="002C76D0">
        <w:rPr>
          <w:i/>
        </w:rPr>
        <w:t xml:space="preserve"> </w:t>
      </w:r>
      <w:proofErr w:type="spellStart"/>
      <w:proofErr w:type="gramStart"/>
      <w:r w:rsidR="002C76D0">
        <w:rPr>
          <w:i/>
        </w:rPr>
        <w:t>exercitarea</w:t>
      </w:r>
      <w:proofErr w:type="spellEnd"/>
      <w:r w:rsidR="002C76D0">
        <w:rPr>
          <w:i/>
        </w:rPr>
        <w:t xml:space="preserve">  </w:t>
      </w:r>
      <w:proofErr w:type="spellStart"/>
      <w:r w:rsidR="002C76D0">
        <w:rPr>
          <w:i/>
        </w:rPr>
        <w:t>atribuțiilor</w:t>
      </w:r>
      <w:proofErr w:type="spellEnd"/>
      <w:proofErr w:type="gramEnd"/>
      <w:r w:rsidR="002C76D0">
        <w:rPr>
          <w:i/>
        </w:rPr>
        <w:t xml:space="preserve"> </w:t>
      </w:r>
      <w:proofErr w:type="spellStart"/>
      <w:r w:rsidR="002C76D0">
        <w:rPr>
          <w:i/>
        </w:rPr>
        <w:t>prevă</w:t>
      </w:r>
      <w:r w:rsidRPr="00E96840">
        <w:rPr>
          <w:i/>
        </w:rPr>
        <w:t>zute</w:t>
      </w:r>
      <w:proofErr w:type="spellEnd"/>
      <w:r w:rsidRPr="00E96840">
        <w:rPr>
          <w:i/>
        </w:rPr>
        <w:t xml:space="preserve"> la </w:t>
      </w:r>
      <w:proofErr w:type="spellStart"/>
      <w:r w:rsidRPr="00E96840">
        <w:rPr>
          <w:i/>
        </w:rPr>
        <w:t>alin</w:t>
      </w:r>
      <w:proofErr w:type="spellEnd"/>
      <w:r w:rsidRPr="00E96840">
        <w:rPr>
          <w:i/>
        </w:rPr>
        <w:t xml:space="preserve">. (1) </w:t>
      </w:r>
      <w:proofErr w:type="spellStart"/>
      <w:r w:rsidRPr="00E96840">
        <w:rPr>
          <w:i/>
        </w:rPr>
        <w:t>lit.</w:t>
      </w:r>
      <w:r w:rsidR="00E54C5F">
        <w:rPr>
          <w:i/>
        </w:rPr>
        <w:t>c</w:t>
      </w:r>
      <w:proofErr w:type="spellEnd"/>
      <w:r w:rsidR="00E54C5F">
        <w:rPr>
          <w:i/>
        </w:rPr>
        <w:t xml:space="preserve">, </w:t>
      </w:r>
      <w:proofErr w:type="spellStart"/>
      <w:r w:rsidR="00E54C5F">
        <w:rPr>
          <w:i/>
        </w:rPr>
        <w:t>primarul</w:t>
      </w:r>
      <w:proofErr w:type="spellEnd"/>
      <w:r w:rsidR="00E54C5F">
        <w:rPr>
          <w:i/>
        </w:rPr>
        <w:t>:</w:t>
      </w:r>
      <w:r w:rsidRPr="00E96840">
        <w:rPr>
          <w:i/>
        </w:rPr>
        <w:t xml:space="preserve"> </w:t>
      </w:r>
    </w:p>
    <w:p w14:paraId="50E20A33" w14:textId="77777777" w:rsidR="00E96840" w:rsidRPr="008361F9" w:rsidRDefault="00E96840" w:rsidP="00D45291">
      <w:pPr>
        <w:ind w:left="660" w:right="-900"/>
        <w:jc w:val="both"/>
        <w:rPr>
          <w:i/>
          <w:u w:val="single"/>
          <w:lang w:val="fr-FR"/>
        </w:rPr>
      </w:pPr>
      <w:proofErr w:type="gramStart"/>
      <w:r w:rsidRPr="008361F9">
        <w:rPr>
          <w:u w:val="single"/>
          <w:lang w:val="fr-FR"/>
        </w:rPr>
        <w:t>lit</w:t>
      </w:r>
      <w:proofErr w:type="gramEnd"/>
      <w:r w:rsidRPr="008361F9">
        <w:rPr>
          <w:u w:val="single"/>
          <w:lang w:val="fr-FR"/>
        </w:rPr>
        <w:t xml:space="preserve"> b)</w:t>
      </w:r>
      <w:r w:rsidR="00F1334F" w:rsidRPr="008361F9">
        <w:rPr>
          <w:u w:val="single"/>
          <w:lang w:val="fr-FR"/>
        </w:rPr>
        <w:t xml:space="preserve"> </w:t>
      </w:r>
      <w:r w:rsidRPr="008361F9">
        <w:rPr>
          <w:u w:val="single"/>
          <w:lang w:val="fr-FR"/>
        </w:rPr>
        <w:t xml:space="preserve"> </w:t>
      </w:r>
      <w:proofErr w:type="spellStart"/>
      <w:r w:rsidR="002C76D0">
        <w:rPr>
          <w:i/>
          <w:lang w:val="fr-FR"/>
        </w:rPr>
        <w:t>întocmeș</w:t>
      </w:r>
      <w:r w:rsidRPr="008361F9">
        <w:rPr>
          <w:i/>
          <w:lang w:val="fr-FR"/>
        </w:rPr>
        <w:t>te</w:t>
      </w:r>
      <w:proofErr w:type="spellEnd"/>
      <w:r w:rsidRPr="008361F9">
        <w:rPr>
          <w:i/>
          <w:lang w:val="fr-FR"/>
        </w:rPr>
        <w:t xml:space="preserve"> </w:t>
      </w:r>
      <w:proofErr w:type="spellStart"/>
      <w:r w:rsidRPr="008361F9">
        <w:rPr>
          <w:i/>
          <w:lang w:val="fr-FR"/>
        </w:rPr>
        <w:t>proiectu</w:t>
      </w:r>
      <w:r w:rsidR="002C76D0">
        <w:rPr>
          <w:i/>
          <w:lang w:val="fr-FR"/>
        </w:rPr>
        <w:t>l</w:t>
      </w:r>
      <w:proofErr w:type="spellEnd"/>
      <w:r w:rsidR="002C76D0">
        <w:rPr>
          <w:i/>
          <w:lang w:val="fr-FR"/>
        </w:rPr>
        <w:t xml:space="preserve"> </w:t>
      </w:r>
      <w:proofErr w:type="spellStart"/>
      <w:r w:rsidR="002C76D0">
        <w:rPr>
          <w:i/>
          <w:lang w:val="fr-FR"/>
        </w:rPr>
        <w:t>bugetului</w:t>
      </w:r>
      <w:proofErr w:type="spellEnd"/>
      <w:r w:rsidR="002C76D0">
        <w:rPr>
          <w:i/>
          <w:lang w:val="fr-FR"/>
        </w:rPr>
        <w:t xml:space="preserve"> local si </w:t>
      </w:r>
      <w:proofErr w:type="spellStart"/>
      <w:r w:rsidR="002C76D0">
        <w:rPr>
          <w:i/>
          <w:lang w:val="fr-FR"/>
        </w:rPr>
        <w:t>contul</w:t>
      </w:r>
      <w:proofErr w:type="spellEnd"/>
      <w:r w:rsidR="002C76D0">
        <w:rPr>
          <w:i/>
          <w:lang w:val="fr-FR"/>
        </w:rPr>
        <w:t xml:space="preserve"> de </w:t>
      </w:r>
      <w:proofErr w:type="spellStart"/>
      <w:r w:rsidR="002C76D0">
        <w:rPr>
          <w:i/>
          <w:lang w:val="fr-FR"/>
        </w:rPr>
        <w:t>î</w:t>
      </w:r>
      <w:r w:rsidRPr="008361F9">
        <w:rPr>
          <w:i/>
          <w:lang w:val="fr-FR"/>
        </w:rPr>
        <w:t>ncheie</w:t>
      </w:r>
      <w:r w:rsidR="002C76D0">
        <w:rPr>
          <w:i/>
          <w:lang w:val="fr-FR"/>
        </w:rPr>
        <w:t>re</w:t>
      </w:r>
      <w:proofErr w:type="spellEnd"/>
      <w:r w:rsidR="002C76D0">
        <w:rPr>
          <w:i/>
          <w:lang w:val="fr-FR"/>
        </w:rPr>
        <w:t xml:space="preserve"> a </w:t>
      </w:r>
      <w:proofErr w:type="spellStart"/>
      <w:r w:rsidR="002C76D0">
        <w:rPr>
          <w:i/>
          <w:lang w:val="fr-FR"/>
        </w:rPr>
        <w:t>exercițiului</w:t>
      </w:r>
      <w:proofErr w:type="spellEnd"/>
      <w:r w:rsidR="002C76D0">
        <w:rPr>
          <w:i/>
          <w:lang w:val="fr-FR"/>
        </w:rPr>
        <w:t xml:space="preserve"> </w:t>
      </w:r>
      <w:proofErr w:type="spellStart"/>
      <w:r w:rsidR="002C76D0">
        <w:rPr>
          <w:i/>
          <w:lang w:val="fr-FR"/>
        </w:rPr>
        <w:t>bugetar</w:t>
      </w:r>
      <w:proofErr w:type="spellEnd"/>
      <w:r w:rsidR="002C76D0">
        <w:rPr>
          <w:i/>
          <w:lang w:val="fr-FR"/>
        </w:rPr>
        <w:t xml:space="preserve"> </w:t>
      </w:r>
      <w:proofErr w:type="spellStart"/>
      <w:r w:rsidR="002C76D0">
        <w:rPr>
          <w:i/>
          <w:lang w:val="fr-FR"/>
        </w:rPr>
        <w:t>ș</w:t>
      </w:r>
      <w:r w:rsidR="00F1334F" w:rsidRPr="008361F9">
        <w:rPr>
          <w:i/>
          <w:lang w:val="fr-FR"/>
        </w:rPr>
        <w:t>i</w:t>
      </w:r>
      <w:proofErr w:type="spellEnd"/>
      <w:r w:rsidR="00F1334F" w:rsidRPr="008361F9">
        <w:rPr>
          <w:i/>
          <w:lang w:val="fr-FR"/>
        </w:rPr>
        <w:t xml:space="preserve"> le</w:t>
      </w:r>
      <w:r w:rsidR="00F1334F" w:rsidRPr="008361F9">
        <w:rPr>
          <w:i/>
          <w:u w:val="single"/>
          <w:lang w:val="fr-FR"/>
        </w:rPr>
        <w:t xml:space="preserve"> </w:t>
      </w:r>
      <w:proofErr w:type="spellStart"/>
      <w:r w:rsidRPr="008361F9">
        <w:rPr>
          <w:i/>
          <w:lang w:val="fr-FR"/>
        </w:rPr>
        <w:t>supune</w:t>
      </w:r>
      <w:proofErr w:type="spellEnd"/>
      <w:r w:rsidRPr="008361F9">
        <w:rPr>
          <w:i/>
          <w:lang w:val="fr-FR"/>
        </w:rPr>
        <w:t xml:space="preserve"> </w:t>
      </w:r>
      <w:proofErr w:type="spellStart"/>
      <w:r w:rsidRPr="008361F9">
        <w:rPr>
          <w:i/>
          <w:lang w:val="fr-FR"/>
        </w:rPr>
        <w:t>spre</w:t>
      </w:r>
      <w:proofErr w:type="spellEnd"/>
      <w:r w:rsidRPr="008361F9">
        <w:rPr>
          <w:i/>
          <w:lang w:val="fr-FR"/>
        </w:rPr>
        <w:t xml:space="preserve"> </w:t>
      </w:r>
      <w:proofErr w:type="spellStart"/>
      <w:r w:rsidRPr="008361F9">
        <w:rPr>
          <w:i/>
          <w:lang w:val="fr-FR"/>
        </w:rPr>
        <w:t>aprobare</w:t>
      </w:r>
      <w:proofErr w:type="spellEnd"/>
      <w:r w:rsidRPr="008361F9">
        <w:rPr>
          <w:i/>
          <w:lang w:val="fr-FR"/>
        </w:rPr>
        <w:t xml:space="preserve"> </w:t>
      </w:r>
      <w:proofErr w:type="spellStart"/>
      <w:r w:rsidRPr="008361F9">
        <w:rPr>
          <w:i/>
          <w:lang w:val="fr-FR"/>
        </w:rPr>
        <w:t>consiliului</w:t>
      </w:r>
      <w:proofErr w:type="spellEnd"/>
      <w:r w:rsidRPr="008361F9">
        <w:rPr>
          <w:i/>
          <w:lang w:val="fr-FR"/>
        </w:rPr>
        <w:t xml:space="preserve"> local</w:t>
      </w:r>
      <w:r w:rsidR="00F1334F" w:rsidRPr="008361F9">
        <w:rPr>
          <w:i/>
          <w:u w:val="single"/>
          <w:lang w:val="fr-FR"/>
        </w:rPr>
        <w:t>;</w:t>
      </w:r>
      <w:r w:rsidR="007F5050" w:rsidRPr="008361F9">
        <w:rPr>
          <w:i/>
          <w:u w:val="single"/>
          <w:lang w:val="fr-FR"/>
        </w:rPr>
        <w:t xml:space="preserve"> </w:t>
      </w:r>
    </w:p>
    <w:p w14:paraId="0AAE2577" w14:textId="77777777" w:rsidR="00F1334F" w:rsidRDefault="00F1334F" w:rsidP="00D45291">
      <w:pPr>
        <w:numPr>
          <w:ilvl w:val="0"/>
          <w:numId w:val="1"/>
        </w:numPr>
        <w:ind w:right="-900"/>
        <w:jc w:val="both"/>
        <w:rPr>
          <w:u w:val="single"/>
          <w:lang w:val="ro-RO"/>
        </w:rPr>
      </w:pPr>
      <w:r w:rsidRPr="007F5050">
        <w:t xml:space="preserve">art </w:t>
      </w:r>
      <w:proofErr w:type="gramStart"/>
      <w:r w:rsidRPr="007F5050">
        <w:t>36 .</w:t>
      </w:r>
      <w:proofErr w:type="spellStart"/>
      <w:r w:rsidRPr="007F5050">
        <w:t>alin</w:t>
      </w:r>
      <w:proofErr w:type="spellEnd"/>
      <w:proofErr w:type="gramEnd"/>
      <w:r w:rsidRPr="007F5050">
        <w:t>.(2)</w:t>
      </w:r>
      <w:r>
        <w:rPr>
          <w:u w:val="single"/>
        </w:rPr>
        <w:t xml:space="preserve">  </w:t>
      </w:r>
      <w:proofErr w:type="spellStart"/>
      <w:r w:rsidRPr="007F5050">
        <w:rPr>
          <w:i/>
        </w:rPr>
        <w:t>Consiliul</w:t>
      </w:r>
      <w:proofErr w:type="spellEnd"/>
      <w:r w:rsidRPr="007F5050">
        <w:rPr>
          <w:i/>
        </w:rPr>
        <w:t xml:space="preserve"> local </w:t>
      </w:r>
      <w:proofErr w:type="spellStart"/>
      <w:r w:rsidR="002C76D0">
        <w:rPr>
          <w:i/>
        </w:rPr>
        <w:t>exercită</w:t>
      </w:r>
      <w:proofErr w:type="spellEnd"/>
      <w:r w:rsidR="002C76D0">
        <w:rPr>
          <w:i/>
        </w:rPr>
        <w:t xml:space="preserve"> </w:t>
      </w:r>
      <w:proofErr w:type="spellStart"/>
      <w:r w:rsidR="002C76D0">
        <w:rPr>
          <w:i/>
        </w:rPr>
        <w:t>următoarele</w:t>
      </w:r>
      <w:proofErr w:type="spellEnd"/>
      <w:r w:rsidR="002C76D0">
        <w:rPr>
          <w:i/>
        </w:rPr>
        <w:t xml:space="preserve"> </w:t>
      </w:r>
      <w:proofErr w:type="spellStart"/>
      <w:r w:rsidR="002C76D0">
        <w:rPr>
          <w:i/>
        </w:rPr>
        <w:t>atribuț</w:t>
      </w:r>
      <w:r w:rsidR="007F5050" w:rsidRPr="007F5050">
        <w:rPr>
          <w:i/>
        </w:rPr>
        <w:t>ii</w:t>
      </w:r>
      <w:proofErr w:type="spellEnd"/>
      <w:r w:rsidR="007F5050" w:rsidRPr="007F5050">
        <w:rPr>
          <w:i/>
        </w:rPr>
        <w:t>:</w:t>
      </w:r>
    </w:p>
    <w:p w14:paraId="55DFFF06" w14:textId="77777777" w:rsidR="00FD0FDE" w:rsidRPr="00E23188" w:rsidRDefault="00E23188" w:rsidP="00D45291">
      <w:pPr>
        <w:ind w:right="-720"/>
        <w:jc w:val="both"/>
        <w:rPr>
          <w:i/>
          <w:lang w:val="ro-RO"/>
        </w:rPr>
      </w:pPr>
      <w:r w:rsidRPr="007F5050">
        <w:rPr>
          <w:lang w:val="ro-RO"/>
        </w:rPr>
        <w:t xml:space="preserve">    </w:t>
      </w:r>
      <w:r w:rsidR="00E54C5F">
        <w:rPr>
          <w:lang w:val="ro-RO"/>
        </w:rPr>
        <w:t xml:space="preserve">      </w:t>
      </w:r>
      <w:r w:rsidRPr="007F5050">
        <w:rPr>
          <w:lang w:val="ro-RO"/>
        </w:rPr>
        <w:t xml:space="preserve"> lit. b </w:t>
      </w:r>
      <w:r w:rsidRPr="007F5050">
        <w:rPr>
          <w:i/>
          <w:lang w:val="ro-RO"/>
        </w:rPr>
        <w:t>)</w:t>
      </w:r>
      <w:r w:rsidRPr="00E23188">
        <w:rPr>
          <w:i/>
          <w:u w:val="single"/>
          <w:lang w:val="ro-RO"/>
        </w:rPr>
        <w:t xml:space="preserve"> </w:t>
      </w:r>
      <w:r w:rsidR="002C76D0">
        <w:rPr>
          <w:i/>
          <w:lang w:val="ro-RO"/>
        </w:rPr>
        <w:t>atribuț</w:t>
      </w:r>
      <w:r w:rsidRPr="007F5050">
        <w:rPr>
          <w:i/>
          <w:lang w:val="ro-RO"/>
        </w:rPr>
        <w:t>ii privind dezvoltarea economico-social</w:t>
      </w:r>
      <w:r w:rsidR="002C76D0">
        <w:rPr>
          <w:i/>
          <w:lang w:val="ro-RO"/>
        </w:rPr>
        <w:t>ă ș</w:t>
      </w:r>
      <w:r w:rsidRPr="00E23188">
        <w:rPr>
          <w:i/>
          <w:lang w:val="ro-RO"/>
        </w:rPr>
        <w:t>i de mediu a comunei,</w:t>
      </w:r>
      <w:r w:rsidR="002C76D0">
        <w:rPr>
          <w:i/>
          <w:lang w:val="ro-RO"/>
        </w:rPr>
        <w:t xml:space="preserve"> oraș</w:t>
      </w:r>
      <w:r w:rsidR="007F0C57">
        <w:rPr>
          <w:i/>
          <w:lang w:val="ro-RO"/>
        </w:rPr>
        <w:t xml:space="preserve">ului  </w:t>
      </w:r>
      <w:r w:rsidRPr="00E23188">
        <w:rPr>
          <w:i/>
          <w:lang w:val="ro-RO"/>
        </w:rPr>
        <w:t xml:space="preserve"> sau municipiului;</w:t>
      </w:r>
    </w:p>
    <w:p w14:paraId="0D477D3F" w14:textId="77777777" w:rsidR="00E23188" w:rsidRDefault="00E23188" w:rsidP="00D45291">
      <w:pPr>
        <w:numPr>
          <w:ilvl w:val="0"/>
          <w:numId w:val="1"/>
        </w:numPr>
        <w:ind w:right="-900"/>
        <w:jc w:val="both"/>
        <w:rPr>
          <w:lang w:val="ro-RO"/>
        </w:rPr>
      </w:pPr>
      <w:r>
        <w:rPr>
          <w:lang w:val="ro-RO"/>
        </w:rPr>
        <w:t xml:space="preserve">art. 36 alin. (4)  </w:t>
      </w:r>
      <w:r w:rsidR="002C76D0">
        <w:rPr>
          <w:i/>
          <w:lang w:val="ro-RO"/>
        </w:rPr>
        <w:t>În exercitarea  atribuțiilor prevă</w:t>
      </w:r>
      <w:r w:rsidRPr="00E23188">
        <w:rPr>
          <w:i/>
          <w:lang w:val="ro-RO"/>
        </w:rPr>
        <w:t>zute la alin. (2) lit. b), consiliul local:</w:t>
      </w:r>
    </w:p>
    <w:p w14:paraId="0A9C9B3A" w14:textId="77777777" w:rsidR="00E23188" w:rsidRDefault="00E23188" w:rsidP="00D45291">
      <w:pPr>
        <w:ind w:left="300" w:right="-900"/>
        <w:jc w:val="both"/>
        <w:rPr>
          <w:i/>
          <w:lang w:val="ro-RO"/>
        </w:rPr>
      </w:pPr>
      <w:r>
        <w:rPr>
          <w:lang w:val="ro-RO"/>
        </w:rPr>
        <w:t xml:space="preserve">lit.a)  </w:t>
      </w:r>
      <w:r w:rsidR="002C76D0">
        <w:rPr>
          <w:i/>
          <w:lang w:val="ro-RO"/>
        </w:rPr>
        <w:t>aprobă</w:t>
      </w:r>
      <w:r w:rsidRPr="00E23188">
        <w:rPr>
          <w:i/>
          <w:lang w:val="ro-RO"/>
        </w:rPr>
        <w:t>, la propunerea</w:t>
      </w:r>
      <w:r w:rsidR="002C76D0">
        <w:rPr>
          <w:i/>
          <w:lang w:val="ro-RO"/>
        </w:rPr>
        <w:t xml:space="preserve"> primarului, bugetul local, viră</w:t>
      </w:r>
      <w:r w:rsidRPr="00E23188">
        <w:rPr>
          <w:i/>
          <w:lang w:val="ro-RO"/>
        </w:rPr>
        <w:t>rile de credite, modul de utilizare a r</w:t>
      </w:r>
      <w:r w:rsidR="002C76D0">
        <w:rPr>
          <w:i/>
          <w:lang w:val="ro-RO"/>
        </w:rPr>
        <w:t>ezervei bugetare  si contul de încheiere a exerciț</w:t>
      </w:r>
      <w:r w:rsidRPr="00E23188">
        <w:rPr>
          <w:i/>
          <w:lang w:val="ro-RO"/>
        </w:rPr>
        <w:t>iului bugetar;</w:t>
      </w:r>
    </w:p>
    <w:p w14:paraId="34FBC288" w14:textId="77777777" w:rsidR="007F5050" w:rsidRPr="007F5050" w:rsidRDefault="007F5050" w:rsidP="00D45291">
      <w:pPr>
        <w:ind w:left="300" w:right="-900"/>
        <w:jc w:val="both"/>
        <w:rPr>
          <w:lang w:val="ro-RO"/>
        </w:rPr>
      </w:pPr>
    </w:p>
    <w:p w14:paraId="3962B9AB" w14:textId="77777777" w:rsidR="007F5050" w:rsidRDefault="002C76D0" w:rsidP="00D45291">
      <w:pPr>
        <w:ind w:left="300" w:right="-900"/>
        <w:jc w:val="both"/>
        <w:rPr>
          <w:lang w:val="ro-RO"/>
        </w:rPr>
      </w:pPr>
      <w:r>
        <w:rPr>
          <w:lang w:val="ro-RO"/>
        </w:rPr>
        <w:t xml:space="preserve">  Î</w:t>
      </w:r>
      <w:r w:rsidR="007F5050" w:rsidRPr="007F5050">
        <w:rPr>
          <w:lang w:val="ro-RO"/>
        </w:rPr>
        <w:t>n conformitate cu prevederile din L</w:t>
      </w:r>
      <w:r>
        <w:rPr>
          <w:lang w:val="ro-RO"/>
        </w:rPr>
        <w:t>egea nr. 273/2006 privind finanț</w:t>
      </w:r>
      <w:r w:rsidR="007F5050" w:rsidRPr="007F5050">
        <w:rPr>
          <w:lang w:val="ro-RO"/>
        </w:rPr>
        <w:t>ele publice loc</w:t>
      </w:r>
      <w:r>
        <w:rPr>
          <w:lang w:val="ro-RO"/>
        </w:rPr>
        <w:t>ale cu modificările și completările î</w:t>
      </w:r>
      <w:r w:rsidR="00185312">
        <w:rPr>
          <w:lang w:val="ro-RO"/>
        </w:rPr>
        <w:t>n vigoare:</w:t>
      </w:r>
    </w:p>
    <w:p w14:paraId="1B799BEE" w14:textId="77777777" w:rsidR="00185312" w:rsidRPr="00D45291" w:rsidRDefault="00185312" w:rsidP="00D45291">
      <w:pPr>
        <w:ind w:left="300" w:right="-900"/>
        <w:jc w:val="both"/>
        <w:rPr>
          <w:i/>
          <w:lang w:val="ro-RO"/>
        </w:rPr>
      </w:pPr>
      <w:r w:rsidRPr="00D45291">
        <w:rPr>
          <w:i/>
          <w:lang w:val="ro-RO"/>
        </w:rPr>
        <w:t>Art. 58 – (1) Excedentul anual al bugetu</w:t>
      </w:r>
      <w:r w:rsidR="002C76D0">
        <w:rPr>
          <w:i/>
          <w:lang w:val="ro-RO"/>
        </w:rPr>
        <w:t>lui local rezultat la î</w:t>
      </w:r>
      <w:r w:rsidRPr="00D45291">
        <w:rPr>
          <w:i/>
          <w:lang w:val="ro-RO"/>
        </w:rPr>
        <w:t>ncheierea ex</w:t>
      </w:r>
      <w:r w:rsidR="002C76D0">
        <w:rPr>
          <w:i/>
          <w:lang w:val="ro-RO"/>
        </w:rPr>
        <w:t>ercitiului bugetar, pe cele două secțiuni, după efectuarea regularizărilor î</w:t>
      </w:r>
      <w:r w:rsidRPr="00D45291">
        <w:rPr>
          <w:i/>
          <w:lang w:val="ro-RO"/>
        </w:rPr>
        <w:t>n limita sumelor defalcate din unele veni</w:t>
      </w:r>
      <w:r w:rsidR="002C76D0">
        <w:rPr>
          <w:i/>
          <w:lang w:val="ro-RO"/>
        </w:rPr>
        <w:t>turi ale bugetului de stat prevă</w:t>
      </w:r>
      <w:r w:rsidRPr="00D45291">
        <w:rPr>
          <w:i/>
          <w:lang w:val="ro-RO"/>
        </w:rPr>
        <w:t>zute la art. 6 lit. a), a cel</w:t>
      </w:r>
      <w:r w:rsidR="002C76D0">
        <w:rPr>
          <w:i/>
          <w:lang w:val="ro-RO"/>
        </w:rPr>
        <w:t>or exceptate la art. 6 lit. b) ș</w:t>
      </w:r>
      <w:r w:rsidRPr="00D45291">
        <w:rPr>
          <w:i/>
          <w:lang w:val="ro-RO"/>
        </w:rPr>
        <w:t>i a transferurilor din bugetul de stat sau</w:t>
      </w:r>
      <w:r w:rsidR="002C76D0">
        <w:rPr>
          <w:i/>
          <w:lang w:val="ro-RO"/>
        </w:rPr>
        <w:t xml:space="preserve"> din alte bugete, precum si după achitarea plăților restante, se reportează în exercițiul financiar următor și se utilizează, în baza hotărârilor autorităț</w:t>
      </w:r>
      <w:r w:rsidRPr="00D45291">
        <w:rPr>
          <w:i/>
          <w:lang w:val="ro-RO"/>
        </w:rPr>
        <w:t>ilor deliberative, astfel:</w:t>
      </w:r>
    </w:p>
    <w:p w14:paraId="235FC5E4" w14:textId="77777777" w:rsidR="00185312" w:rsidRDefault="002C76D0" w:rsidP="00C71F94">
      <w:pPr>
        <w:numPr>
          <w:ilvl w:val="0"/>
          <w:numId w:val="2"/>
        </w:numPr>
        <w:ind w:right="-900"/>
        <w:jc w:val="both"/>
        <w:rPr>
          <w:i/>
          <w:lang w:val="ro-RO"/>
        </w:rPr>
      </w:pPr>
      <w:r>
        <w:rPr>
          <w:i/>
          <w:lang w:val="ro-RO"/>
        </w:rPr>
        <w:t>ca sursă de finanțare a cheltuielilor secț</w:t>
      </w:r>
      <w:r w:rsidR="00565EFA" w:rsidRPr="00D45291">
        <w:rPr>
          <w:i/>
          <w:lang w:val="ro-RO"/>
        </w:rPr>
        <w:t>iunii de dezvoltare;</w:t>
      </w:r>
    </w:p>
    <w:p w14:paraId="2C3779CC" w14:textId="77777777" w:rsidR="00C71F94" w:rsidRDefault="00C71F94" w:rsidP="00C71F94">
      <w:pPr>
        <w:numPr>
          <w:ilvl w:val="0"/>
          <w:numId w:val="2"/>
        </w:numPr>
        <w:ind w:right="-900"/>
        <w:jc w:val="both"/>
        <w:rPr>
          <w:i/>
          <w:lang w:val="ro-RO"/>
        </w:rPr>
      </w:pPr>
      <w:r>
        <w:rPr>
          <w:i/>
          <w:lang w:val="ro-RO"/>
        </w:rPr>
        <w:t>pen</w:t>
      </w:r>
      <w:r w:rsidR="002C76D0">
        <w:rPr>
          <w:i/>
          <w:lang w:val="ro-RO"/>
        </w:rPr>
        <w:t>tru acoperirea golurilor de casă provenite din decalajele între veniturile și cheltuielile secțiunilor de funcționare și dezvoltare în anul curent, î</w:t>
      </w:r>
      <w:r>
        <w:rPr>
          <w:i/>
          <w:lang w:val="ro-RO"/>
        </w:rPr>
        <w:t xml:space="preserve">n </w:t>
      </w:r>
      <w:r w:rsidR="002C76D0">
        <w:rPr>
          <w:i/>
          <w:lang w:val="ro-RO"/>
        </w:rPr>
        <w:t>limita disponibilului rezultat în urma aplică</w:t>
      </w:r>
      <w:r>
        <w:rPr>
          <w:i/>
          <w:lang w:val="ro-RO"/>
        </w:rPr>
        <w:t xml:space="preserve">rii prevederilor lit. </w:t>
      </w:r>
      <w:r w:rsidR="00915029">
        <w:rPr>
          <w:i/>
          <w:lang w:val="ro-RO"/>
        </w:rPr>
        <w:t>a</w:t>
      </w:r>
      <w:r>
        <w:rPr>
          <w:i/>
          <w:lang w:val="ro-RO"/>
        </w:rPr>
        <w:t>);</w:t>
      </w:r>
    </w:p>
    <w:p w14:paraId="674842E6" w14:textId="77777777" w:rsidR="00915029" w:rsidRDefault="00915029" w:rsidP="00C71F94">
      <w:pPr>
        <w:numPr>
          <w:ilvl w:val="0"/>
          <w:numId w:val="2"/>
        </w:numPr>
        <w:ind w:right="-900"/>
        <w:jc w:val="both"/>
        <w:rPr>
          <w:i/>
          <w:lang w:val="ro-RO"/>
        </w:rPr>
      </w:pPr>
      <w:r>
        <w:rPr>
          <w:i/>
          <w:lang w:val="ro-RO"/>
        </w:rPr>
        <w:t>pentru acop</w:t>
      </w:r>
      <w:r w:rsidR="002C76D0">
        <w:rPr>
          <w:i/>
          <w:lang w:val="ro-RO"/>
        </w:rPr>
        <w:t>erirea definitivă</w:t>
      </w:r>
      <w:r>
        <w:rPr>
          <w:i/>
          <w:lang w:val="ro-RO"/>
        </w:rPr>
        <w:t xml:space="preserve"> </w:t>
      </w:r>
      <w:r w:rsidR="002C76D0">
        <w:rPr>
          <w:i/>
          <w:lang w:val="ro-RO"/>
        </w:rPr>
        <w:t>a eventualelor deficite ale secțiunilor de funcționare si dezvoltare, după caz, al sfârș</w:t>
      </w:r>
      <w:r>
        <w:rPr>
          <w:i/>
          <w:lang w:val="ro-RO"/>
        </w:rPr>
        <w:t>itul execrcitiului bugetar.</w:t>
      </w:r>
    </w:p>
    <w:p w14:paraId="5A3B6FCF" w14:textId="77777777" w:rsidR="00C71F94" w:rsidRPr="00D45291" w:rsidRDefault="00C71F94" w:rsidP="00C71F94">
      <w:pPr>
        <w:ind w:right="-900"/>
        <w:jc w:val="both"/>
        <w:rPr>
          <w:i/>
          <w:lang w:val="ro-RO"/>
        </w:rPr>
      </w:pPr>
      <w:r>
        <w:rPr>
          <w:i/>
          <w:lang w:val="ro-RO"/>
        </w:rPr>
        <w:t xml:space="preserve">   </w:t>
      </w:r>
      <w:r>
        <w:rPr>
          <w:i/>
          <w:lang w:val="ro-RO"/>
        </w:rPr>
        <w:tab/>
        <w:t xml:space="preserve"> </w:t>
      </w:r>
    </w:p>
    <w:p w14:paraId="353D3483" w14:textId="77777777" w:rsidR="00A7050C" w:rsidRDefault="002C76D0" w:rsidP="004F24DA">
      <w:pPr>
        <w:ind w:right="-900" w:firstLine="360"/>
        <w:jc w:val="both"/>
        <w:rPr>
          <w:lang w:val="ro-RO"/>
        </w:rPr>
      </w:pPr>
      <w:r>
        <w:rPr>
          <w:lang w:val="ro-RO"/>
        </w:rPr>
        <w:t>Văzând Proiectului de Hotărâ</w:t>
      </w:r>
      <w:r w:rsidR="00437FF7">
        <w:rPr>
          <w:lang w:val="ro-RO"/>
        </w:rPr>
        <w:t xml:space="preserve">re nr. </w:t>
      </w:r>
      <w:r w:rsidR="008126D7">
        <w:rPr>
          <w:lang w:val="ro-RO"/>
        </w:rPr>
        <w:t>11/16.02.2022</w:t>
      </w:r>
      <w:r w:rsidR="00FD77CA">
        <w:rPr>
          <w:lang w:val="ro-RO"/>
        </w:rPr>
        <w:t xml:space="preserve"> </w:t>
      </w:r>
      <w:r>
        <w:rPr>
          <w:lang w:val="ro-RO"/>
        </w:rPr>
        <w:t>însoț</w:t>
      </w:r>
      <w:r w:rsidR="007236F8">
        <w:rPr>
          <w:lang w:val="ro-RO"/>
        </w:rPr>
        <w:t>it de referatul de aprobare nr</w:t>
      </w:r>
      <w:r w:rsidR="00FD77CA">
        <w:rPr>
          <w:lang w:val="ro-RO"/>
        </w:rPr>
        <w:t xml:space="preserve">. </w:t>
      </w:r>
      <w:r w:rsidR="008126D7">
        <w:rPr>
          <w:lang w:val="ro-RO"/>
        </w:rPr>
        <w:t>964/16.02.2022</w:t>
      </w:r>
      <w:r w:rsidR="00FD77CA">
        <w:rPr>
          <w:lang w:val="ro-RO"/>
        </w:rPr>
        <w:t>,</w:t>
      </w:r>
      <w:r>
        <w:rPr>
          <w:lang w:val="ro-RO"/>
        </w:rPr>
        <w:t xml:space="preserve"> consider că</w:t>
      </w:r>
      <w:r w:rsidR="00437FF7">
        <w:rPr>
          <w:lang w:val="ro-RO"/>
        </w:rPr>
        <w:t xml:space="preserve"> este le</w:t>
      </w:r>
      <w:r>
        <w:rPr>
          <w:lang w:val="ro-RO"/>
        </w:rPr>
        <w:t>gal si oportun aprobarea utiliză</w:t>
      </w:r>
      <w:r w:rsidR="00437FF7">
        <w:rPr>
          <w:lang w:val="ro-RO"/>
        </w:rPr>
        <w:t>rii</w:t>
      </w:r>
      <w:r w:rsidR="00865FF6">
        <w:rPr>
          <w:lang w:val="ro-RO"/>
        </w:rPr>
        <w:t xml:space="preserve"> exced</w:t>
      </w:r>
      <w:r w:rsidR="00087735">
        <w:rPr>
          <w:lang w:val="ro-RO"/>
        </w:rPr>
        <w:t>entului anului 20</w:t>
      </w:r>
      <w:r w:rsidR="00096AB0">
        <w:rPr>
          <w:lang w:val="ro-RO"/>
        </w:rPr>
        <w:t>21</w:t>
      </w:r>
      <w:r>
        <w:rPr>
          <w:lang w:val="ro-RO"/>
        </w:rPr>
        <w:t xml:space="preserve"> după cum urmează</w:t>
      </w:r>
      <w:r w:rsidR="00A7050C">
        <w:rPr>
          <w:lang w:val="ro-RO"/>
        </w:rPr>
        <w:t>:</w:t>
      </w:r>
    </w:p>
    <w:p w14:paraId="0814570A" w14:textId="77777777" w:rsidR="00A7050C" w:rsidRDefault="002C76D0" w:rsidP="00A7050C">
      <w:pPr>
        <w:numPr>
          <w:ilvl w:val="0"/>
          <w:numId w:val="6"/>
        </w:numPr>
        <w:ind w:right="-900"/>
        <w:jc w:val="both"/>
        <w:rPr>
          <w:lang w:val="ro-RO"/>
        </w:rPr>
      </w:pPr>
      <w:r>
        <w:rPr>
          <w:lang w:val="ro-RO"/>
        </w:rPr>
        <w:t>20.000 lei – achiziție stație auto în comuna Șoldanu</w:t>
      </w:r>
      <w:r w:rsidR="00C65A5B">
        <w:rPr>
          <w:lang w:val="ro-RO"/>
        </w:rPr>
        <w:t>;</w:t>
      </w:r>
    </w:p>
    <w:p w14:paraId="0F5BDF1F" w14:textId="77777777" w:rsidR="00F051D5" w:rsidRDefault="002C76D0" w:rsidP="00A7050C">
      <w:pPr>
        <w:numPr>
          <w:ilvl w:val="0"/>
          <w:numId w:val="6"/>
        </w:numPr>
        <w:ind w:right="-900"/>
        <w:jc w:val="both"/>
        <w:rPr>
          <w:lang w:val="ro-RO"/>
        </w:rPr>
      </w:pPr>
      <w:r>
        <w:rPr>
          <w:lang w:val="ro-RO"/>
        </w:rPr>
        <w:t>22.000</w:t>
      </w:r>
      <w:r w:rsidR="00F051D5">
        <w:rPr>
          <w:lang w:val="ro-RO"/>
        </w:rPr>
        <w:t xml:space="preserve"> lei – proi</w:t>
      </w:r>
      <w:r w:rsidR="00880175">
        <w:rPr>
          <w:lang w:val="ro-RO"/>
        </w:rPr>
        <w:t>ect ,, Amenajare locuri de joacă și spaț</w:t>
      </w:r>
      <w:r w:rsidR="00F051D5">
        <w:rPr>
          <w:lang w:val="ro-RO"/>
        </w:rPr>
        <w:t>i</w:t>
      </w:r>
      <w:r w:rsidR="00880175">
        <w:rPr>
          <w:lang w:val="ro-RO"/>
        </w:rPr>
        <w:t>i de recreere pentru copii”  Grădiniț</w:t>
      </w:r>
      <w:r w:rsidR="00F051D5">
        <w:rPr>
          <w:lang w:val="ro-RO"/>
        </w:rPr>
        <w:t xml:space="preserve">a </w:t>
      </w:r>
      <w:r w:rsidR="00880175">
        <w:rPr>
          <w:lang w:val="ro-RO"/>
        </w:rPr>
        <w:t>Șoldanu și Școala Negoeș</w:t>
      </w:r>
      <w:r w:rsidR="00F051D5">
        <w:rPr>
          <w:lang w:val="ro-RO"/>
        </w:rPr>
        <w:t>ti</w:t>
      </w:r>
      <w:r w:rsidR="00C65A5B">
        <w:rPr>
          <w:lang w:val="ro-RO"/>
        </w:rPr>
        <w:t>;</w:t>
      </w:r>
    </w:p>
    <w:p w14:paraId="528B5C7C" w14:textId="77777777" w:rsidR="00F051D5" w:rsidRDefault="002C76D0" w:rsidP="00A7050C">
      <w:pPr>
        <w:numPr>
          <w:ilvl w:val="0"/>
          <w:numId w:val="6"/>
        </w:numPr>
        <w:ind w:right="-900"/>
        <w:jc w:val="both"/>
        <w:rPr>
          <w:lang w:val="ro-RO"/>
        </w:rPr>
      </w:pPr>
      <w:r>
        <w:rPr>
          <w:lang w:val="ro-RO"/>
        </w:rPr>
        <w:t xml:space="preserve">15.000 lei – </w:t>
      </w:r>
      <w:r w:rsidR="00880175">
        <w:rPr>
          <w:lang w:val="ro-RO"/>
        </w:rPr>
        <w:t>consultanță la depunerea cererii de finanțare pentru proiectul ,,Dezvoltare rețea de disribuție a gazelor naturale în comunele Șoldanu</w:t>
      </w:r>
      <w:r w:rsidR="000A03DF">
        <w:rPr>
          <w:lang w:val="ro-RO"/>
        </w:rPr>
        <w:t>, Radovanu și Căscioarele, județul Călărași</w:t>
      </w:r>
      <w:r w:rsidR="00C65A5B">
        <w:rPr>
          <w:lang w:val="ro-RO"/>
        </w:rPr>
        <w:t>;</w:t>
      </w:r>
    </w:p>
    <w:p w14:paraId="4767F20A" w14:textId="77777777" w:rsidR="00C65A5B" w:rsidRDefault="000A03DF" w:rsidP="00C65A5B">
      <w:pPr>
        <w:numPr>
          <w:ilvl w:val="0"/>
          <w:numId w:val="6"/>
        </w:numPr>
        <w:ind w:right="-900"/>
        <w:jc w:val="both"/>
        <w:rPr>
          <w:lang w:val="ro-RO"/>
        </w:rPr>
      </w:pPr>
      <w:r>
        <w:rPr>
          <w:lang w:val="ro-RO"/>
        </w:rPr>
        <w:t>10.000 lei - dirigenț</w:t>
      </w:r>
      <w:r w:rsidR="00F051D5">
        <w:rPr>
          <w:lang w:val="ro-RO"/>
        </w:rPr>
        <w:t xml:space="preserve">ie </w:t>
      </w:r>
      <w:r>
        <w:rPr>
          <w:lang w:val="ro-RO"/>
        </w:rPr>
        <w:t>de șantier, documentații și asistență tehnică</w:t>
      </w:r>
      <w:r w:rsidR="00C65A5B">
        <w:rPr>
          <w:lang w:val="ro-RO"/>
        </w:rPr>
        <w:t xml:space="preserve"> pentru proiect ,,Mo</w:t>
      </w:r>
      <w:r>
        <w:rPr>
          <w:lang w:val="ro-RO"/>
        </w:rPr>
        <w:t>dernizare străzi în Comuna Șoldanu, județul Călărași” – Program Național de Investiț</w:t>
      </w:r>
      <w:r w:rsidR="00C65A5B">
        <w:rPr>
          <w:lang w:val="ro-RO"/>
        </w:rPr>
        <w:t>ii Anghel Saligny;</w:t>
      </w:r>
    </w:p>
    <w:p w14:paraId="79BD402C" w14:textId="77777777" w:rsidR="003E5855" w:rsidRDefault="003E5855" w:rsidP="003E5855">
      <w:pPr>
        <w:jc w:val="right"/>
        <w:rPr>
          <w:lang w:val="fr-FR"/>
        </w:rPr>
      </w:pPr>
    </w:p>
    <w:p w14:paraId="6C53D051" w14:textId="77777777" w:rsidR="00F051D5" w:rsidRDefault="00F051D5" w:rsidP="003E5855">
      <w:pPr>
        <w:jc w:val="right"/>
        <w:rPr>
          <w:lang w:val="fr-FR"/>
        </w:rPr>
      </w:pPr>
    </w:p>
    <w:p w14:paraId="666BA8D6" w14:textId="77777777" w:rsidR="003E5855" w:rsidRDefault="003E5855" w:rsidP="003E5855">
      <w:pPr>
        <w:jc w:val="right"/>
        <w:rPr>
          <w:lang w:val="fr-FR"/>
        </w:rPr>
      </w:pPr>
      <w:r>
        <w:rPr>
          <w:lang w:val="fr-FR"/>
        </w:rPr>
        <w:t xml:space="preserve"> .</w:t>
      </w:r>
    </w:p>
    <w:p w14:paraId="4B390BDC" w14:textId="77777777" w:rsidR="00D42DC2" w:rsidRPr="000A03DF" w:rsidRDefault="003E5855" w:rsidP="000A03DF">
      <w:pPr>
        <w:jc w:val="center"/>
        <w:rPr>
          <w:b/>
          <w:lang w:val="fr-FR"/>
        </w:rPr>
      </w:pPr>
      <w:r w:rsidRPr="003E5855">
        <w:rPr>
          <w:b/>
          <w:lang w:val="fr-FR"/>
        </w:rPr>
        <w:t xml:space="preserve">                                                                                         </w:t>
      </w:r>
      <w:r w:rsidR="000A03DF">
        <w:rPr>
          <w:b/>
          <w:lang w:val="fr-FR"/>
        </w:rPr>
        <w:t xml:space="preserve">                           </w:t>
      </w:r>
    </w:p>
    <w:p w14:paraId="6688C2E6" w14:textId="77777777" w:rsidR="002F3359" w:rsidRPr="008361F9" w:rsidRDefault="002F3359" w:rsidP="00A27155">
      <w:pPr>
        <w:rPr>
          <w:lang w:val="fr-FR"/>
        </w:rPr>
      </w:pPr>
    </w:p>
    <w:p w14:paraId="27A9D270" w14:textId="77777777" w:rsidR="00A27155" w:rsidRDefault="005B705E" w:rsidP="00437FF7">
      <w:pPr>
        <w:jc w:val="center"/>
      </w:pPr>
      <w:r>
        <w:t>CONTABIL,</w:t>
      </w:r>
    </w:p>
    <w:p w14:paraId="38FAE735" w14:textId="77777777" w:rsidR="00A27155" w:rsidRPr="00A27155" w:rsidRDefault="005B705E" w:rsidP="00437FF7">
      <w:pPr>
        <w:jc w:val="center"/>
      </w:pPr>
      <w:proofErr w:type="spellStart"/>
      <w:proofErr w:type="gramStart"/>
      <w:r>
        <w:t>Busta</w:t>
      </w:r>
      <w:proofErr w:type="spellEnd"/>
      <w:r>
        <w:t xml:space="preserve">  Camelia</w:t>
      </w:r>
      <w:proofErr w:type="gramEnd"/>
    </w:p>
    <w:sectPr w:rsidR="00A27155" w:rsidRPr="00A27155" w:rsidSect="000A03DF">
      <w:pgSz w:w="11906" w:h="16838" w:code="9"/>
      <w:pgMar w:top="720" w:right="1440" w:bottom="720" w:left="1440" w:header="288" w:footer="28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3156"/>
    <w:multiLevelType w:val="hybridMultilevel"/>
    <w:tmpl w:val="CF022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C2809"/>
    <w:multiLevelType w:val="hybridMultilevel"/>
    <w:tmpl w:val="390AC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18681661"/>
    <w:multiLevelType w:val="hybridMultilevel"/>
    <w:tmpl w:val="6F0CC2EE"/>
    <w:lvl w:ilvl="0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80" w:hanging="360"/>
      </w:pPr>
      <w:rPr>
        <w:rFonts w:ascii="Wingdings" w:hAnsi="Wingdings" w:hint="default"/>
      </w:rPr>
    </w:lvl>
  </w:abstractNum>
  <w:abstractNum w:abstractNumId="4" w15:restartNumberingAfterBreak="0">
    <w:nsid w:val="2E6521D3"/>
    <w:multiLevelType w:val="hybridMultilevel"/>
    <w:tmpl w:val="AC163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 w16cid:durableId="695735059">
    <w:abstractNumId w:val="5"/>
  </w:num>
  <w:num w:numId="2" w16cid:durableId="109514232">
    <w:abstractNumId w:val="2"/>
  </w:num>
  <w:num w:numId="3" w16cid:durableId="574316930">
    <w:abstractNumId w:val="0"/>
  </w:num>
  <w:num w:numId="4" w16cid:durableId="1990593726">
    <w:abstractNumId w:val="4"/>
  </w:num>
  <w:num w:numId="5" w16cid:durableId="1985350597">
    <w:abstractNumId w:val="3"/>
  </w:num>
  <w:num w:numId="6" w16cid:durableId="663240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FDE"/>
    <w:rsid w:val="00020CAB"/>
    <w:rsid w:val="00033BE5"/>
    <w:rsid w:val="00087735"/>
    <w:rsid w:val="00096AB0"/>
    <w:rsid w:val="000A03DF"/>
    <w:rsid w:val="000D65C7"/>
    <w:rsid w:val="00113613"/>
    <w:rsid w:val="00161FBB"/>
    <w:rsid w:val="00185312"/>
    <w:rsid w:val="001B7999"/>
    <w:rsid w:val="001F1533"/>
    <w:rsid w:val="001F42BC"/>
    <w:rsid w:val="0024356D"/>
    <w:rsid w:val="002C0F5A"/>
    <w:rsid w:val="002C76D0"/>
    <w:rsid w:val="002D3913"/>
    <w:rsid w:val="002E7AF1"/>
    <w:rsid w:val="002F3359"/>
    <w:rsid w:val="00317AEB"/>
    <w:rsid w:val="00321A12"/>
    <w:rsid w:val="00332CF7"/>
    <w:rsid w:val="003332F0"/>
    <w:rsid w:val="003545CA"/>
    <w:rsid w:val="003E5855"/>
    <w:rsid w:val="00420FB1"/>
    <w:rsid w:val="00431DEB"/>
    <w:rsid w:val="00437FF7"/>
    <w:rsid w:val="004F24DA"/>
    <w:rsid w:val="005067C3"/>
    <w:rsid w:val="00527CD1"/>
    <w:rsid w:val="00535B7E"/>
    <w:rsid w:val="00565EFA"/>
    <w:rsid w:val="00570125"/>
    <w:rsid w:val="005B13CA"/>
    <w:rsid w:val="005B1DD6"/>
    <w:rsid w:val="005B705E"/>
    <w:rsid w:val="005D02B1"/>
    <w:rsid w:val="00624E8F"/>
    <w:rsid w:val="007236F8"/>
    <w:rsid w:val="007268C1"/>
    <w:rsid w:val="007A18E1"/>
    <w:rsid w:val="007E61D3"/>
    <w:rsid w:val="007F0C57"/>
    <w:rsid w:val="007F5050"/>
    <w:rsid w:val="008042F5"/>
    <w:rsid w:val="008126D7"/>
    <w:rsid w:val="008361F9"/>
    <w:rsid w:val="00837AB9"/>
    <w:rsid w:val="00865FF6"/>
    <w:rsid w:val="00880175"/>
    <w:rsid w:val="008A7DD7"/>
    <w:rsid w:val="00907B76"/>
    <w:rsid w:val="00915029"/>
    <w:rsid w:val="009A0515"/>
    <w:rsid w:val="009A0814"/>
    <w:rsid w:val="009F42F8"/>
    <w:rsid w:val="009F5D8B"/>
    <w:rsid w:val="00A0668F"/>
    <w:rsid w:val="00A14544"/>
    <w:rsid w:val="00A27155"/>
    <w:rsid w:val="00A5752E"/>
    <w:rsid w:val="00A675EB"/>
    <w:rsid w:val="00A7050C"/>
    <w:rsid w:val="00B77E6B"/>
    <w:rsid w:val="00BA58EE"/>
    <w:rsid w:val="00BD6702"/>
    <w:rsid w:val="00C32E80"/>
    <w:rsid w:val="00C65A5B"/>
    <w:rsid w:val="00C71F94"/>
    <w:rsid w:val="00C93B02"/>
    <w:rsid w:val="00CD55A0"/>
    <w:rsid w:val="00CF3595"/>
    <w:rsid w:val="00D3539C"/>
    <w:rsid w:val="00D42DC2"/>
    <w:rsid w:val="00D45291"/>
    <w:rsid w:val="00DB4BFA"/>
    <w:rsid w:val="00DE28CB"/>
    <w:rsid w:val="00DE51C5"/>
    <w:rsid w:val="00E23188"/>
    <w:rsid w:val="00E54C5F"/>
    <w:rsid w:val="00E96840"/>
    <w:rsid w:val="00EA1DDA"/>
    <w:rsid w:val="00EA4FCF"/>
    <w:rsid w:val="00EE456B"/>
    <w:rsid w:val="00F051D5"/>
    <w:rsid w:val="00F1334F"/>
    <w:rsid w:val="00F338A7"/>
    <w:rsid w:val="00F76A3E"/>
    <w:rsid w:val="00FB33BD"/>
    <w:rsid w:val="00FC030A"/>
    <w:rsid w:val="00FC786E"/>
    <w:rsid w:val="00FD0FDE"/>
    <w:rsid w:val="00FD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9A98FA2"/>
  <w15:chartTrackingRefBased/>
  <w15:docId w15:val="{72893685-03A9-4B21-857A-316F0A9D4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table" w:styleId="Tabelgril">
    <w:name w:val="Table Grid"/>
    <w:basedOn w:val="TabelNormal"/>
    <w:rsid w:val="00535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semiHidden/>
    <w:rsid w:val="008361F9"/>
    <w:rPr>
      <w:rFonts w:ascii="Tahoma" w:hAnsi="Tahoma" w:cs="Tahoma"/>
      <w:sz w:val="16"/>
      <w:szCs w:val="16"/>
    </w:rPr>
  </w:style>
  <w:style w:type="paragraph" w:styleId="Corptext">
    <w:name w:val="Body Text"/>
    <w:basedOn w:val="Normal"/>
    <w:link w:val="CorptextCaracter"/>
    <w:rsid w:val="00FC786E"/>
    <w:pPr>
      <w:spacing w:after="120"/>
    </w:pPr>
  </w:style>
  <w:style w:type="character" w:customStyle="1" w:styleId="CorptextCaracter">
    <w:name w:val="Corp text Caracter"/>
    <w:link w:val="Corptext"/>
    <w:rsid w:val="00FC78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E66AF-02D1-4324-B9D9-DEDE099CE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455</Words>
  <Characters>2642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ROMANIA</vt:lpstr>
      <vt:lpstr>   ROMANIA</vt:lpstr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User</dc:creator>
  <cp:keywords/>
  <dc:description/>
  <cp:lastModifiedBy>primaria soldanu</cp:lastModifiedBy>
  <cp:revision>2</cp:revision>
  <cp:lastPrinted>2022-05-17T07:05:00Z</cp:lastPrinted>
  <dcterms:created xsi:type="dcterms:W3CDTF">2022-05-23T17:58:00Z</dcterms:created>
  <dcterms:modified xsi:type="dcterms:W3CDTF">2022-05-23T17:58:00Z</dcterms:modified>
</cp:coreProperties>
</file>