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0346E1" w:rsidRPr="0056661B" w14:paraId="1F613D24" w14:textId="77777777" w:rsidTr="00FB6EFD">
        <w:trPr>
          <w:trHeight w:val="1388"/>
        </w:trPr>
        <w:tc>
          <w:tcPr>
            <w:tcW w:w="2234" w:type="dxa"/>
          </w:tcPr>
          <w:p w14:paraId="03E45F42" w14:textId="77777777" w:rsidR="000346E1" w:rsidRPr="0056661B" w:rsidRDefault="000346E1"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76AB87FF" wp14:editId="2D8D491C">
                  <wp:extent cx="523875" cy="704850"/>
                  <wp:effectExtent l="19050" t="0" r="9525" b="0"/>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B270AB7" w14:textId="77777777" w:rsidR="000346E1" w:rsidRPr="0056661B" w:rsidRDefault="000346E1"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53D300F8" w14:textId="77777777" w:rsidR="000346E1" w:rsidRPr="0056661B" w:rsidRDefault="000346E1" w:rsidP="00FB6EFD">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0D918E9" w14:textId="77777777" w:rsidR="000346E1" w:rsidRDefault="000346E1" w:rsidP="00FB6EFD">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039D954A" w14:textId="77777777" w:rsidR="000346E1" w:rsidRPr="00370DC1" w:rsidRDefault="000346E1" w:rsidP="00FB6EFD">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4F74E7E9" w14:textId="77777777" w:rsidR="000346E1" w:rsidRPr="0056661B" w:rsidRDefault="000346E1" w:rsidP="00FB6EFD">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52F1C00B" w14:textId="77777777" w:rsidR="000346E1" w:rsidRPr="0056661B" w:rsidRDefault="000346E1" w:rsidP="00FB6EFD">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03A7A3C" wp14:editId="7E701913">
                  <wp:extent cx="533400" cy="704850"/>
                  <wp:effectExtent l="19050" t="0" r="0"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70734B11" w14:textId="77777777" w:rsidR="000346E1" w:rsidRPr="0056661B" w:rsidRDefault="000346E1" w:rsidP="000346E1">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1213C5D6" w14:textId="77777777" w:rsidR="000346E1" w:rsidRPr="0056661B" w:rsidRDefault="000346E1" w:rsidP="000346E1">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1B99638F" w14:textId="597B3CBE" w:rsidR="000346E1" w:rsidRPr="0056661B" w:rsidRDefault="000346E1" w:rsidP="000346E1">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DD6D09">
        <w:rPr>
          <w:rFonts w:ascii="Times New Roman" w:eastAsia="Times New Roman" w:hAnsi="Times New Roman" w:cs="Times New Roman"/>
          <w:b/>
          <w:bCs/>
          <w:kern w:val="1"/>
          <w:sz w:val="28"/>
          <w:szCs w:val="24"/>
          <w:lang w:val="ro-RO" w:eastAsia="ar-SA"/>
        </w:rPr>
        <w:t xml:space="preserve"> </w:t>
      </w:r>
      <w:r w:rsidR="009B6861">
        <w:rPr>
          <w:rFonts w:ascii="Times New Roman" w:eastAsia="Times New Roman" w:hAnsi="Times New Roman" w:cs="Times New Roman"/>
          <w:b/>
          <w:bCs/>
          <w:kern w:val="1"/>
          <w:sz w:val="28"/>
          <w:szCs w:val="24"/>
          <w:lang w:val="ro-RO" w:eastAsia="ar-SA"/>
        </w:rPr>
        <w:t>2397</w:t>
      </w:r>
      <w:r w:rsidRPr="0056661B">
        <w:rPr>
          <w:rFonts w:ascii="Times New Roman" w:eastAsia="Times New Roman" w:hAnsi="Times New Roman" w:cs="Times New Roman"/>
          <w:b/>
          <w:bCs/>
          <w:kern w:val="1"/>
          <w:sz w:val="28"/>
          <w:szCs w:val="24"/>
          <w:lang w:val="ro-RO" w:eastAsia="ar-SA"/>
        </w:rPr>
        <w:t xml:space="preserve"> / </w:t>
      </w:r>
      <w:r w:rsidR="00DD6D09">
        <w:rPr>
          <w:rFonts w:ascii="Times New Roman" w:eastAsia="Times New Roman" w:hAnsi="Times New Roman" w:cs="Times New Roman"/>
          <w:b/>
          <w:bCs/>
          <w:kern w:val="1"/>
          <w:sz w:val="28"/>
          <w:szCs w:val="24"/>
          <w:lang w:val="ro-RO" w:eastAsia="ar-SA"/>
        </w:rPr>
        <w:t>23</w:t>
      </w:r>
      <w:r>
        <w:rPr>
          <w:rFonts w:ascii="Times New Roman" w:eastAsia="Times New Roman" w:hAnsi="Times New Roman" w:cs="Times New Roman"/>
          <w:b/>
          <w:bCs/>
          <w:kern w:val="1"/>
          <w:sz w:val="28"/>
          <w:szCs w:val="24"/>
          <w:lang w:val="ro-RO" w:eastAsia="ar-SA"/>
        </w:rPr>
        <w:t xml:space="preserve"> mai</w:t>
      </w:r>
      <w:r w:rsidRPr="0056661B">
        <w:rPr>
          <w:rFonts w:ascii="Times New Roman" w:eastAsia="Times New Roman" w:hAnsi="Times New Roman" w:cs="Times New Roman"/>
          <w:b/>
          <w:bCs/>
          <w:kern w:val="1"/>
          <w:sz w:val="28"/>
          <w:szCs w:val="24"/>
          <w:lang w:val="ro-RO" w:eastAsia="ar-SA"/>
        </w:rPr>
        <w:t xml:space="preserve"> 202</w:t>
      </w:r>
      <w:r w:rsidR="00DD6D09">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p>
    <w:p w14:paraId="668D1CFE" w14:textId="77777777" w:rsidR="000346E1" w:rsidRPr="0056661B" w:rsidRDefault="000346E1" w:rsidP="000346E1">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9E3761" w14:textId="2F8A08B9" w:rsidR="000346E1" w:rsidRDefault="000346E1" w:rsidP="000346E1">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p w14:paraId="1E845DC7" w14:textId="77777777" w:rsidR="009B6861" w:rsidRPr="007A6A13" w:rsidRDefault="009B6861" w:rsidP="009B6861">
      <w:pPr>
        <w:spacing w:before="240" w:after="0" w:line="240" w:lineRule="auto"/>
        <w:jc w:val="center"/>
        <w:rPr>
          <w:rFonts w:ascii="Times New Roman" w:hAnsi="Times New Roman" w:cs="Times New Roman"/>
          <w:b/>
          <w:bCs/>
          <w:sz w:val="24"/>
          <w:szCs w:val="24"/>
          <w:lang w:val="ro-RO" w:eastAsia="ar-SA"/>
        </w:rPr>
      </w:pPr>
      <w:r w:rsidRPr="007A6A13">
        <w:rPr>
          <w:rFonts w:ascii="Times New Roman" w:hAnsi="Times New Roman" w:cs="Times New Roman"/>
          <w:b/>
          <w:bCs/>
          <w:sz w:val="24"/>
          <w:szCs w:val="24"/>
          <w:lang w:val="ro-RO" w:eastAsia="ar-SA"/>
        </w:rPr>
        <w:t>privind</w:t>
      </w:r>
      <w:r>
        <w:rPr>
          <w:rFonts w:ascii="Times New Roman" w:hAnsi="Times New Roman" w:cs="Times New Roman"/>
          <w:b/>
          <w:bCs/>
          <w:sz w:val="24"/>
          <w:szCs w:val="24"/>
          <w:lang w:val="ro-RO" w:eastAsia="ar-SA"/>
        </w:rPr>
        <w:t xml:space="preserve"> aprobarea cheltuielilor eligibile și neeligibile, pentru </w:t>
      </w:r>
      <w:r>
        <w:rPr>
          <w:rFonts w:ascii="Times New Roman" w:hAnsi="Times New Roman" w:cs="Times New Roman"/>
          <w:b/>
          <w:bCs/>
          <w:sz w:val="24"/>
          <w:szCs w:val="24"/>
          <w:lang w:val="en-US" w:eastAsia="ar-SA"/>
        </w:rPr>
        <w:t>“</w:t>
      </w:r>
      <w:r>
        <w:rPr>
          <w:rFonts w:ascii="Times New Roman" w:hAnsi="Times New Roman" w:cs="Times New Roman"/>
          <w:b/>
          <w:bCs/>
          <w:sz w:val="24"/>
          <w:szCs w:val="24"/>
          <w:lang w:val="ro-RO" w:eastAsia="ar-SA"/>
        </w:rPr>
        <w:t>I.4- Elaborarea/ actualizarea în format GIS a documentelor de amenajare a teritoriului și de planificare urbană</w:t>
      </w:r>
      <w:r>
        <w:rPr>
          <w:rFonts w:ascii="Times New Roman" w:hAnsi="Times New Roman" w:cs="Times New Roman"/>
          <w:b/>
          <w:bCs/>
          <w:sz w:val="24"/>
          <w:szCs w:val="24"/>
          <w:lang w:val="en-US" w:eastAsia="ar-SA"/>
        </w:rPr>
        <w:t xml:space="preserve">” </w:t>
      </w:r>
      <w:proofErr w:type="spellStart"/>
      <w:r>
        <w:rPr>
          <w:rFonts w:ascii="Times New Roman" w:hAnsi="Times New Roman" w:cs="Times New Roman"/>
          <w:b/>
          <w:bCs/>
          <w:sz w:val="24"/>
          <w:szCs w:val="24"/>
          <w:lang w:val="en-US" w:eastAsia="ar-SA"/>
        </w:rPr>
        <w:t>în</w:t>
      </w:r>
      <w:proofErr w:type="spellEnd"/>
      <w:r>
        <w:rPr>
          <w:rFonts w:ascii="Times New Roman" w:hAnsi="Times New Roman" w:cs="Times New Roman"/>
          <w:b/>
          <w:bCs/>
          <w:sz w:val="24"/>
          <w:szCs w:val="24"/>
          <w:lang w:val="en-US" w:eastAsia="ar-SA"/>
        </w:rPr>
        <w:t xml:space="preserve"> </w:t>
      </w:r>
      <w:proofErr w:type="spellStart"/>
      <w:r>
        <w:rPr>
          <w:rFonts w:ascii="Times New Roman" w:hAnsi="Times New Roman" w:cs="Times New Roman"/>
          <w:b/>
          <w:bCs/>
          <w:sz w:val="24"/>
          <w:szCs w:val="24"/>
          <w:lang w:val="en-US" w:eastAsia="ar-SA"/>
        </w:rPr>
        <w:t>comuna</w:t>
      </w:r>
      <w:proofErr w:type="spellEnd"/>
      <w:r>
        <w:rPr>
          <w:rFonts w:ascii="Times New Roman" w:hAnsi="Times New Roman" w:cs="Times New Roman"/>
          <w:b/>
          <w:bCs/>
          <w:sz w:val="24"/>
          <w:szCs w:val="24"/>
          <w:lang w:val="en-US" w:eastAsia="ar-SA"/>
        </w:rPr>
        <w:t xml:space="preserve"> </w:t>
      </w:r>
      <w:proofErr w:type="spellStart"/>
      <w:r>
        <w:rPr>
          <w:rFonts w:ascii="Times New Roman" w:hAnsi="Times New Roman" w:cs="Times New Roman"/>
          <w:b/>
          <w:bCs/>
          <w:sz w:val="24"/>
          <w:szCs w:val="24"/>
          <w:lang w:val="en-US" w:eastAsia="ar-SA"/>
        </w:rPr>
        <w:t>Târgușor</w:t>
      </w:r>
      <w:proofErr w:type="spellEnd"/>
      <w:r>
        <w:rPr>
          <w:rFonts w:ascii="Times New Roman" w:hAnsi="Times New Roman" w:cs="Times New Roman"/>
          <w:b/>
          <w:bCs/>
          <w:sz w:val="24"/>
          <w:szCs w:val="24"/>
          <w:lang w:val="en-US" w:eastAsia="ar-SA"/>
        </w:rPr>
        <w:t xml:space="preserve">, </w:t>
      </w:r>
      <w:proofErr w:type="spellStart"/>
      <w:r>
        <w:rPr>
          <w:rFonts w:ascii="Times New Roman" w:hAnsi="Times New Roman" w:cs="Times New Roman"/>
          <w:b/>
          <w:bCs/>
          <w:sz w:val="24"/>
          <w:szCs w:val="24"/>
          <w:lang w:val="en-US" w:eastAsia="ar-SA"/>
        </w:rPr>
        <w:t>județul</w:t>
      </w:r>
      <w:proofErr w:type="spellEnd"/>
      <w:r>
        <w:rPr>
          <w:rFonts w:ascii="Times New Roman" w:hAnsi="Times New Roman" w:cs="Times New Roman"/>
          <w:b/>
          <w:bCs/>
          <w:sz w:val="24"/>
          <w:szCs w:val="24"/>
          <w:lang w:val="en-US" w:eastAsia="ar-SA"/>
        </w:rPr>
        <w:t xml:space="preserve"> </w:t>
      </w:r>
      <w:proofErr w:type="spellStart"/>
      <w:r>
        <w:rPr>
          <w:rFonts w:ascii="Times New Roman" w:hAnsi="Times New Roman" w:cs="Times New Roman"/>
          <w:b/>
          <w:bCs/>
          <w:sz w:val="24"/>
          <w:szCs w:val="24"/>
          <w:lang w:val="en-US" w:eastAsia="ar-SA"/>
        </w:rPr>
        <w:t>Constanța</w:t>
      </w:r>
      <w:proofErr w:type="spellEnd"/>
      <w:r w:rsidRPr="007A6A13">
        <w:rPr>
          <w:rFonts w:ascii="Times New Roman" w:hAnsi="Times New Roman" w:cs="Times New Roman"/>
          <w:b/>
          <w:bCs/>
          <w:sz w:val="24"/>
          <w:szCs w:val="24"/>
          <w:lang w:val="ro-RO" w:eastAsia="ar-SA"/>
        </w:rPr>
        <w:t xml:space="preserve"> </w:t>
      </w:r>
    </w:p>
    <w:p w14:paraId="5D7D7C65" w14:textId="77777777" w:rsidR="00DF768C" w:rsidRPr="0056661B" w:rsidRDefault="00DF768C" w:rsidP="000346E1">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ECC6C32"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735F8F34" w14:textId="47DF2E4B" w:rsidR="000346E1" w:rsidRPr="009B6861" w:rsidRDefault="000346E1" w:rsidP="009B6861">
      <w:pPr>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9B648F">
        <w:rPr>
          <w:rFonts w:ascii="Times New Roman" w:eastAsia="Times New Roman" w:hAnsi="Times New Roman" w:cs="Times New Roman"/>
          <w:b/>
          <w:bCs/>
          <w:color w:val="000000"/>
          <w:kern w:val="1"/>
          <w:sz w:val="24"/>
          <w:szCs w:val="24"/>
          <w:lang w:val="ro-RO" w:eastAsia="ar-SA"/>
        </w:rPr>
        <w:t xml:space="preserve">             Analizând Referatul de Aprobare si Proiectul de Hotărâre privind</w:t>
      </w:r>
      <w:bookmarkStart w:id="0" w:name="_Hlk104276797"/>
      <w:r w:rsidR="009B6861" w:rsidRPr="009B6861">
        <w:rPr>
          <w:rFonts w:ascii="Times New Roman" w:eastAsia="Times New Roman" w:hAnsi="Times New Roman" w:cs="Times New Roman"/>
          <w:b/>
          <w:bCs/>
          <w:kern w:val="1"/>
          <w:sz w:val="24"/>
          <w:szCs w:val="24"/>
          <w:lang w:val="ro-RO" w:eastAsia="ar-SA"/>
        </w:rPr>
        <w:t xml:space="preserve"> </w:t>
      </w:r>
      <w:r w:rsidR="009B6861">
        <w:rPr>
          <w:rFonts w:ascii="Times New Roman" w:eastAsia="Times New Roman" w:hAnsi="Times New Roman" w:cs="Times New Roman"/>
          <w:b/>
          <w:bCs/>
          <w:kern w:val="1"/>
          <w:sz w:val="24"/>
          <w:szCs w:val="24"/>
          <w:lang w:val="ro-RO" w:eastAsia="ar-SA"/>
        </w:rPr>
        <w:t xml:space="preserve">aprobarea cheltuielilor eligibile și neeligibile, pentru „I.4- Elaborarea/ actualizarea în format GIS a documentelor de amenajare a teritoriului și de planificare urbană” în </w:t>
      </w:r>
      <w:r w:rsidR="009B6861" w:rsidRPr="00D464EE">
        <w:rPr>
          <w:rFonts w:ascii="Times New Roman" w:eastAsia="Times New Roman" w:hAnsi="Times New Roman" w:cs="Times New Roman"/>
          <w:b/>
          <w:bCs/>
          <w:kern w:val="1"/>
          <w:sz w:val="24"/>
          <w:szCs w:val="24"/>
          <w:lang w:val="ro-RO" w:eastAsia="ar-SA"/>
        </w:rPr>
        <w:t>comun</w:t>
      </w:r>
      <w:r w:rsidR="009B6861">
        <w:rPr>
          <w:rFonts w:ascii="Times New Roman" w:eastAsia="Times New Roman" w:hAnsi="Times New Roman" w:cs="Times New Roman"/>
          <w:b/>
          <w:bCs/>
          <w:kern w:val="1"/>
          <w:sz w:val="24"/>
          <w:szCs w:val="24"/>
          <w:lang w:val="ro-RO" w:eastAsia="ar-SA"/>
        </w:rPr>
        <w:t>a</w:t>
      </w:r>
      <w:r w:rsidR="009B6861" w:rsidRPr="00D464EE">
        <w:rPr>
          <w:rFonts w:ascii="Times New Roman" w:eastAsia="Times New Roman" w:hAnsi="Times New Roman" w:cs="Times New Roman"/>
          <w:b/>
          <w:bCs/>
          <w:kern w:val="1"/>
          <w:sz w:val="24"/>
          <w:szCs w:val="24"/>
          <w:lang w:val="ro-RO" w:eastAsia="ar-SA"/>
        </w:rPr>
        <w:t xml:space="preserve"> Târgușor, județul Constanța</w:t>
      </w:r>
      <w:bookmarkEnd w:id="0"/>
      <w:r w:rsidRPr="009B648F">
        <w:rPr>
          <w:rFonts w:ascii="Times New Roman" w:eastAsia="Times New Roman" w:hAnsi="Times New Roman" w:cs="Times New Roman"/>
          <w:b/>
          <w:bCs/>
          <w:color w:val="000000"/>
          <w:kern w:val="1"/>
          <w:sz w:val="24"/>
          <w:szCs w:val="24"/>
          <w:lang w:val="ro-RO" w:eastAsia="ar-SA"/>
        </w:rPr>
        <w:t>,</w:t>
      </w:r>
      <w:r w:rsidR="00DD6D09">
        <w:rPr>
          <w:rFonts w:ascii="Times New Roman" w:eastAsia="Times New Roman" w:hAnsi="Times New Roman" w:cs="Times New Roman"/>
          <w:b/>
          <w:bCs/>
          <w:color w:val="000000"/>
          <w:kern w:val="1"/>
          <w:sz w:val="24"/>
          <w:szCs w:val="24"/>
          <w:lang w:val="ro-RO" w:eastAsia="ar-SA"/>
        </w:rPr>
        <w:t xml:space="preserve"> </w:t>
      </w:r>
      <w:r w:rsidRPr="009B648F">
        <w:rPr>
          <w:rFonts w:ascii="Times New Roman" w:eastAsia="Times New Roman" w:hAnsi="Times New Roman" w:cs="Times New Roman"/>
          <w:b/>
          <w:bCs/>
          <w:color w:val="000000"/>
          <w:kern w:val="1"/>
          <w:sz w:val="24"/>
          <w:szCs w:val="24"/>
          <w:lang w:val="ro-RO" w:eastAsia="ar-SA"/>
        </w:rPr>
        <w:t>inițiat de doamna Mădălina</w:t>
      </w:r>
      <w:r w:rsidR="00DD6D09">
        <w:rPr>
          <w:rFonts w:ascii="Times New Roman" w:eastAsia="Times New Roman" w:hAnsi="Times New Roman" w:cs="Times New Roman"/>
          <w:b/>
          <w:bCs/>
          <w:color w:val="000000"/>
          <w:kern w:val="1"/>
          <w:sz w:val="24"/>
          <w:szCs w:val="24"/>
          <w:lang w:val="ro-RO" w:eastAsia="ar-SA"/>
        </w:rPr>
        <w:t xml:space="preserve"> NEGRU</w:t>
      </w:r>
      <w:r w:rsidRPr="009B648F">
        <w:rPr>
          <w:rFonts w:ascii="Times New Roman" w:eastAsia="Times New Roman" w:hAnsi="Times New Roman" w:cs="Times New Roman"/>
          <w:b/>
          <w:bCs/>
          <w:color w:val="000000"/>
          <w:kern w:val="1"/>
          <w:sz w:val="24"/>
          <w:szCs w:val="24"/>
          <w:lang w:val="ro-RO" w:eastAsia="ar-SA"/>
        </w:rPr>
        <w:t xml:space="preserve">, primarul Comunei Târgușor, consider ca legală </w:t>
      </w:r>
      <w:proofErr w:type="spellStart"/>
      <w:r w:rsidRPr="009B648F">
        <w:rPr>
          <w:rFonts w:ascii="Times New Roman" w:eastAsia="Times New Roman" w:hAnsi="Times New Roman" w:cs="Times New Roman"/>
          <w:b/>
          <w:bCs/>
          <w:color w:val="000000"/>
          <w:kern w:val="1"/>
          <w:sz w:val="24"/>
          <w:szCs w:val="24"/>
          <w:lang w:val="ro-RO" w:eastAsia="ar-SA"/>
        </w:rPr>
        <w:t>şi</w:t>
      </w:r>
      <w:proofErr w:type="spellEnd"/>
      <w:r w:rsidRPr="009B648F">
        <w:rPr>
          <w:rFonts w:ascii="Times New Roman" w:eastAsia="Times New Roman" w:hAnsi="Times New Roman" w:cs="Times New Roman"/>
          <w:b/>
          <w:bCs/>
          <w:color w:val="000000"/>
          <w:kern w:val="1"/>
          <w:sz w:val="24"/>
          <w:szCs w:val="24"/>
          <w:lang w:val="ro-RO" w:eastAsia="ar-SA"/>
        </w:rPr>
        <w:t xml:space="preserve"> oportună adoptarea acesteia.</w:t>
      </w:r>
    </w:p>
    <w:p w14:paraId="3405C450" w14:textId="6D8004C9" w:rsidR="000346E1" w:rsidRPr="009B648F" w:rsidRDefault="000346E1" w:rsidP="000346E1">
      <w:pPr>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sidRPr="009B648F">
        <w:rPr>
          <w:rFonts w:ascii="Times New Roman" w:eastAsia="Times New Roman" w:hAnsi="Times New Roman" w:cs="Times New Roman"/>
          <w:b/>
          <w:bCs/>
          <w:kern w:val="1"/>
          <w:sz w:val="24"/>
          <w:szCs w:val="24"/>
          <w:lang w:val="ro-RO" w:eastAsia="ar-SA"/>
        </w:rPr>
        <w:tab/>
        <w:t xml:space="preserve">Consider ca legal acest proiect de hotărâre in conformitate cu prevederile </w:t>
      </w:r>
      <w:r w:rsidR="009B6861" w:rsidRPr="00D464EE">
        <w:rPr>
          <w:rFonts w:ascii="Times New Roman" w:eastAsia="Times New Roman" w:hAnsi="Times New Roman" w:cs="Times New Roman"/>
          <w:b/>
          <w:bCs/>
          <w:kern w:val="1"/>
          <w:sz w:val="24"/>
          <w:szCs w:val="24"/>
          <w:lang w:val="ro-RO" w:eastAsia="ar-SA"/>
        </w:rPr>
        <w:t xml:space="preserve">art. 3 și art. 4 din </w:t>
      </w:r>
      <w:r w:rsidR="009B6861" w:rsidRPr="00D464EE">
        <w:rPr>
          <w:rFonts w:ascii="Times New Roman" w:eastAsia="Times New Roman" w:hAnsi="Times New Roman" w:cs="Arial"/>
          <w:b/>
          <w:bCs/>
          <w:color w:val="000000"/>
          <w:kern w:val="1"/>
          <w:sz w:val="24"/>
          <w:szCs w:val="24"/>
          <w:lang w:val="ro-RO" w:eastAsia="ar-SA"/>
        </w:rPr>
        <w:t xml:space="preserve">Legea nr. 500/ 2002 privind finanțele publice, cu modificările și completările ulterioare, </w:t>
      </w:r>
      <w:r w:rsidR="009B6861" w:rsidRPr="00D464EE">
        <w:rPr>
          <w:rFonts w:ascii="Times New Roman" w:eastAsia="Times New Roman" w:hAnsi="Times New Roman" w:cs="Times New Roman"/>
          <w:b/>
          <w:bCs/>
          <w:kern w:val="1"/>
          <w:sz w:val="24"/>
          <w:szCs w:val="24"/>
          <w:lang w:val="ro-RO" w:eastAsia="ar-SA"/>
        </w:rPr>
        <w:t xml:space="preserve">prevederile art. </w:t>
      </w:r>
      <w:r w:rsidR="009B6861">
        <w:rPr>
          <w:rFonts w:ascii="Times New Roman" w:eastAsia="Times New Roman" w:hAnsi="Times New Roman" w:cs="Times New Roman"/>
          <w:b/>
          <w:bCs/>
          <w:kern w:val="1"/>
          <w:sz w:val="24"/>
          <w:szCs w:val="24"/>
          <w:lang w:val="ro-RO" w:eastAsia="ar-SA"/>
        </w:rPr>
        <w:t>44</w:t>
      </w:r>
      <w:r w:rsidR="009B6861" w:rsidRPr="00D464EE">
        <w:rPr>
          <w:rFonts w:ascii="Times New Roman" w:eastAsia="Times New Roman" w:hAnsi="Times New Roman" w:cs="Times New Roman"/>
          <w:b/>
          <w:bCs/>
          <w:kern w:val="1"/>
          <w:sz w:val="24"/>
          <w:szCs w:val="24"/>
          <w:lang w:val="ro-RO" w:eastAsia="ar-SA"/>
        </w:rPr>
        <w:t xml:space="preserve"> din </w:t>
      </w:r>
      <w:r w:rsidR="009B6861" w:rsidRPr="00D464EE">
        <w:rPr>
          <w:rFonts w:ascii="Times New Roman" w:eastAsia="Times New Roman" w:hAnsi="Times New Roman" w:cs="Arial"/>
          <w:b/>
          <w:bCs/>
          <w:color w:val="000000"/>
          <w:kern w:val="1"/>
          <w:sz w:val="24"/>
          <w:szCs w:val="24"/>
          <w:lang w:val="ro-RO" w:eastAsia="ar-SA"/>
        </w:rPr>
        <w:t xml:space="preserve">Legea nr. 273/ 2006 privind finanțele publice locale, cu modificările și completările ulterioare, </w:t>
      </w:r>
      <w:r w:rsidR="009B6861">
        <w:rPr>
          <w:rFonts w:ascii="Times New Roman" w:eastAsia="Times New Roman" w:hAnsi="Times New Roman" w:cs="Arial"/>
          <w:b/>
          <w:bCs/>
          <w:color w:val="000000"/>
          <w:kern w:val="1"/>
          <w:sz w:val="24"/>
          <w:szCs w:val="24"/>
          <w:lang w:val="ro-RO" w:eastAsia="ar-SA"/>
        </w:rPr>
        <w:t xml:space="preserve"> prevederile Ordonanței de Urgență nr. 124 din 13 decembrie 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w:t>
      </w:r>
      <w:r w:rsidR="009B6861" w:rsidRPr="00D464EE">
        <w:rPr>
          <w:rFonts w:ascii="Times New Roman" w:eastAsia="Times New Roman" w:hAnsi="Times New Roman" w:cs="Arial"/>
          <w:b/>
          <w:bCs/>
          <w:color w:val="000000"/>
          <w:kern w:val="1"/>
          <w:sz w:val="24"/>
          <w:szCs w:val="24"/>
          <w:lang w:val="ro-RO" w:eastAsia="ar-SA"/>
        </w:rPr>
        <w:t xml:space="preserve">și prevederile art. 129  alin. (2)  lit. b) </w:t>
      </w:r>
      <w:proofErr w:type="spellStart"/>
      <w:r w:rsidR="009B6861" w:rsidRPr="00D464EE">
        <w:rPr>
          <w:rFonts w:ascii="Times New Roman" w:eastAsia="Times New Roman" w:hAnsi="Times New Roman" w:cs="Arial"/>
          <w:b/>
          <w:bCs/>
          <w:color w:val="000000"/>
          <w:kern w:val="1"/>
          <w:sz w:val="24"/>
          <w:szCs w:val="24"/>
          <w:lang w:val="ro-RO" w:eastAsia="ar-SA"/>
        </w:rPr>
        <w:t>şi</w:t>
      </w:r>
      <w:proofErr w:type="spellEnd"/>
      <w:r w:rsidR="009B6861" w:rsidRPr="00D464EE">
        <w:rPr>
          <w:rFonts w:ascii="Times New Roman" w:eastAsia="Times New Roman" w:hAnsi="Times New Roman" w:cs="Arial"/>
          <w:b/>
          <w:bCs/>
          <w:color w:val="000000"/>
          <w:kern w:val="1"/>
          <w:sz w:val="24"/>
          <w:szCs w:val="24"/>
          <w:lang w:val="ro-RO" w:eastAsia="ar-SA"/>
        </w:rPr>
        <w:t xml:space="preserve"> alin. (4) lit. a), art. 139 alin. (1) și alin. (3) lit. a) coroborat cu art. 196 alin. (1) lit. a) din Ordonanța de Urgență a Guvernului nr. 57/ 2019 privind Codul Administrativ, cu modificările </w:t>
      </w:r>
      <w:proofErr w:type="spellStart"/>
      <w:r w:rsidR="009B6861" w:rsidRPr="00D464EE">
        <w:rPr>
          <w:rFonts w:ascii="Times New Roman" w:eastAsia="Times New Roman" w:hAnsi="Times New Roman" w:cs="Arial"/>
          <w:b/>
          <w:bCs/>
          <w:color w:val="000000"/>
          <w:kern w:val="1"/>
          <w:sz w:val="24"/>
          <w:szCs w:val="24"/>
          <w:lang w:val="ro-RO" w:eastAsia="ar-SA"/>
        </w:rPr>
        <w:t>şi</w:t>
      </w:r>
      <w:proofErr w:type="spellEnd"/>
      <w:r w:rsidR="009B6861" w:rsidRPr="00D464EE">
        <w:rPr>
          <w:rFonts w:ascii="Times New Roman" w:eastAsia="Times New Roman" w:hAnsi="Times New Roman" w:cs="Arial"/>
          <w:b/>
          <w:bCs/>
          <w:color w:val="000000"/>
          <w:kern w:val="1"/>
          <w:sz w:val="24"/>
          <w:szCs w:val="24"/>
          <w:lang w:val="ro-RO" w:eastAsia="ar-SA"/>
        </w:rPr>
        <w:t xml:space="preserve"> completările ulterioare</w:t>
      </w:r>
    </w:p>
    <w:p w14:paraId="6FFED98F" w14:textId="77777777" w:rsidR="009B6861" w:rsidRPr="00E81715" w:rsidRDefault="000346E1" w:rsidP="009B6861">
      <w:pPr>
        <w:suppressAutoHyphens/>
        <w:spacing w:after="0" w:line="240" w:lineRule="auto"/>
        <w:ind w:left="-567" w:right="-567"/>
        <w:rPr>
          <w:rFonts w:ascii="Times New Roman" w:eastAsia="Times New Roman" w:hAnsi="Times New Roman" w:cs="Times New Roman"/>
          <w:b/>
          <w:bCs/>
          <w:kern w:val="1"/>
          <w:sz w:val="24"/>
          <w:szCs w:val="24"/>
          <w:lang w:eastAsia="ar-SA"/>
        </w:rPr>
      </w:pPr>
      <w:r w:rsidRPr="009B648F">
        <w:rPr>
          <w:rFonts w:ascii="Times New Roman" w:eastAsia="Times New Roman" w:hAnsi="Times New Roman" w:cs="Times New Roman"/>
          <w:kern w:val="1"/>
          <w:sz w:val="24"/>
          <w:szCs w:val="24"/>
          <w:lang w:val="ro-RO" w:eastAsia="ar-SA"/>
        </w:rPr>
        <w:t xml:space="preserve">           </w:t>
      </w:r>
      <w:r w:rsidRPr="009B648F">
        <w:rPr>
          <w:rFonts w:ascii="Times New Roman" w:eastAsia="Times New Roman" w:hAnsi="Times New Roman" w:cs="Times New Roman"/>
          <w:b/>
          <w:bCs/>
          <w:kern w:val="1"/>
          <w:sz w:val="24"/>
          <w:szCs w:val="24"/>
          <w:lang w:val="ro-RO" w:eastAsia="ar-SA"/>
        </w:rPr>
        <w:t xml:space="preserve">Consider ca oportun acest proiect de hotărâre având în vedere </w:t>
      </w:r>
      <w:proofErr w:type="spellStart"/>
      <w:r w:rsidR="009B6861" w:rsidRPr="00E81715">
        <w:rPr>
          <w:rFonts w:ascii="Times New Roman" w:hAnsi="Times New Roman" w:cs="Times New Roman"/>
          <w:b/>
          <w:bCs/>
          <w:sz w:val="24"/>
          <w:szCs w:val="24"/>
        </w:rPr>
        <w:t>Ghidul</w:t>
      </w:r>
      <w:proofErr w:type="spellEnd"/>
      <w:r w:rsidR="009B6861" w:rsidRPr="00E81715">
        <w:rPr>
          <w:rFonts w:ascii="Times New Roman" w:hAnsi="Times New Roman" w:cs="Times New Roman"/>
          <w:b/>
          <w:bCs/>
          <w:sz w:val="24"/>
          <w:szCs w:val="24"/>
        </w:rPr>
        <w:t xml:space="preserve"> specific – </w:t>
      </w:r>
      <w:proofErr w:type="spellStart"/>
      <w:r w:rsidR="009B6861" w:rsidRPr="00E81715">
        <w:rPr>
          <w:rFonts w:ascii="Times New Roman" w:hAnsi="Times New Roman" w:cs="Times New Roman"/>
          <w:b/>
          <w:bCs/>
          <w:sz w:val="24"/>
          <w:szCs w:val="24"/>
        </w:rPr>
        <w:t>condiții</w:t>
      </w:r>
      <w:proofErr w:type="spellEnd"/>
      <w:r w:rsidR="009B6861" w:rsidRPr="00E81715">
        <w:rPr>
          <w:rFonts w:ascii="Times New Roman" w:hAnsi="Times New Roman" w:cs="Times New Roman"/>
          <w:b/>
          <w:bCs/>
          <w:sz w:val="24"/>
          <w:szCs w:val="24"/>
        </w:rPr>
        <w:t xml:space="preserve"> de </w:t>
      </w:r>
      <w:proofErr w:type="spellStart"/>
      <w:r w:rsidR="009B6861" w:rsidRPr="00E81715">
        <w:rPr>
          <w:rFonts w:ascii="Times New Roman" w:hAnsi="Times New Roman" w:cs="Times New Roman"/>
          <w:b/>
          <w:bCs/>
          <w:sz w:val="24"/>
          <w:szCs w:val="24"/>
        </w:rPr>
        <w:t>accesare</w:t>
      </w:r>
      <w:proofErr w:type="spellEnd"/>
      <w:r w:rsidR="009B6861" w:rsidRPr="00E81715">
        <w:rPr>
          <w:rFonts w:ascii="Times New Roman" w:hAnsi="Times New Roman" w:cs="Times New Roman"/>
          <w:b/>
          <w:bCs/>
          <w:sz w:val="24"/>
          <w:szCs w:val="24"/>
        </w:rPr>
        <w:t xml:space="preserve"> a </w:t>
      </w:r>
      <w:proofErr w:type="spellStart"/>
      <w:r w:rsidR="009B6861" w:rsidRPr="00E81715">
        <w:rPr>
          <w:rFonts w:ascii="Times New Roman" w:hAnsi="Times New Roman" w:cs="Times New Roman"/>
          <w:b/>
          <w:bCs/>
          <w:sz w:val="24"/>
          <w:szCs w:val="24"/>
        </w:rPr>
        <w:t>fondurilor</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europene</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aferente</w:t>
      </w:r>
      <w:proofErr w:type="spellEnd"/>
      <w:r w:rsidR="009B6861" w:rsidRPr="00E81715">
        <w:rPr>
          <w:rFonts w:ascii="Times New Roman" w:hAnsi="Times New Roman" w:cs="Times New Roman"/>
          <w:b/>
          <w:bCs/>
          <w:sz w:val="24"/>
          <w:szCs w:val="24"/>
        </w:rPr>
        <w:t xml:space="preserve"> PNRR </w:t>
      </w:r>
      <w:proofErr w:type="spellStart"/>
      <w:r w:rsidR="009B6861" w:rsidRPr="00E81715">
        <w:rPr>
          <w:rFonts w:ascii="Times New Roman" w:hAnsi="Times New Roman" w:cs="Times New Roman"/>
          <w:b/>
          <w:bCs/>
          <w:sz w:val="24"/>
          <w:szCs w:val="24"/>
        </w:rPr>
        <w:t>în</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cadrul</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Apelului</w:t>
      </w:r>
      <w:proofErr w:type="spellEnd"/>
      <w:r w:rsidR="009B6861" w:rsidRPr="00E81715">
        <w:rPr>
          <w:rFonts w:ascii="Times New Roman" w:hAnsi="Times New Roman" w:cs="Times New Roman"/>
          <w:b/>
          <w:bCs/>
          <w:sz w:val="24"/>
          <w:szCs w:val="24"/>
        </w:rPr>
        <w:t xml:space="preserve"> de </w:t>
      </w:r>
      <w:proofErr w:type="spellStart"/>
      <w:r w:rsidR="009B6861" w:rsidRPr="00E81715">
        <w:rPr>
          <w:rFonts w:ascii="Times New Roman" w:hAnsi="Times New Roman" w:cs="Times New Roman"/>
          <w:b/>
          <w:bCs/>
          <w:sz w:val="24"/>
          <w:szCs w:val="24"/>
        </w:rPr>
        <w:t>proiecte</w:t>
      </w:r>
      <w:proofErr w:type="spellEnd"/>
      <w:r w:rsidR="009B6861" w:rsidRPr="00E81715">
        <w:rPr>
          <w:rFonts w:ascii="Times New Roman" w:hAnsi="Times New Roman" w:cs="Times New Roman"/>
          <w:b/>
          <w:bCs/>
          <w:sz w:val="24"/>
          <w:szCs w:val="24"/>
        </w:rPr>
        <w:t xml:space="preserve"> PNRR/2022/C10 - ,,I.4 – </w:t>
      </w:r>
      <w:proofErr w:type="spellStart"/>
      <w:r w:rsidR="009B6861" w:rsidRPr="00E81715">
        <w:rPr>
          <w:rFonts w:ascii="Times New Roman" w:hAnsi="Times New Roman" w:cs="Times New Roman"/>
          <w:b/>
          <w:bCs/>
          <w:sz w:val="24"/>
          <w:szCs w:val="24"/>
        </w:rPr>
        <w:t>Elaborarea</w:t>
      </w:r>
      <w:proofErr w:type="spellEnd"/>
      <w:r w:rsidR="009B6861" w:rsidRPr="00E81715">
        <w:rPr>
          <w:rFonts w:ascii="Times New Roman" w:hAnsi="Times New Roman" w:cs="Times New Roman"/>
          <w:b/>
          <w:bCs/>
          <w:sz w:val="24"/>
          <w:szCs w:val="24"/>
        </w:rPr>
        <w:t>/</w:t>
      </w:r>
      <w:proofErr w:type="spellStart"/>
      <w:r w:rsidR="009B6861" w:rsidRPr="00E81715">
        <w:rPr>
          <w:rFonts w:ascii="Times New Roman" w:hAnsi="Times New Roman" w:cs="Times New Roman"/>
          <w:b/>
          <w:bCs/>
          <w:sz w:val="24"/>
          <w:szCs w:val="24"/>
        </w:rPr>
        <w:t>actualizarea</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în</w:t>
      </w:r>
      <w:proofErr w:type="spellEnd"/>
      <w:r w:rsidR="009B6861" w:rsidRPr="00E81715">
        <w:rPr>
          <w:rFonts w:ascii="Times New Roman" w:hAnsi="Times New Roman" w:cs="Times New Roman"/>
          <w:b/>
          <w:bCs/>
          <w:sz w:val="24"/>
          <w:szCs w:val="24"/>
        </w:rPr>
        <w:t xml:space="preserve"> format GIS a </w:t>
      </w:r>
      <w:proofErr w:type="spellStart"/>
      <w:r w:rsidR="009B6861" w:rsidRPr="00E81715">
        <w:rPr>
          <w:rFonts w:ascii="Times New Roman" w:hAnsi="Times New Roman" w:cs="Times New Roman"/>
          <w:b/>
          <w:bCs/>
          <w:sz w:val="24"/>
          <w:szCs w:val="24"/>
        </w:rPr>
        <w:t>documentelor</w:t>
      </w:r>
      <w:proofErr w:type="spellEnd"/>
      <w:r w:rsidR="009B6861" w:rsidRPr="00E81715">
        <w:rPr>
          <w:rFonts w:ascii="Times New Roman" w:hAnsi="Times New Roman" w:cs="Times New Roman"/>
          <w:b/>
          <w:bCs/>
          <w:sz w:val="24"/>
          <w:szCs w:val="24"/>
        </w:rPr>
        <w:t xml:space="preserve"> de </w:t>
      </w:r>
      <w:proofErr w:type="spellStart"/>
      <w:r w:rsidR="009B6861" w:rsidRPr="00E81715">
        <w:rPr>
          <w:rFonts w:ascii="Times New Roman" w:hAnsi="Times New Roman" w:cs="Times New Roman"/>
          <w:b/>
          <w:bCs/>
          <w:sz w:val="24"/>
          <w:szCs w:val="24"/>
        </w:rPr>
        <w:t>amenajare</w:t>
      </w:r>
      <w:proofErr w:type="spellEnd"/>
      <w:r w:rsidR="009B6861" w:rsidRPr="00E81715">
        <w:rPr>
          <w:rFonts w:ascii="Times New Roman" w:hAnsi="Times New Roman" w:cs="Times New Roman"/>
          <w:b/>
          <w:bCs/>
          <w:sz w:val="24"/>
          <w:szCs w:val="24"/>
        </w:rPr>
        <w:t xml:space="preserve"> a </w:t>
      </w:r>
      <w:proofErr w:type="spellStart"/>
      <w:r w:rsidR="009B6861" w:rsidRPr="00E81715">
        <w:rPr>
          <w:rFonts w:ascii="Times New Roman" w:hAnsi="Times New Roman" w:cs="Times New Roman"/>
          <w:b/>
          <w:bCs/>
          <w:sz w:val="24"/>
          <w:szCs w:val="24"/>
        </w:rPr>
        <w:t>teritoriului</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și</w:t>
      </w:r>
      <w:proofErr w:type="spellEnd"/>
      <w:r w:rsidR="009B6861" w:rsidRPr="00E81715">
        <w:rPr>
          <w:rFonts w:ascii="Times New Roman" w:hAnsi="Times New Roman" w:cs="Times New Roman"/>
          <w:b/>
          <w:bCs/>
          <w:sz w:val="24"/>
          <w:szCs w:val="24"/>
        </w:rPr>
        <w:t xml:space="preserve"> de </w:t>
      </w:r>
      <w:proofErr w:type="spellStart"/>
      <w:r w:rsidR="009B6861" w:rsidRPr="00E81715">
        <w:rPr>
          <w:rFonts w:ascii="Times New Roman" w:hAnsi="Times New Roman" w:cs="Times New Roman"/>
          <w:b/>
          <w:bCs/>
          <w:sz w:val="24"/>
          <w:szCs w:val="24"/>
        </w:rPr>
        <w:t>planificare</w:t>
      </w:r>
      <w:proofErr w:type="spellEnd"/>
      <w:r w:rsidR="009B6861" w:rsidRPr="00E81715">
        <w:rPr>
          <w:rFonts w:ascii="Times New Roman" w:hAnsi="Times New Roman" w:cs="Times New Roman"/>
          <w:b/>
          <w:bCs/>
          <w:sz w:val="24"/>
          <w:szCs w:val="24"/>
        </w:rPr>
        <w:t xml:space="preserve"> </w:t>
      </w:r>
      <w:proofErr w:type="spellStart"/>
      <w:r w:rsidR="009B6861" w:rsidRPr="00E81715">
        <w:rPr>
          <w:rFonts w:ascii="Times New Roman" w:hAnsi="Times New Roman" w:cs="Times New Roman"/>
          <w:b/>
          <w:bCs/>
          <w:sz w:val="24"/>
          <w:szCs w:val="24"/>
        </w:rPr>
        <w:t>urbană</w:t>
      </w:r>
      <w:proofErr w:type="spellEnd"/>
      <w:r w:rsidR="009B6861" w:rsidRPr="00E81715">
        <w:rPr>
          <w:rFonts w:ascii="Times New Roman" w:hAnsi="Times New Roman" w:cs="Times New Roman"/>
          <w:b/>
          <w:bCs/>
          <w:sz w:val="24"/>
          <w:szCs w:val="24"/>
        </w:rPr>
        <w:t>”;</w:t>
      </w:r>
    </w:p>
    <w:p w14:paraId="0B92A929" w14:textId="77777777" w:rsidR="009B6861" w:rsidRPr="009B648F" w:rsidRDefault="009B6861" w:rsidP="009B6861">
      <w:pPr>
        <w:suppressAutoHyphens/>
        <w:spacing w:after="0" w:line="240" w:lineRule="auto"/>
        <w:ind w:left="-567"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Pr="009B648F">
        <w:rPr>
          <w:rFonts w:ascii="Times New Roman" w:eastAsia="Times New Roman" w:hAnsi="Times New Roman" w:cs="Times New Roman"/>
          <w:b/>
          <w:bCs/>
          <w:kern w:val="1"/>
          <w:sz w:val="24"/>
          <w:szCs w:val="24"/>
          <w:lang w:val="ro-RO" w:eastAsia="ar-SA"/>
        </w:rPr>
        <w:t>Având în vedere cele menționate mai sus, propun membrilor consiliului local al comunei Târgușor, județul Constanta, adoptarea hotărârii în forma prezentată în proiect.</w:t>
      </w:r>
    </w:p>
    <w:p w14:paraId="5C4905CE" w14:textId="1EED3238" w:rsidR="000346E1" w:rsidRPr="009B648F" w:rsidRDefault="000346E1" w:rsidP="000346E1">
      <w:pPr>
        <w:suppressAutoHyphens/>
        <w:spacing w:after="0" w:line="240" w:lineRule="auto"/>
        <w:ind w:left="-567" w:right="-567"/>
        <w:rPr>
          <w:rFonts w:ascii="Times New Roman" w:eastAsia="Times New Roman" w:hAnsi="Times New Roman" w:cs="Times New Roman"/>
          <w:kern w:val="1"/>
          <w:sz w:val="24"/>
          <w:szCs w:val="24"/>
          <w:lang w:val="ro-RO" w:eastAsia="ar-SA"/>
        </w:rPr>
      </w:pPr>
    </w:p>
    <w:p w14:paraId="12DF86AF"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243E9C67"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1102D112" w14:textId="77777777" w:rsidR="000346E1" w:rsidRPr="009B648F" w:rsidRDefault="000346E1" w:rsidP="000346E1">
      <w:pPr>
        <w:suppressAutoHyphens/>
        <w:spacing w:after="0" w:line="240" w:lineRule="auto"/>
        <w:jc w:val="left"/>
        <w:rPr>
          <w:rFonts w:ascii="Times New Roman" w:eastAsia="Times New Roman" w:hAnsi="Times New Roman" w:cs="Times New Roman"/>
          <w:kern w:val="1"/>
          <w:sz w:val="24"/>
          <w:szCs w:val="24"/>
          <w:lang w:val="ro-RO" w:eastAsia="ar-SA"/>
        </w:rPr>
      </w:pPr>
    </w:p>
    <w:p w14:paraId="25213F4C" w14:textId="56DE0E5C" w:rsidR="000346E1" w:rsidRPr="009B648F" w:rsidRDefault="009B6861" w:rsidP="009B6861">
      <w:pPr>
        <w:suppressAutoHyphens/>
        <w:spacing w:after="0" w:line="240" w:lineRule="auto"/>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kern w:val="1"/>
          <w:sz w:val="24"/>
          <w:szCs w:val="24"/>
          <w:lang w:val="ro-RO" w:eastAsia="ar-SA"/>
        </w:rPr>
        <w:t xml:space="preserve">                                                           </w:t>
      </w:r>
      <w:r w:rsidR="000346E1" w:rsidRPr="009B648F">
        <w:rPr>
          <w:rFonts w:ascii="Times New Roman" w:eastAsia="Times New Roman" w:hAnsi="Times New Roman" w:cs="Times New Roman"/>
          <w:b/>
          <w:bCs/>
          <w:kern w:val="1"/>
          <w:sz w:val="24"/>
          <w:szCs w:val="24"/>
          <w:lang w:val="ro-RO" w:eastAsia="ar-SA"/>
        </w:rPr>
        <w:t xml:space="preserve">    INSPECTOR ,</w:t>
      </w:r>
    </w:p>
    <w:p w14:paraId="07861118" w14:textId="77777777" w:rsidR="000346E1" w:rsidRPr="009B648F" w:rsidRDefault="000346E1" w:rsidP="000346E1">
      <w:pPr>
        <w:suppressAutoHyphens/>
        <w:spacing w:after="0" w:line="240" w:lineRule="auto"/>
        <w:ind w:firstLine="708"/>
        <w:jc w:val="center"/>
        <w:rPr>
          <w:rFonts w:ascii="Times New Roman" w:eastAsia="Times New Roman" w:hAnsi="Times New Roman" w:cs="Times New Roman"/>
          <w:b/>
          <w:bCs/>
          <w:kern w:val="1"/>
          <w:sz w:val="24"/>
          <w:szCs w:val="24"/>
          <w:lang w:val="ro-RO" w:eastAsia="ar-SA"/>
        </w:rPr>
      </w:pPr>
    </w:p>
    <w:p w14:paraId="3D4A67F6" w14:textId="77777777" w:rsidR="000346E1" w:rsidRPr="009B648F" w:rsidRDefault="000346E1" w:rsidP="000346E1">
      <w:pPr>
        <w:suppressAutoHyphens/>
        <w:spacing w:after="0" w:line="240" w:lineRule="auto"/>
        <w:ind w:firstLine="708"/>
        <w:jc w:val="center"/>
        <w:rPr>
          <w:rFonts w:ascii="Times New Roman" w:eastAsia="Times New Roman" w:hAnsi="Times New Roman" w:cs="Times New Roman"/>
          <w:b/>
          <w:bCs/>
          <w:kern w:val="1"/>
          <w:sz w:val="24"/>
          <w:szCs w:val="24"/>
          <w:lang w:val="ro-RO" w:eastAsia="ar-SA"/>
        </w:rPr>
      </w:pPr>
    </w:p>
    <w:p w14:paraId="6A832294" w14:textId="43B86272" w:rsidR="000346E1" w:rsidRPr="009B648F" w:rsidRDefault="000346E1" w:rsidP="000346E1">
      <w:pPr>
        <w:suppressAutoHyphens/>
        <w:spacing w:after="0" w:line="240" w:lineRule="auto"/>
        <w:jc w:val="left"/>
        <w:rPr>
          <w:rFonts w:ascii="Times New Roman" w:eastAsia="Times New Roman" w:hAnsi="Times New Roman" w:cs="Times New Roman"/>
          <w:b/>
          <w:bCs/>
          <w:kern w:val="1"/>
          <w:sz w:val="24"/>
          <w:szCs w:val="24"/>
          <w:lang w:val="ro-RO" w:eastAsia="ar-SA"/>
        </w:rPr>
      </w:pPr>
      <w:r w:rsidRPr="009B648F">
        <w:rPr>
          <w:rFonts w:ascii="Times New Roman" w:eastAsia="Times New Roman" w:hAnsi="Times New Roman" w:cs="Times New Roman"/>
          <w:kern w:val="1"/>
          <w:sz w:val="24"/>
          <w:szCs w:val="24"/>
          <w:lang w:val="ro-RO" w:eastAsia="ar-SA"/>
        </w:rPr>
        <w:t xml:space="preserve">    </w:t>
      </w:r>
      <w:r w:rsidRPr="009B648F">
        <w:rPr>
          <w:rFonts w:ascii="Times New Roman" w:eastAsia="Times New Roman" w:hAnsi="Times New Roman" w:cs="Times New Roman"/>
          <w:b/>
          <w:bCs/>
          <w:kern w:val="1"/>
          <w:sz w:val="28"/>
          <w:szCs w:val="24"/>
          <w:lang w:val="ro-RO" w:eastAsia="ar-SA"/>
        </w:rPr>
        <w:t xml:space="preserve">                                                </w:t>
      </w:r>
      <w:r w:rsidR="00DD6D09">
        <w:rPr>
          <w:rFonts w:ascii="Times New Roman" w:eastAsia="Times New Roman" w:hAnsi="Times New Roman" w:cs="Times New Roman"/>
          <w:b/>
          <w:bCs/>
          <w:kern w:val="1"/>
          <w:sz w:val="28"/>
          <w:szCs w:val="24"/>
          <w:lang w:val="ro-RO" w:eastAsia="ar-SA"/>
        </w:rPr>
        <w:t>Elena</w:t>
      </w:r>
      <w:r w:rsidRPr="009B648F">
        <w:rPr>
          <w:rFonts w:ascii="Times New Roman" w:eastAsia="Times New Roman" w:hAnsi="Times New Roman" w:cs="Times New Roman"/>
          <w:b/>
          <w:bCs/>
          <w:kern w:val="1"/>
          <w:sz w:val="24"/>
          <w:szCs w:val="24"/>
          <w:lang w:val="ro-RO" w:eastAsia="ar-SA"/>
        </w:rPr>
        <w:t xml:space="preserve">  </w:t>
      </w:r>
      <w:r w:rsidR="00DD6D09">
        <w:rPr>
          <w:rFonts w:ascii="Times New Roman" w:eastAsia="Times New Roman" w:hAnsi="Times New Roman" w:cs="Times New Roman"/>
          <w:b/>
          <w:bCs/>
          <w:kern w:val="1"/>
          <w:sz w:val="24"/>
          <w:szCs w:val="24"/>
          <w:lang w:val="ro-RO" w:eastAsia="ar-SA"/>
        </w:rPr>
        <w:t>SIMION</w:t>
      </w:r>
    </w:p>
    <w:p w14:paraId="43D27C47"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7CF69AF0"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1BA2DFA7"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526AC3E3"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75A39A15" w14:textId="77777777" w:rsidR="000346E1" w:rsidRPr="009B648F" w:rsidRDefault="000346E1" w:rsidP="000346E1">
      <w:pPr>
        <w:tabs>
          <w:tab w:val="left" w:pos="0"/>
        </w:tabs>
        <w:suppressAutoHyphens/>
        <w:spacing w:after="0" w:line="240" w:lineRule="auto"/>
        <w:rPr>
          <w:rFonts w:ascii="Times New Roman" w:eastAsia="Times New Roman" w:hAnsi="Times New Roman" w:cs="Arial"/>
          <w:color w:val="000000"/>
          <w:kern w:val="1"/>
          <w:lang w:val="en-US" w:eastAsia="ar-SA"/>
        </w:rPr>
      </w:pPr>
    </w:p>
    <w:p w14:paraId="205B0793" w14:textId="7A672876" w:rsidR="000346E1" w:rsidRPr="009B648F" w:rsidRDefault="000346E1" w:rsidP="000346E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9B648F">
        <w:rPr>
          <w:rFonts w:ascii="Times New Roman" w:eastAsia="Times New Roman" w:hAnsi="Times New Roman" w:cs="Times New Roman"/>
          <w:color w:val="000000"/>
          <w:kern w:val="1"/>
          <w:sz w:val="16"/>
          <w:szCs w:val="16"/>
          <w:lang w:val="ro-RO" w:eastAsia="ar-SA"/>
        </w:rPr>
        <w:t>D</w:t>
      </w:r>
      <w:r w:rsidR="00DD6D09">
        <w:rPr>
          <w:rFonts w:ascii="Times New Roman" w:eastAsia="Times New Roman" w:hAnsi="Times New Roman" w:cs="Times New Roman"/>
          <w:color w:val="000000"/>
          <w:kern w:val="1"/>
          <w:sz w:val="16"/>
          <w:szCs w:val="16"/>
          <w:lang w:val="ro-RO" w:eastAsia="ar-SA"/>
        </w:rPr>
        <w:t>act</w:t>
      </w:r>
      <w:r w:rsidRPr="009B648F">
        <w:rPr>
          <w:rFonts w:ascii="Times New Roman" w:eastAsia="Times New Roman" w:hAnsi="Times New Roman" w:cs="Times New Roman"/>
          <w:color w:val="000000"/>
          <w:kern w:val="1"/>
          <w:sz w:val="16"/>
          <w:szCs w:val="16"/>
          <w:lang w:val="ro-RO" w:eastAsia="ar-SA"/>
        </w:rPr>
        <w:t>.</w:t>
      </w:r>
      <w:r w:rsidR="00DD6D09">
        <w:rPr>
          <w:rFonts w:ascii="Times New Roman" w:eastAsia="Times New Roman" w:hAnsi="Times New Roman" w:cs="Times New Roman"/>
          <w:color w:val="000000"/>
          <w:kern w:val="1"/>
          <w:sz w:val="16"/>
          <w:szCs w:val="16"/>
          <w:lang w:val="ro-RO" w:eastAsia="ar-SA"/>
        </w:rPr>
        <w:t>S</w:t>
      </w:r>
      <w:r w:rsidRPr="009B648F">
        <w:rPr>
          <w:rFonts w:ascii="Times New Roman" w:eastAsia="Times New Roman" w:hAnsi="Times New Roman" w:cs="Times New Roman"/>
          <w:color w:val="000000"/>
          <w:kern w:val="1"/>
          <w:sz w:val="16"/>
          <w:szCs w:val="16"/>
          <w:lang w:val="ro-RO" w:eastAsia="ar-SA"/>
        </w:rPr>
        <w:t>.</w:t>
      </w:r>
      <w:r w:rsidR="00DD6D09">
        <w:rPr>
          <w:rFonts w:ascii="Times New Roman" w:eastAsia="Times New Roman" w:hAnsi="Times New Roman" w:cs="Times New Roman"/>
          <w:color w:val="000000"/>
          <w:kern w:val="1"/>
          <w:sz w:val="16"/>
          <w:szCs w:val="16"/>
          <w:lang w:val="ro-RO" w:eastAsia="ar-SA"/>
        </w:rPr>
        <w:t>E</w:t>
      </w:r>
      <w:proofErr w:type="spellEnd"/>
      <w:r w:rsidRPr="009B648F">
        <w:rPr>
          <w:rFonts w:ascii="Times New Roman" w:eastAsia="Times New Roman" w:hAnsi="Times New Roman" w:cs="Times New Roman"/>
          <w:color w:val="000000"/>
          <w:kern w:val="1"/>
          <w:sz w:val="16"/>
          <w:szCs w:val="16"/>
          <w:lang w:val="ro-RO" w:eastAsia="ar-SA"/>
        </w:rPr>
        <w:t>.</w:t>
      </w:r>
    </w:p>
    <w:p w14:paraId="53FEF28A" w14:textId="14703C7A" w:rsidR="000346E1" w:rsidRPr="009B6861" w:rsidRDefault="000346E1" w:rsidP="009B686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9B648F">
        <w:rPr>
          <w:rFonts w:ascii="Times New Roman" w:eastAsia="Times New Roman" w:hAnsi="Times New Roman" w:cs="Times New Roman"/>
          <w:color w:val="000000"/>
          <w:kern w:val="1"/>
          <w:sz w:val="16"/>
          <w:szCs w:val="16"/>
          <w:lang w:val="ro-RO" w:eastAsia="ar-SA"/>
        </w:rPr>
        <w:t>4 e</w:t>
      </w:r>
      <w:r>
        <w:rPr>
          <w:rFonts w:ascii="Times New Roman" w:eastAsia="Times New Roman" w:hAnsi="Times New Roman" w:cs="Times New Roman"/>
          <w:color w:val="000000"/>
          <w:kern w:val="1"/>
          <w:sz w:val="16"/>
          <w:szCs w:val="16"/>
          <w:lang w:val="ro-RO" w:eastAsia="ar-SA"/>
        </w:rPr>
        <w:t>x</w:t>
      </w:r>
    </w:p>
    <w:p w14:paraId="2BBEAA7F" w14:textId="4C9F9AE9" w:rsidR="00163970" w:rsidRDefault="00163970" w:rsidP="00BF4496"/>
    <w:sectPr w:rsidR="00163970"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902F7" w14:textId="77777777" w:rsidR="00B678F1" w:rsidRDefault="00B678F1" w:rsidP="00D464EE">
      <w:pPr>
        <w:spacing w:after="0" w:line="240" w:lineRule="auto"/>
      </w:pPr>
      <w:r>
        <w:separator/>
      </w:r>
    </w:p>
  </w:endnote>
  <w:endnote w:type="continuationSeparator" w:id="0">
    <w:p w14:paraId="6F98FBCA" w14:textId="77777777" w:rsidR="00B678F1" w:rsidRDefault="00B678F1"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F3B25" w14:textId="77777777" w:rsidR="00B678F1" w:rsidRDefault="00B678F1" w:rsidP="00D464EE">
      <w:pPr>
        <w:spacing w:after="0" w:line="240" w:lineRule="auto"/>
      </w:pPr>
      <w:r>
        <w:separator/>
      </w:r>
    </w:p>
  </w:footnote>
  <w:footnote w:type="continuationSeparator" w:id="0">
    <w:p w14:paraId="69A10373" w14:textId="77777777" w:rsidR="00B678F1" w:rsidRDefault="00B678F1"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77957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15A4B"/>
    <w:rsid w:val="00163970"/>
    <w:rsid w:val="0019643C"/>
    <w:rsid w:val="001F2AE4"/>
    <w:rsid w:val="001F5500"/>
    <w:rsid w:val="001F6295"/>
    <w:rsid w:val="00266128"/>
    <w:rsid w:val="0027022B"/>
    <w:rsid w:val="002777B3"/>
    <w:rsid w:val="002A122D"/>
    <w:rsid w:val="002B48FD"/>
    <w:rsid w:val="002D0064"/>
    <w:rsid w:val="0031367D"/>
    <w:rsid w:val="003620E6"/>
    <w:rsid w:val="00370DC1"/>
    <w:rsid w:val="003B65BE"/>
    <w:rsid w:val="00462E83"/>
    <w:rsid w:val="00463F3E"/>
    <w:rsid w:val="004D5CBE"/>
    <w:rsid w:val="0050451F"/>
    <w:rsid w:val="00520001"/>
    <w:rsid w:val="00547C02"/>
    <w:rsid w:val="0056661B"/>
    <w:rsid w:val="00575B3E"/>
    <w:rsid w:val="00584D40"/>
    <w:rsid w:val="005B0164"/>
    <w:rsid w:val="00616007"/>
    <w:rsid w:val="0068148F"/>
    <w:rsid w:val="0069040C"/>
    <w:rsid w:val="006C6C7C"/>
    <w:rsid w:val="006E5DF0"/>
    <w:rsid w:val="00706792"/>
    <w:rsid w:val="00740289"/>
    <w:rsid w:val="00772FB6"/>
    <w:rsid w:val="007749EC"/>
    <w:rsid w:val="007A459F"/>
    <w:rsid w:val="007B042E"/>
    <w:rsid w:val="00805F22"/>
    <w:rsid w:val="008D1BD5"/>
    <w:rsid w:val="008E6BA2"/>
    <w:rsid w:val="00915EAE"/>
    <w:rsid w:val="009164F1"/>
    <w:rsid w:val="009166A6"/>
    <w:rsid w:val="00967902"/>
    <w:rsid w:val="009B2D98"/>
    <w:rsid w:val="009B648F"/>
    <w:rsid w:val="009B6861"/>
    <w:rsid w:val="009D5497"/>
    <w:rsid w:val="00A00A86"/>
    <w:rsid w:val="00A278CE"/>
    <w:rsid w:val="00A80940"/>
    <w:rsid w:val="00B11D85"/>
    <w:rsid w:val="00B678F1"/>
    <w:rsid w:val="00BD144A"/>
    <w:rsid w:val="00BF4496"/>
    <w:rsid w:val="00C17DA0"/>
    <w:rsid w:val="00C4237D"/>
    <w:rsid w:val="00C435F5"/>
    <w:rsid w:val="00C70BE1"/>
    <w:rsid w:val="00C868A2"/>
    <w:rsid w:val="00C9204E"/>
    <w:rsid w:val="00CE2475"/>
    <w:rsid w:val="00D00905"/>
    <w:rsid w:val="00D1347E"/>
    <w:rsid w:val="00D464EE"/>
    <w:rsid w:val="00D70EF9"/>
    <w:rsid w:val="00D724C0"/>
    <w:rsid w:val="00D945A3"/>
    <w:rsid w:val="00DA362B"/>
    <w:rsid w:val="00DA4778"/>
    <w:rsid w:val="00DB1993"/>
    <w:rsid w:val="00DD6D09"/>
    <w:rsid w:val="00DE37AF"/>
    <w:rsid w:val="00DF39CA"/>
    <w:rsid w:val="00DF768C"/>
    <w:rsid w:val="00E25E48"/>
    <w:rsid w:val="00E439E4"/>
    <w:rsid w:val="00E54037"/>
    <w:rsid w:val="00E73713"/>
    <w:rsid w:val="00E970A3"/>
    <w:rsid w:val="00EA3C60"/>
    <w:rsid w:val="00ED4746"/>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394</Words>
  <Characters>2249</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72</cp:revision>
  <cp:lastPrinted>2022-05-24T06:46:00Z</cp:lastPrinted>
  <dcterms:created xsi:type="dcterms:W3CDTF">2021-05-17T11:02:00Z</dcterms:created>
  <dcterms:modified xsi:type="dcterms:W3CDTF">2022-05-24T06:46:00Z</dcterms:modified>
</cp:coreProperties>
</file>