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345"/>
        <w:tblW w:w="10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7455"/>
        <w:gridCol w:w="1402"/>
      </w:tblGrid>
      <w:tr w:rsidR="00B06596" w:rsidRPr="00B06596" w14:paraId="69223213" w14:textId="77777777" w:rsidTr="00177CFA">
        <w:trPr>
          <w:trHeight w:val="1312"/>
        </w:trPr>
        <w:tc>
          <w:tcPr>
            <w:tcW w:w="1346" w:type="dxa"/>
            <w:shd w:val="clear" w:color="auto" w:fill="auto"/>
            <w:vAlign w:val="center"/>
          </w:tcPr>
          <w:p w14:paraId="399E50F1" w14:textId="33A02203" w:rsidR="00B06596" w:rsidRPr="00B06596" w:rsidRDefault="00B06596" w:rsidP="00B06596">
            <w:pPr>
              <w:jc w:val="center"/>
              <w:rPr>
                <w:rFonts w:ascii="Calibri" w:eastAsia="Calibri" w:hAnsi="Calibri"/>
                <w:noProof w:val="0"/>
                <w:sz w:val="20"/>
                <w:szCs w:val="20"/>
                <w:lang w:val="en-US"/>
              </w:rPr>
            </w:pPr>
            <w:r w:rsidRPr="00B06596">
              <w:rPr>
                <w:rFonts w:ascii="Calibri" w:eastAsia="Calibri" w:hAnsi="Calibri"/>
                <w:sz w:val="22"/>
                <w:szCs w:val="22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5ED7139A" wp14:editId="66DFD2A0">
                  <wp:simplePos x="0" y="0"/>
                  <wp:positionH relativeFrom="margin">
                    <wp:posOffset>30480</wp:posOffset>
                  </wp:positionH>
                  <wp:positionV relativeFrom="page">
                    <wp:posOffset>91440</wp:posOffset>
                  </wp:positionV>
                  <wp:extent cx="727075" cy="1080135"/>
                  <wp:effectExtent l="0" t="0" r="0" b="5715"/>
                  <wp:wrapTight wrapText="bothSides">
                    <wp:wrapPolygon edited="0">
                      <wp:start x="0" y="0"/>
                      <wp:lineTo x="0" y="19048"/>
                      <wp:lineTo x="7923" y="21333"/>
                      <wp:lineTo x="13017" y="21333"/>
                      <wp:lineTo x="20940" y="19048"/>
                      <wp:lineTo x="2094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0" w:type="dxa"/>
            <w:shd w:val="clear" w:color="auto" w:fill="auto"/>
            <w:vAlign w:val="center"/>
          </w:tcPr>
          <w:p w14:paraId="09940299" w14:textId="77777777" w:rsidR="00B06596" w:rsidRPr="00B06596" w:rsidRDefault="00B06596" w:rsidP="00B06596">
            <w:pPr>
              <w:jc w:val="center"/>
              <w:rPr>
                <w:rFonts w:ascii="Lucida Calligraphy" w:eastAsia="Calibri" w:hAnsi="Lucida Calligraphy"/>
                <w:noProof w:val="0"/>
                <w:sz w:val="18"/>
                <w:szCs w:val="18"/>
                <w:lang w:val="en-US"/>
              </w:rPr>
            </w:pPr>
          </w:p>
          <w:p w14:paraId="0E346148" w14:textId="77777777" w:rsidR="00B06596" w:rsidRPr="00B06596" w:rsidRDefault="00B06596" w:rsidP="00B06596">
            <w:pPr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val="en-US"/>
              </w:rPr>
            </w:pPr>
            <w:r w:rsidRPr="00B06596">
              <w:rPr>
                <w:rFonts w:ascii="Lucida Calligraphy" w:eastAsia="Calibri" w:hAnsi="Lucida Calligraphy"/>
                <w:noProof w:val="0"/>
                <w:sz w:val="22"/>
                <w:szCs w:val="22"/>
                <w:lang w:val="en-US"/>
              </w:rPr>
              <w:t>ROMÂNIA</w:t>
            </w:r>
          </w:p>
          <w:p w14:paraId="0A84B564" w14:textId="77777777" w:rsidR="00B06596" w:rsidRPr="00B06596" w:rsidRDefault="00B06596" w:rsidP="00B06596">
            <w:pPr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val="en-US"/>
              </w:rPr>
            </w:pPr>
            <w:r w:rsidRPr="00B06596">
              <w:rPr>
                <w:rFonts w:ascii="Lucida Calligraphy" w:eastAsia="Calibri" w:hAnsi="Lucida Calligraphy"/>
                <w:noProof w:val="0"/>
                <w:sz w:val="22"/>
                <w:szCs w:val="22"/>
                <w:lang w:val="en-US"/>
              </w:rPr>
              <w:t>JUDE</w:t>
            </w:r>
            <w:r w:rsidRPr="00B06596">
              <w:rPr>
                <w:rFonts w:ascii="Cambria" w:eastAsia="Calibri" w:hAnsi="Cambria" w:cs="Cambria"/>
                <w:noProof w:val="0"/>
                <w:sz w:val="22"/>
                <w:szCs w:val="22"/>
                <w:lang w:val="en-US"/>
              </w:rPr>
              <w:t>Ț</w:t>
            </w:r>
            <w:r w:rsidRPr="00B06596">
              <w:rPr>
                <w:rFonts w:ascii="Lucida Calligraphy" w:eastAsia="Calibri" w:hAnsi="Lucida Calligraphy"/>
                <w:noProof w:val="0"/>
                <w:sz w:val="22"/>
                <w:szCs w:val="22"/>
                <w:lang w:val="en-US"/>
              </w:rPr>
              <w:t>UL IA</w:t>
            </w:r>
            <w:r w:rsidRPr="00B06596">
              <w:rPr>
                <w:rFonts w:ascii="Cambria" w:eastAsia="Calibri" w:hAnsi="Cambria" w:cs="Cambria"/>
                <w:noProof w:val="0"/>
                <w:sz w:val="22"/>
                <w:szCs w:val="22"/>
                <w:lang w:val="en-US"/>
              </w:rPr>
              <w:t>Ș</w:t>
            </w:r>
            <w:r w:rsidRPr="00B06596">
              <w:rPr>
                <w:rFonts w:ascii="Lucida Calligraphy" w:eastAsia="Calibri" w:hAnsi="Lucida Calligraphy"/>
                <w:noProof w:val="0"/>
                <w:sz w:val="22"/>
                <w:szCs w:val="22"/>
                <w:lang w:val="en-US"/>
              </w:rPr>
              <w:t>I</w:t>
            </w:r>
          </w:p>
          <w:p w14:paraId="202F7394" w14:textId="77777777" w:rsidR="00B06596" w:rsidRPr="00B06596" w:rsidRDefault="00B06596" w:rsidP="00B06596">
            <w:pPr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val="en-US"/>
              </w:rPr>
            </w:pPr>
            <w:r w:rsidRPr="00B06596"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val="en-US"/>
              </w:rPr>
              <w:t>COMUNA ARONEANU</w:t>
            </w:r>
          </w:p>
          <w:p w14:paraId="5771BBB9" w14:textId="77777777" w:rsidR="00B06596" w:rsidRPr="00B06596" w:rsidRDefault="00B06596" w:rsidP="00B06596">
            <w:pPr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val="en-US"/>
              </w:rPr>
            </w:pPr>
            <w:r w:rsidRPr="00B06596"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val="en-US"/>
              </w:rPr>
              <w:t>PRIMAR</w:t>
            </w:r>
          </w:p>
          <w:p w14:paraId="413B8292" w14:textId="77777777" w:rsidR="00B06596" w:rsidRPr="00B06596" w:rsidRDefault="00B06596" w:rsidP="00B06596">
            <w:pPr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</w:pPr>
            <w:proofErr w:type="spellStart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Sediul</w:t>
            </w:r>
            <w:proofErr w:type="spellEnd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în</w:t>
            </w:r>
            <w:proofErr w:type="spellEnd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strada</w:t>
            </w:r>
            <w:proofErr w:type="spellEnd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 xml:space="preserve"> Aron </w:t>
            </w:r>
            <w:proofErr w:type="spellStart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Vod</w:t>
            </w:r>
            <w:r w:rsidRPr="00B06596">
              <w:rPr>
                <w:rFonts w:ascii="Cambria" w:eastAsia="Calibri" w:hAnsi="Cambria" w:cs="Cambria"/>
                <w:noProof w:val="0"/>
                <w:sz w:val="16"/>
                <w:szCs w:val="16"/>
                <w:lang w:val="en-US"/>
              </w:rPr>
              <w:t>ă</w:t>
            </w:r>
            <w:proofErr w:type="spellEnd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 xml:space="preserve"> nr. 47; Cod </w:t>
            </w:r>
            <w:proofErr w:type="spellStart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po</w:t>
            </w:r>
            <w:r w:rsidRPr="00B06596">
              <w:rPr>
                <w:rFonts w:ascii="Cambria" w:eastAsia="Calibri" w:hAnsi="Cambria" w:cs="Cambria"/>
                <w:noProof w:val="0"/>
                <w:sz w:val="16"/>
                <w:szCs w:val="16"/>
                <w:lang w:val="en-US"/>
              </w:rPr>
              <w:t>ş</w:t>
            </w:r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tal</w:t>
            </w:r>
            <w:proofErr w:type="spellEnd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 xml:space="preserve"> 707020, </w:t>
            </w:r>
            <w:proofErr w:type="spellStart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Ia</w:t>
            </w:r>
            <w:r w:rsidRPr="00B06596">
              <w:rPr>
                <w:rFonts w:ascii="Cambria" w:eastAsia="Calibri" w:hAnsi="Cambria" w:cs="Cambria"/>
                <w:noProof w:val="0"/>
                <w:sz w:val="16"/>
                <w:szCs w:val="16"/>
                <w:lang w:val="en-US"/>
              </w:rPr>
              <w:t>ş</w:t>
            </w:r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i</w:t>
            </w:r>
            <w:proofErr w:type="spellEnd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Telefon</w:t>
            </w:r>
            <w:proofErr w:type="spellEnd"/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>/Fax: 0232/299.255;</w:t>
            </w:r>
          </w:p>
          <w:p w14:paraId="230CF721" w14:textId="77777777" w:rsidR="00B06596" w:rsidRPr="00B06596" w:rsidRDefault="00B06596" w:rsidP="00B06596">
            <w:pPr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</w:pPr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 xml:space="preserve">Cod fiscal 4540038; E-mail: </w:t>
            </w:r>
            <w:hyperlink r:id="rId8" w:history="1">
              <w:r w:rsidRPr="00B06596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val="en-US"/>
                </w:rPr>
                <w:t>contact@comunaaroneanu.ro</w:t>
              </w:r>
            </w:hyperlink>
            <w:r w:rsidRPr="00B06596">
              <w:rPr>
                <w:rFonts w:ascii="Calibri" w:eastAsia="Calibri" w:hAnsi="Calibri"/>
                <w:noProof w:val="0"/>
                <w:sz w:val="22"/>
                <w:szCs w:val="22"/>
                <w:lang w:val="en-US"/>
              </w:rPr>
              <w:t>;</w:t>
            </w:r>
          </w:p>
          <w:p w14:paraId="43716988" w14:textId="77777777" w:rsidR="00B06596" w:rsidRPr="00B06596" w:rsidRDefault="00B06596" w:rsidP="00B06596">
            <w:pPr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</w:pPr>
            <w:r w:rsidRPr="00B06596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/>
              </w:rPr>
              <w:t xml:space="preserve">Internet: </w:t>
            </w:r>
            <w:hyperlink r:id="rId9" w:history="1">
              <w:r w:rsidRPr="00B06596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val="en-US"/>
                </w:rPr>
                <w:t>www.comunaaroneanu.ro</w:t>
              </w:r>
            </w:hyperlink>
          </w:p>
        </w:tc>
        <w:tc>
          <w:tcPr>
            <w:tcW w:w="1402" w:type="dxa"/>
            <w:shd w:val="clear" w:color="auto" w:fill="auto"/>
            <w:vAlign w:val="bottom"/>
          </w:tcPr>
          <w:p w14:paraId="70EA5740" w14:textId="6A3249C3" w:rsidR="00B06596" w:rsidRPr="00B06596" w:rsidRDefault="00B06596" w:rsidP="00B06596">
            <w:pPr>
              <w:rPr>
                <w:noProof w:val="0"/>
                <w:sz w:val="20"/>
                <w:szCs w:val="20"/>
                <w:lang w:eastAsia="ro-RO"/>
              </w:rPr>
            </w:pPr>
            <w:r w:rsidRPr="00B06596">
              <w:rPr>
                <w:sz w:val="20"/>
                <w:szCs w:val="20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7C17D6F4" wp14:editId="2F299B29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-751205</wp:posOffset>
                  </wp:positionV>
                  <wp:extent cx="726440" cy="1120140"/>
                  <wp:effectExtent l="0" t="0" r="0" b="3810"/>
                  <wp:wrapSquare wrapText="bothSides"/>
                  <wp:docPr id="3" name="Pictur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FE7FE9B" w14:textId="77777777" w:rsidR="00B06596" w:rsidRPr="00B06596" w:rsidRDefault="00B06596" w:rsidP="00B06596">
      <w:pPr>
        <w:jc w:val="center"/>
        <w:rPr>
          <w:noProof w:val="0"/>
          <w:szCs w:val="20"/>
          <w:lang w:eastAsia="ro-RO"/>
        </w:rPr>
      </w:pPr>
    </w:p>
    <w:p w14:paraId="621F7C3D" w14:textId="77777777" w:rsidR="00B06596" w:rsidRPr="00B06596" w:rsidRDefault="00B06596" w:rsidP="00B06596">
      <w:pPr>
        <w:rPr>
          <w:noProof w:val="0"/>
          <w:szCs w:val="20"/>
          <w:lang w:eastAsia="ro-RO"/>
        </w:rPr>
      </w:pPr>
    </w:p>
    <w:p w14:paraId="6CEE1AA1" w14:textId="77777777" w:rsidR="00B06596" w:rsidRPr="00B06596" w:rsidRDefault="00B06596" w:rsidP="00B06596">
      <w:pPr>
        <w:rPr>
          <w:b/>
          <w:iCs/>
          <w:noProof w:val="0"/>
          <w:sz w:val="20"/>
          <w:szCs w:val="20"/>
          <w:lang w:eastAsia="ro-RO"/>
        </w:rPr>
      </w:pPr>
      <w:r w:rsidRPr="00B06596">
        <w:rPr>
          <w:b/>
          <w:iCs/>
          <w:noProof w:val="0"/>
          <w:sz w:val="20"/>
          <w:szCs w:val="20"/>
          <w:lang w:eastAsia="ro-RO"/>
        </w:rPr>
        <w:t>Nr. înreg. 20.336/26.05.2022</w:t>
      </w:r>
    </w:p>
    <w:p w14:paraId="058096F7" w14:textId="77777777" w:rsidR="00B06596" w:rsidRPr="00B06596" w:rsidRDefault="00B06596" w:rsidP="00B06596">
      <w:pPr>
        <w:ind w:firstLine="720"/>
        <w:jc w:val="right"/>
        <w:rPr>
          <w:b/>
          <w:iCs/>
          <w:noProof w:val="0"/>
          <w:sz w:val="32"/>
          <w:szCs w:val="32"/>
          <w:lang w:eastAsia="ro-RO"/>
        </w:rPr>
      </w:pPr>
    </w:p>
    <w:p w14:paraId="312C3A9A" w14:textId="77777777" w:rsidR="00B06596" w:rsidRPr="00B06596" w:rsidRDefault="00B06596" w:rsidP="00B06596">
      <w:pPr>
        <w:ind w:firstLine="720"/>
        <w:jc w:val="center"/>
        <w:rPr>
          <w:b/>
          <w:iCs/>
          <w:noProof w:val="0"/>
          <w:sz w:val="32"/>
          <w:szCs w:val="32"/>
          <w:lang w:eastAsia="ro-RO"/>
        </w:rPr>
      </w:pPr>
    </w:p>
    <w:p w14:paraId="08D0FA9E" w14:textId="77777777" w:rsidR="00B06596" w:rsidRPr="00B06596" w:rsidRDefault="00B06596" w:rsidP="00B06596">
      <w:pPr>
        <w:ind w:firstLine="720"/>
        <w:jc w:val="center"/>
        <w:rPr>
          <w:b/>
          <w:iCs/>
          <w:noProof w:val="0"/>
          <w:sz w:val="32"/>
          <w:szCs w:val="32"/>
          <w:lang w:eastAsia="ro-RO"/>
        </w:rPr>
      </w:pPr>
      <w:r w:rsidRPr="00B06596">
        <w:rPr>
          <w:b/>
          <w:iCs/>
          <w:noProof w:val="0"/>
          <w:sz w:val="32"/>
          <w:szCs w:val="32"/>
          <w:lang w:eastAsia="ro-RO"/>
        </w:rPr>
        <w:t>Referat de specialitate</w:t>
      </w:r>
    </w:p>
    <w:p w14:paraId="542B3C9D" w14:textId="77777777" w:rsidR="00B06596" w:rsidRPr="00B06596" w:rsidRDefault="00B06596" w:rsidP="00B06596">
      <w:pPr>
        <w:ind w:firstLine="720"/>
        <w:rPr>
          <w:b/>
          <w:i/>
          <w:noProof w:val="0"/>
          <w:lang w:eastAsia="ro-RO"/>
        </w:rPr>
      </w:pPr>
    </w:p>
    <w:p w14:paraId="19C13C3D" w14:textId="77777777" w:rsidR="00B06596" w:rsidRPr="00B06596" w:rsidRDefault="00B06596" w:rsidP="00B06596">
      <w:pPr>
        <w:ind w:firstLine="720"/>
        <w:rPr>
          <w:b/>
          <w:i/>
          <w:noProof w:val="0"/>
          <w:lang w:eastAsia="ro-RO"/>
        </w:rPr>
      </w:pPr>
    </w:p>
    <w:p w14:paraId="2530A489" w14:textId="77777777" w:rsidR="00B06596" w:rsidRPr="00B06596" w:rsidRDefault="00B06596" w:rsidP="00B06596">
      <w:pPr>
        <w:ind w:firstLine="720"/>
        <w:rPr>
          <w:b/>
          <w:i/>
          <w:noProof w:val="0"/>
          <w:lang w:eastAsia="ro-RO"/>
        </w:rPr>
      </w:pPr>
    </w:p>
    <w:p w14:paraId="5624F455" w14:textId="77777777" w:rsidR="00B06596" w:rsidRPr="00B06596" w:rsidRDefault="00B06596" w:rsidP="00B06596">
      <w:pPr>
        <w:spacing w:line="360" w:lineRule="auto"/>
        <w:ind w:firstLine="720"/>
        <w:jc w:val="both"/>
        <w:rPr>
          <w:b/>
          <w:noProof w:val="0"/>
          <w:lang w:eastAsia="ro-RO"/>
        </w:rPr>
      </w:pPr>
      <w:r w:rsidRPr="00B06596">
        <w:rPr>
          <w:noProof w:val="0"/>
          <w:lang w:eastAsia="ro-RO"/>
        </w:rPr>
        <w:t>Referentul de specialitate din cadrul aparatului de specialitate a primarului Comunei Aroneanu, judeţul Iaşi, doamna Munteanu Teodora, solicită Consiliului Local  Aroneanu spre aprobare:</w:t>
      </w:r>
      <w:r w:rsidRPr="00B06596">
        <w:rPr>
          <w:noProof w:val="0"/>
          <w:sz w:val="20"/>
          <w:szCs w:val="20"/>
          <w:lang w:eastAsia="ro-RO"/>
        </w:rPr>
        <w:t xml:space="preserve"> </w:t>
      </w:r>
      <w:r w:rsidRPr="00B06596">
        <w:rPr>
          <w:b/>
          <w:noProof w:val="0"/>
          <w:sz w:val="20"/>
          <w:szCs w:val="20"/>
          <w:lang w:eastAsia="ro-RO"/>
        </w:rPr>
        <w:t>„</w:t>
      </w:r>
      <w:r w:rsidRPr="00B06596">
        <w:rPr>
          <w:b/>
          <w:noProof w:val="0"/>
          <w:lang w:eastAsia="ro-RO"/>
        </w:rPr>
        <w:t>Proiectul educațional ,,</w:t>
      </w:r>
      <w:r w:rsidRPr="00B06596">
        <w:rPr>
          <w:b/>
          <w:i/>
          <w:noProof w:val="0"/>
          <w:lang w:eastAsia="ro-RO"/>
        </w:rPr>
        <w:t>1 IUNIE – ZIUA COPILULUI</w:t>
      </w:r>
      <w:r w:rsidRPr="00B06596">
        <w:rPr>
          <w:b/>
          <w:noProof w:val="0"/>
          <w:lang w:eastAsia="ro-RO"/>
        </w:rPr>
        <w:t>” ”</w:t>
      </w:r>
      <w:r w:rsidRPr="00B06596">
        <w:rPr>
          <w:iCs/>
          <w:noProof w:val="0"/>
          <w:lang w:eastAsia="ro-RO"/>
        </w:rPr>
        <w:t xml:space="preserve"> în conformitate cu prevederile legale în materi</w:t>
      </w:r>
      <w:r w:rsidRPr="00B06596">
        <w:rPr>
          <w:noProof w:val="0"/>
          <w:lang w:eastAsia="ro-RO"/>
        </w:rPr>
        <w:t xml:space="preserve">e, </w:t>
      </w:r>
      <w:r w:rsidRPr="00B06596">
        <w:rPr>
          <w:iCs/>
          <w:noProof w:val="0"/>
          <w:lang w:eastAsia="ro-RO"/>
        </w:rPr>
        <w:t>raport întocmit în temeiul prevederilor art. 136 alin. (8) lit. b) din O.U.G. nr. 57/2019 privind Codul administrativ</w:t>
      </w:r>
      <w:r w:rsidRPr="00B06596">
        <w:rPr>
          <w:noProof w:val="0"/>
          <w:lang w:eastAsia="ro-RO"/>
        </w:rPr>
        <w:t>.</w:t>
      </w:r>
    </w:p>
    <w:p w14:paraId="62BE558A" w14:textId="77777777" w:rsidR="00B06596" w:rsidRPr="00B06596" w:rsidRDefault="00B06596" w:rsidP="00B06596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iCs/>
          <w:noProof w:val="0"/>
          <w:lang w:eastAsia="ro-RO"/>
        </w:rPr>
      </w:pPr>
      <w:r w:rsidRPr="00B06596">
        <w:rPr>
          <w:iCs/>
          <w:noProof w:val="0"/>
          <w:lang w:eastAsia="ro-RO"/>
        </w:rPr>
        <w:t>Este necesară aprobarea prezentului proiect de hotărâre în vederea implementării prtoiectului „</w:t>
      </w:r>
      <w:r w:rsidRPr="00B06596">
        <w:rPr>
          <w:i/>
          <w:iCs/>
          <w:noProof w:val="0"/>
          <w:lang w:eastAsia="ro-RO"/>
        </w:rPr>
        <w:t>1 IUNIE – ZIUA COPILULUI</w:t>
      </w:r>
      <w:r w:rsidRPr="00B06596">
        <w:rPr>
          <w:iCs/>
          <w:noProof w:val="0"/>
          <w:lang w:eastAsia="ro-RO"/>
        </w:rPr>
        <w:t>” prin intermediul căruia se urmărește sensibilizarea copiilor cu privire la însemnătatea zilei de 1 IUNIE.</w:t>
      </w:r>
    </w:p>
    <w:p w14:paraId="3AE48838" w14:textId="77777777" w:rsidR="00B06596" w:rsidRPr="00B06596" w:rsidRDefault="00B06596" w:rsidP="00B06596">
      <w:pPr>
        <w:spacing w:line="360" w:lineRule="auto"/>
        <w:jc w:val="both"/>
        <w:rPr>
          <w:i/>
          <w:noProof w:val="0"/>
          <w:lang w:eastAsia="ro-RO"/>
        </w:rPr>
      </w:pPr>
    </w:p>
    <w:p w14:paraId="6C4A9433" w14:textId="77777777" w:rsidR="00B06596" w:rsidRPr="00B06596" w:rsidRDefault="00B06596" w:rsidP="00B06596">
      <w:pPr>
        <w:rPr>
          <w:noProof w:val="0"/>
          <w:lang w:eastAsia="ro-RO"/>
        </w:rPr>
      </w:pPr>
      <w:r w:rsidRPr="00B06596">
        <w:rPr>
          <w:noProof w:val="0"/>
          <w:lang w:eastAsia="ro-RO"/>
        </w:rPr>
        <w:t xml:space="preserve">    </w:t>
      </w:r>
    </w:p>
    <w:p w14:paraId="042449CA" w14:textId="77777777" w:rsidR="00B06596" w:rsidRPr="00B06596" w:rsidRDefault="00B06596" w:rsidP="00B06596">
      <w:pPr>
        <w:rPr>
          <w:b/>
          <w:bCs/>
          <w:noProof w:val="0"/>
          <w:lang w:eastAsia="ro-RO"/>
        </w:rPr>
      </w:pPr>
      <w:r w:rsidRPr="00B06596">
        <w:rPr>
          <w:b/>
          <w:bCs/>
          <w:noProof w:val="0"/>
          <w:lang w:eastAsia="ro-RO"/>
        </w:rPr>
        <w:t xml:space="preserve">                                                                                          </w:t>
      </w:r>
    </w:p>
    <w:p w14:paraId="7F2F752A" w14:textId="77777777" w:rsidR="00B06596" w:rsidRPr="00B06596" w:rsidRDefault="00B06596" w:rsidP="00B06596">
      <w:pPr>
        <w:rPr>
          <w:b/>
          <w:bCs/>
          <w:noProof w:val="0"/>
          <w:lang w:eastAsia="ro-RO"/>
        </w:rPr>
      </w:pPr>
    </w:p>
    <w:p w14:paraId="5AAEC198" w14:textId="77777777" w:rsidR="00B06596" w:rsidRPr="00B06596" w:rsidRDefault="00B06596" w:rsidP="00B06596">
      <w:pPr>
        <w:rPr>
          <w:b/>
          <w:bCs/>
          <w:noProof w:val="0"/>
          <w:lang w:eastAsia="ro-RO"/>
        </w:rPr>
      </w:pPr>
    </w:p>
    <w:p w14:paraId="7D45CF70" w14:textId="77777777" w:rsidR="00B06596" w:rsidRPr="00B06596" w:rsidRDefault="00B06596" w:rsidP="00B06596">
      <w:pPr>
        <w:rPr>
          <w:b/>
          <w:bCs/>
          <w:noProof w:val="0"/>
          <w:lang w:eastAsia="ro-RO"/>
        </w:rPr>
      </w:pPr>
    </w:p>
    <w:p w14:paraId="7A33F91D" w14:textId="77777777" w:rsidR="00B06596" w:rsidRPr="00B06596" w:rsidRDefault="00B06596" w:rsidP="00B06596">
      <w:pPr>
        <w:jc w:val="center"/>
        <w:rPr>
          <w:b/>
          <w:bCs/>
          <w:noProof w:val="0"/>
          <w:lang w:eastAsia="ro-RO"/>
        </w:rPr>
      </w:pPr>
    </w:p>
    <w:p w14:paraId="36E8D070" w14:textId="77777777" w:rsidR="00B06596" w:rsidRPr="00B06596" w:rsidRDefault="00B06596" w:rsidP="00B06596">
      <w:pPr>
        <w:jc w:val="center"/>
        <w:rPr>
          <w:b/>
          <w:bCs/>
          <w:noProof w:val="0"/>
          <w:lang w:eastAsia="ro-RO"/>
        </w:rPr>
      </w:pPr>
      <w:r w:rsidRPr="00B06596">
        <w:rPr>
          <w:b/>
          <w:bCs/>
          <w:noProof w:val="0"/>
          <w:lang w:eastAsia="ro-RO"/>
        </w:rPr>
        <w:t>Referent de specialitate,</w:t>
      </w:r>
    </w:p>
    <w:p w14:paraId="1C9118C1" w14:textId="77777777" w:rsidR="00B06596" w:rsidRPr="00B06596" w:rsidRDefault="00B06596" w:rsidP="00B06596">
      <w:pPr>
        <w:jc w:val="center"/>
        <w:rPr>
          <w:b/>
          <w:bCs/>
          <w:noProof w:val="0"/>
          <w:lang w:eastAsia="ro-RO"/>
        </w:rPr>
      </w:pPr>
      <w:r w:rsidRPr="00B06596">
        <w:rPr>
          <w:b/>
          <w:bCs/>
          <w:noProof w:val="0"/>
          <w:lang w:eastAsia="ro-RO"/>
        </w:rPr>
        <w:t>Munteanu Teodora</w:t>
      </w:r>
    </w:p>
    <w:p w14:paraId="056F6335" w14:textId="77777777" w:rsidR="00B06596" w:rsidRPr="00B06596" w:rsidRDefault="00B06596" w:rsidP="00B06596">
      <w:pPr>
        <w:jc w:val="both"/>
        <w:rPr>
          <w:b/>
          <w:noProof w:val="0"/>
          <w:sz w:val="22"/>
          <w:szCs w:val="22"/>
          <w:lang w:eastAsia="ro-RO"/>
        </w:rPr>
      </w:pPr>
    </w:p>
    <w:p w14:paraId="1D3D997C" w14:textId="77777777" w:rsidR="00B06596" w:rsidRPr="00B06596" w:rsidRDefault="00B06596" w:rsidP="00B06596">
      <w:pPr>
        <w:jc w:val="both"/>
        <w:rPr>
          <w:b/>
          <w:noProof w:val="0"/>
          <w:sz w:val="22"/>
          <w:szCs w:val="22"/>
          <w:lang w:eastAsia="ro-RO"/>
        </w:rPr>
      </w:pPr>
    </w:p>
    <w:p w14:paraId="5F35EA7C" w14:textId="77777777" w:rsidR="00B06596" w:rsidRPr="00B06596" w:rsidRDefault="00B06596" w:rsidP="00B06596">
      <w:pPr>
        <w:jc w:val="both"/>
        <w:rPr>
          <w:b/>
          <w:noProof w:val="0"/>
          <w:sz w:val="22"/>
          <w:szCs w:val="22"/>
          <w:lang w:eastAsia="ro-RO"/>
        </w:rPr>
      </w:pPr>
    </w:p>
    <w:p w14:paraId="327178FB" w14:textId="77777777" w:rsidR="00B06596" w:rsidRPr="00B06596" w:rsidRDefault="00B06596" w:rsidP="00B06596">
      <w:pPr>
        <w:jc w:val="both"/>
        <w:rPr>
          <w:b/>
          <w:noProof w:val="0"/>
          <w:sz w:val="22"/>
          <w:szCs w:val="22"/>
          <w:lang w:eastAsia="ro-RO"/>
        </w:rPr>
      </w:pPr>
    </w:p>
    <w:p w14:paraId="463AF82B" w14:textId="77777777" w:rsidR="00B06596" w:rsidRPr="00B06596" w:rsidRDefault="00B06596" w:rsidP="00B06596">
      <w:pPr>
        <w:rPr>
          <w:noProof w:val="0"/>
          <w:sz w:val="16"/>
          <w:szCs w:val="20"/>
          <w:lang w:eastAsia="ro-RO"/>
        </w:rPr>
      </w:pPr>
    </w:p>
    <w:p w14:paraId="5F4F724B" w14:textId="77777777" w:rsidR="00B06596" w:rsidRPr="00B06596" w:rsidRDefault="00B06596" w:rsidP="00B06596">
      <w:pPr>
        <w:rPr>
          <w:noProof w:val="0"/>
          <w:sz w:val="16"/>
          <w:szCs w:val="20"/>
          <w:lang w:eastAsia="ro-RO"/>
        </w:rPr>
      </w:pPr>
    </w:p>
    <w:p w14:paraId="2D0F8EB8" w14:textId="77777777" w:rsidR="009B5E73" w:rsidRPr="00B06596" w:rsidRDefault="009B5E73" w:rsidP="00B06596"/>
    <w:sectPr w:rsidR="009B5E73" w:rsidRPr="00B06596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6DFA3" w14:textId="77777777" w:rsidR="0088183C" w:rsidRDefault="0088183C">
      <w:r>
        <w:separator/>
      </w:r>
    </w:p>
  </w:endnote>
  <w:endnote w:type="continuationSeparator" w:id="0">
    <w:p w14:paraId="2988C161" w14:textId="77777777" w:rsidR="0088183C" w:rsidRDefault="0088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8818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88183C">
    <w:pPr>
      <w:jc w:val="center"/>
    </w:pPr>
  </w:p>
  <w:p w14:paraId="4B6C4689" w14:textId="77777777" w:rsidR="00446806" w:rsidRDefault="0088183C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2EF69" w14:textId="77777777" w:rsidR="0088183C" w:rsidRDefault="0088183C">
      <w:r>
        <w:separator/>
      </w:r>
    </w:p>
  </w:footnote>
  <w:footnote w:type="continuationSeparator" w:id="0">
    <w:p w14:paraId="39FB0E7A" w14:textId="77777777" w:rsidR="0088183C" w:rsidRDefault="0088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04DB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D0A59"/>
    <w:rsid w:val="004E6006"/>
    <w:rsid w:val="005110AE"/>
    <w:rsid w:val="00511DA3"/>
    <w:rsid w:val="00530C10"/>
    <w:rsid w:val="00533C1A"/>
    <w:rsid w:val="00537985"/>
    <w:rsid w:val="005B6F85"/>
    <w:rsid w:val="005D0D1C"/>
    <w:rsid w:val="00674685"/>
    <w:rsid w:val="00716D9C"/>
    <w:rsid w:val="00756DB2"/>
    <w:rsid w:val="00757CAD"/>
    <w:rsid w:val="007A209A"/>
    <w:rsid w:val="007A702B"/>
    <w:rsid w:val="007D76EE"/>
    <w:rsid w:val="007F131C"/>
    <w:rsid w:val="00815487"/>
    <w:rsid w:val="008614C8"/>
    <w:rsid w:val="00872702"/>
    <w:rsid w:val="0088183C"/>
    <w:rsid w:val="00881E67"/>
    <w:rsid w:val="009070D4"/>
    <w:rsid w:val="009126D9"/>
    <w:rsid w:val="00993360"/>
    <w:rsid w:val="009A540F"/>
    <w:rsid w:val="009B522E"/>
    <w:rsid w:val="009B5E73"/>
    <w:rsid w:val="009F577D"/>
    <w:rsid w:val="00A0393C"/>
    <w:rsid w:val="00A1793F"/>
    <w:rsid w:val="00A417A4"/>
    <w:rsid w:val="00A50F21"/>
    <w:rsid w:val="00A56753"/>
    <w:rsid w:val="00AB7E32"/>
    <w:rsid w:val="00AC2799"/>
    <w:rsid w:val="00B06596"/>
    <w:rsid w:val="00B90591"/>
    <w:rsid w:val="00BA4E8E"/>
    <w:rsid w:val="00BA7861"/>
    <w:rsid w:val="00BE4153"/>
    <w:rsid w:val="00BF02C6"/>
    <w:rsid w:val="00C010AB"/>
    <w:rsid w:val="00C065E5"/>
    <w:rsid w:val="00C17C00"/>
    <w:rsid w:val="00C33CB2"/>
    <w:rsid w:val="00C353D9"/>
    <w:rsid w:val="00C35D92"/>
    <w:rsid w:val="00C92129"/>
    <w:rsid w:val="00CB1BCB"/>
    <w:rsid w:val="00CC0E25"/>
    <w:rsid w:val="00CD7CF5"/>
    <w:rsid w:val="00D10971"/>
    <w:rsid w:val="00D26EB0"/>
    <w:rsid w:val="00D45AB9"/>
    <w:rsid w:val="00D6441E"/>
    <w:rsid w:val="00D76FAA"/>
    <w:rsid w:val="00D842D7"/>
    <w:rsid w:val="00DC4EAF"/>
    <w:rsid w:val="00E1498E"/>
    <w:rsid w:val="00E568AA"/>
    <w:rsid w:val="00E7302B"/>
    <w:rsid w:val="00E7321D"/>
    <w:rsid w:val="00EA3C82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57</cp:revision>
  <cp:lastPrinted>2022-03-09T09:25:00Z</cp:lastPrinted>
  <dcterms:created xsi:type="dcterms:W3CDTF">2022-01-24T09:16:00Z</dcterms:created>
  <dcterms:modified xsi:type="dcterms:W3CDTF">2022-06-08T13:25:00Z</dcterms:modified>
</cp:coreProperties>
</file>