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B8" w:rsidRDefault="003A24B8" w:rsidP="006F4BB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A6" w:rsidRDefault="00AB7EA6" w:rsidP="006F4BB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A6" w:rsidRDefault="00AB7EA6" w:rsidP="006F4BB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A6" w:rsidRDefault="00AB7EA6" w:rsidP="006F4BB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30B7" w:rsidRPr="00EE7C91" w:rsidRDefault="004530B7" w:rsidP="004530B7">
      <w:pPr>
        <w:ind w:firstLine="7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-285750</wp:posOffset>
            </wp:positionV>
            <wp:extent cx="2609850" cy="657225"/>
            <wp:effectExtent l="19050" t="0" r="0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-283210</wp:posOffset>
            </wp:positionV>
            <wp:extent cx="814705" cy="1171575"/>
            <wp:effectExtent l="19050" t="0" r="4445" b="0"/>
            <wp:wrapNone/>
            <wp:docPr id="9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0B7" w:rsidRPr="00EE7C91" w:rsidRDefault="004530B7" w:rsidP="004530B7">
      <w:pPr>
        <w:spacing w:after="0"/>
        <w:ind w:firstLine="720"/>
        <w:jc w:val="center"/>
        <w:rPr>
          <w:b/>
          <w:noProof/>
          <w:sz w:val="26"/>
          <w:szCs w:val="26"/>
        </w:rPr>
      </w:pPr>
      <w:r w:rsidRPr="00EE7C91">
        <w:rPr>
          <w:b/>
          <w:noProof/>
          <w:sz w:val="26"/>
          <w:szCs w:val="26"/>
        </w:rPr>
        <w:t>ROMÂNIA</w:t>
      </w:r>
    </w:p>
    <w:p w:rsidR="004530B7" w:rsidRPr="00EE7C91" w:rsidRDefault="004530B7" w:rsidP="004530B7">
      <w:pPr>
        <w:spacing w:after="0"/>
        <w:ind w:firstLine="72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4530B7" w:rsidRPr="00EE7C91" w:rsidRDefault="004530B7" w:rsidP="004530B7">
      <w:pPr>
        <w:tabs>
          <w:tab w:val="left" w:pos="0"/>
        </w:tabs>
        <w:spacing w:after="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MARGITTA MEGYEI JOGU VAROS - MARGHITA TOWN</w:t>
      </w:r>
    </w:p>
    <w:p w:rsidR="004530B7" w:rsidRPr="00EE7C91" w:rsidRDefault="004530B7" w:rsidP="004530B7">
      <w:pPr>
        <w:spacing w:after="0"/>
        <w:rPr>
          <w:b/>
          <w:noProof/>
          <w:u w:val="single"/>
        </w:rPr>
      </w:pPr>
    </w:p>
    <w:p w:rsidR="004530B7" w:rsidRPr="00EE7C91" w:rsidRDefault="004530B7" w:rsidP="004530B7">
      <w:pPr>
        <w:tabs>
          <w:tab w:val="left" w:pos="6225"/>
        </w:tabs>
        <w:spacing w:after="0"/>
        <w:rPr>
          <w:noProof/>
        </w:rPr>
      </w:pPr>
      <w:r w:rsidRPr="00EE7C91">
        <w:rPr>
          <w:noProof/>
        </w:rPr>
        <w:t xml:space="preserve">       415300 - Marghita,  jud. Bihor,                                                           telefon : +40259362001</w:t>
      </w:r>
    </w:p>
    <w:p w:rsidR="004530B7" w:rsidRPr="00EE7C91" w:rsidRDefault="004530B7" w:rsidP="004530B7">
      <w:pPr>
        <w:spacing w:after="0"/>
        <w:rPr>
          <w:noProof/>
        </w:rPr>
      </w:pPr>
      <w:r w:rsidRPr="00EE7C91">
        <w:rPr>
          <w:noProof/>
        </w:rPr>
        <w:t xml:space="preserve">       Calea Republicii,  nr.1,                                                                                +40359409977</w:t>
      </w:r>
    </w:p>
    <w:p w:rsidR="004530B7" w:rsidRPr="00EE7C91" w:rsidRDefault="004530B7" w:rsidP="004530B7">
      <w:pPr>
        <w:spacing w:after="0"/>
        <w:rPr>
          <w:noProof/>
        </w:rPr>
      </w:pPr>
      <w:r w:rsidRPr="00EE7C91">
        <w:rPr>
          <w:noProof/>
        </w:rPr>
        <w:t xml:space="preserve">       Cod fiscal 4348947                                                                         </w:t>
      </w:r>
      <w:r w:rsidRPr="00EE7C91">
        <w:rPr>
          <w:noProof/>
        </w:rPr>
        <w:tab/>
        <w:t>fax:      +40359409982</w:t>
      </w:r>
    </w:p>
    <w:p w:rsidR="004530B7" w:rsidRPr="00EE7C91" w:rsidRDefault="004530B7" w:rsidP="004530B7">
      <w:pPr>
        <w:tabs>
          <w:tab w:val="left" w:pos="6240"/>
        </w:tabs>
        <w:rPr>
          <w:b/>
          <w:noProof/>
        </w:rPr>
      </w:pPr>
      <w:r w:rsidRPr="00EE7C91">
        <w:rPr>
          <w:b/>
          <w:noProof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noProof/>
          </w:rPr>
          <w:t>primaria@marghita.ro</w:t>
        </w:r>
      </w:hyperlink>
    </w:p>
    <w:p w:rsidR="004530B7" w:rsidRDefault="002E4ACA" w:rsidP="004530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4530B7" w:rsidRPr="00B86D78" w:rsidRDefault="004530B7" w:rsidP="004530B7">
      <w:pPr>
        <w:rPr>
          <w:b/>
          <w:i/>
          <w:sz w:val="24"/>
          <w:szCs w:val="24"/>
        </w:rPr>
      </w:pPr>
      <w:r w:rsidRPr="00B86D78">
        <w:rPr>
          <w:b/>
          <w:i/>
          <w:sz w:val="24"/>
          <w:szCs w:val="24"/>
        </w:rPr>
        <w:t xml:space="preserve">Nr. </w:t>
      </w:r>
      <w:r w:rsidR="00630DD1">
        <w:rPr>
          <w:b/>
          <w:i/>
          <w:sz w:val="24"/>
          <w:szCs w:val="24"/>
        </w:rPr>
        <w:t>5324</w:t>
      </w:r>
      <w:r w:rsidRPr="00B86D78">
        <w:rPr>
          <w:b/>
          <w:i/>
          <w:sz w:val="24"/>
          <w:szCs w:val="24"/>
        </w:rPr>
        <w:t xml:space="preserve">din </w:t>
      </w:r>
      <w:r w:rsidR="00630DD1">
        <w:rPr>
          <w:b/>
          <w:i/>
          <w:sz w:val="24"/>
          <w:szCs w:val="24"/>
        </w:rPr>
        <w:t>24.05.2022</w:t>
      </w:r>
    </w:p>
    <w:p w:rsidR="00EF514C" w:rsidRPr="00EF514C" w:rsidRDefault="00EF514C" w:rsidP="00EF514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14C" w:rsidRP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514C" w:rsidRP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514C" w:rsidRPr="00EF514C" w:rsidRDefault="00EF514C" w:rsidP="00EF514C">
      <w:pPr>
        <w:pStyle w:val="Title"/>
      </w:pPr>
    </w:p>
    <w:p w:rsidR="00EF514C" w:rsidRPr="00EF514C" w:rsidRDefault="000F00EB" w:rsidP="00EF514C">
      <w:pPr>
        <w:pStyle w:val="Title"/>
        <w:rPr>
          <w:noProof/>
          <w:lang w:val="ro-RO"/>
        </w:rPr>
      </w:pPr>
      <w:r>
        <w:rPr>
          <w:color w:val="auto"/>
          <w:lang w:val="ro-RO"/>
        </w:rPr>
        <w:t>RAPOR</w:t>
      </w:r>
      <w:r w:rsidR="00EF514C" w:rsidRPr="00EF514C">
        <w:rPr>
          <w:color w:val="auto"/>
          <w:lang w:val="ro-RO"/>
        </w:rPr>
        <w:t>T DE SPECIALITATE</w:t>
      </w:r>
    </w:p>
    <w:p w:rsid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3A24B8" w:rsidRDefault="003A24B8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3A24B8" w:rsidRDefault="00743BB2" w:rsidP="003A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Având î</w:t>
      </w:r>
      <w:r w:rsidR="003A24B8">
        <w:rPr>
          <w:rFonts w:ascii="Times New Roman" w:hAnsi="Times New Roman" w:cs="Times New Roman"/>
          <w:sz w:val="24"/>
          <w:szCs w:val="24"/>
        </w:rPr>
        <w:t>n vedere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prevederile HCL nr.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46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din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06.03.2022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privind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aprobarea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bugetului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inițial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 venituri și cheltuieli al M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unicipiului Marghita pe anul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2022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prin care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în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programul de investiții, respectiv la capitolul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5102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Autorități executive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se 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aprobă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achiziționarea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două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Kit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uri 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Etilotest, marca Alco Quant 6020+.</w:t>
      </w:r>
    </w:p>
    <w:p w:rsidR="003A24B8" w:rsidRDefault="003A24B8" w:rsidP="003A24B8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Ținând cont de  prevederile art.88, art.192, art.193 și art.161, alin1, lit.f din OUG 195/2002-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privind circulaț</w:t>
      </w:r>
      <w:r w:rsidRPr="000A0A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ia pe drumurile publice, 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Republicată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ale art.8 alin.5 din OG 2/2002- privind reg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imul juridic al contravențiilor și </w:t>
      </w:r>
      <w:r w:rsidR="00F4002B" w:rsidRP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>prevederilor art. 2146-2157 din Codul Civil modificat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prin care acest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etilotest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cu denumirea Kit Et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ilotest,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 fiș</w:t>
      </w:r>
      <w:r w:rsidR="00107D2D">
        <w:rPr>
          <w:rFonts w:ascii="Times New Roman" w:eastAsiaTheme="minorHAnsi" w:hAnsi="Times New Roman" w:cs="Times New Roman"/>
          <w:sz w:val="24"/>
          <w:szCs w:val="24"/>
          <w:lang w:eastAsia="en-US"/>
        </w:rPr>
        <w:t>ei mijlocului fix,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av</w:t>
      </w:r>
      <w:r w:rsidR="00107D2D">
        <w:rPr>
          <w:rFonts w:ascii="Times New Roman" w:eastAsiaTheme="minorHAnsi" w:hAnsi="Times New Roman" w:cs="Times New Roman"/>
          <w:sz w:val="24"/>
          <w:szCs w:val="24"/>
          <w:lang w:eastAsia="en-US"/>
        </w:rPr>
        <w:t>â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nd nr.de inventar 602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820 și 602821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, a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fost achiziționat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cu suma de 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11007,50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lei, conform facturii nr.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SCS0408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18.04.2022,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fost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recepționa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te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preluat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în gestiunea Primăriei Municipiului Marghita de către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Poliția Locală Marghita, prin 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ef </w:t>
      </w:r>
      <w:r w:rsidR="00A274C0">
        <w:rPr>
          <w:rFonts w:ascii="Times New Roman" w:eastAsiaTheme="minorHAnsi" w:hAnsi="Times New Roman" w:cs="Times New Roman"/>
          <w:sz w:val="24"/>
          <w:szCs w:val="24"/>
          <w:lang w:eastAsia="en-US"/>
        </w:rPr>
        <w:t>birou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A24B8" w:rsidRDefault="00A274C0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A274C0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Față de cele menționate , în temeiul prevederilor art.129, alin.(2), lit a) și d), alin.(7), lit.g) din OUG 57/2019-Codul administrativ, consider oportun și legal proiectul de hotărâre inițiat de primar cu privire 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la </w:t>
      </w:r>
      <w:r w:rsidR="00266820">
        <w:rPr>
          <w:rFonts w:ascii="Times New Roman" w:hAnsi="Times New Roman" w:cs="Times New Roman"/>
          <w:bCs/>
          <w:sz w:val="24"/>
          <w:szCs w:val="24"/>
        </w:rPr>
        <w:t xml:space="preserve">darea în folosiță cu titlu gratuit a </w:t>
      </w:r>
      <w:r>
        <w:rPr>
          <w:rFonts w:ascii="Times New Roman" w:hAnsi="Times New Roman" w:cs="Times New Roman"/>
          <w:bCs/>
          <w:sz w:val="24"/>
          <w:szCs w:val="24"/>
        </w:rPr>
        <w:t xml:space="preserve"> celor două Kituri</w:t>
      </w:r>
      <w:r w:rsidR="00266820">
        <w:rPr>
          <w:rFonts w:ascii="Times New Roman" w:hAnsi="Times New Roman" w:cs="Times New Roman"/>
          <w:bCs/>
          <w:sz w:val="24"/>
          <w:szCs w:val="24"/>
        </w:rPr>
        <w:t xml:space="preserve"> Etilotest, de marca Alco Quant 6020+, cu valoarea de </w:t>
      </w:r>
      <w:r>
        <w:rPr>
          <w:rFonts w:ascii="Times New Roman" w:hAnsi="Times New Roman" w:cs="Times New Roman"/>
          <w:bCs/>
          <w:sz w:val="24"/>
          <w:szCs w:val="24"/>
        </w:rPr>
        <w:t>11007,50</w:t>
      </w:r>
      <w:r w:rsidR="00266820">
        <w:rPr>
          <w:rFonts w:ascii="Times New Roman" w:hAnsi="Times New Roman" w:cs="Times New Roman"/>
          <w:bCs/>
          <w:sz w:val="24"/>
          <w:szCs w:val="24"/>
        </w:rPr>
        <w:t xml:space="preserve"> lei, Poliției Municipiului Marghita, prin Inpectoratul Județean de Poliție Bihor</w:t>
      </w:r>
    </w:p>
    <w:p w:rsidR="003A24B8" w:rsidRDefault="003A24B8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EF514C" w:rsidRPr="00EF514C" w:rsidRDefault="00EF514C" w:rsidP="00CC3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 xml:space="preserve">Şef </w:t>
      </w:r>
      <w:r w:rsidR="00A274C0">
        <w:rPr>
          <w:rFonts w:ascii="Times New Roman" w:hAnsi="Times New Roman" w:cs="Times New Roman"/>
          <w:b/>
          <w:bCs/>
          <w:sz w:val="24"/>
          <w:szCs w:val="24"/>
        </w:rPr>
        <w:t xml:space="preserve">birou </w:t>
      </w:r>
      <w:r w:rsidR="00266820">
        <w:rPr>
          <w:rFonts w:ascii="Times New Roman" w:hAnsi="Times New Roman" w:cs="Times New Roman"/>
          <w:b/>
          <w:bCs/>
          <w:sz w:val="24"/>
          <w:szCs w:val="24"/>
        </w:rPr>
        <w:t>Poliție Locală</w:t>
      </w:r>
    </w:p>
    <w:p w:rsidR="00A330CA" w:rsidRPr="00D82804" w:rsidRDefault="00266820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Ardelean Mihai Sorin</w:t>
      </w:r>
    </w:p>
    <w:p w:rsidR="00F4002B" w:rsidRDefault="004530B7" w:rsidP="00A10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-358775</wp:posOffset>
            </wp:positionV>
            <wp:extent cx="2609850" cy="657225"/>
            <wp:effectExtent l="19050" t="0" r="0" b="0"/>
            <wp:wrapNone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-415925</wp:posOffset>
            </wp:positionV>
            <wp:extent cx="814705" cy="1171575"/>
            <wp:effectExtent l="19050" t="0" r="4445" b="0"/>
            <wp:wrapNone/>
            <wp:docPr id="1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0B7" w:rsidRPr="00EE7C91" w:rsidRDefault="004530B7" w:rsidP="004530B7">
      <w:pPr>
        <w:spacing w:after="0"/>
        <w:ind w:firstLine="720"/>
        <w:jc w:val="center"/>
        <w:rPr>
          <w:b/>
          <w:noProof/>
          <w:sz w:val="26"/>
          <w:szCs w:val="26"/>
        </w:rPr>
      </w:pPr>
      <w:r w:rsidRPr="00EE7C91">
        <w:rPr>
          <w:b/>
          <w:noProof/>
          <w:sz w:val="26"/>
          <w:szCs w:val="26"/>
        </w:rPr>
        <w:t>ROMÂNIA</w:t>
      </w:r>
    </w:p>
    <w:p w:rsidR="004530B7" w:rsidRPr="00EE7C91" w:rsidRDefault="004530B7" w:rsidP="004530B7">
      <w:pPr>
        <w:spacing w:after="0"/>
        <w:ind w:firstLine="72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4530B7" w:rsidRPr="00EE7C91" w:rsidRDefault="004530B7" w:rsidP="004530B7">
      <w:pPr>
        <w:tabs>
          <w:tab w:val="left" w:pos="0"/>
        </w:tabs>
        <w:spacing w:after="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MARGITTA MEGYEI JOGU VAROS - MARGHITA TOWN</w:t>
      </w:r>
    </w:p>
    <w:p w:rsidR="004530B7" w:rsidRPr="00EE7C91" w:rsidRDefault="004530B7" w:rsidP="004530B7">
      <w:pPr>
        <w:spacing w:after="0"/>
        <w:rPr>
          <w:b/>
          <w:noProof/>
          <w:u w:val="single"/>
        </w:rPr>
      </w:pPr>
    </w:p>
    <w:p w:rsidR="004530B7" w:rsidRPr="00EE7C91" w:rsidRDefault="004530B7" w:rsidP="004530B7">
      <w:pPr>
        <w:tabs>
          <w:tab w:val="left" w:pos="6225"/>
        </w:tabs>
        <w:spacing w:after="0"/>
        <w:rPr>
          <w:noProof/>
        </w:rPr>
      </w:pPr>
      <w:r w:rsidRPr="00EE7C91">
        <w:rPr>
          <w:noProof/>
        </w:rPr>
        <w:t xml:space="preserve">       415300 - Marghita,  jud. Bihor,                                                           telefon : +40259362001</w:t>
      </w:r>
    </w:p>
    <w:p w:rsidR="004530B7" w:rsidRPr="00EE7C91" w:rsidRDefault="004530B7" w:rsidP="004530B7">
      <w:pPr>
        <w:spacing w:after="0"/>
        <w:rPr>
          <w:noProof/>
        </w:rPr>
      </w:pPr>
      <w:r w:rsidRPr="00EE7C91">
        <w:rPr>
          <w:noProof/>
        </w:rPr>
        <w:t xml:space="preserve">       Calea Republicii,  nr.1,                                                                                +40359409977</w:t>
      </w:r>
    </w:p>
    <w:p w:rsidR="004530B7" w:rsidRPr="00EE7C91" w:rsidRDefault="004530B7" w:rsidP="004530B7">
      <w:pPr>
        <w:spacing w:after="0"/>
        <w:rPr>
          <w:noProof/>
        </w:rPr>
      </w:pPr>
      <w:r w:rsidRPr="00EE7C91">
        <w:rPr>
          <w:noProof/>
        </w:rPr>
        <w:t xml:space="preserve">       Cod fiscal 4348947                                                                         </w:t>
      </w:r>
      <w:r w:rsidRPr="00EE7C91">
        <w:rPr>
          <w:noProof/>
        </w:rPr>
        <w:tab/>
        <w:t>fax:      +40359409982</w:t>
      </w:r>
    </w:p>
    <w:p w:rsidR="004530B7" w:rsidRPr="00EE7C91" w:rsidRDefault="004530B7" w:rsidP="004530B7">
      <w:pPr>
        <w:tabs>
          <w:tab w:val="left" w:pos="6240"/>
        </w:tabs>
        <w:spacing w:after="0"/>
        <w:rPr>
          <w:b/>
          <w:noProof/>
        </w:rPr>
      </w:pPr>
      <w:r w:rsidRPr="00EE7C91">
        <w:rPr>
          <w:b/>
          <w:noProof/>
        </w:rPr>
        <w:t xml:space="preserve">                                                   e-mail:</w:t>
      </w:r>
      <w:hyperlink r:id="rId12" w:history="1">
        <w:r w:rsidRPr="00EE7C91">
          <w:rPr>
            <w:rStyle w:val="Hyperlink"/>
            <w:noProof/>
          </w:rPr>
          <w:t>primaria@marghita.ro</w:t>
        </w:r>
      </w:hyperlink>
    </w:p>
    <w:p w:rsidR="004530B7" w:rsidRDefault="00AC6C69" w:rsidP="004530B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>
          <v:shape id="_x0000_i1026" type="#_x0000_t75" style="width:454.25pt;height:13pt" o:hrpct="0" o:hralign="center" o:hr="t">
            <v:imagedata r:id="rId11" o:title="BD14845_" gain="49807f" blacklevel="-7209f"/>
          </v:shape>
        </w:pict>
      </w:r>
    </w:p>
    <w:p w:rsidR="004530B7" w:rsidRPr="00B86D78" w:rsidRDefault="004530B7" w:rsidP="004530B7">
      <w:pPr>
        <w:rPr>
          <w:b/>
          <w:i/>
          <w:sz w:val="24"/>
          <w:szCs w:val="24"/>
        </w:rPr>
      </w:pPr>
      <w:r w:rsidRPr="00B86D78">
        <w:rPr>
          <w:b/>
          <w:i/>
          <w:sz w:val="24"/>
          <w:szCs w:val="24"/>
        </w:rPr>
        <w:t xml:space="preserve">Nr. din </w:t>
      </w:r>
    </w:p>
    <w:p w:rsidR="00174E6A" w:rsidRDefault="00174E6A" w:rsidP="00174E6A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PROCES VERBAL DE PREDARE PRIMIRE</w:t>
      </w:r>
    </w:p>
    <w:p w:rsidR="00174E6A" w:rsidRDefault="00174E6A" w:rsidP="00174E6A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Nr.______/___________</w:t>
      </w:r>
    </w:p>
    <w:p w:rsidR="004530B7" w:rsidRDefault="00174E6A" w:rsidP="004530B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Încheiat între:</w:t>
      </w:r>
    </w:p>
    <w:p w:rsidR="00174E6A" w:rsidRDefault="00174E6A" w:rsidP="004530B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bCs/>
          <w:szCs w:val="24"/>
        </w:rPr>
        <w:t xml:space="preserve"> Municipiul Marghita </w:t>
      </w:r>
      <w:r w:rsidR="00743BB2">
        <w:rPr>
          <w:rFonts w:ascii="Calibri" w:hAnsi="Calibri" w:cs="Calibri"/>
          <w:bCs/>
          <w:szCs w:val="24"/>
        </w:rPr>
        <w:t>cu sediul î</w:t>
      </w:r>
      <w:r>
        <w:rPr>
          <w:rFonts w:ascii="Calibri" w:hAnsi="Calibri" w:cs="Calibri"/>
          <w:bCs/>
          <w:szCs w:val="24"/>
        </w:rPr>
        <w:t xml:space="preserve">n </w:t>
      </w:r>
      <w:r w:rsidRPr="00C739C2">
        <w:rPr>
          <w:rFonts w:ascii="Calibri" w:hAnsi="Calibri" w:cs="Calibri"/>
          <w:bCs/>
          <w:szCs w:val="24"/>
        </w:rPr>
        <w:t>Calea Republicii nr. 1</w:t>
      </w:r>
      <w:r>
        <w:rPr>
          <w:rFonts w:ascii="Calibri" w:hAnsi="Calibri" w:cs="Calibri"/>
          <w:szCs w:val="24"/>
        </w:rPr>
        <w:t xml:space="preserve">judeţul Bihor , reprezentată prin primar </w:t>
      </w:r>
      <w:r w:rsidR="00A24EEA">
        <w:rPr>
          <w:rFonts w:ascii="Calibri" w:hAnsi="Calibri" w:cs="Calibri"/>
          <w:szCs w:val="24"/>
        </w:rPr>
        <w:t>Marcel-Emil  SAS-ADĂSCĂLIȚII</w:t>
      </w:r>
      <w:r>
        <w:rPr>
          <w:rFonts w:ascii="Calibri" w:hAnsi="Calibri" w:cs="Calibri"/>
          <w:szCs w:val="24"/>
        </w:rPr>
        <w:t xml:space="preserve">  , în calitate de comodant</w:t>
      </w:r>
    </w:p>
    <w:p w:rsidR="00174E6A" w:rsidRDefault="00174E6A" w:rsidP="00174E6A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şi</w:t>
      </w:r>
    </w:p>
    <w:p w:rsidR="00174E6A" w:rsidRDefault="00174E6A" w:rsidP="00174E6A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szCs w:val="24"/>
        </w:rPr>
        <w:t>Inspectoratul de Po</w:t>
      </w:r>
      <w:r w:rsidR="00743BB2">
        <w:rPr>
          <w:rFonts w:ascii="Calibri" w:hAnsi="Calibri" w:cs="Calibri"/>
          <w:b/>
          <w:szCs w:val="24"/>
        </w:rPr>
        <w:t>liţie Judeţean Bihor - Poliţia M</w:t>
      </w:r>
      <w:r>
        <w:rPr>
          <w:rFonts w:ascii="Calibri" w:hAnsi="Calibri" w:cs="Calibri"/>
          <w:b/>
          <w:szCs w:val="24"/>
        </w:rPr>
        <w:t xml:space="preserve">unicipiului Marghita  </w:t>
      </w:r>
      <w:r>
        <w:rPr>
          <w:rFonts w:ascii="Calibri" w:hAnsi="Calibri" w:cs="Calibri"/>
          <w:szCs w:val="24"/>
        </w:rPr>
        <w:t xml:space="preserve"> cu sediul în Oradea , Pracul Traian , nr.18 , judeţul Bihor , reprezentat prin  împuternicit al şeful</w:t>
      </w:r>
      <w:r w:rsidR="00743BB2">
        <w:rPr>
          <w:rFonts w:ascii="Calibri" w:hAnsi="Calibri" w:cs="Calibri"/>
          <w:szCs w:val="24"/>
        </w:rPr>
        <w:t>ui</w:t>
      </w:r>
      <w:r>
        <w:rPr>
          <w:rFonts w:ascii="Calibri" w:hAnsi="Calibri" w:cs="Calibri"/>
          <w:szCs w:val="24"/>
        </w:rPr>
        <w:t xml:space="preserve"> inspectoratului- comisar şef de poliţie </w:t>
      </w:r>
      <w:r w:rsidR="00743BB2">
        <w:rPr>
          <w:rFonts w:ascii="Calibri" w:hAnsi="Calibri" w:cs="Calibri"/>
          <w:szCs w:val="24"/>
        </w:rPr>
        <w:t>Călin CHIȘ</w:t>
      </w:r>
      <w:r>
        <w:rPr>
          <w:rFonts w:ascii="Calibri" w:hAnsi="Calibri" w:cs="Calibri"/>
          <w:szCs w:val="24"/>
        </w:rPr>
        <w:t xml:space="preserve">  , în calitate de comodatar</w:t>
      </w:r>
    </w:p>
    <w:p w:rsidR="00174E6A" w:rsidRDefault="00174E6A" w:rsidP="00174E6A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S-a  procedat la predarea – primirea </w:t>
      </w:r>
      <w:r w:rsidR="00533962">
        <w:rPr>
          <w:rFonts w:ascii="Calibri" w:hAnsi="Calibri" w:cs="Calibri"/>
          <w:szCs w:val="24"/>
        </w:rPr>
        <w:t>echipamentelor- 2 (două) bucăți</w:t>
      </w:r>
      <w:r>
        <w:rPr>
          <w:rFonts w:ascii="Calibri" w:hAnsi="Calibri" w:cs="Calibri"/>
          <w:szCs w:val="24"/>
        </w:rPr>
        <w:t xml:space="preserve">Kit Etilotest, marca </w:t>
      </w:r>
      <w:r w:rsidRPr="003D2B63">
        <w:rPr>
          <w:rFonts w:ascii="Calibri" w:hAnsi="Calibri" w:cs="Calibri"/>
          <w:szCs w:val="24"/>
        </w:rPr>
        <w:t xml:space="preserve">AlcoQuant 6020 plus, </w:t>
      </w:r>
      <w:r w:rsidR="00533962">
        <w:rPr>
          <w:rFonts w:ascii="Calibri" w:hAnsi="Calibri" w:cs="Calibri"/>
          <w:b/>
          <w:szCs w:val="24"/>
        </w:rPr>
        <w:t>pachetele conțin:</w:t>
      </w:r>
      <w:r w:rsidRPr="003D2B63">
        <w:rPr>
          <w:rFonts w:ascii="Calibri" w:hAnsi="Calibri" w:cs="Calibri"/>
          <w:b/>
          <w:szCs w:val="24"/>
        </w:rPr>
        <w:t xml:space="preserve"> Unitate de măsurare cu sistem wireless </w:t>
      </w:r>
      <w:r w:rsidR="00533962">
        <w:rPr>
          <w:rFonts w:ascii="Calibri" w:hAnsi="Calibri" w:cs="Calibri"/>
          <w:b/>
          <w:szCs w:val="24"/>
        </w:rPr>
        <w:t>seria</w:t>
      </w:r>
      <w:r w:rsidRPr="003D2B63">
        <w:rPr>
          <w:rFonts w:ascii="Calibri" w:hAnsi="Calibri" w:cs="Calibri"/>
          <w:b/>
          <w:szCs w:val="24"/>
        </w:rPr>
        <w:t xml:space="preserve"> A</w:t>
      </w:r>
      <w:r w:rsidR="00533962">
        <w:rPr>
          <w:rFonts w:ascii="Calibri" w:hAnsi="Calibri" w:cs="Calibri"/>
          <w:b/>
          <w:szCs w:val="24"/>
        </w:rPr>
        <w:t>434417 și  seria A434418</w:t>
      </w:r>
      <w:r w:rsidRPr="003D2B63">
        <w:rPr>
          <w:rFonts w:ascii="Calibri" w:hAnsi="Calibri" w:cs="Calibri"/>
          <w:b/>
          <w:szCs w:val="24"/>
        </w:rPr>
        <w:t>,</w:t>
      </w:r>
      <w:r w:rsidR="00533962">
        <w:rPr>
          <w:rFonts w:ascii="Calibri" w:hAnsi="Calibri" w:cs="Calibri"/>
          <w:b/>
          <w:szCs w:val="24"/>
        </w:rPr>
        <w:t xml:space="preserve"> 2 huse de protecție a dispozitivelor</w:t>
      </w:r>
      <w:r w:rsidR="00533962" w:rsidRPr="003D2B63">
        <w:rPr>
          <w:rFonts w:ascii="Calibri" w:hAnsi="Calibri" w:cs="Calibri"/>
          <w:szCs w:val="24"/>
        </w:rPr>
        <w:t>AlcoQuant 6020 plus</w:t>
      </w:r>
      <w:r w:rsidR="00533962">
        <w:rPr>
          <w:rFonts w:ascii="Calibri" w:hAnsi="Calibri" w:cs="Calibri"/>
          <w:szCs w:val="24"/>
        </w:rPr>
        <w:t>, 8 bateri AAA1,5V, 16 seturi muștiuce(25 buc./set), 2 CD manual de operare</w:t>
      </w:r>
      <w:r w:rsidR="00533962" w:rsidRPr="003D2B63">
        <w:rPr>
          <w:rFonts w:ascii="Calibri" w:hAnsi="Calibri" w:cs="Calibri"/>
          <w:szCs w:val="24"/>
        </w:rPr>
        <w:t>AlcoQuant 6020 plus</w:t>
      </w:r>
      <w:r w:rsidR="00533962">
        <w:rPr>
          <w:rFonts w:ascii="Calibri" w:hAnsi="Calibri" w:cs="Calibri"/>
          <w:szCs w:val="24"/>
        </w:rPr>
        <w:t xml:space="preserve">, 2 manuale de operare  </w:t>
      </w:r>
      <w:r w:rsidR="00533962" w:rsidRPr="003D2B63">
        <w:rPr>
          <w:rFonts w:ascii="Calibri" w:hAnsi="Calibri" w:cs="Calibri"/>
          <w:szCs w:val="24"/>
        </w:rPr>
        <w:t>AlcoQuant 6020 plus</w:t>
      </w:r>
      <w:r w:rsidR="00533962">
        <w:rPr>
          <w:rFonts w:ascii="Calibri" w:hAnsi="Calibri" w:cs="Calibri"/>
          <w:szCs w:val="24"/>
        </w:rPr>
        <w:t xml:space="preserve">, 2 cutii protecție și transport </w:t>
      </w:r>
      <w:r w:rsidR="00533962" w:rsidRPr="003D2B63">
        <w:rPr>
          <w:rFonts w:ascii="Calibri" w:hAnsi="Calibri" w:cs="Calibri"/>
          <w:szCs w:val="24"/>
        </w:rPr>
        <w:t>AlcoQuant 6020 plus</w:t>
      </w:r>
      <w:r w:rsidR="00533962">
        <w:rPr>
          <w:rFonts w:ascii="Calibri" w:hAnsi="Calibri" w:cs="Calibri"/>
          <w:szCs w:val="24"/>
        </w:rPr>
        <w:t>, 2</w:t>
      </w:r>
      <w:r w:rsidR="00533962">
        <w:rPr>
          <w:rFonts w:ascii="Calibri" w:hAnsi="Calibri" w:cs="Calibri"/>
          <w:b/>
          <w:szCs w:val="24"/>
        </w:rPr>
        <w:t xml:space="preserve"> imprimante</w:t>
      </w:r>
      <w:r w:rsidRPr="003D2B63">
        <w:rPr>
          <w:rFonts w:ascii="Calibri" w:hAnsi="Calibri" w:cs="Calibri"/>
          <w:b/>
          <w:szCs w:val="24"/>
        </w:rPr>
        <w:t xml:space="preserve"> wireless </w:t>
      </w:r>
      <w:r w:rsidR="00533962">
        <w:rPr>
          <w:rFonts w:ascii="Calibri" w:hAnsi="Calibri" w:cs="Calibri"/>
          <w:b/>
          <w:szCs w:val="24"/>
        </w:rPr>
        <w:t xml:space="preserve">seria </w:t>
      </w:r>
      <w:r w:rsidRPr="003D2B63">
        <w:rPr>
          <w:rFonts w:ascii="Calibri" w:hAnsi="Calibri" w:cs="Calibri"/>
          <w:b/>
          <w:szCs w:val="24"/>
        </w:rPr>
        <w:t>202W</w:t>
      </w:r>
      <w:r w:rsidR="00533962">
        <w:rPr>
          <w:rFonts w:ascii="Calibri" w:hAnsi="Calibri" w:cs="Calibri"/>
          <w:b/>
          <w:szCs w:val="24"/>
        </w:rPr>
        <w:t>0505 șiseria A434418, 4 role hârtie termică imprimantă, 2 cabluri pentru imprimantă(</w:t>
      </w:r>
      <w:r w:rsidR="004530B7">
        <w:rPr>
          <w:rFonts w:ascii="Calibri" w:hAnsi="Calibri" w:cs="Calibri"/>
          <w:b/>
          <w:szCs w:val="24"/>
        </w:rPr>
        <w:t>de la C45 la mini USB</w:t>
      </w:r>
      <w:r w:rsidR="00533962">
        <w:rPr>
          <w:rFonts w:ascii="Calibri" w:hAnsi="Calibri" w:cs="Calibri"/>
          <w:b/>
          <w:szCs w:val="24"/>
        </w:rPr>
        <w:t>)</w:t>
      </w:r>
      <w:r w:rsidR="004530B7">
        <w:rPr>
          <w:rFonts w:ascii="Calibri" w:hAnsi="Calibri" w:cs="Calibri"/>
          <w:b/>
          <w:szCs w:val="24"/>
        </w:rPr>
        <w:t xml:space="preserve">, 2 încărcătoare 220V, 2 încărcătoare 12V, 2 CD manual de operare imprimantă, 2 cutii ambalaj imprimantă, Protocol calibrare/service nr.22022/18.04.2022,Protocol calibrare/service nr.22023/18.04.2022,  Certificat  de calitate, </w:t>
      </w:r>
      <w:r w:rsidRPr="003D2B63">
        <w:rPr>
          <w:rFonts w:ascii="Calibri" w:hAnsi="Calibri" w:cs="Calibri"/>
          <w:b/>
          <w:szCs w:val="24"/>
        </w:rPr>
        <w:t xml:space="preserve"> Certificat de </w:t>
      </w:r>
      <w:r w:rsidR="004530B7">
        <w:rPr>
          <w:rFonts w:ascii="Calibri" w:hAnsi="Calibri" w:cs="Calibri"/>
          <w:b/>
          <w:szCs w:val="24"/>
        </w:rPr>
        <w:t>conformitate</w:t>
      </w:r>
      <w:r w:rsidRPr="003D2B63">
        <w:rPr>
          <w:rFonts w:ascii="Calibri" w:hAnsi="Calibri" w:cs="Calibri"/>
          <w:b/>
          <w:szCs w:val="24"/>
        </w:rPr>
        <w:t>.</w:t>
      </w:r>
      <w:r w:rsidR="004530B7">
        <w:rPr>
          <w:rFonts w:ascii="Calibri" w:hAnsi="Calibri" w:cs="Calibri"/>
          <w:b/>
          <w:szCs w:val="24"/>
        </w:rPr>
        <w:t>Certificat de garanție</w:t>
      </w:r>
    </w:p>
    <w:p w:rsidR="00174E6A" w:rsidRDefault="00174E6A" w:rsidP="004530B7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                Am predat                                                                               Am primit</w:t>
      </w:r>
    </w:p>
    <w:p w:rsidR="00174E6A" w:rsidRDefault="00174E6A" w:rsidP="004530B7">
      <w:pPr>
        <w:tabs>
          <w:tab w:val="left" w:pos="6465"/>
        </w:tabs>
        <w:spacing w:after="0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Municipiul Marghita                                                                        IPJ BIHOR </w:t>
      </w:r>
    </w:p>
    <w:p w:rsidR="00174E6A" w:rsidRDefault="00174E6A" w:rsidP="004530B7">
      <w:pPr>
        <w:tabs>
          <w:tab w:val="left" w:pos="915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 xml:space="preserve">  Primar                                                                     Împuternicit /Şefului Inspectoratului</w:t>
      </w:r>
    </w:p>
    <w:p w:rsidR="00A24EEA" w:rsidRDefault="00A24EEA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Marcel-Emil  SAS-ADĂSCĂLIȚII  </w:t>
      </w:r>
      <w:r w:rsidR="00174E6A">
        <w:rPr>
          <w:rFonts w:ascii="Calibri" w:hAnsi="Calibri" w:cs="Calibri"/>
          <w:szCs w:val="24"/>
        </w:rPr>
        <w:t xml:space="preserve">                                                          Comisar şef de poliţie        </w:t>
      </w:r>
    </w:p>
    <w:p w:rsidR="00630DD1" w:rsidRDefault="00743BB2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Călin CHIȘ</w:t>
      </w:r>
    </w:p>
    <w:p w:rsidR="00630DD1" w:rsidRDefault="00630DD1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</w:p>
    <w:p w:rsidR="00630DD1" w:rsidRDefault="00630DD1" w:rsidP="004530B7">
      <w:pPr>
        <w:tabs>
          <w:tab w:val="left" w:pos="915"/>
          <w:tab w:val="left" w:pos="6285"/>
        </w:tabs>
        <w:spacing w:after="0"/>
        <w:rPr>
          <w:rFonts w:ascii="Calibri" w:hAnsi="Calibri" w:cs="Calibri"/>
          <w:szCs w:val="24"/>
        </w:rPr>
      </w:pPr>
    </w:p>
    <w:sectPr w:rsidR="00630DD1" w:rsidSect="004530B7">
      <w:headerReference w:type="default" r:id="rId13"/>
      <w:pgSz w:w="12240" w:h="15840"/>
      <w:pgMar w:top="426" w:right="1418" w:bottom="175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E7" w:rsidRDefault="00017EE7" w:rsidP="009E0BB3">
      <w:pPr>
        <w:spacing w:after="0" w:line="240" w:lineRule="auto"/>
      </w:pPr>
      <w:r>
        <w:separator/>
      </w:r>
    </w:p>
  </w:endnote>
  <w:endnote w:type="continuationSeparator" w:id="1">
    <w:p w:rsidR="00017EE7" w:rsidRDefault="00017EE7" w:rsidP="009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E7" w:rsidRDefault="00017EE7" w:rsidP="009E0BB3">
      <w:pPr>
        <w:spacing w:after="0" w:line="240" w:lineRule="auto"/>
      </w:pPr>
      <w:r>
        <w:separator/>
      </w:r>
    </w:p>
  </w:footnote>
  <w:footnote w:type="continuationSeparator" w:id="1">
    <w:p w:rsidR="00017EE7" w:rsidRDefault="00017EE7" w:rsidP="009E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41" w:rsidRDefault="004C33B5" w:rsidP="00867D41">
    <w:pPr>
      <w:pStyle w:val="Header"/>
      <w:tabs>
        <w:tab w:val="left" w:pos="772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D09"/>
    <w:multiLevelType w:val="hybridMultilevel"/>
    <w:tmpl w:val="79A2C0CE"/>
    <w:lvl w:ilvl="0" w:tplc="2DCEA8CE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14C"/>
    <w:rsid w:val="0001074F"/>
    <w:rsid w:val="00016BF2"/>
    <w:rsid w:val="00017EE7"/>
    <w:rsid w:val="00034F5A"/>
    <w:rsid w:val="000357A7"/>
    <w:rsid w:val="00043681"/>
    <w:rsid w:val="00054604"/>
    <w:rsid w:val="00082D63"/>
    <w:rsid w:val="000A0A8F"/>
    <w:rsid w:val="000B1E65"/>
    <w:rsid w:val="000B3598"/>
    <w:rsid w:val="000B48AC"/>
    <w:rsid w:val="000C1793"/>
    <w:rsid w:val="000C1A71"/>
    <w:rsid w:val="000C1AF2"/>
    <w:rsid w:val="000D2C61"/>
    <w:rsid w:val="000F00EB"/>
    <w:rsid w:val="00102755"/>
    <w:rsid w:val="00107D2D"/>
    <w:rsid w:val="00112914"/>
    <w:rsid w:val="001165D1"/>
    <w:rsid w:val="00124AAE"/>
    <w:rsid w:val="00141899"/>
    <w:rsid w:val="001523F7"/>
    <w:rsid w:val="00174E6A"/>
    <w:rsid w:val="001757C2"/>
    <w:rsid w:val="00184EF1"/>
    <w:rsid w:val="00191510"/>
    <w:rsid w:val="001A004B"/>
    <w:rsid w:val="001A3073"/>
    <w:rsid w:val="001D2194"/>
    <w:rsid w:val="001E7A64"/>
    <w:rsid w:val="001F0E01"/>
    <w:rsid w:val="001F704E"/>
    <w:rsid w:val="00202DA3"/>
    <w:rsid w:val="00203724"/>
    <w:rsid w:val="002168FD"/>
    <w:rsid w:val="00223DBD"/>
    <w:rsid w:val="0024633F"/>
    <w:rsid w:val="00261A88"/>
    <w:rsid w:val="00264EFB"/>
    <w:rsid w:val="00266820"/>
    <w:rsid w:val="00275814"/>
    <w:rsid w:val="002B7283"/>
    <w:rsid w:val="002C57E2"/>
    <w:rsid w:val="002E031B"/>
    <w:rsid w:val="002E4ACA"/>
    <w:rsid w:val="002E5436"/>
    <w:rsid w:val="002F7368"/>
    <w:rsid w:val="0031695F"/>
    <w:rsid w:val="00357DF4"/>
    <w:rsid w:val="00370E9B"/>
    <w:rsid w:val="00383159"/>
    <w:rsid w:val="003979C3"/>
    <w:rsid w:val="003A19F7"/>
    <w:rsid w:val="003A24B8"/>
    <w:rsid w:val="003B0BED"/>
    <w:rsid w:val="003B4FAE"/>
    <w:rsid w:val="003B7074"/>
    <w:rsid w:val="00410D3C"/>
    <w:rsid w:val="004250E9"/>
    <w:rsid w:val="00432465"/>
    <w:rsid w:val="004351AC"/>
    <w:rsid w:val="00437D93"/>
    <w:rsid w:val="00440278"/>
    <w:rsid w:val="004530B7"/>
    <w:rsid w:val="00464D7C"/>
    <w:rsid w:val="004920F1"/>
    <w:rsid w:val="0049507C"/>
    <w:rsid w:val="004B1C57"/>
    <w:rsid w:val="004C20AA"/>
    <w:rsid w:val="004C33B5"/>
    <w:rsid w:val="004C7E61"/>
    <w:rsid w:val="004D6D33"/>
    <w:rsid w:val="004F2F5A"/>
    <w:rsid w:val="004F4B9C"/>
    <w:rsid w:val="0050092F"/>
    <w:rsid w:val="00506AA9"/>
    <w:rsid w:val="0051745F"/>
    <w:rsid w:val="00533962"/>
    <w:rsid w:val="0056333E"/>
    <w:rsid w:val="005709F0"/>
    <w:rsid w:val="005716EC"/>
    <w:rsid w:val="00571C77"/>
    <w:rsid w:val="00576596"/>
    <w:rsid w:val="00581819"/>
    <w:rsid w:val="005823EC"/>
    <w:rsid w:val="005C15DB"/>
    <w:rsid w:val="005C19EC"/>
    <w:rsid w:val="005D187F"/>
    <w:rsid w:val="00611824"/>
    <w:rsid w:val="00617860"/>
    <w:rsid w:val="00622E0B"/>
    <w:rsid w:val="00630DD1"/>
    <w:rsid w:val="0063285C"/>
    <w:rsid w:val="006430DA"/>
    <w:rsid w:val="006A0772"/>
    <w:rsid w:val="006B5269"/>
    <w:rsid w:val="006C7406"/>
    <w:rsid w:val="006F4BB4"/>
    <w:rsid w:val="007150EE"/>
    <w:rsid w:val="007160DF"/>
    <w:rsid w:val="00743BB2"/>
    <w:rsid w:val="0075049F"/>
    <w:rsid w:val="007612F9"/>
    <w:rsid w:val="007754F7"/>
    <w:rsid w:val="00780B1F"/>
    <w:rsid w:val="00782420"/>
    <w:rsid w:val="00782F0B"/>
    <w:rsid w:val="00784A5A"/>
    <w:rsid w:val="0079676D"/>
    <w:rsid w:val="007A3ED0"/>
    <w:rsid w:val="007B464D"/>
    <w:rsid w:val="007B51D3"/>
    <w:rsid w:val="007C3795"/>
    <w:rsid w:val="007D16C8"/>
    <w:rsid w:val="007D40C8"/>
    <w:rsid w:val="007E06ED"/>
    <w:rsid w:val="007E76E1"/>
    <w:rsid w:val="007F419F"/>
    <w:rsid w:val="007F6CF9"/>
    <w:rsid w:val="0082104E"/>
    <w:rsid w:val="008441F2"/>
    <w:rsid w:val="008451EC"/>
    <w:rsid w:val="0086455D"/>
    <w:rsid w:val="0087081A"/>
    <w:rsid w:val="0087738D"/>
    <w:rsid w:val="0088034D"/>
    <w:rsid w:val="008D1E8A"/>
    <w:rsid w:val="008F40E4"/>
    <w:rsid w:val="009168B2"/>
    <w:rsid w:val="00937EE1"/>
    <w:rsid w:val="009607E1"/>
    <w:rsid w:val="00960A3A"/>
    <w:rsid w:val="00967CAD"/>
    <w:rsid w:val="00983C92"/>
    <w:rsid w:val="0099265C"/>
    <w:rsid w:val="00993766"/>
    <w:rsid w:val="009944B7"/>
    <w:rsid w:val="00997CA0"/>
    <w:rsid w:val="009B5779"/>
    <w:rsid w:val="009C61AC"/>
    <w:rsid w:val="009E0BB3"/>
    <w:rsid w:val="009F0EBB"/>
    <w:rsid w:val="00A10EDF"/>
    <w:rsid w:val="00A24EEA"/>
    <w:rsid w:val="00A274C0"/>
    <w:rsid w:val="00A27B99"/>
    <w:rsid w:val="00A32E61"/>
    <w:rsid w:val="00A330CA"/>
    <w:rsid w:val="00AA4A85"/>
    <w:rsid w:val="00AB6881"/>
    <w:rsid w:val="00AB7EA6"/>
    <w:rsid w:val="00AC6C69"/>
    <w:rsid w:val="00AD072A"/>
    <w:rsid w:val="00AE5171"/>
    <w:rsid w:val="00AF04ED"/>
    <w:rsid w:val="00AF1CA1"/>
    <w:rsid w:val="00AF22C0"/>
    <w:rsid w:val="00AF4244"/>
    <w:rsid w:val="00B174F2"/>
    <w:rsid w:val="00B17EFE"/>
    <w:rsid w:val="00B261E4"/>
    <w:rsid w:val="00B43E43"/>
    <w:rsid w:val="00B45230"/>
    <w:rsid w:val="00B5243B"/>
    <w:rsid w:val="00B554D5"/>
    <w:rsid w:val="00B70306"/>
    <w:rsid w:val="00B71E4E"/>
    <w:rsid w:val="00BE3248"/>
    <w:rsid w:val="00BF34A7"/>
    <w:rsid w:val="00C0332D"/>
    <w:rsid w:val="00C2015A"/>
    <w:rsid w:val="00C423E6"/>
    <w:rsid w:val="00C55AD1"/>
    <w:rsid w:val="00CB301D"/>
    <w:rsid w:val="00CB717B"/>
    <w:rsid w:val="00CC351E"/>
    <w:rsid w:val="00CC5E99"/>
    <w:rsid w:val="00CD2AA1"/>
    <w:rsid w:val="00CE334B"/>
    <w:rsid w:val="00D01DB8"/>
    <w:rsid w:val="00D11295"/>
    <w:rsid w:val="00D11930"/>
    <w:rsid w:val="00D1230B"/>
    <w:rsid w:val="00D27AD0"/>
    <w:rsid w:val="00D54035"/>
    <w:rsid w:val="00D562BA"/>
    <w:rsid w:val="00D64C2E"/>
    <w:rsid w:val="00D80EF2"/>
    <w:rsid w:val="00D82804"/>
    <w:rsid w:val="00D91241"/>
    <w:rsid w:val="00D94F1C"/>
    <w:rsid w:val="00D972B0"/>
    <w:rsid w:val="00DB1978"/>
    <w:rsid w:val="00DC28DD"/>
    <w:rsid w:val="00DC7D48"/>
    <w:rsid w:val="00DD17D0"/>
    <w:rsid w:val="00E301BA"/>
    <w:rsid w:val="00E50E39"/>
    <w:rsid w:val="00E53B24"/>
    <w:rsid w:val="00E83C98"/>
    <w:rsid w:val="00EB4168"/>
    <w:rsid w:val="00EF08C4"/>
    <w:rsid w:val="00EF3879"/>
    <w:rsid w:val="00EF514C"/>
    <w:rsid w:val="00F16E8E"/>
    <w:rsid w:val="00F26C6A"/>
    <w:rsid w:val="00F4002B"/>
    <w:rsid w:val="00F90D4D"/>
    <w:rsid w:val="00F92344"/>
    <w:rsid w:val="00FA4C03"/>
    <w:rsid w:val="00FC0E18"/>
    <w:rsid w:val="00FC5A9B"/>
    <w:rsid w:val="00FD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3"/>
  </w:style>
  <w:style w:type="paragraph" w:styleId="Heading1">
    <w:name w:val="heading 1"/>
    <w:basedOn w:val="Normal"/>
    <w:next w:val="Normal"/>
    <w:link w:val="Heading1Char"/>
    <w:qFormat/>
    <w:rsid w:val="00EF514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514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F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EF514C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EF51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EF514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F5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9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E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171"/>
  </w:style>
  <w:style w:type="character" w:customStyle="1" w:styleId="Heading4Char">
    <w:name w:val="Heading 4 Char"/>
    <w:basedOn w:val="DefaultParagraphFont"/>
    <w:link w:val="Heading4"/>
    <w:uiPriority w:val="9"/>
    <w:semiHidden/>
    <w:rsid w:val="00437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453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maria@marghitaonline.ro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99A7-AACB-489F-9126-6FEBAB08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656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232</cp:revision>
  <cp:lastPrinted>2022-05-25T07:51:00Z</cp:lastPrinted>
  <dcterms:created xsi:type="dcterms:W3CDTF">2014-01-09T08:48:00Z</dcterms:created>
  <dcterms:modified xsi:type="dcterms:W3CDTF">2022-06-14T07:46:00Z</dcterms:modified>
</cp:coreProperties>
</file>