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C42D" w14:textId="77777777" w:rsidR="00547E90" w:rsidRDefault="00547E90" w:rsidP="00547E90">
      <w:pPr>
        <w:ind w:left="360"/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>R O M Â N I A</w:t>
      </w:r>
    </w:p>
    <w:p w14:paraId="57C5AAD8" w14:textId="77777777" w:rsidR="00547E90" w:rsidRDefault="00547E90" w:rsidP="00547E90">
      <w:pPr>
        <w:jc w:val="both"/>
      </w:pPr>
      <w:r>
        <w:rPr>
          <w:b/>
          <w:sz w:val="28"/>
          <w:szCs w:val="28"/>
          <w:lang w:val="ro-RO"/>
        </w:rPr>
        <w:t xml:space="preserve">JUDEŢUL HUNEDOARA </w:t>
      </w:r>
    </w:p>
    <w:p w14:paraId="5537F8A9" w14:textId="77777777" w:rsidR="00547E90" w:rsidRDefault="00547E90" w:rsidP="00547E90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MUNICIPIUL BRAD</w:t>
      </w:r>
    </w:p>
    <w:p w14:paraId="5F4B3D37" w14:textId="77777777" w:rsidR="00547E90" w:rsidRDefault="00547E90" w:rsidP="00547E90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</w:t>
      </w:r>
      <w:r>
        <w:rPr>
          <w:b/>
          <w:sz w:val="28"/>
          <w:szCs w:val="28"/>
          <w:lang w:val="ro-RO"/>
        </w:rPr>
        <w:t>P R I M A R U L</w:t>
      </w:r>
    </w:p>
    <w:p w14:paraId="64784E4E" w14:textId="77777777" w:rsidR="00547E90" w:rsidRDefault="00547E90" w:rsidP="00547E90">
      <w:pPr>
        <w:jc w:val="both"/>
        <w:rPr>
          <w:b/>
          <w:sz w:val="28"/>
          <w:szCs w:val="28"/>
          <w:lang w:val="ro-RO"/>
        </w:rPr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 w:rsidR="00FB4422">
        <w:rPr>
          <w:b/>
          <w:sz w:val="28"/>
          <w:szCs w:val="28"/>
          <w:lang w:val="ro-RO"/>
        </w:rPr>
        <w:t>Nr. 91/11506/14.06</w:t>
      </w:r>
      <w:r>
        <w:rPr>
          <w:b/>
          <w:sz w:val="28"/>
          <w:szCs w:val="28"/>
          <w:lang w:val="ro-RO"/>
        </w:rPr>
        <w:t>.2022</w:t>
      </w:r>
    </w:p>
    <w:p w14:paraId="7660F2AE" w14:textId="23A88396" w:rsidR="00A732A3" w:rsidRDefault="00A732A3" w:rsidP="00547E90">
      <w:pPr>
        <w:jc w:val="both"/>
        <w:rPr>
          <w:b/>
          <w:sz w:val="28"/>
          <w:szCs w:val="28"/>
          <w:lang w:val="ro-RO"/>
        </w:rPr>
      </w:pPr>
    </w:p>
    <w:p w14:paraId="12CCE0EB" w14:textId="77777777" w:rsidR="003140DD" w:rsidRDefault="003140DD" w:rsidP="00547E90">
      <w:pPr>
        <w:jc w:val="both"/>
        <w:rPr>
          <w:b/>
          <w:sz w:val="28"/>
          <w:szCs w:val="28"/>
          <w:lang w:val="ro-RO"/>
        </w:rPr>
      </w:pPr>
    </w:p>
    <w:p w14:paraId="004AF015" w14:textId="77777777" w:rsidR="00547E90" w:rsidRDefault="00547E90" w:rsidP="00547E90">
      <w:pPr>
        <w:jc w:val="both"/>
        <w:rPr>
          <w:b/>
          <w:sz w:val="28"/>
          <w:szCs w:val="28"/>
          <w:lang w:val="ro-RO"/>
        </w:rPr>
      </w:pPr>
    </w:p>
    <w:p w14:paraId="55E8F446" w14:textId="77777777" w:rsidR="00547E90" w:rsidRDefault="00547E90" w:rsidP="00547E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64F0066F" w14:textId="77777777" w:rsidR="00547E90" w:rsidRDefault="00547E90" w:rsidP="00547E90">
      <w:pPr>
        <w:shd w:val="clear" w:color="auto" w:fill="FFFFFF"/>
        <w:suppressAutoHyphens w:val="0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>privind rectificarea  bugetului local al Municipiului Brad pe anul 2022</w:t>
      </w:r>
    </w:p>
    <w:p w14:paraId="6733B2DA" w14:textId="58DD5F87" w:rsidR="00547E90" w:rsidRDefault="00547E90" w:rsidP="00547E90">
      <w:pPr>
        <w:tabs>
          <w:tab w:val="left" w:pos="11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FA694CF" w14:textId="77777777" w:rsidR="003140DD" w:rsidRDefault="003140DD" w:rsidP="00547E90">
      <w:pPr>
        <w:tabs>
          <w:tab w:val="left" w:pos="111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5614FEE" w14:textId="77777777" w:rsidR="00547E90" w:rsidRPr="00F55AB4" w:rsidRDefault="00547E90" w:rsidP="00547E9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55AB4">
        <w:rPr>
          <w:rFonts w:ascii="Times New Roman" w:hAnsi="Times New Roman" w:cs="Times New Roman"/>
          <w:sz w:val="28"/>
          <w:szCs w:val="28"/>
          <w:lang w:val="ro-RO"/>
        </w:rPr>
        <w:t>Rectificarea bugetară propusă spre analiză, dezbatere şi aprobare are drept temei legal prevederile art.</w:t>
      </w:r>
      <w:r w:rsidR="003955A3" w:rsidRPr="00F55A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55AB4">
        <w:rPr>
          <w:rFonts w:ascii="Times New Roman" w:hAnsi="Times New Roman" w:cs="Times New Roman"/>
          <w:sz w:val="28"/>
          <w:szCs w:val="28"/>
          <w:lang w:val="ro-RO"/>
        </w:rPr>
        <w:t>19 alin. 2 din Legea nr. 273/2006 privind finanţele publice locale, cu modificările și completările ulterioare, conform căruia ”</w:t>
      </w:r>
      <w:r w:rsidRPr="00F55AB4">
        <w:rPr>
          <w:rFonts w:ascii="Times New Roman" w:hAnsi="Times New Roman" w:cs="Times New Roman"/>
          <w:i/>
          <w:sz w:val="28"/>
          <w:szCs w:val="28"/>
          <w:lang w:val="ro-RO"/>
        </w:rPr>
        <w:t xml:space="preserve">Pe parcursul exerciţiului bugetar, autorităţile deliberative pot aproba rectificarea bugetelor prevăzute  la alin.1, lit. a şi b, în termen de 30 de zile de la data intrării în vigoare a legii de rectificare a bugetului de stat, precum şi ca urmare a unor </w:t>
      </w:r>
      <w:r w:rsidRPr="00F55AB4">
        <w:rPr>
          <w:rFonts w:ascii="Times New Roman" w:hAnsi="Times New Roman" w:cs="Times New Roman"/>
          <w:i/>
          <w:iCs/>
          <w:sz w:val="28"/>
          <w:szCs w:val="28"/>
          <w:lang w:val="ro-RO"/>
        </w:rPr>
        <w:t>propuneri fundamentate</w:t>
      </w:r>
      <w:r w:rsidRPr="00F55AB4">
        <w:rPr>
          <w:rFonts w:ascii="Times New Roman" w:hAnsi="Times New Roman" w:cs="Times New Roman"/>
          <w:i/>
          <w:sz w:val="28"/>
          <w:szCs w:val="28"/>
          <w:lang w:val="ro-RO"/>
        </w:rPr>
        <w:t xml:space="preserve"> ale ordonatorilor principali de credite</w:t>
      </w:r>
      <w:r w:rsidRPr="00F55AB4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14:paraId="4144252B" w14:textId="00F5C77D" w:rsidR="00AC1D92" w:rsidRPr="00560473" w:rsidRDefault="00547E90" w:rsidP="00AC1D9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F55AB4">
        <w:rPr>
          <w:sz w:val="28"/>
          <w:szCs w:val="28"/>
        </w:rPr>
        <w:t xml:space="preserve">         În</w:t>
      </w:r>
      <w:r w:rsidRPr="00F55AB4"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</w:t>
      </w:r>
      <w:r w:rsidR="00EF6313" w:rsidRPr="00F55AB4">
        <w:rPr>
          <w:sz w:val="28"/>
          <w:szCs w:val="28"/>
          <w:lang w:val="it-IT"/>
        </w:rPr>
        <w:t xml:space="preserve"> </w:t>
      </w:r>
      <w:r w:rsidR="00FB4422" w:rsidRPr="00F55AB4">
        <w:rPr>
          <w:sz w:val="28"/>
          <w:szCs w:val="28"/>
          <w:shd w:val="clear" w:color="auto" w:fill="FFFFFF"/>
        </w:rPr>
        <w:t>591,24</w:t>
      </w:r>
      <w:r w:rsidR="00786D13" w:rsidRPr="00F55AB4">
        <w:rPr>
          <w:sz w:val="28"/>
          <w:szCs w:val="28"/>
          <w:lang w:val="it-IT"/>
        </w:rPr>
        <w:t xml:space="preserve"> </w:t>
      </w:r>
      <w:r w:rsidRPr="00F55AB4">
        <w:rPr>
          <w:sz w:val="28"/>
          <w:szCs w:val="28"/>
          <w:lang w:val="it-IT"/>
        </w:rPr>
        <w:t>mii lei</w:t>
      </w:r>
      <w:r w:rsidR="00AC1D92" w:rsidRPr="00F55AB4">
        <w:rPr>
          <w:sz w:val="28"/>
          <w:szCs w:val="28"/>
          <w:lang w:val="it-IT"/>
        </w:rPr>
        <w:t>,</w:t>
      </w:r>
      <w:r w:rsidR="00560473">
        <w:rPr>
          <w:sz w:val="28"/>
          <w:szCs w:val="28"/>
          <w:lang w:val="it-IT"/>
        </w:rPr>
        <w:t xml:space="preserve"> sumă alocată de către</w:t>
      </w:r>
      <w:r w:rsidR="00560473" w:rsidRPr="00560473">
        <w:rPr>
          <w:sz w:val="28"/>
          <w:szCs w:val="28"/>
          <w:lang w:val="it-IT"/>
        </w:rPr>
        <w:t xml:space="preserve"> </w:t>
      </w:r>
      <w:r w:rsidR="00560473" w:rsidRPr="00F55AB4">
        <w:rPr>
          <w:sz w:val="28"/>
          <w:szCs w:val="28"/>
          <w:lang w:val="it-IT"/>
        </w:rPr>
        <w:t>Ministerul Lucrărilor Publice, Dezvoltării și Administrației</w:t>
      </w:r>
      <w:r w:rsidR="00560473">
        <w:rPr>
          <w:sz w:val="28"/>
          <w:szCs w:val="28"/>
          <w:lang w:val="it-IT"/>
        </w:rPr>
        <w:t xml:space="preserve"> </w:t>
      </w:r>
      <w:r w:rsidR="00560473" w:rsidRPr="00F55AB4">
        <w:rPr>
          <w:sz w:val="28"/>
          <w:szCs w:val="28"/>
          <w:lang w:val="it-IT"/>
        </w:rPr>
        <w:t xml:space="preserve">pentru </w:t>
      </w:r>
      <w:r w:rsidR="00B37C25">
        <w:rPr>
          <w:sz w:val="28"/>
          <w:szCs w:val="28"/>
          <w:lang w:val="it-IT"/>
        </w:rPr>
        <w:t>C</w:t>
      </w:r>
      <w:r w:rsidR="00560473" w:rsidRPr="00F55AB4">
        <w:rPr>
          <w:sz w:val="28"/>
          <w:szCs w:val="28"/>
          <w:lang w:val="it-IT"/>
        </w:rPr>
        <w:t xml:space="preserve">ererea de plată nr. 4 aferentă </w:t>
      </w:r>
      <w:r w:rsidR="00B37C25">
        <w:rPr>
          <w:sz w:val="28"/>
          <w:szCs w:val="28"/>
          <w:lang w:val="it-IT"/>
        </w:rPr>
        <w:t>P</w:t>
      </w:r>
      <w:r w:rsidR="00560473" w:rsidRPr="00F55AB4">
        <w:rPr>
          <w:sz w:val="28"/>
          <w:szCs w:val="28"/>
          <w:lang w:val="it-IT"/>
        </w:rPr>
        <w:t xml:space="preserve">roiectului </w:t>
      </w:r>
      <w:r w:rsidR="00560473" w:rsidRPr="00F55AB4">
        <w:rPr>
          <w:i/>
          <w:iCs/>
          <w:sz w:val="28"/>
          <w:szCs w:val="28"/>
          <w:lang w:val="it-IT"/>
        </w:rPr>
        <w:t>„Eficientizarea energetică a imobilului ambulatoriu și dispensar TBC a Spitalului Municipal Brad”</w:t>
      </w:r>
      <w:r w:rsidR="00560473" w:rsidRPr="00F55AB4">
        <w:rPr>
          <w:sz w:val="28"/>
          <w:szCs w:val="28"/>
          <w:lang w:val="it-IT"/>
        </w:rPr>
        <w:t>,</w:t>
      </w:r>
      <w:r w:rsidR="00560473" w:rsidRPr="00F55AB4">
        <w:rPr>
          <w:sz w:val="28"/>
          <w:szCs w:val="28"/>
        </w:rPr>
        <w:t xml:space="preserve"> </w:t>
      </w:r>
      <w:r w:rsidR="00560473" w:rsidRPr="00F55AB4">
        <w:rPr>
          <w:sz w:val="28"/>
          <w:szCs w:val="28"/>
          <w:lang w:val="it-IT"/>
        </w:rPr>
        <w:t>cod SMIS 118451, finanțat prin Programul Operațional Regional 2014</w:t>
      </w:r>
      <w:r w:rsidR="00B37C25">
        <w:rPr>
          <w:sz w:val="28"/>
          <w:szCs w:val="28"/>
          <w:lang w:val="it-IT"/>
        </w:rPr>
        <w:t xml:space="preserve"> </w:t>
      </w:r>
      <w:r w:rsidR="00560473" w:rsidRPr="00F55AB4">
        <w:rPr>
          <w:sz w:val="28"/>
          <w:szCs w:val="28"/>
          <w:lang w:val="it-IT"/>
        </w:rPr>
        <w:t>-</w:t>
      </w:r>
      <w:r w:rsidR="00B37C25">
        <w:rPr>
          <w:sz w:val="28"/>
          <w:szCs w:val="28"/>
          <w:lang w:val="it-IT"/>
        </w:rPr>
        <w:t xml:space="preserve"> </w:t>
      </w:r>
      <w:r w:rsidR="00560473" w:rsidRPr="00F55AB4">
        <w:rPr>
          <w:sz w:val="28"/>
          <w:szCs w:val="28"/>
          <w:lang w:val="it-IT"/>
        </w:rPr>
        <w:t>2020</w:t>
      </w:r>
      <w:r w:rsidR="00560473">
        <w:rPr>
          <w:sz w:val="28"/>
          <w:szCs w:val="28"/>
          <w:lang w:val="it-IT"/>
        </w:rPr>
        <w:t xml:space="preserve">, astfel </w:t>
      </w:r>
      <w:r w:rsidR="00AC1D92" w:rsidRPr="00F55AB4">
        <w:rPr>
          <w:sz w:val="28"/>
          <w:szCs w:val="28"/>
          <w:shd w:val="clear" w:color="auto" w:fill="FFFFFF"/>
        </w:rPr>
        <w:t>veniturile sta</w:t>
      </w:r>
      <w:r w:rsidR="00FB4422" w:rsidRPr="00F55AB4">
        <w:rPr>
          <w:sz w:val="28"/>
          <w:szCs w:val="28"/>
          <w:shd w:val="clear" w:color="auto" w:fill="FFFFFF"/>
        </w:rPr>
        <w:t>bilindu-se în sumă de 37.336,91</w:t>
      </w:r>
      <w:r w:rsidR="00AC1D92" w:rsidRPr="00F55AB4">
        <w:rPr>
          <w:sz w:val="28"/>
          <w:szCs w:val="28"/>
          <w:shd w:val="clear" w:color="auto" w:fill="FFFFFF"/>
        </w:rPr>
        <w:t xml:space="preserve">  mii lei</w:t>
      </w:r>
      <w:r w:rsidR="00401A0A" w:rsidRPr="00F55AB4">
        <w:rPr>
          <w:sz w:val="28"/>
          <w:szCs w:val="28"/>
          <w:shd w:val="clear" w:color="auto" w:fill="FFFFFF"/>
        </w:rPr>
        <w:t>,</w:t>
      </w:r>
      <w:r w:rsidR="00AC1D92" w:rsidRPr="00F55AB4">
        <w:rPr>
          <w:sz w:val="28"/>
          <w:szCs w:val="28"/>
          <w:shd w:val="clear" w:color="auto" w:fill="FFFFFF"/>
        </w:rPr>
        <w:t xml:space="preserve"> iar c</w:t>
      </w:r>
      <w:r w:rsidR="00FB4422" w:rsidRPr="00F55AB4">
        <w:rPr>
          <w:sz w:val="28"/>
          <w:szCs w:val="28"/>
          <w:shd w:val="clear" w:color="auto" w:fill="FFFFFF"/>
        </w:rPr>
        <w:t>heltuielile în sumă de 40.717,27</w:t>
      </w:r>
      <w:r w:rsidR="00AC1D92" w:rsidRPr="00F55AB4">
        <w:rPr>
          <w:sz w:val="28"/>
          <w:szCs w:val="28"/>
          <w:shd w:val="clear" w:color="auto" w:fill="FFFFFF"/>
        </w:rPr>
        <w:t> mii lei.</w:t>
      </w:r>
    </w:p>
    <w:p w14:paraId="761AB7CA" w14:textId="115C27A6" w:rsidR="0092278B" w:rsidRPr="00F55AB4" w:rsidRDefault="00560473" w:rsidP="0056047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V</w:t>
      </w:r>
      <w:r w:rsidR="0092278B" w:rsidRPr="00F55AB4">
        <w:rPr>
          <w:sz w:val="28"/>
          <w:szCs w:val="28"/>
        </w:rPr>
        <w:t xml:space="preserve">eniturile bugetului local al Municipiului Brad pe anul 2022 </w:t>
      </w:r>
      <w:r w:rsidR="00B37C25">
        <w:rPr>
          <w:sz w:val="28"/>
          <w:szCs w:val="28"/>
        </w:rPr>
        <w:t>se</w:t>
      </w:r>
      <w:r w:rsidR="00B738D5" w:rsidRPr="00F55AB4">
        <w:rPr>
          <w:sz w:val="28"/>
          <w:szCs w:val="28"/>
        </w:rPr>
        <w:t xml:space="preserve"> majorează cu </w:t>
      </w:r>
      <w:r w:rsidR="00B37C25">
        <w:rPr>
          <w:sz w:val="28"/>
          <w:szCs w:val="28"/>
        </w:rPr>
        <w:t xml:space="preserve">această </w:t>
      </w:r>
      <w:r w:rsidR="00B738D5" w:rsidRPr="00F55AB4">
        <w:rPr>
          <w:sz w:val="28"/>
          <w:szCs w:val="28"/>
        </w:rPr>
        <w:t>sum</w:t>
      </w:r>
      <w:r w:rsidR="00B37C25">
        <w:rPr>
          <w:sz w:val="28"/>
          <w:szCs w:val="28"/>
        </w:rPr>
        <w:t>ă</w:t>
      </w:r>
      <w:r w:rsidR="00B738D5" w:rsidRPr="00F55AB4">
        <w:rPr>
          <w:sz w:val="28"/>
          <w:szCs w:val="28"/>
        </w:rPr>
        <w:t xml:space="preserve"> </w:t>
      </w:r>
      <w:r w:rsidR="0092278B" w:rsidRPr="00F55AB4">
        <w:rPr>
          <w:sz w:val="28"/>
          <w:szCs w:val="28"/>
        </w:rPr>
        <w:t>la următoarele capitole bugetare:</w:t>
      </w:r>
    </w:p>
    <w:p w14:paraId="7A09A71B" w14:textId="77777777" w:rsidR="0092278B" w:rsidRPr="00F55AB4" w:rsidRDefault="0092278B" w:rsidP="009227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5AB4">
        <w:rPr>
          <w:sz w:val="28"/>
          <w:szCs w:val="28"/>
        </w:rPr>
        <w:t>           </w:t>
      </w:r>
      <w:r w:rsidR="006B52CA" w:rsidRPr="00F55AB4">
        <w:rPr>
          <w:sz w:val="28"/>
          <w:szCs w:val="28"/>
        </w:rPr>
        <w:t>  a) - 42.02.</w:t>
      </w:r>
      <w:r w:rsidRPr="00F55AB4">
        <w:rPr>
          <w:sz w:val="28"/>
          <w:szCs w:val="28"/>
        </w:rPr>
        <w:t> </w:t>
      </w:r>
      <w:r w:rsidR="00102B58" w:rsidRPr="00F55AB4">
        <w:rPr>
          <w:sz w:val="28"/>
          <w:szCs w:val="28"/>
        </w:rPr>
        <w:t>„</w:t>
      </w:r>
      <w:r w:rsidRPr="00F55AB4">
        <w:rPr>
          <w:rStyle w:val="Accentuat"/>
          <w:rFonts w:eastAsia="SimSun"/>
          <w:sz w:val="28"/>
          <w:szCs w:val="28"/>
        </w:rPr>
        <w:t>Subvenț</w:t>
      </w:r>
      <w:r w:rsidR="006B52CA" w:rsidRPr="00F55AB4">
        <w:rPr>
          <w:rStyle w:val="Accentuat"/>
          <w:rFonts w:eastAsia="SimSun"/>
          <w:sz w:val="28"/>
          <w:szCs w:val="28"/>
        </w:rPr>
        <w:t>ii de la bugetul de stat“</w:t>
      </w:r>
      <w:r w:rsidRPr="00F55AB4">
        <w:rPr>
          <w:rStyle w:val="Accentuat"/>
          <w:rFonts w:eastAsia="SimSun"/>
          <w:sz w:val="28"/>
          <w:szCs w:val="28"/>
        </w:rPr>
        <w:t>  </w:t>
      </w:r>
      <w:r w:rsidR="00B738D5" w:rsidRPr="00F55AB4">
        <w:rPr>
          <w:sz w:val="28"/>
          <w:szCs w:val="28"/>
        </w:rPr>
        <w:t>cu suma de  78,43</w:t>
      </w:r>
      <w:r w:rsidRPr="00F55AB4">
        <w:rPr>
          <w:sz w:val="28"/>
          <w:szCs w:val="28"/>
        </w:rPr>
        <w:t xml:space="preserve"> mii lei;</w:t>
      </w:r>
    </w:p>
    <w:p w14:paraId="5F5CB835" w14:textId="77777777" w:rsidR="0092278B" w:rsidRPr="00F55AB4" w:rsidRDefault="0092278B" w:rsidP="009227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5AB4">
        <w:rPr>
          <w:sz w:val="28"/>
          <w:szCs w:val="28"/>
        </w:rPr>
        <w:t>             b) - 48.02.</w:t>
      </w:r>
      <w:r w:rsidR="005B7CDC" w:rsidRPr="00F55AB4">
        <w:rPr>
          <w:rStyle w:val="Accentuat"/>
          <w:rFonts w:eastAsia="SimSun"/>
          <w:sz w:val="28"/>
          <w:szCs w:val="28"/>
        </w:rPr>
        <w:t xml:space="preserve"> „</w:t>
      </w:r>
      <w:r w:rsidR="00102B58" w:rsidRPr="00F55AB4">
        <w:rPr>
          <w:rStyle w:val="Accentuat"/>
          <w:rFonts w:eastAsia="SimSun"/>
          <w:sz w:val="28"/>
          <w:szCs w:val="28"/>
        </w:rPr>
        <w:t>Sume primite de la U.E.</w:t>
      </w:r>
      <w:r w:rsidRPr="00F55AB4">
        <w:rPr>
          <w:rStyle w:val="Accentuat"/>
          <w:rFonts w:eastAsia="SimSun"/>
          <w:sz w:val="28"/>
          <w:szCs w:val="28"/>
        </w:rPr>
        <w:t>”</w:t>
      </w:r>
      <w:r w:rsidR="00B738D5" w:rsidRPr="00F55AB4">
        <w:rPr>
          <w:sz w:val="28"/>
          <w:szCs w:val="28"/>
        </w:rPr>
        <w:t>  cu suma de 512,81</w:t>
      </w:r>
      <w:r w:rsidRPr="00F55AB4">
        <w:rPr>
          <w:sz w:val="28"/>
          <w:szCs w:val="28"/>
        </w:rPr>
        <w:t xml:space="preserve"> mii lei.</w:t>
      </w:r>
    </w:p>
    <w:p w14:paraId="0313BDC5" w14:textId="22BDA17C" w:rsidR="0092278B" w:rsidRPr="00B37C25" w:rsidRDefault="0092278B" w:rsidP="009227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F55AB4">
        <w:rPr>
          <w:rStyle w:val="Robust"/>
          <w:sz w:val="28"/>
          <w:szCs w:val="28"/>
        </w:rPr>
        <w:t xml:space="preserve">           </w:t>
      </w:r>
      <w:r w:rsidRPr="00F55AB4">
        <w:rPr>
          <w:sz w:val="28"/>
          <w:szCs w:val="28"/>
        </w:rPr>
        <w:t>Cheltuielile bugetului local al Municipiului Brad pe anul 2022</w:t>
      </w:r>
      <w:r w:rsidR="00B738D5" w:rsidRPr="00F55AB4">
        <w:rPr>
          <w:sz w:val="28"/>
          <w:szCs w:val="28"/>
        </w:rPr>
        <w:t xml:space="preserve"> se majorează cu </w:t>
      </w:r>
      <w:r w:rsidR="00B37C25">
        <w:rPr>
          <w:sz w:val="28"/>
          <w:szCs w:val="28"/>
        </w:rPr>
        <w:t>această sumă</w:t>
      </w:r>
      <w:r w:rsidR="005B7CDC" w:rsidRPr="00F55AB4">
        <w:rPr>
          <w:sz w:val="28"/>
          <w:szCs w:val="28"/>
        </w:rPr>
        <w:t xml:space="preserve"> la capitolul</w:t>
      </w:r>
      <w:r w:rsidR="00D2772C" w:rsidRPr="00F55AB4">
        <w:rPr>
          <w:sz w:val="28"/>
          <w:szCs w:val="28"/>
        </w:rPr>
        <w:t> bugetar</w:t>
      </w:r>
      <w:r w:rsidR="005B7CDC" w:rsidRPr="00F55AB4">
        <w:rPr>
          <w:sz w:val="28"/>
          <w:szCs w:val="28"/>
        </w:rPr>
        <w:t xml:space="preserve"> </w:t>
      </w:r>
      <w:r w:rsidR="00D2772C" w:rsidRPr="00F55AB4">
        <w:rPr>
          <w:sz w:val="28"/>
          <w:szCs w:val="28"/>
          <w:shd w:val="clear" w:color="auto" w:fill="FFFFFF"/>
        </w:rPr>
        <w:t> </w:t>
      </w:r>
      <w:r w:rsidR="00B738D5" w:rsidRPr="00F55AB4">
        <w:rPr>
          <w:sz w:val="28"/>
          <w:szCs w:val="28"/>
          <w:shd w:val="clear" w:color="auto" w:fill="FFFFFF"/>
        </w:rPr>
        <w:t>66</w:t>
      </w:r>
      <w:r w:rsidR="00D2772C" w:rsidRPr="00F55AB4">
        <w:rPr>
          <w:sz w:val="28"/>
          <w:szCs w:val="28"/>
          <w:shd w:val="clear" w:color="auto" w:fill="FFFFFF"/>
        </w:rPr>
        <w:t xml:space="preserve">.02. </w:t>
      </w:r>
      <w:r w:rsidR="00D2772C" w:rsidRPr="00B37C25">
        <w:rPr>
          <w:i/>
          <w:iCs/>
          <w:sz w:val="28"/>
          <w:szCs w:val="28"/>
          <w:shd w:val="clear" w:color="auto" w:fill="FFFFFF"/>
        </w:rPr>
        <w:t>„</w:t>
      </w:r>
      <w:r w:rsidR="00B738D5" w:rsidRPr="00B37C25">
        <w:rPr>
          <w:i/>
          <w:iCs/>
          <w:sz w:val="28"/>
          <w:szCs w:val="28"/>
          <w:shd w:val="clear" w:color="auto" w:fill="FFFFFF"/>
        </w:rPr>
        <w:t>Sănătate”</w:t>
      </w:r>
      <w:r w:rsidR="00B37C25">
        <w:rPr>
          <w:i/>
          <w:iCs/>
          <w:sz w:val="28"/>
          <w:szCs w:val="28"/>
          <w:shd w:val="clear" w:color="auto" w:fill="FFFFFF"/>
        </w:rPr>
        <w:t xml:space="preserve">, </w:t>
      </w:r>
      <w:r w:rsidR="00B37C25" w:rsidRPr="00B37C25">
        <w:rPr>
          <w:sz w:val="28"/>
          <w:szCs w:val="28"/>
          <w:shd w:val="clear" w:color="auto" w:fill="FFFFFF"/>
        </w:rPr>
        <w:t>având destinația menționată mai sus.</w:t>
      </w:r>
    </w:p>
    <w:p w14:paraId="2763F35A" w14:textId="77777777" w:rsidR="00547E90" w:rsidRPr="00F55AB4" w:rsidRDefault="0092278B" w:rsidP="009227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5AB4">
        <w:rPr>
          <w:sz w:val="28"/>
          <w:szCs w:val="28"/>
        </w:rPr>
        <w:t xml:space="preserve">          </w:t>
      </w:r>
      <w:r w:rsidR="00547E90" w:rsidRPr="00F55AB4">
        <w:rPr>
          <w:sz w:val="28"/>
          <w:szCs w:val="28"/>
        </w:rPr>
        <w:tab/>
        <w:t>În contextul celor de mai sus</w:t>
      </w:r>
      <w:r w:rsidR="008D4367" w:rsidRPr="00F55AB4">
        <w:rPr>
          <w:sz w:val="28"/>
          <w:szCs w:val="28"/>
        </w:rPr>
        <w:t xml:space="preserve"> am inițiat prezentul proiect de hotărâre prin care am propus rectificarea bugetului local al municipiului Brad pe anul 2022 și-l supun spre dezbatere</w:t>
      </w:r>
      <w:r w:rsidR="00547E90" w:rsidRPr="00F55AB4">
        <w:rPr>
          <w:sz w:val="28"/>
          <w:szCs w:val="28"/>
        </w:rPr>
        <w:t xml:space="preserve"> plenului Consiliului Local al Municipiului Brad în forma prezentată.</w:t>
      </w:r>
    </w:p>
    <w:p w14:paraId="407B93CC" w14:textId="77777777" w:rsidR="00547E90" w:rsidRPr="00F55AB4" w:rsidRDefault="00547E90" w:rsidP="00547E90">
      <w:pPr>
        <w:tabs>
          <w:tab w:val="num" w:pos="0"/>
        </w:tabs>
        <w:suppressAutoHyphens w:val="0"/>
        <w:spacing w:after="100" w:afterAutospacing="1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 w:rsidRPr="00F55AB4">
        <w:rPr>
          <w:sz w:val="28"/>
          <w:szCs w:val="28"/>
          <w:lang w:val="ro-RO"/>
        </w:rPr>
        <w:t xml:space="preserve">    </w:t>
      </w:r>
      <w:r w:rsidRPr="00F55AB4">
        <w:rPr>
          <w:rFonts w:ascii="Times New Roman" w:hAnsi="Times New Roman" w:cs="Times New Roman"/>
          <w:sz w:val="28"/>
          <w:szCs w:val="28"/>
          <w:lang w:val="ro-RO"/>
        </w:rPr>
        <w:t xml:space="preserve">Invoc în susţinerea propunerii mele prevederile Secţiunii a 2-a din Legea nr. 317/2021 a bugetului de stat pe anul 2022, </w:t>
      </w:r>
      <w:r w:rsidRPr="00F55AB4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</w:t>
      </w:r>
      <w:r w:rsidRPr="00F55AB4">
        <w:rPr>
          <w:rFonts w:ascii="Times New Roman" w:hAnsi="Times New Roman" w:cs="Times New Roman"/>
          <w:sz w:val="28"/>
          <w:szCs w:val="28"/>
          <w:lang w:val="ro-RO"/>
        </w:rPr>
        <w:t xml:space="preserve"> precum și ale art.1 alin. 2, art. 8, art. 39 şi art. 58 alin.1 lit. a din Legea nr. 273/2006 privind finanţele publice locale, cu modificările şi completările ulterioare.</w:t>
      </w:r>
    </w:p>
    <w:p w14:paraId="5FE1CA41" w14:textId="77777777" w:rsidR="00811959" w:rsidRDefault="00811959" w:rsidP="003955A3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741914F3" w14:textId="77777777" w:rsidR="00547E90" w:rsidRDefault="00547E90" w:rsidP="00547E90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145995B" w14:textId="77777777" w:rsidR="00811959" w:rsidRDefault="00811959" w:rsidP="00547E90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sectPr w:rsidR="00811959" w:rsidSect="00D20F25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66BB607D"/>
    <w:multiLevelType w:val="multilevel"/>
    <w:tmpl w:val="D3888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D7B5E"/>
    <w:multiLevelType w:val="hybridMultilevel"/>
    <w:tmpl w:val="3ECC893C"/>
    <w:lvl w:ilvl="0" w:tplc="0418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num w:numId="1" w16cid:durableId="783496312">
    <w:abstractNumId w:val="0"/>
  </w:num>
  <w:num w:numId="2" w16cid:durableId="93790730">
    <w:abstractNumId w:val="2"/>
  </w:num>
  <w:num w:numId="3" w16cid:durableId="48667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C56"/>
    <w:rsid w:val="00004FBA"/>
    <w:rsid w:val="00037AF5"/>
    <w:rsid w:val="000655E8"/>
    <w:rsid w:val="000A132A"/>
    <w:rsid w:val="000E47E4"/>
    <w:rsid w:val="000E7658"/>
    <w:rsid w:val="00102B58"/>
    <w:rsid w:val="0010719B"/>
    <w:rsid w:val="00124BD5"/>
    <w:rsid w:val="00193549"/>
    <w:rsid w:val="001F3745"/>
    <w:rsid w:val="00217E0A"/>
    <w:rsid w:val="00266A8E"/>
    <w:rsid w:val="002F0174"/>
    <w:rsid w:val="003140DD"/>
    <w:rsid w:val="00356438"/>
    <w:rsid w:val="00371B81"/>
    <w:rsid w:val="003955A3"/>
    <w:rsid w:val="003B1CC9"/>
    <w:rsid w:val="003B66D0"/>
    <w:rsid w:val="003F2671"/>
    <w:rsid w:val="003F57C4"/>
    <w:rsid w:val="00401A0A"/>
    <w:rsid w:val="00407456"/>
    <w:rsid w:val="00422085"/>
    <w:rsid w:val="004248A8"/>
    <w:rsid w:val="00427A5F"/>
    <w:rsid w:val="004841C6"/>
    <w:rsid w:val="004C4502"/>
    <w:rsid w:val="004C4EAA"/>
    <w:rsid w:val="005342C5"/>
    <w:rsid w:val="00535644"/>
    <w:rsid w:val="00547E90"/>
    <w:rsid w:val="00560473"/>
    <w:rsid w:val="005B7CDC"/>
    <w:rsid w:val="005C411D"/>
    <w:rsid w:val="006343B4"/>
    <w:rsid w:val="00674303"/>
    <w:rsid w:val="00675DFC"/>
    <w:rsid w:val="0069638A"/>
    <w:rsid w:val="006B52CA"/>
    <w:rsid w:val="006B6CD6"/>
    <w:rsid w:val="006F64F0"/>
    <w:rsid w:val="00717A46"/>
    <w:rsid w:val="00724214"/>
    <w:rsid w:val="007806E2"/>
    <w:rsid w:val="00786D13"/>
    <w:rsid w:val="007D0F7D"/>
    <w:rsid w:val="007D67AA"/>
    <w:rsid w:val="007D6CBF"/>
    <w:rsid w:val="00811959"/>
    <w:rsid w:val="00826AB4"/>
    <w:rsid w:val="0085553C"/>
    <w:rsid w:val="00860758"/>
    <w:rsid w:val="00877A06"/>
    <w:rsid w:val="008B670B"/>
    <w:rsid w:val="008D4367"/>
    <w:rsid w:val="008F56A7"/>
    <w:rsid w:val="00910637"/>
    <w:rsid w:val="0092278B"/>
    <w:rsid w:val="00966A2F"/>
    <w:rsid w:val="009A4E7E"/>
    <w:rsid w:val="00A1659A"/>
    <w:rsid w:val="00A372FF"/>
    <w:rsid w:val="00A456AE"/>
    <w:rsid w:val="00A732A3"/>
    <w:rsid w:val="00A93503"/>
    <w:rsid w:val="00AC1D92"/>
    <w:rsid w:val="00AE4051"/>
    <w:rsid w:val="00B03541"/>
    <w:rsid w:val="00B05683"/>
    <w:rsid w:val="00B17480"/>
    <w:rsid w:val="00B37C25"/>
    <w:rsid w:val="00B61D3C"/>
    <w:rsid w:val="00B738D5"/>
    <w:rsid w:val="00C163F3"/>
    <w:rsid w:val="00C21C56"/>
    <w:rsid w:val="00C61166"/>
    <w:rsid w:val="00C95688"/>
    <w:rsid w:val="00CA2712"/>
    <w:rsid w:val="00CD4A99"/>
    <w:rsid w:val="00CE3D96"/>
    <w:rsid w:val="00D20F25"/>
    <w:rsid w:val="00D246BA"/>
    <w:rsid w:val="00D2772C"/>
    <w:rsid w:val="00DB368C"/>
    <w:rsid w:val="00DB6CE2"/>
    <w:rsid w:val="00E111DF"/>
    <w:rsid w:val="00E2695E"/>
    <w:rsid w:val="00E95F03"/>
    <w:rsid w:val="00EA0A9F"/>
    <w:rsid w:val="00EF6313"/>
    <w:rsid w:val="00F255EA"/>
    <w:rsid w:val="00F55AB4"/>
    <w:rsid w:val="00F94B52"/>
    <w:rsid w:val="00F97305"/>
    <w:rsid w:val="00FB1721"/>
    <w:rsid w:val="00FB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9527"/>
  <w15:docId w15:val="{9F5DFD4C-B650-4C51-8789-E9488A0F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56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AE405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C5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Corptext">
    <w:name w:val="Body Text"/>
    <w:basedOn w:val="Normal"/>
    <w:link w:val="CorptextCaracter"/>
    <w:uiPriority w:val="99"/>
    <w:unhideWhenUsed/>
    <w:rsid w:val="00C21C56"/>
    <w:pPr>
      <w:spacing w:after="140" w:line="288" w:lineRule="auto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21C5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405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AE4051"/>
    <w:rPr>
      <w:i/>
      <w:iCs/>
    </w:rPr>
  </w:style>
  <w:style w:type="character" w:styleId="Robust">
    <w:name w:val="Strong"/>
    <w:basedOn w:val="Fontdeparagrafimplicit"/>
    <w:uiPriority w:val="22"/>
    <w:qFormat/>
    <w:rsid w:val="00AE4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351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93</cp:revision>
  <cp:lastPrinted>2022-05-24T06:29:00Z</cp:lastPrinted>
  <dcterms:created xsi:type="dcterms:W3CDTF">2022-02-08T12:43:00Z</dcterms:created>
  <dcterms:modified xsi:type="dcterms:W3CDTF">2022-06-14T11:20:00Z</dcterms:modified>
</cp:coreProperties>
</file>