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911B" w14:textId="6AFC1D57" w:rsidR="00B62A83" w:rsidRDefault="00B62A83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6C141" w14:textId="77777777" w:rsidR="00B62A83" w:rsidRDefault="00B62A83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0AB9D" w14:textId="77777777" w:rsidR="00A809B8" w:rsidRPr="00A809B8" w:rsidRDefault="00A809B8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06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A809B8">
        <w:rPr>
          <w:rFonts w:ascii="Times New Roman" w:hAnsi="Times New Roman" w:cs="Times New Roman"/>
          <w:b/>
          <w:bCs/>
          <w:sz w:val="28"/>
          <w:szCs w:val="28"/>
        </w:rPr>
        <w:t xml:space="preserve"> ROMÂNIA</w:t>
      </w:r>
    </w:p>
    <w:p w14:paraId="72946712" w14:textId="77777777" w:rsidR="00A809B8" w:rsidRPr="00A809B8" w:rsidRDefault="00A809B8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9B8">
        <w:rPr>
          <w:rFonts w:ascii="Times New Roman" w:hAnsi="Times New Roman" w:cs="Times New Roman"/>
          <w:b/>
          <w:bCs/>
          <w:sz w:val="28"/>
          <w:szCs w:val="28"/>
        </w:rPr>
        <w:t>JUDEȚUL HUNEDOARA</w:t>
      </w:r>
    </w:p>
    <w:p w14:paraId="424310DB" w14:textId="77777777" w:rsidR="00A809B8" w:rsidRPr="00A809B8" w:rsidRDefault="00A809B8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9B8">
        <w:rPr>
          <w:rFonts w:ascii="Times New Roman" w:hAnsi="Times New Roman" w:cs="Times New Roman"/>
          <w:b/>
          <w:bCs/>
          <w:sz w:val="28"/>
          <w:szCs w:val="28"/>
        </w:rPr>
        <w:t xml:space="preserve">   MUNICIPIUL BRAD</w:t>
      </w:r>
    </w:p>
    <w:p w14:paraId="21EA6A04" w14:textId="77777777" w:rsidR="00A809B8" w:rsidRPr="00A809B8" w:rsidRDefault="00A809B8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9B8">
        <w:rPr>
          <w:rFonts w:ascii="Times New Roman" w:hAnsi="Times New Roman" w:cs="Times New Roman"/>
          <w:b/>
          <w:bCs/>
          <w:sz w:val="28"/>
          <w:szCs w:val="28"/>
        </w:rPr>
        <w:t xml:space="preserve">        P R I M A RUL</w:t>
      </w:r>
    </w:p>
    <w:p w14:paraId="38F1E7BB" w14:textId="77777777" w:rsidR="00A809B8" w:rsidRPr="00A809B8" w:rsidRDefault="00A809B8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Nr. 89/11506/14</w:t>
      </w:r>
      <w:r w:rsidRPr="00A809B8">
        <w:rPr>
          <w:rFonts w:ascii="Times New Roman" w:hAnsi="Times New Roman" w:cs="Times New Roman"/>
          <w:b/>
          <w:bCs/>
          <w:sz w:val="28"/>
          <w:szCs w:val="28"/>
        </w:rPr>
        <w:t>.05.2022</w:t>
      </w:r>
    </w:p>
    <w:p w14:paraId="3353C754" w14:textId="77777777" w:rsidR="00A809B8" w:rsidRPr="00A809B8" w:rsidRDefault="00A809B8" w:rsidP="00A809B8">
      <w:pPr>
        <w:spacing w:after="0"/>
        <w:ind w:right="-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2A58D" w14:textId="77777777" w:rsidR="00A809B8" w:rsidRPr="00A809B8" w:rsidRDefault="00A809B8" w:rsidP="00A809B8">
      <w:pPr>
        <w:spacing w:after="0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5E95D" w14:textId="77777777" w:rsidR="00A809B8" w:rsidRPr="00A809B8" w:rsidRDefault="00A809B8" w:rsidP="009D471A">
      <w:pPr>
        <w:ind w:right="6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09B8">
        <w:rPr>
          <w:rFonts w:ascii="Times New Roman" w:hAnsi="Times New Roman" w:cs="Times New Roman"/>
          <w:b/>
          <w:bCs/>
          <w:sz w:val="28"/>
          <w:szCs w:val="28"/>
          <w:u w:val="single"/>
        </w:rPr>
        <w:t>R E F E R A T   D E   A P R O B A R E</w:t>
      </w:r>
    </w:p>
    <w:p w14:paraId="1EB67824" w14:textId="2A6A3B34" w:rsidR="005C29B3" w:rsidRPr="00A809B8" w:rsidRDefault="00A809B8" w:rsidP="009D471A">
      <w:pPr>
        <w:spacing w:after="0"/>
        <w:ind w:left="-450" w:right="61" w:firstLine="18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09B8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5C29B3" w:rsidRPr="00A809B8">
        <w:rPr>
          <w:rFonts w:ascii="Times New Roman" w:hAnsi="Times New Roman" w:cs="Times New Roman"/>
          <w:b/>
          <w:sz w:val="28"/>
          <w:szCs w:val="28"/>
        </w:rPr>
        <w:t xml:space="preserve">aprobarea cofinanțării  </w:t>
      </w:r>
      <w:r w:rsidR="0072055C" w:rsidRPr="009D471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„</w:t>
      </w:r>
      <w:r w:rsidR="005C29B3" w:rsidRPr="009D4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Proiectul regional de dezvoltare a infrastructurii de apă și apă uzată din județul Hunedoara, în perioada 2014-2020</w:t>
      </w:r>
      <w:r w:rsidR="005C29B3" w:rsidRPr="009D471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”</w:t>
      </w:r>
    </w:p>
    <w:p w14:paraId="592BD15F" w14:textId="77777777" w:rsidR="005C29B3" w:rsidRPr="00A809B8" w:rsidRDefault="005C29B3" w:rsidP="009D471A">
      <w:pPr>
        <w:ind w:right="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C109E" w14:textId="77777777" w:rsidR="00B62A83" w:rsidRPr="00FD1ABB" w:rsidRDefault="005C29B3" w:rsidP="009D471A">
      <w:pPr>
        <w:ind w:right="61"/>
        <w:jc w:val="center"/>
        <w:rPr>
          <w:sz w:val="28"/>
          <w:szCs w:val="28"/>
        </w:rPr>
      </w:pPr>
      <w:r w:rsidRPr="00A809B8">
        <w:rPr>
          <w:rFonts w:ascii="Times New Roman" w:hAnsi="Times New Roman" w:cs="Times New Roman"/>
          <w:sz w:val="28"/>
          <w:szCs w:val="28"/>
        </w:rPr>
        <w:tab/>
      </w:r>
      <w:r w:rsidR="00B62A83">
        <w:rPr>
          <w:sz w:val="28"/>
          <w:szCs w:val="28"/>
        </w:rPr>
        <w:tab/>
      </w:r>
    </w:p>
    <w:p w14:paraId="46E62E7A" w14:textId="77777777" w:rsidR="00B62A83" w:rsidRPr="00B62A83" w:rsidRDefault="00B62A83" w:rsidP="00B62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BB">
        <w:rPr>
          <w:sz w:val="28"/>
          <w:szCs w:val="28"/>
        </w:rPr>
        <w:tab/>
      </w:r>
      <w:r w:rsidRPr="00B62A83">
        <w:rPr>
          <w:rFonts w:ascii="Times New Roman" w:hAnsi="Times New Roman" w:cs="Times New Roman"/>
          <w:sz w:val="28"/>
          <w:szCs w:val="28"/>
        </w:rPr>
        <w:t>Asociația de Dezvoltare Intercomunitară „AQUA PREST HUNEDOARA” este înființată conform Ordonanței Guvernului nr. 26/2000 cu privire la asociații și fundații, cu completările și modi</w:t>
      </w:r>
      <w:r>
        <w:rPr>
          <w:rFonts w:ascii="Times New Roman" w:hAnsi="Times New Roman" w:cs="Times New Roman"/>
          <w:sz w:val="28"/>
          <w:szCs w:val="28"/>
        </w:rPr>
        <w:t>ficările ulterioare și își desfă</w:t>
      </w:r>
      <w:r w:rsidRPr="00B62A83">
        <w:rPr>
          <w:rFonts w:ascii="Times New Roman" w:hAnsi="Times New Roman" w:cs="Times New Roman"/>
          <w:sz w:val="28"/>
          <w:szCs w:val="28"/>
        </w:rPr>
        <w:t>șoară activitatea conform actului constitutiv și a statutului aprobate de Adunarea Generală a asociaților, precum și a statutului-cadru ale asociațiilor de dezvoltare intercomunitară cu obiect de activitate serviciile de utilități publice.</w:t>
      </w:r>
    </w:p>
    <w:p w14:paraId="0791D731" w14:textId="6BED8E8D" w:rsidR="005C29B3" w:rsidRDefault="005C29B3" w:rsidP="00B62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9B8">
        <w:rPr>
          <w:rFonts w:ascii="Times New Roman" w:hAnsi="Times New Roman" w:cs="Times New Roman"/>
          <w:sz w:val="28"/>
          <w:szCs w:val="28"/>
        </w:rPr>
        <w:tab/>
        <w:t xml:space="preserve">Conform Contractului de delegare a gestiunii serviciilor publice de alimentare cu apă și canalizare nr. 5400/05.05.2009 și 223/05.05.2009, Asociația </w:t>
      </w:r>
      <w:r w:rsidR="00B62A83">
        <w:rPr>
          <w:rFonts w:ascii="Times New Roman" w:hAnsi="Times New Roman" w:cs="Times New Roman"/>
          <w:sz w:val="28"/>
          <w:szCs w:val="28"/>
        </w:rPr>
        <w:t>de Dezvoltare Intercomunitară „</w:t>
      </w:r>
      <w:r w:rsidRPr="00A809B8">
        <w:rPr>
          <w:rFonts w:ascii="Times New Roman" w:hAnsi="Times New Roman" w:cs="Times New Roman"/>
          <w:sz w:val="28"/>
          <w:szCs w:val="28"/>
        </w:rPr>
        <w:t>AQUA PREST HUNEDOARA” are relații contractuale cu Operatorul Regional S.C. APA PROD S.A. DEVA.</w:t>
      </w:r>
    </w:p>
    <w:p w14:paraId="1382AFA3" w14:textId="4E182A39" w:rsidR="00187662" w:rsidRPr="00A809B8" w:rsidRDefault="00187662" w:rsidP="00B62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Prin Hotărârea Consiliului Local nr. 177/2021 a fost aprobată cofinanțarea de 2% din valoarea investițiilor aferente </w:t>
      </w:r>
      <w:r w:rsidRPr="009D471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B62A83">
        <w:rPr>
          <w:rFonts w:ascii="Times New Roman" w:hAnsi="Times New Roman" w:cs="Times New Roman"/>
          <w:i/>
          <w:sz w:val="28"/>
          <w:szCs w:val="28"/>
        </w:rPr>
        <w:t>Proiectul</w:t>
      </w:r>
      <w:r>
        <w:rPr>
          <w:rFonts w:ascii="Times New Roman" w:hAnsi="Times New Roman" w:cs="Times New Roman"/>
          <w:i/>
          <w:sz w:val="28"/>
          <w:szCs w:val="28"/>
        </w:rPr>
        <w:t>ui</w:t>
      </w:r>
      <w:r w:rsidRPr="00B62A83">
        <w:rPr>
          <w:rFonts w:ascii="Times New Roman" w:hAnsi="Times New Roman" w:cs="Times New Roman"/>
          <w:i/>
          <w:sz w:val="28"/>
          <w:szCs w:val="28"/>
        </w:rPr>
        <w:t xml:space="preserve"> regional de dezvoltare a infrastructurii de apă și apă uzată din județul Hunedoara, în perioada 2014-2020</w:t>
      </w:r>
      <w:r w:rsidRPr="00A809B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5672F9" w14:textId="48216166" w:rsidR="00187662" w:rsidRDefault="001222DF" w:rsidP="001876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9B8">
        <w:rPr>
          <w:rFonts w:ascii="Times New Roman" w:hAnsi="Times New Roman" w:cs="Times New Roman"/>
          <w:sz w:val="28"/>
          <w:szCs w:val="28"/>
        </w:rPr>
        <w:t>Prin adresa nr. 185/07.06.2022,</w:t>
      </w:r>
      <w:r w:rsidR="009D471A">
        <w:rPr>
          <w:rFonts w:ascii="Times New Roman" w:hAnsi="Times New Roman" w:cs="Times New Roman"/>
          <w:sz w:val="28"/>
          <w:szCs w:val="28"/>
        </w:rPr>
        <w:t xml:space="preserve"> </w:t>
      </w:r>
      <w:r w:rsidR="00B62A83">
        <w:rPr>
          <w:rFonts w:ascii="Times New Roman" w:hAnsi="Times New Roman" w:cs="Times New Roman"/>
          <w:sz w:val="28"/>
          <w:szCs w:val="28"/>
        </w:rPr>
        <w:t xml:space="preserve">înregistrată la Primăria Municipiului Brad sub nr. 32406/08.06.2022, </w:t>
      </w:r>
      <w:r w:rsidRPr="00A809B8">
        <w:rPr>
          <w:rFonts w:ascii="Times New Roman" w:hAnsi="Times New Roman" w:cs="Times New Roman"/>
          <w:sz w:val="28"/>
          <w:szCs w:val="28"/>
        </w:rPr>
        <w:t>Asociația de Dezvoltare Intercomunitară</w:t>
      </w:r>
      <w:r w:rsidR="00B62A83">
        <w:rPr>
          <w:rFonts w:ascii="Times New Roman" w:hAnsi="Times New Roman" w:cs="Times New Roman"/>
          <w:sz w:val="28"/>
          <w:szCs w:val="28"/>
        </w:rPr>
        <w:t xml:space="preserve"> „AQUA PREST HUNEDOARA”, a comunicat faptul că</w:t>
      </w:r>
      <w:r w:rsidR="0072055C">
        <w:rPr>
          <w:rFonts w:ascii="Times New Roman" w:hAnsi="Times New Roman" w:cs="Times New Roman"/>
          <w:sz w:val="28"/>
          <w:szCs w:val="28"/>
        </w:rPr>
        <w:t xml:space="preserve"> </w:t>
      </w:r>
      <w:r w:rsidR="00187662" w:rsidRPr="00187662">
        <w:rPr>
          <w:rFonts w:ascii="Times New Roman" w:hAnsi="Times New Roman" w:cs="Times New Roman"/>
          <w:sz w:val="28"/>
          <w:szCs w:val="28"/>
        </w:rPr>
        <w:t>acest proiect</w:t>
      </w:r>
      <w:r w:rsidR="001876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09B8">
        <w:rPr>
          <w:rFonts w:ascii="Times New Roman" w:hAnsi="Times New Roman" w:cs="Times New Roman"/>
          <w:sz w:val="28"/>
          <w:szCs w:val="28"/>
        </w:rPr>
        <w:t>se află  în faza finală de analiză și avizare la A.M.</w:t>
      </w:r>
      <w:r w:rsidR="00B62A83">
        <w:rPr>
          <w:rFonts w:ascii="Times New Roman" w:hAnsi="Times New Roman" w:cs="Times New Roman"/>
          <w:sz w:val="28"/>
          <w:szCs w:val="28"/>
        </w:rPr>
        <w:t xml:space="preserve"> </w:t>
      </w:r>
      <w:r w:rsidRPr="00A809B8">
        <w:rPr>
          <w:rFonts w:ascii="Times New Roman" w:hAnsi="Times New Roman" w:cs="Times New Roman"/>
          <w:sz w:val="28"/>
          <w:szCs w:val="28"/>
        </w:rPr>
        <w:t>POIM</w:t>
      </w:r>
      <w:r w:rsidR="00A809B8">
        <w:rPr>
          <w:rFonts w:ascii="Times New Roman" w:hAnsi="Times New Roman" w:cs="Times New Roman"/>
          <w:sz w:val="28"/>
          <w:szCs w:val="28"/>
        </w:rPr>
        <w:t xml:space="preserve"> </w:t>
      </w:r>
      <w:r w:rsidRPr="00A809B8">
        <w:rPr>
          <w:rFonts w:ascii="Times New Roman" w:hAnsi="Times New Roman" w:cs="Times New Roman"/>
          <w:sz w:val="28"/>
          <w:szCs w:val="28"/>
        </w:rPr>
        <w:t>-</w:t>
      </w:r>
      <w:r w:rsidR="00A809B8">
        <w:rPr>
          <w:rFonts w:ascii="Times New Roman" w:hAnsi="Times New Roman" w:cs="Times New Roman"/>
          <w:sz w:val="28"/>
          <w:szCs w:val="28"/>
        </w:rPr>
        <w:t xml:space="preserve"> </w:t>
      </w:r>
      <w:r w:rsidRPr="00A809B8">
        <w:rPr>
          <w:rFonts w:ascii="Times New Roman" w:hAnsi="Times New Roman" w:cs="Times New Roman"/>
          <w:sz w:val="28"/>
          <w:szCs w:val="28"/>
        </w:rPr>
        <w:t>Ministerul Investițiilor și Proiectelor Europene</w:t>
      </w:r>
      <w:r w:rsidR="00187662">
        <w:rPr>
          <w:rFonts w:ascii="Times New Roman" w:hAnsi="Times New Roman" w:cs="Times New Roman"/>
          <w:sz w:val="28"/>
          <w:szCs w:val="28"/>
        </w:rPr>
        <w:t xml:space="preserve">, însă valoarea investițiilor s-a ajustat în baza O.U.G. nr. </w:t>
      </w:r>
      <w:r w:rsidR="00187662" w:rsidRPr="00A809B8">
        <w:rPr>
          <w:rFonts w:ascii="Times New Roman" w:hAnsi="Times New Roman" w:cs="Times New Roman"/>
          <w:sz w:val="28"/>
          <w:szCs w:val="28"/>
        </w:rPr>
        <w:t>64/2022, datorită creșterii costurilor în construcții, energie elect</w:t>
      </w:r>
      <w:r w:rsidR="00187662">
        <w:rPr>
          <w:rFonts w:ascii="Times New Roman" w:hAnsi="Times New Roman" w:cs="Times New Roman"/>
          <w:sz w:val="28"/>
          <w:szCs w:val="28"/>
        </w:rPr>
        <w:t>r</w:t>
      </w:r>
      <w:r w:rsidR="00187662" w:rsidRPr="00A809B8">
        <w:rPr>
          <w:rFonts w:ascii="Times New Roman" w:hAnsi="Times New Roman" w:cs="Times New Roman"/>
          <w:sz w:val="28"/>
          <w:szCs w:val="28"/>
        </w:rPr>
        <w:t xml:space="preserve">ică. </w:t>
      </w:r>
    </w:p>
    <w:p w14:paraId="78CF8AE5" w14:textId="46001CCE" w:rsidR="00716B8D" w:rsidRPr="00A809B8" w:rsidRDefault="00B70798" w:rsidP="00AD5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9B8">
        <w:rPr>
          <w:rFonts w:ascii="Times New Roman" w:hAnsi="Times New Roman" w:cs="Times New Roman"/>
          <w:sz w:val="28"/>
          <w:szCs w:val="28"/>
        </w:rPr>
        <w:t>Astfel</w:t>
      </w:r>
      <w:r w:rsidR="00187662">
        <w:rPr>
          <w:rFonts w:ascii="Times New Roman" w:hAnsi="Times New Roman" w:cs="Times New Roman"/>
          <w:sz w:val="28"/>
          <w:szCs w:val="28"/>
        </w:rPr>
        <w:t>,</w:t>
      </w:r>
      <w:r w:rsidRPr="00A809B8">
        <w:rPr>
          <w:rFonts w:ascii="Times New Roman" w:hAnsi="Times New Roman" w:cs="Times New Roman"/>
          <w:sz w:val="28"/>
          <w:szCs w:val="28"/>
        </w:rPr>
        <w:t xml:space="preserve"> în prezent, față de valoarea Deviz</w:t>
      </w:r>
      <w:r w:rsidR="0072055C">
        <w:rPr>
          <w:rFonts w:ascii="Times New Roman" w:hAnsi="Times New Roman" w:cs="Times New Roman"/>
          <w:sz w:val="28"/>
          <w:szCs w:val="28"/>
        </w:rPr>
        <w:t>elor Generale în prețuri</w:t>
      </w:r>
      <w:r w:rsidRPr="00A809B8">
        <w:rPr>
          <w:rFonts w:ascii="Times New Roman" w:hAnsi="Times New Roman" w:cs="Times New Roman"/>
          <w:sz w:val="28"/>
          <w:szCs w:val="28"/>
        </w:rPr>
        <w:t xml:space="preserve"> constante (</w:t>
      </w:r>
      <w:r w:rsidR="0072055C">
        <w:rPr>
          <w:rFonts w:ascii="Times New Roman" w:hAnsi="Times New Roman" w:cs="Times New Roman"/>
          <w:sz w:val="28"/>
          <w:szCs w:val="28"/>
        </w:rPr>
        <w:t>prețuri la nivelul anului 2020)</w:t>
      </w:r>
      <w:r w:rsidRPr="00A809B8">
        <w:rPr>
          <w:rFonts w:ascii="Times New Roman" w:hAnsi="Times New Roman" w:cs="Times New Roman"/>
          <w:sz w:val="28"/>
          <w:szCs w:val="28"/>
        </w:rPr>
        <w:t xml:space="preserve"> se </w:t>
      </w:r>
      <w:r w:rsidR="00187662">
        <w:rPr>
          <w:rFonts w:ascii="Times New Roman" w:hAnsi="Times New Roman" w:cs="Times New Roman"/>
          <w:sz w:val="28"/>
          <w:szCs w:val="28"/>
        </w:rPr>
        <w:t>constată</w:t>
      </w:r>
      <w:r w:rsidR="0072055C">
        <w:rPr>
          <w:rFonts w:ascii="Times New Roman" w:hAnsi="Times New Roman" w:cs="Times New Roman"/>
          <w:sz w:val="28"/>
          <w:szCs w:val="28"/>
        </w:rPr>
        <w:t xml:space="preserve"> o majorare a p</w:t>
      </w:r>
      <w:r w:rsidRPr="00A809B8">
        <w:rPr>
          <w:rFonts w:ascii="Times New Roman" w:hAnsi="Times New Roman" w:cs="Times New Roman"/>
          <w:sz w:val="28"/>
          <w:szCs w:val="28"/>
        </w:rPr>
        <w:t>rocentului de creștere cumulat în perioada de implementare a proiectului de la 21,8</w:t>
      </w:r>
      <w:r w:rsidR="00716B8D" w:rsidRPr="00A809B8">
        <w:rPr>
          <w:rFonts w:ascii="Times New Roman" w:hAnsi="Times New Roman" w:cs="Times New Roman"/>
          <w:sz w:val="28"/>
          <w:szCs w:val="28"/>
        </w:rPr>
        <w:t>% la 41,2%, procent utilizat la calculul Devizelor Generale în prețuri curente.</w:t>
      </w:r>
    </w:p>
    <w:p w14:paraId="4D106D2D" w14:textId="2AE2A3A7" w:rsidR="00AD53EB" w:rsidRPr="00A809B8" w:rsidRDefault="00030351" w:rsidP="00AD5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Aceste modificări de costuri generează, implicit,</w:t>
      </w:r>
      <w:r w:rsidR="0072055C">
        <w:rPr>
          <w:rFonts w:ascii="Times New Roman" w:hAnsi="Times New Roman" w:cs="Times New Roman"/>
          <w:sz w:val="28"/>
          <w:szCs w:val="28"/>
        </w:rPr>
        <w:t xml:space="preserve"> modificări</w:t>
      </w:r>
      <w:r w:rsidR="00AD53EB" w:rsidRPr="00A809B8">
        <w:rPr>
          <w:rFonts w:ascii="Times New Roman" w:hAnsi="Times New Roman" w:cs="Times New Roman"/>
          <w:sz w:val="28"/>
          <w:szCs w:val="28"/>
        </w:rPr>
        <w:t xml:space="preserve"> </w:t>
      </w:r>
      <w:r w:rsidR="00EC1076" w:rsidRPr="00A809B8">
        <w:rPr>
          <w:rFonts w:ascii="Times New Roman" w:hAnsi="Times New Roman" w:cs="Times New Roman"/>
          <w:sz w:val="28"/>
          <w:szCs w:val="28"/>
        </w:rPr>
        <w:t>și în ceea</w:t>
      </w:r>
      <w:r w:rsidR="00361EC0" w:rsidRPr="00A809B8">
        <w:rPr>
          <w:rFonts w:ascii="Times New Roman" w:hAnsi="Times New Roman" w:cs="Times New Roman"/>
          <w:sz w:val="28"/>
          <w:szCs w:val="28"/>
        </w:rPr>
        <w:t xml:space="preserve"> </w:t>
      </w:r>
      <w:r w:rsidR="00EC1076" w:rsidRPr="00A809B8">
        <w:rPr>
          <w:rFonts w:ascii="Times New Roman" w:hAnsi="Times New Roman" w:cs="Times New Roman"/>
          <w:sz w:val="28"/>
          <w:szCs w:val="28"/>
        </w:rPr>
        <w:t>ce privește</w:t>
      </w:r>
      <w:r w:rsidR="00AD53EB" w:rsidRPr="00A809B8">
        <w:rPr>
          <w:rFonts w:ascii="Times New Roman" w:hAnsi="Times New Roman" w:cs="Times New Roman"/>
          <w:sz w:val="28"/>
          <w:szCs w:val="28"/>
        </w:rPr>
        <w:t xml:space="preserve"> cofinanțar</w:t>
      </w:r>
      <w:r w:rsidR="00A809B8">
        <w:rPr>
          <w:rFonts w:ascii="Times New Roman" w:hAnsi="Times New Roman" w:cs="Times New Roman"/>
          <w:sz w:val="28"/>
          <w:szCs w:val="28"/>
        </w:rPr>
        <w:t>ea de 2% din valoarea investiți</w:t>
      </w:r>
      <w:r w:rsidR="00AD53EB" w:rsidRPr="00A809B8">
        <w:rPr>
          <w:rFonts w:ascii="Times New Roman" w:hAnsi="Times New Roman" w:cs="Times New Roman"/>
          <w:sz w:val="28"/>
          <w:szCs w:val="28"/>
        </w:rPr>
        <w:t>ilor aferente proiectului.</w:t>
      </w:r>
    </w:p>
    <w:p w14:paraId="0A39261A" w14:textId="2508FE8A" w:rsidR="00FA19FF" w:rsidRDefault="007161CE" w:rsidP="00FA19F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65C8">
        <w:rPr>
          <w:rFonts w:ascii="Times New Roman" w:hAnsi="Times New Roman" w:cs="Times New Roman"/>
          <w:color w:val="FF0000"/>
          <w:sz w:val="28"/>
          <w:szCs w:val="28"/>
        </w:rPr>
        <w:t>Valoarea eligibilă a proiectului conform Stud</w:t>
      </w:r>
      <w:r w:rsidR="00B62A83" w:rsidRPr="006665C8">
        <w:rPr>
          <w:rFonts w:ascii="Times New Roman" w:hAnsi="Times New Roman" w:cs="Times New Roman"/>
          <w:color w:val="FF0000"/>
          <w:sz w:val="28"/>
          <w:szCs w:val="28"/>
        </w:rPr>
        <w:t>iului de Fezabilitate pentru Municipiul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 Brad</w:t>
      </w:r>
      <w:r w:rsidR="00030351" w:rsidRPr="006665C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 calculată în prețuri curente (EUR) este 19.704.284</w:t>
      </w:r>
      <w:r w:rsidR="0072055C" w:rsidRPr="006665C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 iar </w:t>
      </w:r>
      <w:r w:rsidR="00B62A83" w:rsidRPr="006665C8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="00FA19FF"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ontribuția 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="0072055C" w:rsidRPr="006665C8">
        <w:rPr>
          <w:rFonts w:ascii="Times New Roman" w:hAnsi="Times New Roman" w:cs="Times New Roman"/>
          <w:color w:val="FF0000"/>
          <w:sz w:val="28"/>
          <w:szCs w:val="28"/>
        </w:rPr>
        <w:t>a cofinanțarea proiectului din b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ugetul </w:t>
      </w:r>
      <w:r w:rsidR="0072055C" w:rsidRPr="006665C8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ocal </w:t>
      </w:r>
      <w:r w:rsidR="0072055C"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 al Municipiului Brad 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este calculată în sumă </w:t>
      </w:r>
      <w:r w:rsidRPr="006665C8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de 370.441 </w:t>
      </w:r>
      <w:r w:rsidR="00FA19FF" w:rsidRPr="006665C8">
        <w:rPr>
          <w:rFonts w:ascii="Times New Roman" w:hAnsi="Times New Roman" w:cs="Times New Roman"/>
          <w:color w:val="FF0000"/>
          <w:sz w:val="28"/>
          <w:szCs w:val="28"/>
        </w:rPr>
        <w:t>f</w:t>
      </w:r>
      <w:r w:rsidR="000C3579" w:rsidRPr="006665C8">
        <w:rPr>
          <w:rFonts w:ascii="Times New Roman" w:hAnsi="Times New Roman" w:cs="Times New Roman"/>
          <w:color w:val="FF0000"/>
          <w:sz w:val="28"/>
          <w:szCs w:val="28"/>
        </w:rPr>
        <w:t>ă</w:t>
      </w:r>
      <w:r w:rsidR="00FA19FF" w:rsidRPr="006665C8">
        <w:rPr>
          <w:rFonts w:ascii="Times New Roman" w:hAnsi="Times New Roman" w:cs="Times New Roman"/>
          <w:color w:val="FF0000"/>
          <w:sz w:val="28"/>
          <w:szCs w:val="28"/>
        </w:rPr>
        <w:t>ră T</w:t>
      </w:r>
      <w:r w:rsidR="0072055C" w:rsidRPr="006665C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A19FF" w:rsidRPr="006665C8">
        <w:rPr>
          <w:rFonts w:ascii="Times New Roman" w:hAnsi="Times New Roman" w:cs="Times New Roman"/>
          <w:color w:val="FF0000"/>
          <w:sz w:val="28"/>
          <w:szCs w:val="28"/>
        </w:rPr>
        <w:t>V</w:t>
      </w:r>
      <w:r w:rsidR="0072055C" w:rsidRPr="006665C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A19FF" w:rsidRPr="006665C8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72055C" w:rsidRPr="006665C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A19FF"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217E7" w:rsidRPr="006665C8">
        <w:rPr>
          <w:rFonts w:ascii="Times New Roman" w:hAnsi="Times New Roman" w:cs="Times New Roman"/>
          <w:color w:val="FF0000"/>
          <w:sz w:val="28"/>
          <w:szCs w:val="28"/>
        </w:rPr>
        <w:t>valoare ce</w:t>
      </w:r>
      <w:r w:rsidR="00FA19FF" w:rsidRPr="006665C8">
        <w:rPr>
          <w:rFonts w:ascii="Times New Roman" w:hAnsi="Times New Roman" w:cs="Times New Roman"/>
          <w:color w:val="FF0000"/>
          <w:sz w:val="28"/>
          <w:szCs w:val="28"/>
        </w:rPr>
        <w:t xml:space="preserve"> reprezintă cheltuieli eligibile în procent de 2% din valoarea investițiilor ce vor fi realizate în cadrul proiectului prevăzut.</w:t>
      </w:r>
    </w:p>
    <w:p w14:paraId="6519B76B" w14:textId="68D5B496" w:rsidR="006665C8" w:rsidRPr="006665C8" w:rsidRDefault="006665C8" w:rsidP="00FA19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5C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recizez că această sumă va fi prevăzută în bugetul local al Municipiului Brad , eșalonat, în perioada 2022 - 2028</w:t>
      </w:r>
    </w:p>
    <w:p w14:paraId="4D776340" w14:textId="40BDBD1F" w:rsidR="00B62A83" w:rsidRDefault="00FA19FF" w:rsidP="00A809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809B8" w:rsidRPr="00A80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 contextul </w:t>
      </w:r>
      <w:r w:rsidR="00A809B8" w:rsidRPr="00A809B8">
        <w:rPr>
          <w:rFonts w:ascii="Times New Roman" w:eastAsia="Times New Roman" w:hAnsi="Times New Roman" w:cs="Times New Roman"/>
          <w:sz w:val="28"/>
          <w:szCs w:val="28"/>
        </w:rPr>
        <w:t>celor</w:t>
      </w:r>
      <w:r w:rsidRPr="00A809B8">
        <w:rPr>
          <w:rFonts w:ascii="Times New Roman" w:eastAsia="Times New Roman" w:hAnsi="Times New Roman" w:cs="Times New Roman"/>
          <w:sz w:val="28"/>
          <w:szCs w:val="28"/>
        </w:rPr>
        <w:t xml:space="preserve"> de mai sus, </w:t>
      </w:r>
      <w:r w:rsidR="00A809B8" w:rsidRPr="00A809B8">
        <w:rPr>
          <w:rFonts w:ascii="Times New Roman" w:eastAsia="Times New Roman" w:hAnsi="Times New Roman" w:cs="Times New Roman"/>
          <w:sz w:val="28"/>
          <w:szCs w:val="28"/>
        </w:rPr>
        <w:t>am inițiat prezentul  proiect</w:t>
      </w:r>
      <w:r w:rsidRPr="00A809B8">
        <w:rPr>
          <w:rFonts w:ascii="Times New Roman" w:eastAsia="Times New Roman" w:hAnsi="Times New Roman" w:cs="Times New Roman"/>
          <w:sz w:val="28"/>
          <w:szCs w:val="28"/>
        </w:rPr>
        <w:t xml:space="preserve"> de hotărâre </w:t>
      </w:r>
      <w:r w:rsidR="00A809B8" w:rsidRPr="00A809B8">
        <w:rPr>
          <w:rFonts w:ascii="Times New Roman" w:eastAsia="Times New Roman" w:hAnsi="Times New Roman" w:cs="Times New Roman"/>
          <w:sz w:val="28"/>
          <w:szCs w:val="28"/>
        </w:rPr>
        <w:t>prin care am propus</w:t>
      </w:r>
      <w:r w:rsidRPr="00A80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09B8">
        <w:rPr>
          <w:rFonts w:ascii="Times New Roman" w:hAnsi="Times New Roman" w:cs="Times New Roman"/>
          <w:sz w:val="28"/>
          <w:szCs w:val="28"/>
        </w:rPr>
        <w:t xml:space="preserve">aprobarea cofinanțării </w:t>
      </w:r>
      <w:r w:rsidRPr="006665C8">
        <w:rPr>
          <w:rFonts w:ascii="Times New Roman" w:hAnsi="Times New Roman" w:cs="Times New Roman"/>
          <w:bCs/>
          <w:i/>
          <w:iCs/>
          <w:sz w:val="28"/>
          <w:szCs w:val="28"/>
        </w:rPr>
        <w:t>”Proiectul</w:t>
      </w:r>
      <w:r w:rsidR="006665C8" w:rsidRPr="006665C8">
        <w:rPr>
          <w:rFonts w:ascii="Times New Roman" w:hAnsi="Times New Roman" w:cs="Times New Roman"/>
          <w:bCs/>
          <w:i/>
          <w:iCs/>
          <w:sz w:val="28"/>
          <w:szCs w:val="28"/>
        </w:rPr>
        <w:t>ui</w:t>
      </w:r>
      <w:r w:rsidRPr="006665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regional de dezvoltare a infrastructurii de apă și apă uzată din județul Hunedoara, în perioada 2014-2020”</w:t>
      </w:r>
      <w:r w:rsidR="00A809B8" w:rsidRPr="00A809B8">
        <w:rPr>
          <w:rFonts w:ascii="Times New Roman" w:hAnsi="Times New Roman" w:cs="Times New Roman"/>
          <w:bCs/>
          <w:sz w:val="28"/>
          <w:szCs w:val="28"/>
        </w:rPr>
        <w:t xml:space="preserve"> și-l supun plenului Consiliului Local </w:t>
      </w:r>
      <w:r w:rsidR="006665C8">
        <w:rPr>
          <w:rFonts w:ascii="Times New Roman" w:hAnsi="Times New Roman" w:cs="Times New Roman"/>
          <w:bCs/>
          <w:sz w:val="28"/>
          <w:szCs w:val="28"/>
        </w:rPr>
        <w:t xml:space="preserve">al Municipiului Brad </w:t>
      </w:r>
      <w:r w:rsidR="00A809B8" w:rsidRPr="00A809B8">
        <w:rPr>
          <w:rFonts w:ascii="Times New Roman" w:hAnsi="Times New Roman" w:cs="Times New Roman"/>
          <w:bCs/>
          <w:sz w:val="28"/>
          <w:szCs w:val="28"/>
        </w:rPr>
        <w:t>spre dezbatere în forma prezentată.</w:t>
      </w:r>
    </w:p>
    <w:p w14:paraId="782763BD" w14:textId="24DBF314" w:rsidR="008C7F9D" w:rsidRPr="008C7F9D" w:rsidRDefault="008C7F9D" w:rsidP="008C7F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7F9D">
        <w:rPr>
          <w:rFonts w:ascii="Times New Roman" w:hAnsi="Times New Roman" w:cs="Times New Roman"/>
          <w:sz w:val="28"/>
          <w:szCs w:val="28"/>
        </w:rPr>
        <w:t>La solicitarea Asociației de Dezvoltare Intercomunitară „AQUA PREST HUNEDOARA”, am propus</w:t>
      </w:r>
      <w:r w:rsidR="006665C8">
        <w:rPr>
          <w:rFonts w:ascii="Times New Roman" w:hAnsi="Times New Roman" w:cs="Times New Roman"/>
          <w:sz w:val="28"/>
          <w:szCs w:val="28"/>
        </w:rPr>
        <w:t>,</w:t>
      </w:r>
      <w:r w:rsidRPr="008C7F9D">
        <w:rPr>
          <w:rFonts w:ascii="Times New Roman" w:hAnsi="Times New Roman" w:cs="Times New Roman"/>
          <w:sz w:val="28"/>
          <w:szCs w:val="28"/>
        </w:rPr>
        <w:t xml:space="preserve"> de asemenea, acordarea unui mandat special reprezentantului Municipiului Brad în AGA ADI ,,AQUA PREST HUNEDOARA” de a vota </w:t>
      </w:r>
      <w:r w:rsidRPr="008C7F9D">
        <w:rPr>
          <w:rFonts w:ascii="Times New Roman" w:hAnsi="Times New Roman" w:cs="Times New Roman"/>
          <w:i/>
          <w:iCs/>
          <w:sz w:val="28"/>
          <w:szCs w:val="28"/>
        </w:rPr>
        <w:t>,,PENTRU</w:t>
      </w:r>
      <w:r w:rsidR="006665C8">
        <w:rPr>
          <w:rFonts w:ascii="Times New Roman" w:hAnsi="Times New Roman" w:cs="Times New Roman"/>
          <w:i/>
          <w:iCs/>
          <w:sz w:val="28"/>
          <w:szCs w:val="28"/>
        </w:rPr>
        <w:t>/ÎMPOTRIVĂ</w:t>
      </w:r>
      <w:r w:rsidRPr="008C7F9D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8C7F9D">
        <w:rPr>
          <w:rFonts w:ascii="Times New Roman" w:hAnsi="Times New Roman" w:cs="Times New Roman"/>
          <w:sz w:val="28"/>
          <w:szCs w:val="28"/>
        </w:rPr>
        <w:t xml:space="preserve"> aprobarea cofinanțării investițiilor aferente proiectului, precum și </w:t>
      </w:r>
      <w:r w:rsidRPr="008C7F9D">
        <w:rPr>
          <w:rFonts w:ascii="Times New Roman" w:hAnsi="Times New Roman" w:cs="Times New Roman"/>
          <w:bCs/>
          <w:sz w:val="28"/>
          <w:szCs w:val="28"/>
        </w:rPr>
        <w:t>abrogarea  prevederilor  Hotărârii Consiliului Local nr. 177/2021.</w:t>
      </w:r>
    </w:p>
    <w:p w14:paraId="1A2A5388" w14:textId="697DC61E" w:rsidR="00A809B8" w:rsidRDefault="00A809B8" w:rsidP="00A80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A809B8">
        <w:rPr>
          <w:rFonts w:ascii="Times New Roman" w:hAnsi="Times New Roman" w:cs="Times New Roman"/>
          <w:sz w:val="28"/>
          <w:szCs w:val="28"/>
        </w:rPr>
        <w:t xml:space="preserve"> Invoc în susținerea propunerii mele </w:t>
      </w:r>
      <w:r w:rsidR="00B62A83">
        <w:rPr>
          <w:rFonts w:ascii="Times New Roman" w:hAnsi="Times New Roman" w:cs="Times New Roman"/>
          <w:sz w:val="28"/>
          <w:szCs w:val="28"/>
        </w:rPr>
        <w:t xml:space="preserve">invoc </w:t>
      </w:r>
      <w:r w:rsidRPr="00A809B8">
        <w:rPr>
          <w:rFonts w:ascii="Times New Roman" w:hAnsi="Times New Roman" w:cs="Times New Roman"/>
          <w:sz w:val="28"/>
          <w:szCs w:val="28"/>
        </w:rPr>
        <w:t xml:space="preserve">prevederile  </w:t>
      </w:r>
      <w:r w:rsidRPr="00A80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12 și art. 13 din Legea nr. 241/2006 a serviciului de alimentare cu apă și canalizare, republicată, cu modificările și completările ulterioare, ale art. 9 din Legea nr. 51/2006 a serviciilor comunitare de utilități publice, republicată, cu modificările și completările ulterioare, ale art. 16 alin. 3 și art. 21 alin.1 din Statutul Asociaţiei de Dezvoltare Intercomunitară „Aqua </w:t>
      </w:r>
      <w:proofErr w:type="spellStart"/>
      <w:r w:rsidRPr="00A809B8">
        <w:rPr>
          <w:rFonts w:ascii="Times New Roman" w:eastAsia="Times New Roman" w:hAnsi="Times New Roman" w:cs="Times New Roman"/>
          <w:sz w:val="28"/>
          <w:szCs w:val="28"/>
          <w:lang w:eastAsia="ro-RO"/>
        </w:rPr>
        <w:t>Prest</w:t>
      </w:r>
      <w:proofErr w:type="spellEnd"/>
      <w:r w:rsidRPr="00A80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Hunedoara”,  ale art. 129 alin. 2 lit. b, alin. 4 lit. g și art. 243 alin. 1 lit. a din  Ordonanţa de Urgenţă a Guvernului nr. 57/2019 privind Codul administrativ, cu modificările si completările ulterioare precum și ale art. 11 alin. 4 din Legea nr. 554/2004 a contenciosului administrativ, actua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lizată.</w:t>
      </w:r>
    </w:p>
    <w:p w14:paraId="19264EC2" w14:textId="6DA8247E" w:rsidR="006665C8" w:rsidRDefault="006665C8" w:rsidP="00A80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68CE291" w14:textId="77777777" w:rsidR="006665C8" w:rsidRPr="00A809B8" w:rsidRDefault="006665C8" w:rsidP="00A809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D34446" w14:textId="77777777" w:rsidR="005C29B3" w:rsidRPr="00A809B8" w:rsidRDefault="005C29B3" w:rsidP="00A80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F104B" w14:textId="77777777" w:rsidR="00A809B8" w:rsidRPr="00A809B8" w:rsidRDefault="00A809B8" w:rsidP="0072055C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9B8">
        <w:rPr>
          <w:rFonts w:ascii="Times New Roman" w:hAnsi="Times New Roman" w:cs="Times New Roman"/>
          <w:b/>
          <w:bCs/>
          <w:sz w:val="28"/>
          <w:szCs w:val="28"/>
        </w:rPr>
        <w:t>P R I M A R</w:t>
      </w:r>
    </w:p>
    <w:p w14:paraId="4950BF13" w14:textId="77777777" w:rsidR="00A809B8" w:rsidRPr="00A809B8" w:rsidRDefault="00A809B8" w:rsidP="0072055C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9B8">
        <w:rPr>
          <w:rFonts w:ascii="Times New Roman" w:hAnsi="Times New Roman" w:cs="Times New Roman"/>
          <w:b/>
          <w:bCs/>
          <w:sz w:val="28"/>
          <w:szCs w:val="28"/>
        </w:rPr>
        <w:t>Florin CAZACU</w:t>
      </w:r>
    </w:p>
    <w:p w14:paraId="39BF0DBA" w14:textId="77777777" w:rsidR="00A809B8" w:rsidRPr="00A809B8" w:rsidRDefault="00A809B8" w:rsidP="0072055C">
      <w:pPr>
        <w:spacing w:after="0" w:line="240" w:lineRule="auto"/>
        <w:ind w:right="-720"/>
        <w:jc w:val="center"/>
        <w:rPr>
          <w:rFonts w:ascii="Times New Roman" w:hAnsi="Times New Roman" w:cs="Times New Roman"/>
          <w:sz w:val="28"/>
          <w:szCs w:val="28"/>
        </w:rPr>
      </w:pPr>
    </w:p>
    <w:p w14:paraId="717E5988" w14:textId="77777777" w:rsidR="005C29B3" w:rsidRPr="00A809B8" w:rsidRDefault="005C29B3" w:rsidP="00A80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C29B3" w:rsidRPr="00A809B8" w:rsidSect="009D471A">
      <w:pgSz w:w="11906" w:h="16838"/>
      <w:pgMar w:top="270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6F28"/>
    <w:multiLevelType w:val="multilevel"/>
    <w:tmpl w:val="26CA7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19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9B3"/>
    <w:rsid w:val="00030351"/>
    <w:rsid w:val="000C3579"/>
    <w:rsid w:val="001222DF"/>
    <w:rsid w:val="00187662"/>
    <w:rsid w:val="00263740"/>
    <w:rsid w:val="0027406D"/>
    <w:rsid w:val="00361EC0"/>
    <w:rsid w:val="005C29B3"/>
    <w:rsid w:val="006665C8"/>
    <w:rsid w:val="007161CE"/>
    <w:rsid w:val="00716B8D"/>
    <w:rsid w:val="0072055C"/>
    <w:rsid w:val="007D05E9"/>
    <w:rsid w:val="008C7F9D"/>
    <w:rsid w:val="009D471A"/>
    <w:rsid w:val="00A217E7"/>
    <w:rsid w:val="00A57AE6"/>
    <w:rsid w:val="00A809B8"/>
    <w:rsid w:val="00AD53EB"/>
    <w:rsid w:val="00AE5CC3"/>
    <w:rsid w:val="00B62A83"/>
    <w:rsid w:val="00B70798"/>
    <w:rsid w:val="00D642D7"/>
    <w:rsid w:val="00DF72BF"/>
    <w:rsid w:val="00EC1076"/>
    <w:rsid w:val="00F6684B"/>
    <w:rsid w:val="00FA19FF"/>
    <w:rsid w:val="00FE0D10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92C4"/>
  <w15:docId w15:val="{670B966F-BA0B-487E-AB7C-626B8E9D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FF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616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Statia 3</cp:lastModifiedBy>
  <cp:revision>13</cp:revision>
  <cp:lastPrinted>2022-06-15T11:54:00Z</cp:lastPrinted>
  <dcterms:created xsi:type="dcterms:W3CDTF">2022-06-15T05:17:00Z</dcterms:created>
  <dcterms:modified xsi:type="dcterms:W3CDTF">2022-06-16T09:47:00Z</dcterms:modified>
</cp:coreProperties>
</file>