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4B" w:rsidRDefault="0012374B" w:rsidP="00123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ro-RO" w:eastAsia="ro-RO"/>
        </w:rPr>
      </w:pPr>
      <w:bookmarkStart w:id="0" w:name="_GoBack"/>
    </w:p>
    <w:p w:rsidR="0012374B" w:rsidRDefault="0012374B" w:rsidP="001237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EF9BDD" wp14:editId="033B18F9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1" name="Imagine 1" descr="Descriere: Descriere: 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39B7F7" wp14:editId="7A5343D9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 xml:space="preserve">         ROM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Â</w:t>
      </w: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>NIA</w:t>
      </w:r>
    </w:p>
    <w:p w:rsidR="0012374B" w:rsidRDefault="0012374B" w:rsidP="0012374B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>JUDEŢUL BIHOR</w:t>
      </w:r>
    </w:p>
    <w:p w:rsidR="0012374B" w:rsidRDefault="0012374B" w:rsidP="0012374B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  <w:t>MUNICIPIUL MARGHITA</w:t>
      </w:r>
    </w:p>
    <w:p w:rsidR="0012374B" w:rsidRDefault="0012374B" w:rsidP="0012374B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fr-FR"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 xml:space="preserve">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  <w:t xml:space="preserve">CONSILIUL LOCAL AL MUNICIPIULUI MARGHITA </w:t>
      </w:r>
    </w:p>
    <w:p w:rsidR="0012374B" w:rsidRDefault="0012374B" w:rsidP="0012374B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ro-RO" w:eastAsia="en-GB"/>
        </w:rPr>
      </w:pPr>
    </w:p>
    <w:p w:rsidR="0012374B" w:rsidRDefault="0012374B" w:rsidP="001237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</w:pPr>
    </w:p>
    <w:p w:rsidR="0012374B" w:rsidRPr="008619DF" w:rsidRDefault="0012374B" w:rsidP="0012374B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GB" w:eastAsia="en-GB"/>
        </w:rPr>
      </w:pPr>
      <w:proofErr w:type="spellStart"/>
      <w:r w:rsidRPr="008619D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GB" w:eastAsia="en-GB"/>
        </w:rPr>
        <w:t>Proiect</w:t>
      </w:r>
      <w:proofErr w:type="spellEnd"/>
      <w:r w:rsidRPr="008619D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GB" w:eastAsia="en-GB"/>
        </w:rPr>
        <w:t xml:space="preserve"> de </w:t>
      </w:r>
      <w:proofErr w:type="spellStart"/>
      <w:r w:rsidRPr="008619D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GB" w:eastAsia="en-GB"/>
        </w:rPr>
        <w:t>hotarare</w:t>
      </w:r>
      <w:proofErr w:type="spellEnd"/>
    </w:p>
    <w:p w:rsidR="00A440AE" w:rsidRDefault="0012374B">
      <w:pPr>
        <w:rPr>
          <w:rFonts w:ascii="Times New Roman" w:hAnsi="Times New Roman"/>
          <w:b/>
          <w:sz w:val="24"/>
          <w:szCs w:val="24"/>
          <w:lang w:val="ro-RO"/>
        </w:rPr>
      </w:pPr>
      <w:r w:rsidRPr="008F7519">
        <w:rPr>
          <w:rFonts w:ascii="Times New Roman" w:hAnsi="Times New Roman"/>
          <w:b/>
          <w:sz w:val="24"/>
          <w:szCs w:val="24"/>
          <w:lang w:val="ro-RO"/>
        </w:rPr>
        <w:t xml:space="preserve">privind aprobarea </w:t>
      </w:r>
      <w:r>
        <w:rPr>
          <w:rFonts w:ascii="Times New Roman" w:hAnsi="Times New Roman"/>
          <w:b/>
          <w:sz w:val="24"/>
          <w:szCs w:val="24"/>
          <w:lang w:val="ro-RO"/>
        </w:rPr>
        <w:t>vânzării locuinţei de tip A.N.L. pentru tineri din Marghita, str. Progresului, nr. 1, bl. B, sc. 2, et. P, ap. 1, apartament cu 3 camere, cu suprafaţa construită de 133,49 mp și a terenului aferent acesteia în suprafață de 36,09 mp către chiriașul Vancea Maria</w:t>
      </w:r>
    </w:p>
    <w:p w:rsidR="0012374B" w:rsidRDefault="0012374B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12374B" w:rsidRPr="00235A59" w:rsidRDefault="0012374B" w:rsidP="0012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Analizand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temeiurile juridice</w:t>
      </w:r>
      <w:r>
        <w:rPr>
          <w:rFonts w:ascii="Times New Roman" w:hAnsi="Times New Roman" w:cs="Times New Roman"/>
          <w:sz w:val="24"/>
          <w:szCs w:val="24"/>
          <w:lang w:val="ro-RO"/>
        </w:rPr>
        <w:t>, respectiv</w:t>
      </w: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12374B" w:rsidRPr="00235A59" w:rsidRDefault="0012374B" w:rsidP="0012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          -  art. 10 alin. 2 si  alin.2¹ din  Legea nr. 152/1998, republicată şi actualizată, privind înfiinţarea Agenţiei Naţionale pentru Locuinţe , cu modificările si completările ulterioare</w:t>
      </w:r>
    </w:p>
    <w:p w:rsidR="0012374B" w:rsidRPr="00235A59" w:rsidRDefault="0012374B" w:rsidP="0012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            - art.19² alin.13 din H.G. nr. 962/2001, forma consolidată, privind aprobarea Normelor metodologice pentru punerea în aplicare a prevederilor Legii nr. 152/1998 privind înfiinţarea </w:t>
      </w:r>
      <w:proofErr w:type="spellStart"/>
      <w:r w:rsidRPr="00235A59">
        <w:rPr>
          <w:rFonts w:ascii="Times New Roman" w:hAnsi="Times New Roman" w:cs="Times New Roman"/>
          <w:sz w:val="24"/>
          <w:szCs w:val="24"/>
          <w:lang w:val="ro-RO"/>
        </w:rPr>
        <w:t>Agentiei</w:t>
      </w:r>
      <w:proofErr w:type="spellEnd"/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35A59">
        <w:rPr>
          <w:rFonts w:ascii="Times New Roman" w:hAnsi="Times New Roman" w:cs="Times New Roman"/>
          <w:sz w:val="24"/>
          <w:szCs w:val="24"/>
          <w:lang w:val="ro-RO"/>
        </w:rPr>
        <w:t>Nationale</w:t>
      </w:r>
      <w:proofErr w:type="spellEnd"/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pentru Locuinţe;</w:t>
      </w:r>
    </w:p>
    <w:p w:rsidR="0012374B" w:rsidRPr="00235A59" w:rsidRDefault="0012374B" w:rsidP="0012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            - Ordinul MDRAP nr. 2097/5.07.2019 – privind stabilirea valorii de înlocuire pe metru pătrat, pentru anul 2019, în vederea vânzării locuinţelor pentru tineri care este de 1916,42 lei /mp </w:t>
      </w:r>
    </w:p>
    <w:p w:rsidR="0012374B" w:rsidRPr="00235A59" w:rsidRDefault="0012374B" w:rsidP="0012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           - HCL nr. 12 din 26.01.2016   pentru Regulamentul de vânzare a locuinţelor de tip ANL, completată si modificată de </w:t>
      </w:r>
      <w:proofErr w:type="spellStart"/>
      <w:r w:rsidRPr="00235A59">
        <w:rPr>
          <w:rFonts w:ascii="Times New Roman" w:hAnsi="Times New Roman" w:cs="Times New Roman"/>
          <w:sz w:val="24"/>
          <w:szCs w:val="24"/>
          <w:lang w:val="ro-RO"/>
        </w:rPr>
        <w:t>Hotarârea</w:t>
      </w:r>
      <w:proofErr w:type="spellEnd"/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Consiliului Local nr. 45 /29.09.2016 si </w:t>
      </w:r>
      <w:proofErr w:type="spellStart"/>
      <w:r w:rsidRPr="00235A59">
        <w:rPr>
          <w:rFonts w:ascii="Times New Roman" w:hAnsi="Times New Roman" w:cs="Times New Roman"/>
          <w:sz w:val="24"/>
          <w:szCs w:val="24"/>
          <w:lang w:val="ro-RO"/>
        </w:rPr>
        <w:t>Hotararea</w:t>
      </w:r>
      <w:proofErr w:type="spellEnd"/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Consiliului Local nr. 70 din 31.05.2018 </w:t>
      </w:r>
    </w:p>
    <w:p w:rsidR="0012374B" w:rsidRPr="00235A59" w:rsidRDefault="0012374B" w:rsidP="0012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          - art. 129 alin. 2 lit. c si alin  6 lit. a , art. 139 lit. g din OUG  nr. 57/2019 pentru aprobarea Codului administrativ</w:t>
      </w:r>
    </w:p>
    <w:p w:rsidR="0012374B" w:rsidRPr="00235A59" w:rsidRDefault="0012374B" w:rsidP="0012374B">
      <w:pPr>
        <w:pStyle w:val="Style1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Luând act de: </w:t>
      </w:r>
      <w:r w:rsidRPr="00235A59">
        <w:rPr>
          <w:sz w:val="24"/>
          <w:szCs w:val="24"/>
          <w:lang w:val="ro-RO"/>
        </w:rPr>
        <w:t xml:space="preserve">   </w:t>
      </w:r>
    </w:p>
    <w:p w:rsidR="0012374B" w:rsidRPr="0012374B" w:rsidRDefault="0012374B" w:rsidP="001237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cererea înregistrată cu nr. din 12.01.2022 a d-nei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Vancea Maria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care aceasta solicită cumpărarea locuinţei ANL de la adresa Marghita,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str.</w:t>
      </w:r>
      <w:r w:rsidRPr="0012374B">
        <w:rPr>
          <w:rFonts w:ascii="Times New Roman" w:hAnsi="Times New Roman"/>
          <w:sz w:val="24"/>
          <w:szCs w:val="24"/>
          <w:lang w:val="ro-RO"/>
        </w:rPr>
        <w:t>Progresului</w:t>
      </w:r>
      <w:proofErr w:type="spellEnd"/>
      <w:r w:rsidRPr="0012374B">
        <w:rPr>
          <w:rFonts w:ascii="Times New Roman" w:hAnsi="Times New Roman"/>
          <w:sz w:val="24"/>
          <w:szCs w:val="24"/>
          <w:lang w:val="ro-RO"/>
        </w:rPr>
        <w:t>, nr. 1, bl. B, sc. 2, et. P, ap. 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plata integrală a prețului de vânzare-cumpărare, locuinţă deţinută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Vancea Maria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>în baza contractului de închiriere nr</w:t>
      </w:r>
      <w:r w:rsidRPr="0012374B">
        <w:rPr>
          <w:rFonts w:ascii="Times New Roman" w:eastAsia="Times New Roman" w:hAnsi="Times New Roman" w:cs="Times New Roman"/>
          <w:sz w:val="24"/>
          <w:szCs w:val="24"/>
        </w:rPr>
        <w:t xml:space="preserve">. 1/5161 din 26.11.2021; </w:t>
      </w:r>
    </w:p>
    <w:p w:rsidR="0012374B" w:rsidRPr="00235A59" w:rsidRDefault="0012374B" w:rsidP="001237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>prețul stabilit în Procesul verbal nr. 4983 din 17.05.2022 de Comisia socială de analiză și soluționare a solicitărilor în vederea vânzării locuințelor construite în baza Legii 152/1998, privind înființarea Agenției Naționale pentru Locuințe;</w:t>
      </w:r>
    </w:p>
    <w:p w:rsidR="0012374B" w:rsidRPr="00235A59" w:rsidRDefault="0012374B" w:rsidP="001237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acordul scris al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doamnei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Vancea Maria </w:t>
      </w: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comunicat prin adresa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Pr="001237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1/2870 din </w:t>
      </w:r>
      <w:proofErr w:type="gramStart"/>
      <w:r>
        <w:rPr>
          <w:rFonts w:ascii="Times New Roman" w:hAnsi="Times New Roman"/>
          <w:sz w:val="24"/>
          <w:szCs w:val="24"/>
        </w:rPr>
        <w:t xml:space="preserve">30.05.2022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prin</w:t>
      </w:r>
      <w:proofErr w:type="gramEnd"/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care este de acord cu preţul locuinţei stabilit în Procesul verbal nr. 4983 din 17.05.2022;</w:t>
      </w:r>
    </w:p>
    <w:p w:rsidR="0012374B" w:rsidRPr="00235A59" w:rsidRDefault="0012374B" w:rsidP="001237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Procesul verbal cu nr. 6030 din 15.06.2022, prin care Comisia socială de analiză și soluționare a solicitărilor în vederea vânzării locuințelor construite în baza Legii 152/1998 privind înființarea Agenției Naționale pentru Locuințe,  în urma analizei dosarului d-nei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Vancea Maria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constatat că aceasta îndeplineşte toate criteriile pentru a putea cumpăra unitatea locativă mai sus menţionată </w:t>
      </w:r>
    </w:p>
    <w:p w:rsidR="0012374B" w:rsidRPr="00235A59" w:rsidRDefault="0012374B" w:rsidP="00123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139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coroborat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196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lit. </w:t>
      </w:r>
      <w:proofErr w:type="gramStart"/>
      <w:r>
        <w:rPr>
          <w:rFonts w:ascii="Times New Roman" w:hAnsi="Times New Roman" w:cs="Times New Roman"/>
          <w:sz w:val="24"/>
          <w:szCs w:val="24"/>
        </w:rPr>
        <w:t>a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administrative,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74B" w:rsidRDefault="0012374B" w:rsidP="0012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adoptare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23 </w:t>
      </w:r>
      <w:proofErr w:type="spellStart"/>
      <w:r>
        <w:rPr>
          <w:rFonts w:ascii="Times New Roman" w:hAnsi="Times New Roman" w:cs="Times New Roman"/>
          <w:sz w:val="24"/>
          <w:szCs w:val="24"/>
        </w:rPr>
        <w:t>iunie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74B" w:rsidRDefault="0012374B" w:rsidP="0012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74B" w:rsidRPr="00235A59" w:rsidRDefault="0012374B" w:rsidP="0012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A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proofErr w:type="spellStart"/>
      <w:r w:rsidRPr="00235A59"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 w:rsidRPr="00235A5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proofErr w:type="gramStart"/>
      <w:r w:rsidRPr="00235A59">
        <w:rPr>
          <w:rFonts w:ascii="Times New Roman" w:hAnsi="Times New Roman" w:cs="Times New Roman"/>
          <w:b/>
          <w:sz w:val="24"/>
          <w:szCs w:val="24"/>
        </w:rPr>
        <w:t>hotarare</w:t>
      </w:r>
      <w:proofErr w:type="spellEnd"/>
      <w:r w:rsidRPr="00235A5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12374B" w:rsidRDefault="0012374B" w:rsidP="0012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74B" w:rsidRPr="0012374B" w:rsidRDefault="0012374B" w:rsidP="00123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A59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vânzarea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apartamentului</w:t>
      </w:r>
      <w:proofErr w:type="spellEnd"/>
      <w:r w:rsidRPr="00235A5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83CF9">
        <w:rPr>
          <w:rFonts w:ascii="Times New Roman" w:hAnsi="Times New Roman"/>
          <w:sz w:val="24"/>
          <w:szCs w:val="24"/>
          <w:lang w:val="ro-RO"/>
        </w:rPr>
        <w:t>de tip A.N.L. pe</w:t>
      </w:r>
      <w:r>
        <w:rPr>
          <w:rFonts w:ascii="Times New Roman" w:hAnsi="Times New Roman"/>
          <w:sz w:val="24"/>
          <w:szCs w:val="24"/>
          <w:lang w:val="ro-RO"/>
        </w:rPr>
        <w:t xml:space="preserve">ntru tineri din Marghita, str. </w:t>
      </w:r>
      <w:proofErr w:type="gramStart"/>
      <w:r>
        <w:rPr>
          <w:rFonts w:ascii="Times New Roman" w:hAnsi="Times New Roman"/>
          <w:sz w:val="24"/>
          <w:szCs w:val="24"/>
          <w:lang w:val="ro-RO"/>
        </w:rPr>
        <w:t xml:space="preserve">Progresului </w:t>
      </w:r>
      <w:r w:rsidRPr="00083CF9">
        <w:rPr>
          <w:rFonts w:ascii="Times New Roman" w:hAnsi="Times New Roman"/>
          <w:sz w:val="24"/>
          <w:szCs w:val="24"/>
          <w:lang w:val="ro-RO"/>
        </w:rPr>
        <w:t>,</w:t>
      </w:r>
      <w:proofErr w:type="gramEnd"/>
      <w:r w:rsidRPr="00083CF9">
        <w:rPr>
          <w:rFonts w:ascii="Times New Roman" w:hAnsi="Times New Roman"/>
          <w:sz w:val="24"/>
          <w:szCs w:val="24"/>
          <w:lang w:val="ro-RO"/>
        </w:rPr>
        <w:t xml:space="preserve"> nr. 7, </w:t>
      </w:r>
      <w:r w:rsidRPr="0012374B">
        <w:rPr>
          <w:rFonts w:ascii="Times New Roman" w:hAnsi="Times New Roman"/>
          <w:sz w:val="24"/>
          <w:szCs w:val="24"/>
          <w:lang w:val="ro-RO"/>
        </w:rPr>
        <w:t>nr. 1, bl. B, sc. 2, et. P, ap. 1</w:t>
      </w:r>
      <w:r w:rsidRPr="00083CF9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1E7503">
        <w:rPr>
          <w:rFonts w:ascii="Times New Roman" w:hAnsi="Times New Roman"/>
          <w:sz w:val="24"/>
          <w:szCs w:val="24"/>
          <w:lang w:val="ro-RO"/>
        </w:rPr>
        <w:t xml:space="preserve">apartament cu </w:t>
      </w:r>
      <w:r>
        <w:rPr>
          <w:rFonts w:ascii="Times New Roman" w:hAnsi="Times New Roman"/>
          <w:sz w:val="24"/>
          <w:szCs w:val="24"/>
          <w:lang w:val="ro-RO"/>
        </w:rPr>
        <w:t>3</w:t>
      </w:r>
      <w:r w:rsidRPr="001E7503">
        <w:rPr>
          <w:rFonts w:ascii="Times New Roman" w:hAnsi="Times New Roman"/>
          <w:sz w:val="24"/>
          <w:szCs w:val="24"/>
          <w:lang w:val="ro-RO"/>
        </w:rPr>
        <w:t xml:space="preserve"> camere, cu suprafaţă construită de </w:t>
      </w:r>
      <w:r>
        <w:rPr>
          <w:rFonts w:ascii="Times New Roman" w:hAnsi="Times New Roman"/>
          <w:sz w:val="24"/>
          <w:szCs w:val="24"/>
          <w:lang w:val="ro-RO"/>
        </w:rPr>
        <w:t>133,49</w:t>
      </w:r>
      <w:r w:rsidRPr="001E7503">
        <w:rPr>
          <w:rFonts w:ascii="Times New Roman" w:hAnsi="Times New Roman"/>
          <w:sz w:val="24"/>
          <w:szCs w:val="24"/>
          <w:lang w:val="ro-RO"/>
        </w:rPr>
        <w:t xml:space="preserve"> mp și a terenului aferent acesteia în suprafață de </w:t>
      </w:r>
      <w:r>
        <w:rPr>
          <w:rFonts w:ascii="Times New Roman" w:hAnsi="Times New Roman"/>
          <w:sz w:val="24"/>
          <w:szCs w:val="24"/>
          <w:lang w:val="ro-RO"/>
        </w:rPr>
        <w:t xml:space="preserve">36,09 </w:t>
      </w:r>
      <w:r w:rsidRPr="001E7503">
        <w:rPr>
          <w:rFonts w:ascii="Times New Roman" w:hAnsi="Times New Roman"/>
          <w:sz w:val="24"/>
          <w:szCs w:val="24"/>
          <w:lang w:val="ro-RO"/>
        </w:rPr>
        <w:t xml:space="preserve"> mp către </w:t>
      </w:r>
      <w:r>
        <w:rPr>
          <w:rFonts w:ascii="Times New Roman" w:hAnsi="Times New Roman"/>
          <w:sz w:val="24"/>
          <w:szCs w:val="24"/>
          <w:lang w:val="ro-RO"/>
        </w:rPr>
        <w:t xml:space="preserve">doamna </w:t>
      </w:r>
      <w:r w:rsidRPr="001E7503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Vancea Maria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chirias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ANL, conform contractului de închiriere nr.</w:t>
      </w:r>
      <w:r w:rsidRPr="00123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374B">
        <w:rPr>
          <w:rFonts w:ascii="Times New Roman" w:eastAsia="Times New Roman" w:hAnsi="Times New Roman" w:cs="Times New Roman"/>
          <w:sz w:val="24"/>
          <w:szCs w:val="24"/>
        </w:rPr>
        <w:t xml:space="preserve">1/5161 din 26.11.2021; </w:t>
      </w:r>
    </w:p>
    <w:p w:rsidR="0012374B" w:rsidRDefault="0012374B" w:rsidP="00123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2374B" w:rsidRDefault="0012374B" w:rsidP="00123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2374B" w:rsidRPr="0012374B" w:rsidRDefault="0012374B" w:rsidP="00123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A5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2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Vânzarea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apartamentului identificat la art. 1 se va face cu plata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integrală a prețului de vânzare-cumpărare, la valoarea de </w:t>
      </w:r>
      <w:r w:rsidRPr="0012374B">
        <w:rPr>
          <w:rFonts w:ascii="Times New Roman" w:eastAsia="Times New Roman" w:hAnsi="Times New Roman" w:cs="Times New Roman"/>
          <w:sz w:val="24"/>
          <w:szCs w:val="24"/>
        </w:rPr>
        <w:t>72.569,69</w:t>
      </w:r>
      <w:r w:rsidRPr="001237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2374B">
        <w:rPr>
          <w:rFonts w:ascii="Times New Roman" w:eastAsia="Times New Roman" w:hAnsi="Times New Roman" w:cs="Times New Roman"/>
          <w:sz w:val="24"/>
          <w:szCs w:val="24"/>
        </w:rPr>
        <w:t xml:space="preserve">lei, la care se </w:t>
      </w:r>
      <w:proofErr w:type="spellStart"/>
      <w:r w:rsidRPr="0012374B">
        <w:rPr>
          <w:rFonts w:ascii="Times New Roman" w:eastAsia="Times New Roman" w:hAnsi="Times New Roman" w:cs="Times New Roman"/>
          <w:sz w:val="24"/>
          <w:szCs w:val="24"/>
        </w:rPr>
        <w:t>adaugă</w:t>
      </w:r>
      <w:proofErr w:type="spellEnd"/>
      <w:r w:rsidRPr="0012374B">
        <w:rPr>
          <w:rFonts w:ascii="Times New Roman" w:eastAsia="Times New Roman" w:hAnsi="Times New Roman" w:cs="Times New Roman"/>
          <w:sz w:val="24"/>
          <w:szCs w:val="24"/>
        </w:rPr>
        <w:t xml:space="preserve"> 806,32 lei</w:t>
      </w:r>
      <w:r w:rsidRPr="001237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374B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123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374B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123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374B">
        <w:rPr>
          <w:rFonts w:ascii="Times New Roman" w:eastAsia="Times New Roman" w:hAnsi="Times New Roman" w:cs="Times New Roman"/>
          <w:sz w:val="24"/>
          <w:szCs w:val="24"/>
        </w:rPr>
        <w:t>comisionul</w:t>
      </w:r>
      <w:proofErr w:type="spellEnd"/>
      <w:r w:rsidRPr="0012374B">
        <w:rPr>
          <w:rFonts w:ascii="Times New Roman" w:eastAsia="Times New Roman" w:hAnsi="Times New Roman" w:cs="Times New Roman"/>
          <w:sz w:val="24"/>
          <w:szCs w:val="24"/>
        </w:rPr>
        <w:t xml:space="preserve"> de 1% </w:t>
      </w:r>
      <w:proofErr w:type="spellStart"/>
      <w:r w:rsidRPr="0012374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123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374B">
        <w:rPr>
          <w:rFonts w:ascii="Times New Roman" w:eastAsia="Times New Roman" w:hAnsi="Times New Roman" w:cs="Times New Roman"/>
          <w:sz w:val="24"/>
          <w:szCs w:val="24"/>
        </w:rPr>
        <w:t>preţul</w:t>
      </w:r>
      <w:proofErr w:type="spellEnd"/>
      <w:r w:rsidRPr="0012374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2374B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12374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2374B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123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374B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123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374B">
        <w:rPr>
          <w:rFonts w:ascii="Times New Roman" w:eastAsia="Times New Roman" w:hAnsi="Times New Roman" w:cs="Times New Roman"/>
          <w:sz w:val="24"/>
          <w:szCs w:val="24"/>
        </w:rPr>
        <w:t>locuinţei</w:t>
      </w:r>
      <w:proofErr w:type="spellEnd"/>
      <w:r w:rsidRPr="00123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374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123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374B">
        <w:rPr>
          <w:rFonts w:ascii="Times New Roman" w:eastAsia="Times New Roman" w:hAnsi="Times New Roman" w:cs="Times New Roman"/>
          <w:sz w:val="24"/>
          <w:szCs w:val="24"/>
        </w:rPr>
        <w:t>valoare</w:t>
      </w:r>
      <w:proofErr w:type="spellEnd"/>
      <w:r w:rsidRPr="0012374B">
        <w:rPr>
          <w:rFonts w:ascii="Times New Roman" w:eastAsia="Times New Roman" w:hAnsi="Times New Roman" w:cs="Times New Roman"/>
          <w:sz w:val="24"/>
          <w:szCs w:val="24"/>
        </w:rPr>
        <w:t xml:space="preserve"> de 20.102,13 lei.</w:t>
      </w:r>
    </w:p>
    <w:p w:rsidR="0012374B" w:rsidRPr="00235A59" w:rsidRDefault="0012374B" w:rsidP="00123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2374B" w:rsidRDefault="0012374B" w:rsidP="00123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2374B" w:rsidRPr="00F551AB" w:rsidRDefault="0012374B" w:rsidP="00123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51A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3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551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data încheierii contractului de </w:t>
      </w:r>
      <w:proofErr w:type="spellStart"/>
      <w:r w:rsidRPr="00F551AB">
        <w:rPr>
          <w:rFonts w:ascii="Times New Roman" w:eastAsia="Times New Roman" w:hAnsi="Times New Roman" w:cs="Times New Roman"/>
          <w:sz w:val="24"/>
          <w:szCs w:val="24"/>
          <w:lang w:val="ro-RO"/>
        </w:rPr>
        <w:t>vânzare-</w:t>
      </w:r>
      <w:proofErr w:type="spellEnd"/>
      <w:r w:rsidRPr="00F551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551AB">
        <w:rPr>
          <w:rFonts w:ascii="Times New Roman" w:eastAsia="Times New Roman" w:hAnsi="Times New Roman" w:cs="Times New Roman"/>
          <w:sz w:val="24"/>
          <w:szCs w:val="24"/>
          <w:lang w:val="ro-RO"/>
        </w:rPr>
        <w:t>cumparare</w:t>
      </w:r>
      <w:proofErr w:type="spellEnd"/>
      <w:r w:rsidRPr="00F551AB">
        <w:rPr>
          <w:rFonts w:ascii="Times New Roman" w:eastAsia="Times New Roman" w:hAnsi="Times New Roman" w:cs="Times New Roman"/>
          <w:sz w:val="24"/>
          <w:szCs w:val="24"/>
          <w:lang w:val="ro-RO"/>
        </w:rPr>
        <w:t>, solicitantul va plăti prețul locuinței, a comisionului și a terenului aferent locuinței, în numerar  la casieria Primăriei Municipiului Marghita sau prin virament bancar. În cazul plății prin virament bancar contractul se va încheia după confirmarea achitării integrale a sumelor stabilite.</w:t>
      </w:r>
    </w:p>
    <w:p w:rsidR="0012374B" w:rsidRPr="00235A59" w:rsidRDefault="0012374B" w:rsidP="00123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2374B" w:rsidRDefault="0012374B" w:rsidP="00123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51A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4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551AB">
        <w:rPr>
          <w:rFonts w:ascii="Times New Roman" w:eastAsia="Times New Roman" w:hAnsi="Times New Roman" w:cs="Times New Roman"/>
          <w:sz w:val="24"/>
          <w:szCs w:val="24"/>
          <w:lang w:val="ro-RO"/>
        </w:rPr>
        <w:t>Locuinţa ce se supune vânzării nu poate face obiectul unor acte de dispoziţie între vii pe o perioadă de 5 ani de la data dobândirii acestora. Această interdicţie se va consemna la înscrierea dreptului de proprietate în cartea funciară în condiţiile legii.</w:t>
      </w:r>
    </w:p>
    <w:p w:rsidR="0012374B" w:rsidRPr="00F551AB" w:rsidRDefault="0012374B" w:rsidP="00123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2374B" w:rsidRPr="00235A59" w:rsidRDefault="0012374B" w:rsidP="00123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51A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5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551AB">
        <w:rPr>
          <w:rFonts w:ascii="Times New Roman" w:eastAsia="Times New Roman" w:hAnsi="Times New Roman" w:cs="Times New Roman"/>
          <w:sz w:val="24"/>
          <w:szCs w:val="24"/>
          <w:lang w:val="ro-RO"/>
        </w:rPr>
        <w:t>Odată cu dreptul de proprietate asupra locuinței se obține și dreptul de proprietate asupra cotelor-părţi de construcţii şi instalaţii, asupra dotărilor care, prin natura lor, nu se pot folosi decât în comun</w:t>
      </w:r>
    </w:p>
    <w:p w:rsidR="0012374B" w:rsidRDefault="0012374B" w:rsidP="0012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74B" w:rsidRDefault="0012374B" w:rsidP="0012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74B" w:rsidRPr="00F551AB" w:rsidRDefault="0012374B" w:rsidP="0012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1AB">
        <w:rPr>
          <w:rFonts w:ascii="Times New Roman" w:hAnsi="Times New Roman" w:cs="Times New Roman"/>
          <w:b/>
          <w:sz w:val="24"/>
          <w:szCs w:val="24"/>
        </w:rPr>
        <w:t xml:space="preserve">               Initiator                                                                </w:t>
      </w:r>
      <w:proofErr w:type="spellStart"/>
      <w:r w:rsidRPr="00F551AB">
        <w:rPr>
          <w:rFonts w:ascii="Times New Roman" w:hAnsi="Times New Roman" w:cs="Times New Roman"/>
          <w:b/>
          <w:sz w:val="24"/>
          <w:szCs w:val="24"/>
        </w:rPr>
        <w:t>Viza</w:t>
      </w:r>
      <w:proofErr w:type="spellEnd"/>
      <w:r w:rsidRPr="00F551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51AB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</w:p>
    <w:p w:rsidR="0012374B" w:rsidRPr="00F551AB" w:rsidRDefault="0012374B" w:rsidP="0012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1A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spellStart"/>
      <w:r w:rsidRPr="00F551AB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 w:rsidRPr="00F551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551A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F551AB"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 w:rsidRPr="00F551AB">
        <w:rPr>
          <w:rFonts w:ascii="Times New Roman" w:hAnsi="Times New Roman" w:cs="Times New Roman"/>
          <w:b/>
          <w:sz w:val="24"/>
          <w:szCs w:val="24"/>
        </w:rPr>
        <w:t xml:space="preserve"> General </w:t>
      </w:r>
    </w:p>
    <w:p w:rsidR="0012374B" w:rsidRPr="00F551AB" w:rsidRDefault="0012374B" w:rsidP="0012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1AB">
        <w:rPr>
          <w:rFonts w:ascii="Times New Roman" w:hAnsi="Times New Roman" w:cs="Times New Roman"/>
          <w:b/>
          <w:sz w:val="24"/>
          <w:szCs w:val="24"/>
        </w:rPr>
        <w:t xml:space="preserve">           Marcel Emil </w:t>
      </w:r>
      <w:proofErr w:type="spellStart"/>
      <w:r w:rsidRPr="00F551AB">
        <w:rPr>
          <w:rFonts w:ascii="Times New Roman" w:hAnsi="Times New Roman" w:cs="Times New Roman"/>
          <w:b/>
          <w:sz w:val="24"/>
          <w:szCs w:val="24"/>
        </w:rPr>
        <w:t>Sas</w:t>
      </w:r>
      <w:proofErr w:type="spellEnd"/>
      <w:r w:rsidRPr="00F551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51AB">
        <w:rPr>
          <w:rFonts w:ascii="Times New Roman" w:hAnsi="Times New Roman" w:cs="Times New Roman"/>
          <w:b/>
          <w:sz w:val="24"/>
          <w:szCs w:val="24"/>
        </w:rPr>
        <w:t>Adascalitii</w:t>
      </w:r>
      <w:proofErr w:type="spellEnd"/>
      <w:r w:rsidRPr="00F551AB">
        <w:rPr>
          <w:rFonts w:ascii="Times New Roman" w:hAnsi="Times New Roman" w:cs="Times New Roman"/>
          <w:b/>
          <w:sz w:val="24"/>
          <w:szCs w:val="24"/>
        </w:rPr>
        <w:t xml:space="preserve">                                 Cornelia Demeter </w:t>
      </w:r>
    </w:p>
    <w:bookmarkEnd w:id="0"/>
    <w:p w:rsidR="0012374B" w:rsidRDefault="0012374B"/>
    <w:sectPr w:rsidR="00123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51E2"/>
    <w:multiLevelType w:val="hybridMultilevel"/>
    <w:tmpl w:val="C1D81BA6"/>
    <w:lvl w:ilvl="0" w:tplc="F2EE44C6">
      <w:start w:val="17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30"/>
    <w:rsid w:val="0012374B"/>
    <w:rsid w:val="00A440AE"/>
    <w:rsid w:val="00AE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1">
    <w:name w:val="Style 1"/>
    <w:rsid w:val="001237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1">
    <w:name w:val="Style 1"/>
    <w:rsid w:val="001237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723</Words>
  <Characters>4124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2022-06-17T12:47:00Z</dcterms:created>
  <dcterms:modified xsi:type="dcterms:W3CDTF">2022-06-17T12:59:00Z</dcterms:modified>
</cp:coreProperties>
</file>