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9A1AF" w14:textId="526DB0E5" w:rsidR="00561F65" w:rsidRPr="00634A0C" w:rsidRDefault="00561F65" w:rsidP="00561F65">
      <w:pPr>
        <w:ind w:left="1620" w:hanging="1620"/>
        <w:jc w:val="center"/>
      </w:pPr>
      <w:r w:rsidRPr="00634A0C">
        <w:rPr>
          <w:noProof/>
        </w:rPr>
        <mc:AlternateContent>
          <mc:Choice Requires="wps">
            <w:drawing>
              <wp:anchor distT="0" distB="0" distL="114300" distR="114300" simplePos="0" relativeHeight="251659264" behindDoc="0" locked="0" layoutInCell="1" allowOverlap="1" wp14:anchorId="166B5263" wp14:editId="506E5521">
                <wp:simplePos x="0" y="0"/>
                <wp:positionH relativeFrom="column">
                  <wp:posOffset>1581150</wp:posOffset>
                </wp:positionH>
                <wp:positionV relativeFrom="paragraph">
                  <wp:posOffset>57150</wp:posOffset>
                </wp:positionV>
                <wp:extent cx="3124200" cy="628650"/>
                <wp:effectExtent l="0" t="0" r="19050" b="19050"/>
                <wp:wrapNone/>
                <wp:docPr id="28" name="Dreptunghi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628650"/>
                        </a:xfrm>
                        <a:prstGeom prst="rect">
                          <a:avLst/>
                        </a:prstGeom>
                        <a:solidFill>
                          <a:srgbClr val="FFFFFF"/>
                        </a:solidFill>
                        <a:ln w="9525">
                          <a:solidFill>
                            <a:srgbClr val="000000"/>
                          </a:solidFill>
                          <a:miter lim="800000"/>
                          <a:headEnd/>
                          <a:tailEnd/>
                        </a:ln>
                      </wps:spPr>
                      <wps:txbx>
                        <w:txbxContent>
                          <w:p w14:paraId="2F1C5A49" w14:textId="77777777" w:rsidR="00561F65" w:rsidRPr="00032286" w:rsidRDefault="00561F65" w:rsidP="00561F65">
                            <w:pPr>
                              <w:jc w:val="center"/>
                              <w:rPr>
                                <w:b/>
                              </w:rPr>
                            </w:pPr>
                            <w:r w:rsidRPr="00032286">
                              <w:rPr>
                                <w:b/>
                              </w:rPr>
                              <w:t>ROMÂNIA - JUDEŢUL IALOMIŢA</w:t>
                            </w:r>
                          </w:p>
                          <w:p w14:paraId="6DC07576" w14:textId="77777777" w:rsidR="00561F65" w:rsidRPr="00032286" w:rsidRDefault="00561F65" w:rsidP="00561F65">
                            <w:pPr>
                              <w:jc w:val="center"/>
                              <w:rPr>
                                <w:b/>
                                <w:lang w:val="fr-FR"/>
                              </w:rPr>
                            </w:pPr>
                            <w:r w:rsidRPr="00032286">
                              <w:rPr>
                                <w:b/>
                                <w:lang w:val="fr-FR"/>
                              </w:rPr>
                              <w:t>COMUNA CIULNIŢA</w:t>
                            </w:r>
                          </w:p>
                          <w:p w14:paraId="0B6732FF" w14:textId="45DA6915" w:rsidR="00561F65" w:rsidRPr="00032286" w:rsidRDefault="00561F65" w:rsidP="00561F65">
                            <w:pPr>
                              <w:jc w:val="center"/>
                              <w:rPr>
                                <w:b/>
                              </w:rPr>
                            </w:pPr>
                            <w:r w:rsidRPr="00032286">
                              <w:rPr>
                                <w:b/>
                              </w:rPr>
                              <w:t>NR.</w:t>
                            </w:r>
                            <w:r w:rsidR="00032286">
                              <w:rPr>
                                <w:b/>
                              </w:rPr>
                              <w:t>1</w:t>
                            </w:r>
                            <w:r w:rsidR="00F40130" w:rsidRPr="00032286">
                              <w:rPr>
                                <w:b/>
                              </w:rPr>
                              <w:t>7</w:t>
                            </w:r>
                            <w:r w:rsidR="00862797" w:rsidRPr="00032286">
                              <w:rPr>
                                <w:b/>
                              </w:rPr>
                              <w:t>/</w:t>
                            </w:r>
                            <w:r w:rsidR="00032286">
                              <w:rPr>
                                <w:b/>
                              </w:rPr>
                              <w:t>25</w:t>
                            </w:r>
                            <w:r w:rsidR="00862797" w:rsidRPr="00032286">
                              <w:rPr>
                                <w:b/>
                              </w:rPr>
                              <w:t>.</w:t>
                            </w:r>
                            <w:r w:rsidR="00032286">
                              <w:rPr>
                                <w:b/>
                              </w:rPr>
                              <w:t>01</w:t>
                            </w:r>
                            <w:r w:rsidR="00862797" w:rsidRPr="00032286">
                              <w:rPr>
                                <w:b/>
                              </w:rPr>
                              <w:t>.202</w:t>
                            </w:r>
                            <w:r w:rsidR="00032286">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B5263" id="Dreptunghi 28" o:spid="_x0000_s1026" style="position:absolute;left:0;text-align:left;margin-left:124.5pt;margin-top:4.5pt;width:246pt;height: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">
                <v:textbox>
                  <w:txbxContent>
                    <w:p w14:paraId="2F1C5A49" w14:textId="77777777" w:rsidR="00561F65" w:rsidRPr="00032286" w:rsidRDefault="00561F65" w:rsidP="00561F65">
                      <w:pPr>
                        <w:jc w:val="center"/>
                        <w:rPr>
                          <w:b/>
                        </w:rPr>
                      </w:pPr>
                      <w:r w:rsidRPr="00032286">
                        <w:rPr>
                          <w:b/>
                        </w:rPr>
                        <w:t>ROMÂNIA - JUDEŢUL IALOMIŢA</w:t>
                      </w:r>
                    </w:p>
                    <w:p w14:paraId="6DC07576" w14:textId="77777777" w:rsidR="00561F65" w:rsidRPr="00032286" w:rsidRDefault="00561F65" w:rsidP="00561F65">
                      <w:pPr>
                        <w:jc w:val="center"/>
                        <w:rPr>
                          <w:b/>
                          <w:lang w:val="fr-FR"/>
                        </w:rPr>
                      </w:pPr>
                      <w:r w:rsidRPr="00032286">
                        <w:rPr>
                          <w:b/>
                          <w:lang w:val="fr-FR"/>
                        </w:rPr>
                        <w:t>COMUNA CIULNIŢA</w:t>
                      </w:r>
                    </w:p>
                    <w:p w14:paraId="0B6732FF" w14:textId="45DA6915" w:rsidR="00561F65" w:rsidRPr="00032286" w:rsidRDefault="00561F65" w:rsidP="00561F65">
                      <w:pPr>
                        <w:jc w:val="center"/>
                        <w:rPr>
                          <w:b/>
                        </w:rPr>
                      </w:pPr>
                      <w:r w:rsidRPr="00032286">
                        <w:rPr>
                          <w:b/>
                        </w:rPr>
                        <w:t>NR.</w:t>
                      </w:r>
                      <w:r w:rsidR="00032286">
                        <w:rPr>
                          <w:b/>
                        </w:rPr>
                        <w:t>1</w:t>
                      </w:r>
                      <w:r w:rsidR="00F40130" w:rsidRPr="00032286">
                        <w:rPr>
                          <w:b/>
                        </w:rPr>
                        <w:t>7</w:t>
                      </w:r>
                      <w:r w:rsidR="00862797" w:rsidRPr="00032286">
                        <w:rPr>
                          <w:b/>
                        </w:rPr>
                        <w:t>/</w:t>
                      </w:r>
                      <w:r w:rsidR="00032286">
                        <w:rPr>
                          <w:b/>
                        </w:rPr>
                        <w:t>25</w:t>
                      </w:r>
                      <w:r w:rsidR="00862797" w:rsidRPr="00032286">
                        <w:rPr>
                          <w:b/>
                        </w:rPr>
                        <w:t>.</w:t>
                      </w:r>
                      <w:r w:rsidR="00032286">
                        <w:rPr>
                          <w:b/>
                        </w:rPr>
                        <w:t>01</w:t>
                      </w:r>
                      <w:r w:rsidR="00862797" w:rsidRPr="00032286">
                        <w:rPr>
                          <w:b/>
                        </w:rPr>
                        <w:t>.202</w:t>
                      </w:r>
                      <w:r w:rsidR="00032286">
                        <w:rPr>
                          <w:b/>
                        </w:rPr>
                        <w:t>2</w:t>
                      </w:r>
                    </w:p>
                  </w:txbxContent>
                </v:textbox>
              </v:rect>
            </w:pict>
          </mc:Fallback>
        </mc:AlternateContent>
      </w:r>
      <w:r w:rsidRPr="00634A0C">
        <w:rPr>
          <w:noProof/>
        </w:rPr>
        <w:drawing>
          <wp:inline distT="0" distB="0" distL="0" distR="0" wp14:anchorId="6FB81855" wp14:editId="7FC9A5EC">
            <wp:extent cx="685800" cy="914400"/>
            <wp:effectExtent l="0" t="0" r="0" b="0"/>
            <wp:docPr id="25" name="I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634A0C">
        <w:t xml:space="preserve">    </w:t>
      </w:r>
      <w:r w:rsidRPr="00634A0C">
        <w:rPr>
          <w:noProof/>
        </w:rPr>
        <w:drawing>
          <wp:inline distT="0" distB="0" distL="0" distR="0" wp14:anchorId="048A69B2" wp14:editId="3ADD3937">
            <wp:extent cx="3124200" cy="228600"/>
            <wp:effectExtent l="0" t="0" r="0" b="0"/>
            <wp:docPr id="24" name="I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24200" cy="228600"/>
                    </a:xfrm>
                    <a:prstGeom prst="rect">
                      <a:avLst/>
                    </a:prstGeom>
                    <a:noFill/>
                    <a:ln>
                      <a:noFill/>
                    </a:ln>
                  </pic:spPr>
                </pic:pic>
              </a:graphicData>
            </a:graphic>
          </wp:inline>
        </w:drawing>
      </w:r>
      <w:r w:rsidRPr="00634A0C">
        <w:t xml:space="preserve">    </w:t>
      </w:r>
      <w:r w:rsidRPr="00634A0C">
        <w:rPr>
          <w:noProof/>
        </w:rPr>
        <w:drawing>
          <wp:inline distT="0" distB="0" distL="0" distR="0" wp14:anchorId="4D058C08" wp14:editId="26A95AFD">
            <wp:extent cx="619125" cy="733425"/>
            <wp:effectExtent l="0" t="0" r="9525" b="9525"/>
            <wp:docPr id="23" name="I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70C77C4" w14:textId="77777777" w:rsidR="00561F65" w:rsidRPr="00634A0C" w:rsidRDefault="00561F65" w:rsidP="00561F65">
      <w:pPr>
        <w:ind w:left="1620" w:hanging="1620"/>
        <w:jc w:val="center"/>
      </w:pPr>
    </w:p>
    <w:p w14:paraId="545B4EBA" w14:textId="77777777" w:rsidR="00561F65" w:rsidRPr="00634A0C" w:rsidRDefault="00561F65" w:rsidP="00561F65">
      <w:pPr>
        <w:rPr>
          <w:b/>
          <w:bCs/>
        </w:rPr>
      </w:pPr>
      <w:r>
        <w:rPr>
          <w:b/>
          <w:bCs/>
        </w:rPr>
        <w:t xml:space="preserve">  </w:t>
      </w:r>
    </w:p>
    <w:p w14:paraId="4DE81C12" w14:textId="20B24B20" w:rsidR="00561F65" w:rsidRPr="00F40130" w:rsidRDefault="00561F65" w:rsidP="00561F65">
      <w:pPr>
        <w:ind w:right="-1080"/>
        <w:jc w:val="both"/>
        <w:rPr>
          <w:b/>
          <w:sz w:val="36"/>
          <w:szCs w:val="36"/>
        </w:rPr>
      </w:pPr>
      <w:r w:rsidRPr="00634A0C">
        <w:rPr>
          <w:b/>
        </w:rPr>
        <w:tab/>
      </w:r>
      <w:r w:rsidRPr="00634A0C">
        <w:rPr>
          <w:b/>
        </w:rPr>
        <w:tab/>
      </w:r>
      <w:r w:rsidRPr="00F40130">
        <w:rPr>
          <w:b/>
          <w:sz w:val="36"/>
          <w:szCs w:val="36"/>
        </w:rPr>
        <w:t xml:space="preserve">                 PROIECT DE  HOTǍRÂRE</w:t>
      </w:r>
    </w:p>
    <w:p w14:paraId="2ABDD9D5" w14:textId="411446E2" w:rsidR="009955AB" w:rsidRDefault="00862797" w:rsidP="00E14686">
      <w:pPr>
        <w:ind w:right="36" w:firstLine="720"/>
        <w:jc w:val="both"/>
      </w:pPr>
      <w:r>
        <w:t>p</w:t>
      </w:r>
      <w:r w:rsidR="0036137A">
        <w:t xml:space="preserve">rivind </w:t>
      </w:r>
      <w:r w:rsidR="00F40130">
        <w:t>actualizarea</w:t>
      </w:r>
      <w:r w:rsidR="00E14686">
        <w:t xml:space="preserve"> </w:t>
      </w:r>
      <w:r w:rsidR="00E14686">
        <w:rPr>
          <w:bCs/>
        </w:rPr>
        <w:t>Planului de analiza si acoperire a riscurilor al comunei Ciulnița, județul Ialomița</w:t>
      </w:r>
      <w:r w:rsidR="00E14686">
        <w:t xml:space="preserve">, </w:t>
      </w:r>
      <w:r w:rsidR="00F40130">
        <w:t>pe</w:t>
      </w:r>
      <w:r w:rsidR="00E14686">
        <w:t xml:space="preserve"> anul 202</w:t>
      </w:r>
      <w:r w:rsidR="00032286">
        <w:t>2</w:t>
      </w:r>
      <w:r w:rsidR="00E14686">
        <w:t>.</w:t>
      </w:r>
    </w:p>
    <w:p w14:paraId="49A1FE95" w14:textId="77777777" w:rsidR="00E14686" w:rsidRPr="009955AB" w:rsidRDefault="00E14686" w:rsidP="00E14686">
      <w:pPr>
        <w:ind w:right="36" w:firstLine="720"/>
        <w:jc w:val="both"/>
      </w:pPr>
    </w:p>
    <w:p w14:paraId="505A804B" w14:textId="76E9B74E" w:rsidR="009955AB" w:rsidRPr="009955AB" w:rsidRDefault="009955AB" w:rsidP="00EA60B8">
      <w:pPr>
        <w:ind w:firstLine="720"/>
        <w:jc w:val="both"/>
      </w:pPr>
      <w:r w:rsidRPr="009955AB">
        <w:t xml:space="preserve">Consiliul local al comunei Ciulnița, întrunit în ședința </w:t>
      </w:r>
      <w:r w:rsidR="00B117E7">
        <w:t>ordinară</w:t>
      </w:r>
      <w:r w:rsidRPr="009955AB">
        <w:t xml:space="preserve"> din  </w:t>
      </w:r>
      <w:r w:rsidR="00032286">
        <w:t>04</w:t>
      </w:r>
      <w:r w:rsidRPr="009955AB">
        <w:t>.</w:t>
      </w:r>
      <w:r w:rsidR="00032286">
        <w:t>02</w:t>
      </w:r>
      <w:r w:rsidRPr="009955AB">
        <w:t>.202</w:t>
      </w:r>
      <w:r w:rsidR="00032286">
        <w:t>2</w:t>
      </w:r>
      <w:r w:rsidRPr="009955AB">
        <w:t>.</w:t>
      </w:r>
    </w:p>
    <w:p w14:paraId="3AF894C3" w14:textId="66B06940" w:rsidR="009955AB" w:rsidRDefault="009955AB" w:rsidP="00EA60B8">
      <w:pPr>
        <w:ind w:firstLine="720"/>
        <w:jc w:val="both"/>
      </w:pPr>
      <w:r w:rsidRPr="009955AB">
        <w:t>Având în vedere:</w:t>
      </w:r>
    </w:p>
    <w:p w14:paraId="3E96FF98" w14:textId="210D2E13" w:rsidR="00E14686" w:rsidRPr="00E14686" w:rsidRDefault="00E14686" w:rsidP="00EA60B8">
      <w:pPr>
        <w:ind w:firstLine="720"/>
        <w:jc w:val="both"/>
        <w:rPr>
          <w:rStyle w:val="markedcontent"/>
        </w:rPr>
      </w:pPr>
      <w:r w:rsidRPr="00E14686">
        <w:rPr>
          <w:rStyle w:val="markedcontent"/>
        </w:rPr>
        <w:t>-prevederil</w:t>
      </w:r>
      <w:r w:rsidR="00D52468">
        <w:rPr>
          <w:rStyle w:val="markedcontent"/>
        </w:rPr>
        <w:t>e</w:t>
      </w:r>
      <w:r w:rsidRPr="00E14686">
        <w:rPr>
          <w:rStyle w:val="markedcontent"/>
        </w:rPr>
        <w:t xml:space="preserve"> art.4, alin.(1), art.13, lit.</w:t>
      </w:r>
      <w:r w:rsidR="00D52468">
        <w:rPr>
          <w:rStyle w:val="markedcontent"/>
        </w:rPr>
        <w:t xml:space="preserve"> </w:t>
      </w:r>
      <w:r w:rsidRPr="00E14686">
        <w:rPr>
          <w:rStyle w:val="markedcontent"/>
        </w:rPr>
        <w:t>a</w:t>
      </w:r>
      <w:r w:rsidR="00D52468">
        <w:rPr>
          <w:rStyle w:val="markedcontent"/>
        </w:rPr>
        <w:t>,</w:t>
      </w:r>
      <w:r w:rsidRPr="00E14686">
        <w:rPr>
          <w:rStyle w:val="markedcontent"/>
        </w:rPr>
        <w:t xml:space="preserve"> din Legea 307/2006 privind apărarea împotriva incendiilor, cu modificările şi completările ulterioare, </w:t>
      </w:r>
    </w:p>
    <w:p w14:paraId="22B310BC" w14:textId="62E43DB9" w:rsidR="00E14686" w:rsidRPr="00E14686" w:rsidRDefault="00E14686" w:rsidP="00E14686">
      <w:pPr>
        <w:ind w:firstLine="720"/>
        <w:jc w:val="both"/>
        <w:rPr>
          <w:rStyle w:val="markedcontent"/>
        </w:rPr>
      </w:pPr>
      <w:r w:rsidRPr="00E14686">
        <w:rPr>
          <w:rStyle w:val="markedcontent"/>
        </w:rPr>
        <w:t>-prevederile</w:t>
      </w:r>
      <w:r>
        <w:rPr>
          <w:rStyle w:val="markedcontent"/>
        </w:rPr>
        <w:t xml:space="preserve"> </w:t>
      </w:r>
      <w:r w:rsidRPr="00E14686">
        <w:rPr>
          <w:rStyle w:val="markedcontent"/>
        </w:rPr>
        <w:t>Legii</w:t>
      </w:r>
      <w:r>
        <w:rPr>
          <w:rStyle w:val="markedcontent"/>
        </w:rPr>
        <w:t xml:space="preserve"> </w:t>
      </w:r>
      <w:r w:rsidRPr="00E14686">
        <w:rPr>
          <w:rStyle w:val="markedcontent"/>
        </w:rPr>
        <w:t>nr.</w:t>
      </w:r>
      <w:r>
        <w:rPr>
          <w:rStyle w:val="markedcontent"/>
        </w:rPr>
        <w:t xml:space="preserve"> </w:t>
      </w:r>
      <w:r w:rsidRPr="00E14686">
        <w:rPr>
          <w:rStyle w:val="markedcontent"/>
        </w:rPr>
        <w:t>481/2004</w:t>
      </w:r>
      <w:r>
        <w:rPr>
          <w:rStyle w:val="markedcontent"/>
        </w:rPr>
        <w:t xml:space="preserve"> </w:t>
      </w:r>
      <w:r w:rsidRPr="00E14686">
        <w:rPr>
          <w:rStyle w:val="markedcontent"/>
        </w:rPr>
        <w:t>privind</w:t>
      </w:r>
      <w:r>
        <w:rPr>
          <w:rStyle w:val="markedcontent"/>
        </w:rPr>
        <w:t xml:space="preserve"> </w:t>
      </w:r>
      <w:r w:rsidRPr="00E14686">
        <w:rPr>
          <w:rStyle w:val="markedcontent"/>
        </w:rPr>
        <w:t>protecţia</w:t>
      </w:r>
      <w:r>
        <w:rPr>
          <w:rStyle w:val="markedcontent"/>
        </w:rPr>
        <w:t xml:space="preserve"> </w:t>
      </w:r>
      <w:r w:rsidRPr="00E14686">
        <w:rPr>
          <w:rStyle w:val="markedcontent"/>
        </w:rPr>
        <w:t>civilă,</w:t>
      </w:r>
      <w:r>
        <w:rPr>
          <w:rStyle w:val="markedcontent"/>
        </w:rPr>
        <w:t xml:space="preserve"> </w:t>
      </w:r>
      <w:r w:rsidRPr="00E14686">
        <w:rPr>
          <w:rStyle w:val="markedcontent"/>
        </w:rPr>
        <w:t xml:space="preserve">republicată, cu modificările şi completările ulterioare, </w:t>
      </w:r>
    </w:p>
    <w:p w14:paraId="57C6D82C" w14:textId="6DC12D23" w:rsidR="00E14686" w:rsidRPr="00E14686" w:rsidRDefault="00E14686" w:rsidP="00E14686">
      <w:pPr>
        <w:ind w:firstLine="720"/>
        <w:jc w:val="both"/>
        <w:rPr>
          <w:rStyle w:val="markedcontent"/>
        </w:rPr>
      </w:pPr>
      <w:r w:rsidRPr="00E14686">
        <w:rPr>
          <w:rStyle w:val="markedcontent"/>
        </w:rPr>
        <w:t>-prevederile</w:t>
      </w:r>
      <w:r>
        <w:rPr>
          <w:rStyle w:val="markedcontent"/>
        </w:rPr>
        <w:t xml:space="preserve"> </w:t>
      </w:r>
      <w:r w:rsidRPr="00E14686">
        <w:rPr>
          <w:rStyle w:val="markedcontent"/>
        </w:rPr>
        <w:t>Ordonanţei</w:t>
      </w:r>
      <w:r>
        <w:rPr>
          <w:rStyle w:val="markedcontent"/>
        </w:rPr>
        <w:t xml:space="preserve"> </w:t>
      </w:r>
      <w:r w:rsidRPr="00E14686">
        <w:rPr>
          <w:rStyle w:val="markedcontent"/>
        </w:rPr>
        <w:t>de</w:t>
      </w:r>
      <w:r>
        <w:rPr>
          <w:rStyle w:val="markedcontent"/>
        </w:rPr>
        <w:t xml:space="preserve"> u</w:t>
      </w:r>
      <w:r w:rsidRPr="00E14686">
        <w:rPr>
          <w:rStyle w:val="markedcontent"/>
        </w:rPr>
        <w:t>rgenţă</w:t>
      </w:r>
      <w:r>
        <w:rPr>
          <w:rStyle w:val="markedcontent"/>
        </w:rPr>
        <w:t xml:space="preserve"> </w:t>
      </w:r>
      <w:r w:rsidRPr="00E14686">
        <w:rPr>
          <w:rStyle w:val="markedcontent"/>
        </w:rPr>
        <w:t>a</w:t>
      </w:r>
      <w:r>
        <w:rPr>
          <w:rStyle w:val="markedcontent"/>
        </w:rPr>
        <w:t xml:space="preserve"> </w:t>
      </w:r>
      <w:r w:rsidRPr="00E14686">
        <w:rPr>
          <w:rStyle w:val="markedcontent"/>
        </w:rPr>
        <w:t>Guvernului</w:t>
      </w:r>
      <w:r>
        <w:rPr>
          <w:rStyle w:val="markedcontent"/>
        </w:rPr>
        <w:t xml:space="preserve"> </w:t>
      </w:r>
      <w:r w:rsidRPr="00E14686">
        <w:rPr>
          <w:rStyle w:val="markedcontent"/>
        </w:rPr>
        <w:t>nr.21/2004</w:t>
      </w:r>
      <w:r>
        <w:rPr>
          <w:rStyle w:val="markedcontent"/>
        </w:rPr>
        <w:t xml:space="preserve"> </w:t>
      </w:r>
      <w:r w:rsidRPr="00E14686">
        <w:rPr>
          <w:rStyle w:val="markedcontent"/>
        </w:rPr>
        <w:t>privind Sistemul Naţional de Management al Situaţiilor de Urgenţă,cu modificările și completările ulterioare,</w:t>
      </w:r>
    </w:p>
    <w:p w14:paraId="49FB2E88" w14:textId="77777777" w:rsidR="002D69E2" w:rsidRDefault="00E14686" w:rsidP="00E14686">
      <w:pPr>
        <w:ind w:firstLine="720"/>
        <w:jc w:val="both"/>
        <w:rPr>
          <w:rStyle w:val="markedcontent"/>
        </w:rPr>
      </w:pPr>
      <w:r w:rsidRPr="00E14686">
        <w:rPr>
          <w:rStyle w:val="markedcontent"/>
        </w:rPr>
        <w:t xml:space="preserve"> </w:t>
      </w:r>
      <w:r w:rsidR="002D69E2" w:rsidRPr="002D69E2">
        <w:t xml:space="preserve">-prevederile </w:t>
      </w:r>
      <w:r w:rsidRPr="002D69E2">
        <w:rPr>
          <w:rStyle w:val="markedcontent"/>
        </w:rPr>
        <w:t>Hotărâr</w:t>
      </w:r>
      <w:r w:rsidR="002D69E2" w:rsidRPr="002D69E2">
        <w:rPr>
          <w:rStyle w:val="markedcontent"/>
        </w:rPr>
        <w:t>ii</w:t>
      </w:r>
      <w:r w:rsidRPr="002D69E2">
        <w:rPr>
          <w:rStyle w:val="markedcontent"/>
        </w:rPr>
        <w:t xml:space="preserve"> nr.557/2016 privind managementul tipurilor de risc,</w:t>
      </w:r>
    </w:p>
    <w:p w14:paraId="188B863B" w14:textId="3BFF1E23" w:rsidR="002D69E2" w:rsidRDefault="002D69E2" w:rsidP="00E14686">
      <w:pPr>
        <w:ind w:firstLine="720"/>
        <w:jc w:val="both"/>
        <w:rPr>
          <w:rStyle w:val="markedcontent"/>
        </w:rPr>
      </w:pPr>
      <w:r>
        <w:rPr>
          <w:rStyle w:val="markedcontent"/>
        </w:rPr>
        <w:t xml:space="preserve"> </w:t>
      </w:r>
      <w:r w:rsidRPr="002D69E2">
        <w:rPr>
          <w:rStyle w:val="markedcontent"/>
        </w:rPr>
        <w:t>-</w:t>
      </w:r>
      <w:r>
        <w:rPr>
          <w:rStyle w:val="markedcontent"/>
        </w:rPr>
        <w:t>p</w:t>
      </w:r>
      <w:r w:rsidRPr="002D69E2">
        <w:rPr>
          <w:rStyle w:val="markedcontent"/>
        </w:rPr>
        <w:t>revederile</w:t>
      </w:r>
      <w:r>
        <w:rPr>
          <w:rStyle w:val="markedcontent"/>
        </w:rPr>
        <w:t xml:space="preserve"> </w:t>
      </w:r>
      <w:r w:rsidR="00D52468">
        <w:rPr>
          <w:rStyle w:val="markedcontent"/>
        </w:rPr>
        <w:t xml:space="preserve">art.6 alin(2) din </w:t>
      </w:r>
      <w:r w:rsidR="00E14686" w:rsidRPr="002D69E2">
        <w:rPr>
          <w:rStyle w:val="markedcontent"/>
        </w:rPr>
        <w:t>Ordinul</w:t>
      </w:r>
      <w:r w:rsidR="00D52468">
        <w:rPr>
          <w:rStyle w:val="markedcontent"/>
        </w:rPr>
        <w:t xml:space="preserve"> </w:t>
      </w:r>
      <w:r>
        <w:rPr>
          <w:rStyle w:val="markedcontent"/>
        </w:rPr>
        <w:t xml:space="preserve"> </w:t>
      </w:r>
      <w:r w:rsidR="00E14686" w:rsidRPr="002D69E2">
        <w:rPr>
          <w:rStyle w:val="markedcontent"/>
        </w:rPr>
        <w:t>Ministrului</w:t>
      </w:r>
      <w:r>
        <w:rPr>
          <w:rStyle w:val="markedcontent"/>
        </w:rPr>
        <w:t xml:space="preserve"> </w:t>
      </w:r>
      <w:r w:rsidR="00E14686" w:rsidRPr="002D69E2">
        <w:rPr>
          <w:rStyle w:val="markedcontent"/>
        </w:rPr>
        <w:t>Administraţiei şi Internelor nr.132/2007 pentru aprobarea Metodologiei</w:t>
      </w:r>
      <w:r>
        <w:rPr>
          <w:rStyle w:val="markedcontent"/>
        </w:rPr>
        <w:t xml:space="preserve"> </w:t>
      </w:r>
      <w:r w:rsidR="00E14686" w:rsidRPr="002D69E2">
        <w:rPr>
          <w:rStyle w:val="markedcontent"/>
        </w:rPr>
        <w:t>de</w:t>
      </w:r>
      <w:r>
        <w:rPr>
          <w:rStyle w:val="markedcontent"/>
        </w:rPr>
        <w:t xml:space="preserve"> </w:t>
      </w:r>
      <w:r w:rsidR="00E14686" w:rsidRPr="002D69E2">
        <w:rPr>
          <w:rStyle w:val="markedcontent"/>
        </w:rPr>
        <w:t>elaborare</w:t>
      </w:r>
      <w:r>
        <w:rPr>
          <w:rStyle w:val="markedcontent"/>
        </w:rPr>
        <w:t xml:space="preserve"> </w:t>
      </w:r>
      <w:r w:rsidR="00E14686" w:rsidRPr="002D69E2">
        <w:rPr>
          <w:rStyle w:val="markedcontent"/>
        </w:rPr>
        <w:t>a</w:t>
      </w:r>
      <w:r>
        <w:rPr>
          <w:rStyle w:val="markedcontent"/>
        </w:rPr>
        <w:t xml:space="preserve"> </w:t>
      </w:r>
      <w:r w:rsidR="00E14686" w:rsidRPr="002D69E2">
        <w:rPr>
          <w:rStyle w:val="markedcontent"/>
        </w:rPr>
        <w:t>Planului</w:t>
      </w:r>
      <w:r>
        <w:rPr>
          <w:rStyle w:val="markedcontent"/>
        </w:rPr>
        <w:t xml:space="preserve"> </w:t>
      </w:r>
      <w:r w:rsidR="00E14686" w:rsidRPr="002D69E2">
        <w:rPr>
          <w:rStyle w:val="markedcontent"/>
        </w:rPr>
        <w:t>de</w:t>
      </w:r>
      <w:r>
        <w:rPr>
          <w:rStyle w:val="markedcontent"/>
        </w:rPr>
        <w:t xml:space="preserve"> </w:t>
      </w:r>
      <w:r w:rsidR="00E14686" w:rsidRPr="002D69E2">
        <w:rPr>
          <w:rStyle w:val="markedcontent"/>
        </w:rPr>
        <w:t>analiză</w:t>
      </w:r>
      <w:r>
        <w:rPr>
          <w:rStyle w:val="markedcontent"/>
        </w:rPr>
        <w:t xml:space="preserve"> </w:t>
      </w:r>
      <w:r w:rsidR="00E14686" w:rsidRPr="002D69E2">
        <w:rPr>
          <w:rStyle w:val="markedcontent"/>
        </w:rPr>
        <w:t>şi</w:t>
      </w:r>
      <w:r>
        <w:rPr>
          <w:rStyle w:val="markedcontent"/>
        </w:rPr>
        <w:t xml:space="preserve"> </w:t>
      </w:r>
      <w:r w:rsidR="00E14686" w:rsidRPr="002D69E2">
        <w:rPr>
          <w:rStyle w:val="markedcontent"/>
        </w:rPr>
        <w:t>acoperire</w:t>
      </w:r>
      <w:r>
        <w:rPr>
          <w:rStyle w:val="markedcontent"/>
        </w:rPr>
        <w:t xml:space="preserve"> </w:t>
      </w:r>
      <w:r w:rsidR="00E14686" w:rsidRPr="002D69E2">
        <w:rPr>
          <w:rStyle w:val="markedcontent"/>
        </w:rPr>
        <w:t xml:space="preserve">a riscurilor şi a Structurii-cadru a Planului de analiză şi acoperire a riscurilor, </w:t>
      </w:r>
    </w:p>
    <w:p w14:paraId="5BF5A8E4" w14:textId="6E5BCB26" w:rsidR="009955AB" w:rsidRPr="009955AB" w:rsidRDefault="009955AB" w:rsidP="0036137A">
      <w:pPr>
        <w:ind w:firstLine="720"/>
        <w:jc w:val="both"/>
      </w:pPr>
      <w:r w:rsidRPr="009955AB">
        <w:t>Examinând:</w:t>
      </w:r>
    </w:p>
    <w:p w14:paraId="4CEBDC8D" w14:textId="7BB77E7F" w:rsidR="00C54869" w:rsidRPr="009955AB" w:rsidRDefault="00C54869" w:rsidP="00C54869">
      <w:pPr>
        <w:ind w:firstLine="720"/>
        <w:jc w:val="both"/>
      </w:pPr>
      <w:bookmarkStart w:id="0" w:name="_Hlk80695462"/>
      <w:r w:rsidRPr="009955AB">
        <w:t>-referatul de aprobare nr.</w:t>
      </w:r>
      <w:r w:rsidR="00032286">
        <w:t>3</w:t>
      </w:r>
      <w:r w:rsidR="00D52468">
        <w:t>3</w:t>
      </w:r>
      <w:r>
        <w:t>/</w:t>
      </w:r>
      <w:r w:rsidR="00032286">
        <w:t>25</w:t>
      </w:r>
      <w:r>
        <w:t>.0</w:t>
      </w:r>
      <w:r w:rsidR="00032286">
        <w:t>1</w:t>
      </w:r>
      <w:r>
        <w:t>.202</w:t>
      </w:r>
      <w:r w:rsidR="00032286">
        <w:t>2</w:t>
      </w:r>
      <w:r w:rsidRPr="009955AB">
        <w:t xml:space="preserve"> al primarului comunei Ciulnița,</w:t>
      </w:r>
    </w:p>
    <w:p w14:paraId="639595EC" w14:textId="42524AED" w:rsidR="009955AB" w:rsidRPr="009955AB" w:rsidRDefault="00C54869" w:rsidP="00C54869">
      <w:pPr>
        <w:ind w:firstLine="720"/>
        <w:jc w:val="both"/>
      </w:pPr>
      <w:r w:rsidRPr="009955AB">
        <w:t>-raportulde specialitate nr</w:t>
      </w:r>
      <w:r>
        <w:t>.</w:t>
      </w:r>
      <w:r w:rsidR="00032286">
        <w:t>3</w:t>
      </w:r>
      <w:r w:rsidR="00D52468">
        <w:t>4</w:t>
      </w:r>
      <w:r>
        <w:t>/</w:t>
      </w:r>
      <w:r w:rsidR="00032286">
        <w:t>25</w:t>
      </w:r>
      <w:r>
        <w:t>.</w:t>
      </w:r>
      <w:r w:rsidR="00032286">
        <w:t>01</w:t>
      </w:r>
      <w:r>
        <w:t>.202</w:t>
      </w:r>
      <w:r w:rsidR="00032286">
        <w:t>2</w:t>
      </w:r>
      <w:r w:rsidRPr="009955AB">
        <w:t xml:space="preserve"> al</w:t>
      </w:r>
      <w:r>
        <w:t xml:space="preserve"> compartimentului </w:t>
      </w:r>
      <w:r w:rsidR="00D52468">
        <w:t>Serviciul voluntar pentru situații de urgență</w:t>
      </w:r>
      <w:r>
        <w:t xml:space="preserve"> din aparatul de specialitate al primarului comunei Ciulnița,</w:t>
      </w:r>
      <w:r w:rsidRPr="009955AB">
        <w:t xml:space="preserve">, </w:t>
      </w:r>
      <w:r w:rsidR="009955AB" w:rsidRPr="009955AB">
        <w:t xml:space="preserve"> </w:t>
      </w:r>
    </w:p>
    <w:bookmarkEnd w:id="0"/>
    <w:p w14:paraId="1E1ED78D" w14:textId="1722FAC5" w:rsidR="00A27FD6" w:rsidRDefault="009955AB" w:rsidP="00DA3464">
      <w:pPr>
        <w:ind w:firstLine="720"/>
        <w:jc w:val="both"/>
      </w:pPr>
      <w:r w:rsidRPr="009955AB">
        <w:t xml:space="preserve">În temeiul art. 129 alin.(1), alin.(2), lit. </w:t>
      </w:r>
      <w:r w:rsidR="007C1C97">
        <w:t>d</w:t>
      </w:r>
      <w:r w:rsidRPr="009955AB">
        <w:t>, alin.(</w:t>
      </w:r>
      <w:r w:rsidR="007C1C97">
        <w:t>7</w:t>
      </w:r>
      <w:r w:rsidRPr="009955AB">
        <w:t>)  lit.</w:t>
      </w:r>
      <w:r w:rsidR="007C1C97">
        <w:t>h</w:t>
      </w:r>
      <w:r w:rsidRPr="009955AB">
        <w:t xml:space="preserve">, art.139 alin.(1) și alin.(3), lit.g, din Ordonanța de urgență a Guvernului nr. 57/2019 privind Codul administrativ cu modificările și completările ulterioare, </w:t>
      </w:r>
    </w:p>
    <w:p w14:paraId="683C27D7" w14:textId="77777777" w:rsidR="00F40130" w:rsidRPr="009955AB" w:rsidRDefault="00F40130" w:rsidP="00DA3464">
      <w:pPr>
        <w:ind w:firstLine="720"/>
        <w:jc w:val="both"/>
      </w:pPr>
    </w:p>
    <w:p w14:paraId="53DAE0A9" w14:textId="3EA4C5C0" w:rsidR="00A27FD6" w:rsidRPr="00F40130" w:rsidRDefault="009955AB" w:rsidP="009955AB">
      <w:pPr>
        <w:spacing w:line="276" w:lineRule="auto"/>
        <w:jc w:val="both"/>
        <w:rPr>
          <w:b/>
          <w:bCs/>
          <w:sz w:val="36"/>
          <w:szCs w:val="36"/>
        </w:rPr>
      </w:pPr>
      <w:r w:rsidRPr="009955AB">
        <w:rPr>
          <w:b/>
          <w:bCs/>
        </w:rPr>
        <w:t xml:space="preserve">        </w:t>
      </w:r>
      <w:r w:rsidRPr="009955AB">
        <w:rPr>
          <w:b/>
          <w:bCs/>
        </w:rPr>
        <w:tab/>
      </w:r>
      <w:r w:rsidRPr="009955AB">
        <w:rPr>
          <w:b/>
          <w:bCs/>
        </w:rPr>
        <w:tab/>
      </w:r>
      <w:r w:rsidRPr="009955AB">
        <w:rPr>
          <w:b/>
          <w:bCs/>
        </w:rPr>
        <w:tab/>
      </w:r>
      <w:r w:rsidRPr="009955AB">
        <w:rPr>
          <w:b/>
          <w:bCs/>
        </w:rPr>
        <w:tab/>
      </w:r>
      <w:r w:rsidRPr="00F40130">
        <w:rPr>
          <w:b/>
          <w:bCs/>
          <w:sz w:val="36"/>
          <w:szCs w:val="36"/>
        </w:rPr>
        <w:tab/>
      </w:r>
      <w:r w:rsidRPr="00F40130">
        <w:rPr>
          <w:b/>
          <w:sz w:val="36"/>
          <w:szCs w:val="36"/>
        </w:rPr>
        <w:t>H O T Ǎ R Ă Ș T E:</w:t>
      </w:r>
      <w:r w:rsidRPr="00F40130">
        <w:rPr>
          <w:b/>
          <w:bCs/>
          <w:sz w:val="36"/>
          <w:szCs w:val="36"/>
        </w:rPr>
        <w:tab/>
      </w:r>
    </w:p>
    <w:p w14:paraId="52432739" w14:textId="754492B1" w:rsidR="00EF6736" w:rsidRDefault="00EF6736" w:rsidP="009955AB">
      <w:pPr>
        <w:spacing w:line="276" w:lineRule="auto"/>
        <w:jc w:val="both"/>
        <w:rPr>
          <w:b/>
          <w:bCs/>
        </w:rPr>
      </w:pPr>
    </w:p>
    <w:p w14:paraId="38D6F4F3" w14:textId="19202093" w:rsidR="00EF6736" w:rsidRDefault="00EF6736" w:rsidP="00EF6736">
      <w:pPr>
        <w:spacing w:line="276" w:lineRule="auto"/>
        <w:ind w:firstLine="720"/>
        <w:jc w:val="both"/>
        <w:rPr>
          <w:rStyle w:val="markedcontent"/>
        </w:rPr>
      </w:pPr>
      <w:r w:rsidRPr="00F40130">
        <w:rPr>
          <w:rStyle w:val="markedcontent"/>
          <w:b/>
          <w:bCs/>
        </w:rPr>
        <w:t>Art.1.</w:t>
      </w:r>
      <w:r>
        <w:rPr>
          <w:rStyle w:val="markedcontent"/>
        </w:rPr>
        <w:t xml:space="preserve"> Se aprobă actualizarea Planul de analiză și acoperire a riscurilor pe teritoriul comunei Ciulnița, județul Ialomița</w:t>
      </w:r>
      <w:r w:rsidR="00032286">
        <w:rPr>
          <w:rStyle w:val="markedcontent"/>
        </w:rPr>
        <w:t xml:space="preserve"> pe anul 2022</w:t>
      </w:r>
      <w:r>
        <w:rPr>
          <w:rStyle w:val="markedcontent"/>
        </w:rPr>
        <w:t xml:space="preserve">, conform anexei , care face parte integrantă din prezenta hotărâre. </w:t>
      </w:r>
    </w:p>
    <w:p w14:paraId="4967349D" w14:textId="77777777" w:rsidR="00F40130" w:rsidRDefault="00EF6736" w:rsidP="00F40130">
      <w:pPr>
        <w:spacing w:line="276" w:lineRule="auto"/>
        <w:ind w:firstLine="720"/>
        <w:jc w:val="both"/>
        <w:rPr>
          <w:rStyle w:val="markedcontent"/>
        </w:rPr>
      </w:pPr>
      <w:r w:rsidRPr="00F40130">
        <w:rPr>
          <w:rStyle w:val="markedcontent"/>
          <w:b/>
          <w:bCs/>
        </w:rPr>
        <w:t>Art.</w:t>
      </w:r>
      <w:r w:rsidR="00F40130" w:rsidRPr="00F40130">
        <w:rPr>
          <w:rStyle w:val="markedcontent"/>
          <w:b/>
          <w:bCs/>
        </w:rPr>
        <w:t>2</w:t>
      </w:r>
      <w:r w:rsidRPr="00F40130">
        <w:rPr>
          <w:rStyle w:val="markedcontent"/>
          <w:b/>
          <w:bCs/>
        </w:rPr>
        <w:t>.</w:t>
      </w:r>
      <w:r>
        <w:rPr>
          <w:rStyle w:val="markedcontent"/>
        </w:rPr>
        <w:t xml:space="preserve"> Primarul comunei </w:t>
      </w:r>
      <w:r w:rsidR="00F40130">
        <w:rPr>
          <w:rStyle w:val="markedcontent"/>
        </w:rPr>
        <w:t>Ciulnița și compartimentul Serviciul voluntar pentru situații de urgență</w:t>
      </w:r>
      <w:r>
        <w:rPr>
          <w:rStyle w:val="markedcontent"/>
        </w:rPr>
        <w:t xml:space="preserve"> </w:t>
      </w:r>
      <w:r w:rsidR="00F40130">
        <w:rPr>
          <w:rStyle w:val="markedcontent"/>
        </w:rPr>
        <w:t xml:space="preserve">vor duce la </w:t>
      </w:r>
      <w:r>
        <w:rPr>
          <w:rStyle w:val="markedcontent"/>
        </w:rPr>
        <w:t xml:space="preserve">îndeplinire prevederile acestei hotărâri. </w:t>
      </w:r>
    </w:p>
    <w:p w14:paraId="1B9291DA" w14:textId="65AE05DA" w:rsidR="00EF6736" w:rsidRPr="00EF6736" w:rsidRDefault="00EF6736" w:rsidP="00F40130">
      <w:pPr>
        <w:spacing w:line="276" w:lineRule="auto"/>
        <w:ind w:firstLine="720"/>
        <w:jc w:val="both"/>
      </w:pPr>
      <w:r w:rsidRPr="00F40130">
        <w:rPr>
          <w:rStyle w:val="markedcontent"/>
          <w:b/>
          <w:bCs/>
        </w:rPr>
        <w:t>Art.</w:t>
      </w:r>
      <w:r w:rsidR="00F40130" w:rsidRPr="00F40130">
        <w:rPr>
          <w:rStyle w:val="markedcontent"/>
          <w:b/>
          <w:bCs/>
        </w:rPr>
        <w:t>3</w:t>
      </w:r>
      <w:r w:rsidRPr="00F40130">
        <w:rPr>
          <w:rStyle w:val="markedcontent"/>
          <w:b/>
          <w:bCs/>
        </w:rPr>
        <w:t>.</w:t>
      </w:r>
      <w:r>
        <w:rPr>
          <w:rStyle w:val="markedcontent"/>
        </w:rPr>
        <w:t xml:space="preserve"> Prezenta hotărâre se va comunica</w:t>
      </w:r>
      <w:r w:rsidR="00F40130">
        <w:rPr>
          <w:rStyle w:val="markedcontent"/>
        </w:rPr>
        <w:t xml:space="preserve"> </w:t>
      </w:r>
      <w:r>
        <w:rPr>
          <w:rStyle w:val="markedcontent"/>
        </w:rPr>
        <w:t xml:space="preserve">Instituției Prefectului Județului </w:t>
      </w:r>
      <w:r w:rsidR="00F40130">
        <w:rPr>
          <w:rStyle w:val="markedcontent"/>
        </w:rPr>
        <w:t>Ialomița</w:t>
      </w:r>
      <w:r>
        <w:rPr>
          <w:rStyle w:val="markedcontent"/>
        </w:rPr>
        <w:t>, Inspectoratului</w:t>
      </w:r>
      <w:r w:rsidR="00F40130">
        <w:rPr>
          <w:rStyle w:val="markedcontent"/>
        </w:rPr>
        <w:t xml:space="preserve"> </w:t>
      </w:r>
      <w:r>
        <w:rPr>
          <w:rStyle w:val="markedcontent"/>
        </w:rPr>
        <w:t>pentru</w:t>
      </w:r>
      <w:r w:rsidR="00F40130">
        <w:rPr>
          <w:rStyle w:val="markedcontent"/>
        </w:rPr>
        <w:t xml:space="preserve"> </w:t>
      </w:r>
      <w:r>
        <w:rPr>
          <w:rStyle w:val="markedcontent"/>
        </w:rPr>
        <w:t>Situații</w:t>
      </w:r>
      <w:r w:rsidR="00F40130">
        <w:rPr>
          <w:rStyle w:val="markedcontent"/>
        </w:rPr>
        <w:t xml:space="preserve"> </w:t>
      </w:r>
      <w:r>
        <w:rPr>
          <w:rStyle w:val="markedcontent"/>
        </w:rPr>
        <w:t>de Urgență ,,</w:t>
      </w:r>
      <w:r w:rsidR="00F40130">
        <w:rPr>
          <w:rStyle w:val="markedcontent"/>
        </w:rPr>
        <w:t>Barbu Catargiu”</w:t>
      </w:r>
      <w:r>
        <w:rPr>
          <w:rStyle w:val="markedcontent"/>
        </w:rPr>
        <w:t xml:space="preserve"> al județului </w:t>
      </w:r>
      <w:r w:rsidR="00F40130">
        <w:rPr>
          <w:rStyle w:val="markedcontent"/>
        </w:rPr>
        <w:t>Ialomița și compartimentului Serviciul voluntar pentru situații de urgență.</w:t>
      </w:r>
    </w:p>
    <w:p w14:paraId="4534636D" w14:textId="05D72731" w:rsidR="00EF6736" w:rsidRDefault="00EF6736" w:rsidP="009955AB">
      <w:pPr>
        <w:spacing w:line="276" w:lineRule="auto"/>
        <w:jc w:val="both"/>
        <w:rPr>
          <w:b/>
          <w:bCs/>
        </w:rPr>
      </w:pPr>
    </w:p>
    <w:p w14:paraId="7A406A49" w14:textId="77777777" w:rsidR="00F40130" w:rsidRPr="009955AB" w:rsidRDefault="00F40130" w:rsidP="00F40130">
      <w:pPr>
        <w:ind w:right="-1080"/>
        <w:jc w:val="both"/>
      </w:pPr>
      <w:r w:rsidRPr="009955AB">
        <w:t xml:space="preserve">                                              INIŢIATOR,</w:t>
      </w:r>
    </w:p>
    <w:p w14:paraId="143A6816" w14:textId="77777777" w:rsidR="00F40130" w:rsidRPr="009955AB" w:rsidRDefault="00F40130" w:rsidP="00F40130">
      <w:pPr>
        <w:ind w:right="-1080"/>
        <w:jc w:val="both"/>
      </w:pPr>
      <w:r w:rsidRPr="009955AB">
        <w:t xml:space="preserve">                                               PRIMAR,                                              </w:t>
      </w:r>
    </w:p>
    <w:p w14:paraId="1FB7C752" w14:textId="77777777" w:rsidR="00F40130" w:rsidRPr="009955AB" w:rsidRDefault="00F40130" w:rsidP="00F40130">
      <w:pPr>
        <w:ind w:right="-1080"/>
        <w:jc w:val="both"/>
      </w:pPr>
      <w:r w:rsidRPr="009955AB">
        <w:t xml:space="preserve">                                   GHEORGHE STELICĂ  </w:t>
      </w:r>
    </w:p>
    <w:p w14:paraId="68665886" w14:textId="77777777" w:rsidR="00F40130" w:rsidRPr="00B17906" w:rsidRDefault="00F40130" w:rsidP="00F40130">
      <w:pPr>
        <w:ind w:right="-1080"/>
        <w:jc w:val="both"/>
      </w:pPr>
      <w:r w:rsidRPr="009955AB">
        <w:t xml:space="preserve">                         </w:t>
      </w:r>
      <w:r w:rsidRPr="009955AB">
        <w:tab/>
      </w:r>
      <w:r w:rsidRPr="009955AB">
        <w:tab/>
      </w:r>
      <w:r w:rsidRPr="009955AB">
        <w:tab/>
      </w:r>
      <w:r w:rsidRPr="009955AB">
        <w:tab/>
      </w:r>
      <w:r w:rsidRPr="009955AB">
        <w:tab/>
        <w:t xml:space="preserve">                      </w:t>
      </w:r>
      <w:r w:rsidRPr="009955AB">
        <w:rPr>
          <w:i/>
        </w:rPr>
        <w:t>Avizat pentru legalitate</w:t>
      </w:r>
    </w:p>
    <w:p w14:paraId="395EEE50" w14:textId="13BB2743" w:rsidR="00F40130" w:rsidRPr="009955AB" w:rsidRDefault="00F40130" w:rsidP="00F40130">
      <w:pPr>
        <w:ind w:right="-1080"/>
        <w:jc w:val="both"/>
        <w:rPr>
          <w:i/>
        </w:rPr>
      </w:pPr>
      <w:r w:rsidRPr="009955AB">
        <w:rPr>
          <w:i/>
        </w:rPr>
        <w:tab/>
      </w:r>
      <w:r w:rsidRPr="009955AB">
        <w:rPr>
          <w:i/>
        </w:rPr>
        <w:tab/>
      </w:r>
      <w:r w:rsidRPr="009955AB">
        <w:rPr>
          <w:i/>
        </w:rPr>
        <w:tab/>
      </w:r>
      <w:r w:rsidRPr="009955AB">
        <w:rPr>
          <w:i/>
        </w:rPr>
        <w:tab/>
      </w:r>
      <w:r w:rsidRPr="009955AB">
        <w:rPr>
          <w:i/>
        </w:rPr>
        <w:tab/>
      </w:r>
      <w:r w:rsidRPr="009955AB">
        <w:rPr>
          <w:i/>
        </w:rPr>
        <w:tab/>
      </w:r>
      <w:r w:rsidRPr="009955AB">
        <w:rPr>
          <w:i/>
        </w:rPr>
        <w:tab/>
        <w:t xml:space="preserve">                pt. Secretar general al </w:t>
      </w:r>
      <w:r w:rsidR="00032286">
        <w:rPr>
          <w:i/>
        </w:rPr>
        <w:t>comunei</w:t>
      </w:r>
      <w:r w:rsidRPr="009955AB">
        <w:rPr>
          <w:i/>
        </w:rPr>
        <w:t>,</w:t>
      </w:r>
      <w:r w:rsidRPr="009955AB">
        <w:rPr>
          <w:i/>
        </w:rPr>
        <w:tab/>
      </w:r>
      <w:r w:rsidRPr="009955AB">
        <w:rPr>
          <w:i/>
        </w:rPr>
        <w:tab/>
      </w:r>
      <w:r w:rsidRPr="009955AB">
        <w:rPr>
          <w:i/>
        </w:rPr>
        <w:tab/>
      </w:r>
      <w:r w:rsidRPr="009955AB">
        <w:rPr>
          <w:i/>
        </w:rPr>
        <w:tab/>
      </w:r>
      <w:r w:rsidRPr="009955AB">
        <w:rPr>
          <w:i/>
        </w:rPr>
        <w:tab/>
      </w:r>
      <w:r w:rsidRPr="009955AB">
        <w:rPr>
          <w:i/>
        </w:rPr>
        <w:tab/>
      </w:r>
      <w:r w:rsidRPr="009955AB">
        <w:rPr>
          <w:i/>
        </w:rPr>
        <w:tab/>
      </w:r>
      <w:r w:rsidRPr="009955AB">
        <w:rPr>
          <w:i/>
        </w:rPr>
        <w:tab/>
      </w:r>
      <w:r w:rsidRPr="009955AB">
        <w:rPr>
          <w:i/>
        </w:rPr>
        <w:tab/>
        <w:t xml:space="preserve">                        </w:t>
      </w:r>
      <w:r w:rsidR="007C1C97">
        <w:rPr>
          <w:i/>
        </w:rPr>
        <w:t xml:space="preserve">              </w:t>
      </w:r>
      <w:r w:rsidRPr="009955AB">
        <w:rPr>
          <w:i/>
        </w:rPr>
        <w:t xml:space="preserve">   Chițu  Nela</w:t>
      </w:r>
    </w:p>
    <w:p w14:paraId="2A072711" w14:textId="07036EF4" w:rsidR="00EF6736" w:rsidRDefault="00EF6736" w:rsidP="009955AB">
      <w:pPr>
        <w:spacing w:line="276" w:lineRule="auto"/>
        <w:jc w:val="both"/>
        <w:rPr>
          <w:b/>
          <w:bCs/>
        </w:rPr>
      </w:pPr>
    </w:p>
    <w:p w14:paraId="29C44E0D" w14:textId="77777777" w:rsidR="00F40130" w:rsidRDefault="00F40130" w:rsidP="009955AB">
      <w:pPr>
        <w:spacing w:line="276" w:lineRule="auto"/>
        <w:jc w:val="both"/>
        <w:rPr>
          <w:b/>
          <w:bCs/>
        </w:rPr>
      </w:pPr>
    </w:p>
    <w:p w14:paraId="18B39DD1" w14:textId="284D0CB2" w:rsidR="00EF6736" w:rsidRDefault="000901FC" w:rsidP="009955AB">
      <w:pPr>
        <w:spacing w:line="276" w:lineRule="auto"/>
        <w:jc w:val="both"/>
      </w:pPr>
      <w:r>
        <w:rPr>
          <w:b/>
          <w:bCs/>
        </w:rPr>
        <w:tab/>
      </w:r>
      <w:r>
        <w:rPr>
          <w:b/>
          <w:bCs/>
        </w:rPr>
        <w:tab/>
      </w:r>
      <w:r>
        <w:rPr>
          <w:b/>
          <w:bCs/>
        </w:rPr>
        <w:tab/>
      </w:r>
      <w:r>
        <w:rPr>
          <w:b/>
          <w:bCs/>
        </w:rPr>
        <w:tab/>
      </w:r>
      <w:r>
        <w:rPr>
          <w:b/>
          <w:bCs/>
        </w:rPr>
        <w:tab/>
      </w:r>
      <w:r>
        <w:rPr>
          <w:b/>
          <w:bCs/>
        </w:rPr>
        <w:tab/>
      </w:r>
      <w:r>
        <w:rPr>
          <w:b/>
          <w:bCs/>
        </w:rPr>
        <w:tab/>
      </w:r>
      <w:r w:rsidRPr="0055613B">
        <w:t xml:space="preserve">Anexa </w:t>
      </w:r>
      <w:r w:rsidR="0055613B" w:rsidRPr="0055613B">
        <w:t xml:space="preserve"> la HCL nr.___/______________</w:t>
      </w:r>
    </w:p>
    <w:p w14:paraId="2EECCB80" w14:textId="4D47C83D" w:rsidR="0055613B" w:rsidRDefault="0055613B" w:rsidP="009955AB">
      <w:pPr>
        <w:spacing w:line="276" w:lineRule="auto"/>
        <w:jc w:val="both"/>
      </w:pPr>
    </w:p>
    <w:p w14:paraId="6AD2BEB6" w14:textId="77777777" w:rsidR="0055613B" w:rsidRPr="0055613B" w:rsidRDefault="0055613B" w:rsidP="0055613B">
      <w:pPr>
        <w:widowControl w:val="0"/>
        <w:suppressAutoHyphens/>
        <w:autoSpaceDN w:val="0"/>
        <w:spacing w:line="360" w:lineRule="auto"/>
        <w:jc w:val="both"/>
        <w:textAlignment w:val="baseline"/>
        <w:rPr>
          <w:rFonts w:eastAsia="SimSun"/>
          <w:b/>
          <w:color w:val="000000"/>
          <w:kern w:val="3"/>
          <w:lang w:val="ro-RO" w:eastAsia="zh-CN" w:bidi="hi-IN"/>
        </w:rPr>
      </w:pPr>
    </w:p>
    <w:p w14:paraId="31EB2EB9" w14:textId="77777777" w:rsidR="0055613B" w:rsidRPr="0055613B" w:rsidRDefault="0055613B" w:rsidP="0055613B">
      <w:pPr>
        <w:widowControl w:val="0"/>
        <w:suppressAutoHyphens/>
        <w:autoSpaceDN w:val="0"/>
        <w:jc w:val="both"/>
        <w:textAlignment w:val="baseline"/>
        <w:rPr>
          <w:lang w:val="en-AU"/>
        </w:rPr>
      </w:pPr>
      <w:r w:rsidRPr="0055613B">
        <w:rPr>
          <w:rFonts w:eastAsia="SimSun"/>
          <w:b/>
          <w:i/>
          <w:kern w:val="3"/>
          <w:lang w:val="pt-BR" w:eastAsia="zh-CN" w:bidi="hi-IN"/>
        </w:rPr>
        <w:t xml:space="preserve">           </w:t>
      </w:r>
      <w:r w:rsidRPr="0055613B">
        <w:rPr>
          <w:lang w:val="en-AU"/>
        </w:rPr>
        <w:t xml:space="preserve">         COMITETUL LOCAL</w:t>
      </w:r>
    </w:p>
    <w:p w14:paraId="266C4A8C" w14:textId="77777777" w:rsidR="0055613B" w:rsidRPr="0055613B" w:rsidRDefault="0055613B" w:rsidP="0055613B">
      <w:pPr>
        <w:widowControl w:val="0"/>
        <w:suppressAutoHyphens/>
        <w:autoSpaceDN w:val="0"/>
        <w:jc w:val="both"/>
        <w:textAlignment w:val="baseline"/>
        <w:rPr>
          <w:rFonts w:eastAsia="SimSun"/>
          <w:b/>
          <w:i/>
          <w:kern w:val="3"/>
          <w:lang w:val="pt-BR" w:eastAsia="zh-CN" w:bidi="hi-IN"/>
        </w:rPr>
      </w:pPr>
      <w:r w:rsidRPr="0055613B">
        <w:rPr>
          <w:lang w:val="en-AU"/>
        </w:rPr>
        <w:t>PENTRU SITUAŢ</w:t>
      </w:r>
      <w:r w:rsidRPr="0055613B">
        <w:rPr>
          <w:lang w:val="ro-RO"/>
        </w:rPr>
        <w:t>II DE URGENŢĂ  CIULNIȚA</w:t>
      </w:r>
      <w:r w:rsidRPr="0055613B">
        <w:rPr>
          <w:rFonts w:eastAsia="SimSun"/>
          <w:b/>
          <w:i/>
          <w:kern w:val="3"/>
          <w:lang w:val="pt-BR" w:eastAsia="zh-CN" w:bidi="hi-IN"/>
        </w:rPr>
        <w:t xml:space="preserve">       </w:t>
      </w:r>
    </w:p>
    <w:p w14:paraId="2374A072" w14:textId="77777777" w:rsidR="0055613B" w:rsidRPr="0055613B" w:rsidRDefault="0055613B" w:rsidP="0055613B">
      <w:pPr>
        <w:widowControl w:val="0"/>
        <w:suppressAutoHyphens/>
        <w:autoSpaceDN w:val="0"/>
        <w:jc w:val="both"/>
        <w:textAlignment w:val="baseline"/>
        <w:rPr>
          <w:rFonts w:eastAsia="SimSun"/>
          <w:b/>
          <w:i/>
          <w:kern w:val="3"/>
          <w:lang w:val="pt-BR" w:eastAsia="zh-CN" w:bidi="hi-IN"/>
        </w:rPr>
      </w:pPr>
    </w:p>
    <w:p w14:paraId="4C3C091C" w14:textId="77777777" w:rsidR="0055613B" w:rsidRPr="0055613B" w:rsidRDefault="0055613B" w:rsidP="0055613B">
      <w:pPr>
        <w:widowControl w:val="0"/>
        <w:suppressAutoHyphens/>
        <w:autoSpaceDN w:val="0"/>
        <w:jc w:val="both"/>
        <w:textAlignment w:val="baseline"/>
        <w:rPr>
          <w:rFonts w:eastAsia="SimSun"/>
          <w:b/>
          <w:i/>
          <w:kern w:val="3"/>
          <w:lang w:val="pt-BR" w:eastAsia="zh-CN" w:bidi="hi-IN"/>
        </w:rPr>
      </w:pPr>
    </w:p>
    <w:p w14:paraId="36364CE4" w14:textId="77777777" w:rsidR="0055613B" w:rsidRPr="0055613B" w:rsidRDefault="0055613B" w:rsidP="0055613B">
      <w:pPr>
        <w:widowControl w:val="0"/>
        <w:suppressAutoHyphens/>
        <w:autoSpaceDN w:val="0"/>
        <w:jc w:val="both"/>
        <w:textAlignment w:val="baseline"/>
        <w:rPr>
          <w:rFonts w:eastAsia="SimSun"/>
          <w:b/>
          <w:i/>
          <w:kern w:val="3"/>
          <w:lang w:val="pt-BR" w:eastAsia="zh-CN" w:bidi="hi-IN"/>
        </w:rPr>
      </w:pPr>
    </w:p>
    <w:p w14:paraId="5C3098E0" w14:textId="77777777" w:rsidR="0055613B" w:rsidRPr="0055613B" w:rsidRDefault="0055613B" w:rsidP="0055613B">
      <w:pPr>
        <w:widowControl w:val="0"/>
        <w:suppressAutoHyphens/>
        <w:autoSpaceDN w:val="0"/>
        <w:jc w:val="both"/>
        <w:textAlignment w:val="baseline"/>
        <w:rPr>
          <w:rFonts w:eastAsia="SimSun"/>
          <w:b/>
          <w:i/>
          <w:kern w:val="3"/>
          <w:lang w:val="pt-BR" w:eastAsia="zh-CN" w:bidi="hi-IN"/>
        </w:rPr>
      </w:pPr>
    </w:p>
    <w:p w14:paraId="4F659F3E" w14:textId="77777777" w:rsidR="0055613B" w:rsidRPr="0055613B" w:rsidRDefault="0055613B" w:rsidP="0055613B">
      <w:pPr>
        <w:widowControl w:val="0"/>
        <w:suppressAutoHyphens/>
        <w:autoSpaceDN w:val="0"/>
        <w:jc w:val="both"/>
        <w:textAlignment w:val="baseline"/>
        <w:rPr>
          <w:rFonts w:eastAsia="SimSun"/>
          <w:b/>
          <w:iCs/>
          <w:kern w:val="3"/>
          <w:lang w:val="pt-BR" w:eastAsia="zh-CN" w:bidi="hi-IN"/>
        </w:rPr>
      </w:pPr>
      <w:r w:rsidRPr="0055613B">
        <w:rPr>
          <w:rFonts w:eastAsia="SimSun"/>
          <w:b/>
          <w:iCs/>
          <w:kern w:val="3"/>
          <w:lang w:val="pt-BR" w:eastAsia="zh-CN" w:bidi="hi-IN"/>
        </w:rPr>
        <w:t xml:space="preserve">                       </w:t>
      </w:r>
      <w:r w:rsidRPr="0055613B">
        <w:rPr>
          <w:rFonts w:eastAsia="SimSun"/>
          <w:b/>
          <w:iCs/>
          <w:kern w:val="3"/>
          <w:lang w:val="pt-BR" w:eastAsia="zh-CN" w:bidi="hi-IN"/>
        </w:rPr>
        <w:tab/>
      </w:r>
      <w:r w:rsidRPr="0055613B">
        <w:rPr>
          <w:rFonts w:eastAsia="SimSun"/>
          <w:b/>
          <w:iCs/>
          <w:kern w:val="3"/>
          <w:lang w:val="pt-BR" w:eastAsia="zh-CN" w:bidi="hi-IN"/>
        </w:rPr>
        <w:tab/>
      </w:r>
      <w:r w:rsidRPr="0055613B">
        <w:rPr>
          <w:rFonts w:eastAsia="SimSun"/>
          <w:b/>
          <w:iCs/>
          <w:kern w:val="3"/>
          <w:lang w:val="pt-BR" w:eastAsia="zh-CN" w:bidi="hi-IN"/>
        </w:rPr>
        <w:tab/>
      </w:r>
      <w:r w:rsidRPr="0055613B">
        <w:rPr>
          <w:rFonts w:eastAsia="SimSun"/>
          <w:b/>
          <w:iCs/>
          <w:kern w:val="3"/>
          <w:lang w:val="pt-BR" w:eastAsia="zh-CN" w:bidi="hi-IN"/>
        </w:rPr>
        <w:tab/>
      </w:r>
      <w:r w:rsidRPr="0055613B">
        <w:rPr>
          <w:rFonts w:eastAsia="SimSun"/>
          <w:b/>
          <w:iCs/>
          <w:kern w:val="3"/>
          <w:lang w:val="pt-BR" w:eastAsia="zh-CN" w:bidi="hi-IN"/>
        </w:rPr>
        <w:tab/>
      </w:r>
      <w:r w:rsidRPr="0055613B">
        <w:rPr>
          <w:rFonts w:eastAsia="SimSun"/>
          <w:b/>
          <w:iCs/>
          <w:kern w:val="3"/>
          <w:lang w:val="pt-BR" w:eastAsia="zh-CN" w:bidi="hi-IN"/>
        </w:rPr>
        <w:tab/>
      </w:r>
      <w:r w:rsidRPr="0055613B">
        <w:rPr>
          <w:rFonts w:eastAsia="SimSun"/>
          <w:b/>
          <w:iCs/>
          <w:kern w:val="3"/>
          <w:lang w:val="pt-BR" w:eastAsia="zh-CN" w:bidi="hi-IN"/>
        </w:rPr>
        <w:tab/>
        <w:t xml:space="preserve">                     APROB,                                                             </w:t>
      </w:r>
    </w:p>
    <w:p w14:paraId="089AED83" w14:textId="77777777" w:rsidR="0055613B" w:rsidRPr="0055613B" w:rsidRDefault="0055613B" w:rsidP="0055613B">
      <w:pPr>
        <w:widowControl w:val="0"/>
        <w:suppressAutoHyphens/>
        <w:autoSpaceDN w:val="0"/>
        <w:jc w:val="both"/>
        <w:textAlignment w:val="baseline"/>
        <w:rPr>
          <w:rFonts w:eastAsia="SimSun"/>
          <w:b/>
          <w:kern w:val="3"/>
          <w:lang w:val="pt-BR" w:eastAsia="zh-CN" w:bidi="hi-IN"/>
        </w:rPr>
      </w:pPr>
    </w:p>
    <w:p w14:paraId="3A9661DA" w14:textId="77777777" w:rsidR="0055613B" w:rsidRPr="0055613B" w:rsidRDefault="0055613B" w:rsidP="0055613B">
      <w:pPr>
        <w:widowControl w:val="0"/>
        <w:suppressAutoHyphens/>
        <w:autoSpaceDN w:val="0"/>
        <w:jc w:val="both"/>
        <w:textAlignment w:val="baseline"/>
        <w:rPr>
          <w:rFonts w:eastAsia="SimSun"/>
          <w:kern w:val="3"/>
          <w:lang w:val="ro-RO" w:eastAsia="zh-CN" w:bidi="hi-IN"/>
        </w:rPr>
      </w:pPr>
      <w:r w:rsidRPr="0055613B">
        <w:rPr>
          <w:rFonts w:eastAsia="SimSun"/>
          <w:b/>
          <w:kern w:val="3"/>
          <w:lang w:val="pt-BR" w:eastAsia="zh-CN" w:bidi="hi-IN"/>
        </w:rPr>
        <w:t xml:space="preserve">        </w:t>
      </w:r>
      <w:r w:rsidRPr="0055613B">
        <w:rPr>
          <w:rFonts w:eastAsia="SimSun"/>
          <w:b/>
          <w:kern w:val="3"/>
          <w:lang w:val="pt-BR" w:eastAsia="zh-CN" w:bidi="hi-IN"/>
        </w:rPr>
        <w:tab/>
      </w:r>
      <w:r w:rsidRPr="0055613B">
        <w:rPr>
          <w:rFonts w:eastAsia="SimSun"/>
          <w:b/>
          <w:kern w:val="3"/>
          <w:lang w:val="pt-BR" w:eastAsia="zh-CN" w:bidi="hi-IN"/>
        </w:rPr>
        <w:tab/>
      </w:r>
      <w:r w:rsidRPr="0055613B">
        <w:rPr>
          <w:rFonts w:eastAsia="SimSun"/>
          <w:b/>
          <w:kern w:val="3"/>
          <w:lang w:val="pt-BR" w:eastAsia="zh-CN" w:bidi="hi-IN"/>
        </w:rPr>
        <w:tab/>
      </w:r>
      <w:r w:rsidRPr="0055613B">
        <w:rPr>
          <w:rFonts w:eastAsia="SimSun"/>
          <w:b/>
          <w:kern w:val="3"/>
          <w:lang w:val="pt-BR" w:eastAsia="zh-CN" w:bidi="hi-IN"/>
        </w:rPr>
        <w:tab/>
      </w:r>
      <w:r w:rsidRPr="0055613B">
        <w:rPr>
          <w:rFonts w:eastAsia="SimSun"/>
          <w:b/>
          <w:kern w:val="3"/>
          <w:lang w:val="pt-BR" w:eastAsia="zh-CN" w:bidi="hi-IN"/>
        </w:rPr>
        <w:tab/>
      </w:r>
      <w:r w:rsidRPr="0055613B">
        <w:rPr>
          <w:rFonts w:eastAsia="SimSun"/>
          <w:b/>
          <w:kern w:val="3"/>
          <w:lang w:val="pt-BR" w:eastAsia="zh-CN" w:bidi="hi-IN"/>
        </w:rPr>
        <w:tab/>
      </w:r>
      <w:r w:rsidRPr="0055613B">
        <w:rPr>
          <w:rFonts w:eastAsia="SimSun"/>
          <w:b/>
          <w:kern w:val="3"/>
          <w:lang w:val="pt-BR" w:eastAsia="zh-CN" w:bidi="hi-IN"/>
        </w:rPr>
        <w:tab/>
      </w:r>
      <w:r w:rsidRPr="0055613B">
        <w:rPr>
          <w:rFonts w:eastAsia="SimSun"/>
          <w:b/>
          <w:kern w:val="3"/>
          <w:lang w:val="pt-BR" w:eastAsia="zh-CN" w:bidi="hi-IN"/>
        </w:rPr>
        <w:tab/>
      </w:r>
      <w:r w:rsidRPr="0055613B">
        <w:rPr>
          <w:rFonts w:eastAsia="SimSun"/>
          <w:b/>
          <w:kern w:val="3"/>
          <w:lang w:val="pt-BR" w:eastAsia="zh-CN" w:bidi="hi-IN"/>
        </w:rPr>
        <w:tab/>
        <w:t>PRE</w:t>
      </w:r>
      <w:r w:rsidRPr="0055613B">
        <w:rPr>
          <w:rFonts w:eastAsia="SimSun"/>
          <w:b/>
          <w:kern w:val="3"/>
          <w:lang w:val="ro-RO" w:eastAsia="zh-CN" w:bidi="hi-IN"/>
        </w:rPr>
        <w:t>ŞEDINTE CLSU</w:t>
      </w:r>
    </w:p>
    <w:p w14:paraId="3634C8EE" w14:textId="77777777" w:rsidR="0055613B" w:rsidRPr="0055613B" w:rsidRDefault="0055613B" w:rsidP="0055613B">
      <w:pPr>
        <w:widowControl w:val="0"/>
        <w:suppressAutoHyphens/>
        <w:autoSpaceDN w:val="0"/>
        <w:jc w:val="both"/>
        <w:textAlignment w:val="baseline"/>
        <w:rPr>
          <w:rFonts w:eastAsia="SimSun"/>
          <w:b/>
          <w:kern w:val="3"/>
          <w:lang w:val="ro-RO" w:eastAsia="zh-CN" w:bidi="hi-IN"/>
        </w:rPr>
      </w:pPr>
      <w:r w:rsidRPr="0055613B">
        <w:rPr>
          <w:rFonts w:eastAsia="SimSun"/>
          <w:b/>
          <w:kern w:val="3"/>
          <w:lang w:val="ro-RO" w:eastAsia="zh-CN" w:bidi="hi-IN"/>
        </w:rPr>
        <w:tab/>
        <w:t xml:space="preserve">   </w:t>
      </w:r>
      <w:r w:rsidRPr="0055613B">
        <w:rPr>
          <w:rFonts w:eastAsia="SimSun"/>
          <w:b/>
          <w:kern w:val="3"/>
          <w:lang w:val="ro-RO" w:eastAsia="zh-CN" w:bidi="hi-IN"/>
        </w:rPr>
        <w:tab/>
      </w:r>
      <w:r w:rsidRPr="0055613B">
        <w:rPr>
          <w:rFonts w:eastAsia="SimSun"/>
          <w:b/>
          <w:kern w:val="3"/>
          <w:lang w:val="ro-RO" w:eastAsia="zh-CN" w:bidi="hi-IN"/>
        </w:rPr>
        <w:tab/>
      </w:r>
      <w:r w:rsidRPr="0055613B">
        <w:rPr>
          <w:rFonts w:eastAsia="SimSun"/>
          <w:b/>
          <w:kern w:val="3"/>
          <w:lang w:val="ro-RO" w:eastAsia="zh-CN" w:bidi="hi-IN"/>
        </w:rPr>
        <w:tab/>
      </w:r>
      <w:r w:rsidRPr="0055613B">
        <w:rPr>
          <w:rFonts w:eastAsia="SimSun"/>
          <w:b/>
          <w:kern w:val="3"/>
          <w:lang w:val="ro-RO" w:eastAsia="zh-CN" w:bidi="hi-IN"/>
        </w:rPr>
        <w:tab/>
      </w:r>
      <w:r w:rsidRPr="0055613B">
        <w:rPr>
          <w:rFonts w:eastAsia="SimSun"/>
          <w:b/>
          <w:kern w:val="3"/>
          <w:lang w:val="ro-RO" w:eastAsia="zh-CN" w:bidi="hi-IN"/>
        </w:rPr>
        <w:tab/>
      </w:r>
      <w:r w:rsidRPr="0055613B">
        <w:rPr>
          <w:rFonts w:eastAsia="SimSun"/>
          <w:b/>
          <w:kern w:val="3"/>
          <w:lang w:val="ro-RO" w:eastAsia="zh-CN" w:bidi="hi-IN"/>
        </w:rPr>
        <w:tab/>
      </w:r>
      <w:r w:rsidRPr="0055613B">
        <w:rPr>
          <w:rFonts w:eastAsia="SimSun"/>
          <w:b/>
          <w:kern w:val="3"/>
          <w:lang w:val="ro-RO" w:eastAsia="zh-CN" w:bidi="hi-IN"/>
        </w:rPr>
        <w:tab/>
      </w:r>
      <w:r w:rsidRPr="0055613B">
        <w:rPr>
          <w:rFonts w:eastAsia="SimSun"/>
          <w:b/>
          <w:kern w:val="3"/>
          <w:lang w:val="ro-RO" w:eastAsia="zh-CN" w:bidi="hi-IN"/>
        </w:rPr>
        <w:tab/>
        <w:t xml:space="preserve">          PRIMAR,</w:t>
      </w:r>
      <w:r w:rsidRPr="0055613B">
        <w:rPr>
          <w:rFonts w:eastAsia="SimSun"/>
          <w:b/>
          <w:kern w:val="3"/>
          <w:lang w:val="ro-RO" w:eastAsia="zh-CN" w:bidi="hi-IN"/>
        </w:rPr>
        <w:tab/>
      </w:r>
      <w:r w:rsidRPr="0055613B">
        <w:rPr>
          <w:rFonts w:eastAsia="SimSun"/>
          <w:b/>
          <w:kern w:val="3"/>
          <w:lang w:val="ro-RO" w:eastAsia="zh-CN" w:bidi="hi-IN"/>
        </w:rPr>
        <w:tab/>
      </w:r>
    </w:p>
    <w:p w14:paraId="220D190C" w14:textId="77777777" w:rsidR="0055613B" w:rsidRPr="0055613B" w:rsidRDefault="0055613B" w:rsidP="0055613B">
      <w:pPr>
        <w:widowControl w:val="0"/>
        <w:suppressAutoHyphens/>
        <w:autoSpaceDN w:val="0"/>
        <w:jc w:val="both"/>
        <w:textAlignment w:val="baseline"/>
        <w:rPr>
          <w:rFonts w:eastAsia="SimSun"/>
          <w:b/>
          <w:kern w:val="3"/>
          <w:lang w:val="ro-RO" w:eastAsia="zh-CN" w:bidi="hi-IN"/>
        </w:rPr>
      </w:pPr>
      <w:r w:rsidRPr="0055613B">
        <w:rPr>
          <w:rFonts w:eastAsia="SimSun"/>
          <w:b/>
          <w:kern w:val="3"/>
          <w:lang w:val="ro-RO" w:eastAsia="zh-CN" w:bidi="hi-IN"/>
        </w:rPr>
        <w:t xml:space="preserve">      </w:t>
      </w:r>
      <w:r w:rsidRPr="0055613B">
        <w:rPr>
          <w:rFonts w:eastAsia="SimSun"/>
          <w:b/>
          <w:kern w:val="3"/>
          <w:lang w:val="ro-RO" w:eastAsia="zh-CN" w:bidi="hi-IN"/>
        </w:rPr>
        <w:tab/>
      </w:r>
      <w:r w:rsidRPr="0055613B">
        <w:rPr>
          <w:rFonts w:eastAsia="SimSun"/>
          <w:b/>
          <w:kern w:val="3"/>
          <w:lang w:val="ro-RO" w:eastAsia="zh-CN" w:bidi="hi-IN"/>
        </w:rPr>
        <w:tab/>
      </w:r>
      <w:r w:rsidRPr="0055613B">
        <w:rPr>
          <w:rFonts w:eastAsia="SimSun"/>
          <w:b/>
          <w:kern w:val="3"/>
          <w:lang w:val="ro-RO" w:eastAsia="zh-CN" w:bidi="hi-IN"/>
        </w:rPr>
        <w:tab/>
      </w:r>
      <w:r w:rsidRPr="0055613B">
        <w:rPr>
          <w:rFonts w:eastAsia="SimSun"/>
          <w:b/>
          <w:kern w:val="3"/>
          <w:lang w:val="ro-RO" w:eastAsia="zh-CN" w:bidi="hi-IN"/>
        </w:rPr>
        <w:tab/>
      </w:r>
      <w:r w:rsidRPr="0055613B">
        <w:rPr>
          <w:rFonts w:eastAsia="SimSun"/>
          <w:b/>
          <w:kern w:val="3"/>
          <w:lang w:val="ro-RO" w:eastAsia="zh-CN" w:bidi="hi-IN"/>
        </w:rPr>
        <w:tab/>
      </w:r>
      <w:r w:rsidRPr="0055613B">
        <w:rPr>
          <w:rFonts w:eastAsia="SimSun"/>
          <w:b/>
          <w:kern w:val="3"/>
          <w:lang w:val="ro-RO" w:eastAsia="zh-CN" w:bidi="hi-IN"/>
        </w:rPr>
        <w:tab/>
      </w:r>
      <w:r w:rsidRPr="0055613B">
        <w:rPr>
          <w:rFonts w:eastAsia="SimSun"/>
          <w:b/>
          <w:kern w:val="3"/>
          <w:lang w:val="ro-RO" w:eastAsia="zh-CN" w:bidi="hi-IN"/>
        </w:rPr>
        <w:tab/>
      </w:r>
      <w:r w:rsidRPr="0055613B">
        <w:rPr>
          <w:rFonts w:eastAsia="SimSun"/>
          <w:b/>
          <w:kern w:val="3"/>
          <w:lang w:val="ro-RO" w:eastAsia="zh-CN" w:bidi="hi-IN"/>
        </w:rPr>
        <w:tab/>
        <w:t xml:space="preserve">         GHEORGHE STELICĂ</w:t>
      </w:r>
      <w:r w:rsidRPr="0055613B">
        <w:rPr>
          <w:rFonts w:eastAsia="SimSun"/>
          <w:b/>
          <w:kern w:val="3"/>
          <w:lang w:val="ro-RO" w:eastAsia="zh-CN" w:bidi="hi-IN"/>
        </w:rPr>
        <w:tab/>
      </w:r>
      <w:r w:rsidRPr="0055613B">
        <w:rPr>
          <w:rFonts w:eastAsia="SimSun"/>
          <w:b/>
          <w:kern w:val="3"/>
          <w:lang w:val="ro-RO" w:eastAsia="zh-CN" w:bidi="hi-IN"/>
        </w:rPr>
        <w:tab/>
      </w:r>
      <w:r w:rsidRPr="0055613B">
        <w:rPr>
          <w:rFonts w:eastAsia="SimSun"/>
          <w:b/>
          <w:kern w:val="3"/>
          <w:lang w:val="ro-RO" w:eastAsia="zh-CN" w:bidi="hi-IN"/>
        </w:rPr>
        <w:tab/>
        <w:t xml:space="preserve">        </w:t>
      </w:r>
    </w:p>
    <w:p w14:paraId="6B8698E1" w14:textId="77777777" w:rsidR="0055613B" w:rsidRPr="0055613B" w:rsidRDefault="0055613B" w:rsidP="0055613B">
      <w:pPr>
        <w:widowControl w:val="0"/>
        <w:suppressAutoHyphens/>
        <w:autoSpaceDN w:val="0"/>
        <w:jc w:val="both"/>
        <w:textAlignment w:val="baseline"/>
        <w:rPr>
          <w:rFonts w:eastAsia="SimSun"/>
          <w:color w:val="FF0000"/>
          <w:kern w:val="3"/>
          <w:lang w:val="ro-RO" w:eastAsia="zh-CN" w:bidi="hi-IN"/>
        </w:rPr>
      </w:pPr>
    </w:p>
    <w:p w14:paraId="25A3E06F" w14:textId="77777777" w:rsidR="0055613B" w:rsidRPr="0055613B" w:rsidRDefault="0055613B" w:rsidP="0055613B">
      <w:pPr>
        <w:widowControl w:val="0"/>
        <w:suppressAutoHyphens/>
        <w:autoSpaceDN w:val="0"/>
        <w:jc w:val="both"/>
        <w:textAlignment w:val="baseline"/>
        <w:rPr>
          <w:rFonts w:eastAsia="SimSun"/>
          <w:kern w:val="3"/>
          <w:lang w:val="ro-RO" w:eastAsia="zh-CN" w:bidi="hi-IN"/>
        </w:rPr>
      </w:pPr>
    </w:p>
    <w:p w14:paraId="287D50B4" w14:textId="77777777" w:rsidR="0055613B" w:rsidRPr="0055613B" w:rsidRDefault="0055613B" w:rsidP="0055613B">
      <w:pPr>
        <w:widowControl w:val="0"/>
        <w:suppressAutoHyphens/>
        <w:autoSpaceDN w:val="0"/>
        <w:jc w:val="both"/>
        <w:textAlignment w:val="baseline"/>
        <w:rPr>
          <w:rFonts w:eastAsia="SimSun"/>
          <w:kern w:val="3"/>
          <w:lang w:val="ro-RO" w:eastAsia="zh-CN" w:bidi="hi-IN"/>
        </w:rPr>
      </w:pPr>
    </w:p>
    <w:p w14:paraId="6A8DCF4C" w14:textId="77777777" w:rsidR="0055613B" w:rsidRPr="0055613B" w:rsidRDefault="0055613B" w:rsidP="0055613B">
      <w:pPr>
        <w:widowControl w:val="0"/>
        <w:suppressAutoHyphens/>
        <w:autoSpaceDN w:val="0"/>
        <w:jc w:val="both"/>
        <w:textAlignment w:val="baseline"/>
        <w:rPr>
          <w:rFonts w:eastAsia="SimSun"/>
          <w:kern w:val="3"/>
          <w:lang w:val="ro-RO" w:eastAsia="zh-CN" w:bidi="hi-IN"/>
        </w:rPr>
      </w:pPr>
    </w:p>
    <w:p w14:paraId="5D568281" w14:textId="77777777" w:rsidR="0055613B" w:rsidRPr="0055613B" w:rsidRDefault="0055613B" w:rsidP="0055613B">
      <w:pPr>
        <w:widowControl w:val="0"/>
        <w:suppressAutoHyphens/>
        <w:autoSpaceDN w:val="0"/>
        <w:jc w:val="both"/>
        <w:textAlignment w:val="baseline"/>
        <w:rPr>
          <w:rFonts w:eastAsia="SimSun"/>
          <w:kern w:val="3"/>
          <w:lang w:val="ro-RO" w:eastAsia="zh-CN" w:bidi="hi-IN"/>
        </w:rPr>
      </w:pPr>
    </w:p>
    <w:p w14:paraId="5AD97E48" w14:textId="77777777" w:rsidR="0055613B" w:rsidRPr="0055613B" w:rsidRDefault="0055613B" w:rsidP="0055613B">
      <w:pPr>
        <w:widowControl w:val="0"/>
        <w:suppressAutoHyphens/>
        <w:autoSpaceDN w:val="0"/>
        <w:spacing w:line="360" w:lineRule="auto"/>
        <w:ind w:left="1418" w:firstLine="709"/>
        <w:jc w:val="both"/>
        <w:textAlignment w:val="baseline"/>
        <w:rPr>
          <w:rFonts w:eastAsia="SimSun"/>
          <w:b/>
          <w:caps/>
          <w:color w:val="000000"/>
          <w:kern w:val="3"/>
          <w:sz w:val="44"/>
          <w:szCs w:val="44"/>
          <w:lang w:val="ro-RO" w:eastAsia="zh-CN" w:bidi="hi-IN"/>
        </w:rPr>
      </w:pPr>
      <w:r w:rsidRPr="0055613B">
        <w:rPr>
          <w:rFonts w:eastAsia="SimSun"/>
          <w:b/>
          <w:caps/>
          <w:color w:val="000000"/>
          <w:kern w:val="3"/>
          <w:sz w:val="44"/>
          <w:szCs w:val="44"/>
          <w:lang w:val="ro-RO" w:eastAsia="zh-CN" w:bidi="hi-IN"/>
        </w:rPr>
        <w:t xml:space="preserve">                 Planul</w:t>
      </w:r>
    </w:p>
    <w:p w14:paraId="64CE6DD1" w14:textId="77777777" w:rsidR="0055613B" w:rsidRPr="0055613B" w:rsidRDefault="0055613B" w:rsidP="0055613B">
      <w:pPr>
        <w:widowControl w:val="0"/>
        <w:suppressAutoHyphens/>
        <w:autoSpaceDN w:val="0"/>
        <w:spacing w:line="360" w:lineRule="auto"/>
        <w:jc w:val="both"/>
        <w:textAlignment w:val="baseline"/>
        <w:rPr>
          <w:rFonts w:eastAsia="SimSun"/>
          <w:kern w:val="3"/>
          <w:sz w:val="44"/>
          <w:szCs w:val="44"/>
          <w:lang w:val="ro-RO" w:eastAsia="zh-CN" w:bidi="hi-IN"/>
        </w:rPr>
      </w:pPr>
      <w:r w:rsidRPr="0055613B">
        <w:rPr>
          <w:rFonts w:eastAsia="SimSun"/>
          <w:b/>
          <w:caps/>
          <w:color w:val="000000"/>
          <w:kern w:val="3"/>
          <w:sz w:val="44"/>
          <w:szCs w:val="44"/>
          <w:lang w:val="ro-RO" w:eastAsia="zh-CN" w:bidi="hi-IN"/>
        </w:rPr>
        <w:t xml:space="preserve">   de Anali</w:t>
      </w:r>
      <w:r w:rsidRPr="0055613B">
        <w:rPr>
          <w:rFonts w:eastAsia="SimSun"/>
          <w:b/>
          <w:caps/>
          <w:color w:val="000000"/>
          <w:kern w:val="3"/>
          <w:sz w:val="44"/>
          <w:szCs w:val="44"/>
          <w:lang w:val="it-IT" w:eastAsia="zh-CN" w:bidi="hi-IN"/>
        </w:rPr>
        <w:t xml:space="preserve">za si </w:t>
      </w:r>
      <w:r w:rsidRPr="0055613B">
        <w:rPr>
          <w:rFonts w:eastAsia="SimSun"/>
          <w:b/>
          <w:caps/>
          <w:color w:val="000000"/>
          <w:kern w:val="3"/>
          <w:sz w:val="44"/>
          <w:szCs w:val="44"/>
          <w:lang w:val="ro-RO" w:eastAsia="zh-CN" w:bidi="hi-IN"/>
        </w:rPr>
        <w:t>Acoperire a Riscurilor</w:t>
      </w:r>
    </w:p>
    <w:p w14:paraId="5E57C6B6" w14:textId="77777777" w:rsidR="0055613B" w:rsidRPr="0055613B" w:rsidRDefault="0055613B" w:rsidP="0055613B">
      <w:pPr>
        <w:widowControl w:val="0"/>
        <w:suppressAutoHyphens/>
        <w:autoSpaceDN w:val="0"/>
        <w:spacing w:line="360" w:lineRule="auto"/>
        <w:ind w:left="2127" w:firstLine="709"/>
        <w:jc w:val="both"/>
        <w:textAlignment w:val="baseline"/>
        <w:rPr>
          <w:rFonts w:eastAsia="SimSun"/>
          <w:b/>
          <w:caps/>
          <w:color w:val="000000"/>
          <w:kern w:val="3"/>
          <w:sz w:val="44"/>
          <w:szCs w:val="44"/>
          <w:lang w:val="ro-RO" w:eastAsia="zh-CN" w:bidi="hi-IN"/>
        </w:rPr>
      </w:pPr>
      <w:r w:rsidRPr="0055613B">
        <w:rPr>
          <w:rFonts w:eastAsia="SimSun"/>
          <w:b/>
          <w:caps/>
          <w:color w:val="000000"/>
          <w:kern w:val="3"/>
          <w:sz w:val="44"/>
          <w:szCs w:val="44"/>
          <w:lang w:val="ro-RO" w:eastAsia="zh-CN" w:bidi="hi-IN"/>
        </w:rPr>
        <w:t>comuna  Ciulnița</w:t>
      </w:r>
    </w:p>
    <w:p w14:paraId="686F2183" w14:textId="18896573" w:rsidR="0055613B" w:rsidRPr="0055613B" w:rsidRDefault="0055613B" w:rsidP="0055613B">
      <w:pPr>
        <w:widowControl w:val="0"/>
        <w:suppressAutoHyphens/>
        <w:autoSpaceDN w:val="0"/>
        <w:spacing w:before="120" w:after="60"/>
        <w:ind w:left="3545" w:firstLine="709"/>
        <w:jc w:val="both"/>
        <w:textAlignment w:val="baseline"/>
        <w:rPr>
          <w:rFonts w:eastAsia="SimSun"/>
          <w:b/>
          <w:caps/>
          <w:kern w:val="3"/>
          <w:sz w:val="44"/>
          <w:szCs w:val="44"/>
          <w:lang w:val="ro-RO" w:eastAsia="zh-CN" w:bidi="hi-IN"/>
        </w:rPr>
      </w:pPr>
      <w:r w:rsidRPr="0055613B">
        <w:rPr>
          <w:rFonts w:eastAsia="SimSun"/>
          <w:b/>
          <w:caps/>
          <w:kern w:val="3"/>
          <w:sz w:val="44"/>
          <w:szCs w:val="44"/>
          <w:lang w:val="ro-RO" w:eastAsia="zh-CN" w:bidi="hi-IN"/>
        </w:rPr>
        <w:t>202</w:t>
      </w:r>
      <w:r w:rsidR="00032286">
        <w:rPr>
          <w:rFonts w:eastAsia="SimSun"/>
          <w:b/>
          <w:caps/>
          <w:kern w:val="3"/>
          <w:sz w:val="44"/>
          <w:szCs w:val="44"/>
          <w:lang w:val="ro-RO" w:eastAsia="zh-CN" w:bidi="hi-IN"/>
        </w:rPr>
        <w:t>2</w:t>
      </w:r>
    </w:p>
    <w:p w14:paraId="0A657FED" w14:textId="77777777" w:rsidR="0055613B" w:rsidRPr="0055613B" w:rsidRDefault="0055613B" w:rsidP="0055613B">
      <w:pPr>
        <w:widowControl w:val="0"/>
        <w:suppressAutoHyphens/>
        <w:autoSpaceDN w:val="0"/>
        <w:jc w:val="both"/>
        <w:textAlignment w:val="baseline"/>
        <w:rPr>
          <w:rFonts w:eastAsia="SimSun"/>
          <w:b/>
          <w:kern w:val="3"/>
          <w:sz w:val="44"/>
          <w:szCs w:val="44"/>
          <w:lang w:val="ro-RO" w:eastAsia="zh-CN" w:bidi="hi-IN"/>
        </w:rPr>
      </w:pPr>
    </w:p>
    <w:p w14:paraId="72E958B3" w14:textId="77777777" w:rsidR="0055613B" w:rsidRPr="0055613B" w:rsidRDefault="0055613B" w:rsidP="0055613B">
      <w:pPr>
        <w:widowControl w:val="0"/>
        <w:suppressAutoHyphens/>
        <w:autoSpaceDN w:val="0"/>
        <w:jc w:val="both"/>
        <w:textAlignment w:val="baseline"/>
        <w:rPr>
          <w:rFonts w:eastAsia="SimSun"/>
          <w:kern w:val="3"/>
          <w:sz w:val="36"/>
          <w:szCs w:val="36"/>
          <w:lang w:val="ro-RO" w:eastAsia="zh-CN" w:bidi="hi-IN"/>
        </w:rPr>
      </w:pPr>
    </w:p>
    <w:p w14:paraId="7CFCAE4E" w14:textId="77777777" w:rsidR="0055613B" w:rsidRPr="0055613B" w:rsidRDefault="0055613B" w:rsidP="0055613B">
      <w:pPr>
        <w:widowControl w:val="0"/>
        <w:suppressAutoHyphens/>
        <w:autoSpaceDN w:val="0"/>
        <w:jc w:val="both"/>
        <w:textAlignment w:val="baseline"/>
        <w:rPr>
          <w:rFonts w:eastAsia="SimSun"/>
          <w:kern w:val="3"/>
          <w:lang w:val="ro-RO" w:eastAsia="zh-CN" w:bidi="hi-IN"/>
        </w:rPr>
      </w:pPr>
    </w:p>
    <w:p w14:paraId="04B7DA1B" w14:textId="77777777" w:rsidR="0055613B" w:rsidRPr="0055613B" w:rsidRDefault="0055613B" w:rsidP="0055613B">
      <w:pPr>
        <w:widowControl w:val="0"/>
        <w:suppressAutoHyphens/>
        <w:autoSpaceDN w:val="0"/>
        <w:jc w:val="both"/>
        <w:textAlignment w:val="baseline"/>
        <w:rPr>
          <w:rFonts w:eastAsia="SimSun"/>
          <w:kern w:val="3"/>
          <w:lang w:val="ro-RO" w:eastAsia="zh-CN" w:bidi="hi-IN"/>
        </w:rPr>
      </w:pPr>
    </w:p>
    <w:p w14:paraId="1C36E35A" w14:textId="77777777" w:rsidR="0055613B" w:rsidRPr="0055613B" w:rsidRDefault="0055613B" w:rsidP="0055613B">
      <w:pPr>
        <w:widowControl w:val="0"/>
        <w:suppressAutoHyphens/>
        <w:autoSpaceDN w:val="0"/>
        <w:jc w:val="both"/>
        <w:textAlignment w:val="baseline"/>
        <w:rPr>
          <w:rFonts w:eastAsia="SimSun"/>
          <w:b/>
          <w:color w:val="000000"/>
          <w:kern w:val="3"/>
          <w:lang w:val="ro-RO" w:eastAsia="zh-CN" w:bidi="hi-IN"/>
        </w:rPr>
      </w:pPr>
    </w:p>
    <w:p w14:paraId="00BCA740" w14:textId="77777777" w:rsidR="0055613B" w:rsidRPr="0055613B" w:rsidRDefault="0055613B" w:rsidP="0055613B">
      <w:pPr>
        <w:widowControl w:val="0"/>
        <w:suppressAutoHyphens/>
        <w:autoSpaceDN w:val="0"/>
        <w:jc w:val="both"/>
        <w:textAlignment w:val="baseline"/>
        <w:rPr>
          <w:rFonts w:eastAsia="SimSun"/>
          <w:b/>
          <w:color w:val="000000"/>
          <w:kern w:val="3"/>
          <w:lang w:val="ro-RO" w:eastAsia="zh-CN" w:bidi="hi-IN"/>
        </w:rPr>
      </w:pPr>
    </w:p>
    <w:p w14:paraId="6068F486" w14:textId="77777777" w:rsidR="0055613B" w:rsidRPr="0055613B" w:rsidRDefault="0055613B" w:rsidP="0055613B">
      <w:pPr>
        <w:widowControl w:val="0"/>
        <w:suppressAutoHyphens/>
        <w:autoSpaceDN w:val="0"/>
        <w:jc w:val="both"/>
        <w:textAlignment w:val="baseline"/>
        <w:rPr>
          <w:rFonts w:eastAsia="SimSun"/>
          <w:b/>
          <w:color w:val="000000"/>
          <w:kern w:val="3"/>
          <w:lang w:val="ro-RO" w:eastAsia="zh-CN" w:bidi="hi-IN"/>
        </w:rPr>
      </w:pPr>
    </w:p>
    <w:p w14:paraId="3579B450" w14:textId="77777777" w:rsidR="0055613B" w:rsidRPr="0055613B" w:rsidRDefault="0055613B" w:rsidP="0055613B">
      <w:pPr>
        <w:widowControl w:val="0"/>
        <w:suppressAutoHyphens/>
        <w:autoSpaceDN w:val="0"/>
        <w:jc w:val="both"/>
        <w:textAlignment w:val="baseline"/>
        <w:rPr>
          <w:rFonts w:eastAsia="SimSun"/>
          <w:b/>
          <w:color w:val="000000"/>
          <w:kern w:val="3"/>
          <w:lang w:val="ro-RO" w:eastAsia="zh-CN" w:bidi="hi-IN"/>
        </w:rPr>
      </w:pPr>
    </w:p>
    <w:p w14:paraId="19073B21" w14:textId="77777777" w:rsidR="0055613B" w:rsidRPr="0055613B" w:rsidRDefault="0055613B" w:rsidP="0055613B">
      <w:pPr>
        <w:widowControl w:val="0"/>
        <w:suppressAutoHyphens/>
        <w:autoSpaceDN w:val="0"/>
        <w:jc w:val="both"/>
        <w:textAlignment w:val="baseline"/>
        <w:rPr>
          <w:rFonts w:eastAsia="SimSun"/>
          <w:b/>
          <w:color w:val="000000"/>
          <w:kern w:val="3"/>
          <w:lang w:val="ro-RO" w:eastAsia="zh-CN" w:bidi="hi-IN"/>
        </w:rPr>
      </w:pPr>
    </w:p>
    <w:p w14:paraId="3F6AC630" w14:textId="77777777" w:rsidR="0055613B" w:rsidRPr="0055613B" w:rsidRDefault="0055613B" w:rsidP="0055613B">
      <w:pPr>
        <w:widowControl w:val="0"/>
        <w:suppressAutoHyphens/>
        <w:autoSpaceDN w:val="0"/>
        <w:jc w:val="both"/>
        <w:textAlignment w:val="baseline"/>
        <w:rPr>
          <w:rFonts w:eastAsia="SimSun"/>
          <w:b/>
          <w:color w:val="000000"/>
          <w:kern w:val="3"/>
          <w:lang w:val="ro-RO" w:eastAsia="zh-CN" w:bidi="hi-IN"/>
        </w:rPr>
      </w:pPr>
    </w:p>
    <w:p w14:paraId="7E41FE4B" w14:textId="049EEDB0" w:rsidR="0055613B" w:rsidRDefault="0055613B" w:rsidP="0055613B">
      <w:pPr>
        <w:widowControl w:val="0"/>
        <w:suppressAutoHyphens/>
        <w:autoSpaceDN w:val="0"/>
        <w:jc w:val="both"/>
        <w:textAlignment w:val="baseline"/>
        <w:rPr>
          <w:rFonts w:eastAsia="SimSun"/>
          <w:b/>
          <w:kern w:val="3"/>
          <w:lang w:val="ro-RO" w:eastAsia="zh-CN" w:bidi="hi-IN"/>
        </w:rPr>
      </w:pPr>
    </w:p>
    <w:p w14:paraId="6A1642C2" w14:textId="77777777" w:rsidR="004B08E9" w:rsidRPr="00C81D12" w:rsidRDefault="004B08E9" w:rsidP="004B08E9">
      <w:pPr>
        <w:widowControl w:val="0"/>
        <w:suppressAutoHyphens/>
        <w:autoSpaceDN w:val="0"/>
        <w:jc w:val="both"/>
        <w:textAlignment w:val="baseline"/>
        <w:rPr>
          <w:rFonts w:eastAsia="SimSun"/>
          <w:kern w:val="3"/>
          <w:sz w:val="36"/>
          <w:szCs w:val="36"/>
          <w:lang w:val="ro-RO" w:eastAsia="zh-CN" w:bidi="hi-IN"/>
        </w:rPr>
      </w:pPr>
    </w:p>
    <w:p w14:paraId="730BEA6F" w14:textId="77777777" w:rsidR="004B08E9" w:rsidRPr="00C81D12" w:rsidRDefault="004B08E9" w:rsidP="004B08E9">
      <w:pPr>
        <w:widowControl w:val="0"/>
        <w:suppressAutoHyphens/>
        <w:autoSpaceDN w:val="0"/>
        <w:jc w:val="both"/>
        <w:textAlignment w:val="baseline"/>
        <w:rPr>
          <w:rFonts w:eastAsia="SimSun"/>
          <w:kern w:val="3"/>
          <w:lang w:val="ro-RO" w:eastAsia="zh-CN" w:bidi="hi-IN"/>
        </w:rPr>
      </w:pPr>
    </w:p>
    <w:p w14:paraId="00417ABB" w14:textId="2A9F6086" w:rsidR="004B08E9" w:rsidRDefault="004B08E9" w:rsidP="004B08E9">
      <w:pPr>
        <w:widowControl w:val="0"/>
        <w:suppressAutoHyphens/>
        <w:autoSpaceDN w:val="0"/>
        <w:jc w:val="both"/>
        <w:textAlignment w:val="baseline"/>
        <w:rPr>
          <w:rFonts w:eastAsia="SimSun"/>
          <w:b/>
          <w:kern w:val="3"/>
          <w:lang w:val="ro-RO" w:eastAsia="zh-CN" w:bidi="hi-IN"/>
        </w:rPr>
      </w:pPr>
    </w:p>
    <w:p w14:paraId="3F46B9EA" w14:textId="1757198E" w:rsidR="00032286" w:rsidRDefault="00032286" w:rsidP="004B08E9">
      <w:pPr>
        <w:widowControl w:val="0"/>
        <w:suppressAutoHyphens/>
        <w:autoSpaceDN w:val="0"/>
        <w:jc w:val="both"/>
        <w:textAlignment w:val="baseline"/>
        <w:rPr>
          <w:rFonts w:eastAsia="SimSun"/>
          <w:b/>
          <w:kern w:val="3"/>
          <w:lang w:val="ro-RO" w:eastAsia="zh-CN" w:bidi="hi-IN"/>
        </w:rPr>
      </w:pPr>
    </w:p>
    <w:p w14:paraId="037C245F" w14:textId="4C8C0470" w:rsidR="00032286" w:rsidRDefault="00032286" w:rsidP="004B08E9">
      <w:pPr>
        <w:widowControl w:val="0"/>
        <w:suppressAutoHyphens/>
        <w:autoSpaceDN w:val="0"/>
        <w:jc w:val="both"/>
        <w:textAlignment w:val="baseline"/>
        <w:rPr>
          <w:rFonts w:eastAsia="SimSun"/>
          <w:b/>
          <w:kern w:val="3"/>
          <w:lang w:val="ro-RO" w:eastAsia="zh-CN" w:bidi="hi-IN"/>
        </w:rPr>
      </w:pPr>
    </w:p>
    <w:p w14:paraId="329311CF" w14:textId="4F1EF2DD" w:rsidR="00032286" w:rsidRDefault="00032286" w:rsidP="004B08E9">
      <w:pPr>
        <w:widowControl w:val="0"/>
        <w:suppressAutoHyphens/>
        <w:autoSpaceDN w:val="0"/>
        <w:jc w:val="both"/>
        <w:textAlignment w:val="baseline"/>
        <w:rPr>
          <w:rFonts w:eastAsia="SimSun"/>
          <w:b/>
          <w:kern w:val="3"/>
          <w:lang w:val="ro-RO" w:eastAsia="zh-CN" w:bidi="hi-IN"/>
        </w:rPr>
      </w:pPr>
    </w:p>
    <w:p w14:paraId="7157D8C1" w14:textId="77777777" w:rsidR="00032286" w:rsidRPr="00C81D12" w:rsidRDefault="00032286" w:rsidP="004B08E9">
      <w:pPr>
        <w:widowControl w:val="0"/>
        <w:suppressAutoHyphens/>
        <w:autoSpaceDN w:val="0"/>
        <w:jc w:val="both"/>
        <w:textAlignment w:val="baseline"/>
        <w:rPr>
          <w:rFonts w:eastAsia="SimSun"/>
          <w:b/>
          <w:kern w:val="3"/>
          <w:lang w:val="ro-RO" w:eastAsia="zh-CN" w:bidi="hi-IN"/>
        </w:rPr>
      </w:pPr>
    </w:p>
    <w:p w14:paraId="6B0E1466" w14:textId="77777777" w:rsidR="004B08E9" w:rsidRPr="00C81D12" w:rsidRDefault="004B08E9" w:rsidP="004B08E9">
      <w:pPr>
        <w:widowControl w:val="0"/>
        <w:suppressAutoHyphens/>
        <w:autoSpaceDN w:val="0"/>
        <w:jc w:val="both"/>
        <w:textAlignment w:val="baseline"/>
        <w:rPr>
          <w:rFonts w:eastAsia="SimSun"/>
          <w:b/>
          <w:kern w:val="3"/>
          <w:lang w:val="ro-RO" w:eastAsia="zh-CN" w:bidi="hi-IN"/>
        </w:rPr>
      </w:pPr>
    </w:p>
    <w:p w14:paraId="16317D4D" w14:textId="77777777" w:rsidR="004B08E9" w:rsidRPr="00C81D12" w:rsidRDefault="004B08E9" w:rsidP="004B08E9">
      <w:pPr>
        <w:widowControl w:val="0"/>
        <w:suppressAutoHyphens/>
        <w:autoSpaceDN w:val="0"/>
        <w:jc w:val="both"/>
        <w:textAlignment w:val="baseline"/>
        <w:rPr>
          <w:rFonts w:eastAsia="SimSun"/>
          <w:b/>
          <w:kern w:val="3"/>
          <w:lang w:val="ro-RO" w:eastAsia="zh-CN" w:bidi="hi-IN"/>
        </w:rPr>
      </w:pPr>
    </w:p>
    <w:p w14:paraId="03A0B896" w14:textId="77777777" w:rsidR="004B08E9" w:rsidRPr="00C81D12" w:rsidRDefault="004B08E9" w:rsidP="004B08E9">
      <w:pPr>
        <w:widowControl w:val="0"/>
        <w:suppressAutoHyphens/>
        <w:autoSpaceDN w:val="0"/>
        <w:ind w:left="1418" w:firstLine="709"/>
        <w:jc w:val="both"/>
        <w:textAlignment w:val="baseline"/>
        <w:rPr>
          <w:rFonts w:eastAsia="SimSun"/>
          <w:b/>
          <w:kern w:val="3"/>
          <w:lang w:val="ro-RO" w:eastAsia="zh-CN" w:bidi="hi-IN"/>
        </w:rPr>
      </w:pPr>
      <w:r w:rsidRPr="00C81D12">
        <w:rPr>
          <w:rFonts w:eastAsia="SimSun"/>
          <w:b/>
          <w:kern w:val="3"/>
          <w:lang w:val="ro-RO" w:eastAsia="zh-CN" w:bidi="hi-IN"/>
        </w:rPr>
        <w:t xml:space="preserve">     CAPITOLUL I. DISPOZIŢII GENERALE</w:t>
      </w:r>
    </w:p>
    <w:p w14:paraId="47D5FC27" w14:textId="77777777" w:rsidR="004B08E9" w:rsidRPr="00C81D12" w:rsidRDefault="00AA05C3" w:rsidP="004B08E9">
      <w:pPr>
        <w:widowControl w:val="0"/>
        <w:suppressAutoHyphens/>
        <w:autoSpaceDN w:val="0"/>
        <w:ind w:left="2127" w:firstLine="709"/>
        <w:jc w:val="both"/>
        <w:textAlignment w:val="baseline"/>
        <w:rPr>
          <w:rFonts w:eastAsia="SimSun"/>
          <w:b/>
          <w:bCs/>
          <w:kern w:val="3"/>
          <w:lang w:val="ro-RO" w:eastAsia="zh-CN" w:bidi="hi-IN"/>
        </w:rPr>
      </w:pPr>
      <w:hyperlink r:id="rId8" w:history="1">
        <w:r w:rsidR="004B08E9" w:rsidRPr="00C81D12">
          <w:rPr>
            <w:rFonts w:eastAsia="SimSun"/>
            <w:b/>
            <w:bCs/>
            <w:kern w:val="3"/>
            <w:lang w:val="ro-RO" w:eastAsia="zh-CN" w:bidi="hi-IN"/>
          </w:rPr>
          <w:t>Secţiunea 1</w:t>
        </w:r>
      </w:hyperlink>
      <w:r w:rsidR="004B08E9" w:rsidRPr="00C81D12">
        <w:rPr>
          <w:rFonts w:eastAsia="SimSun"/>
          <w:b/>
          <w:bCs/>
          <w:kern w:val="3"/>
          <w:lang w:val="ro-RO" w:eastAsia="zh-CN" w:bidi="hi-IN"/>
        </w:rPr>
        <w:t>. Definiţie, scop, obiective</w:t>
      </w:r>
    </w:p>
    <w:p w14:paraId="77373DB4" w14:textId="77777777" w:rsidR="004B08E9" w:rsidRPr="00C81D12" w:rsidRDefault="004B08E9" w:rsidP="004B08E9">
      <w:pPr>
        <w:widowControl w:val="0"/>
        <w:suppressAutoHyphens/>
        <w:autoSpaceDN w:val="0"/>
        <w:jc w:val="both"/>
        <w:textAlignment w:val="baseline"/>
        <w:rPr>
          <w:rFonts w:eastAsia="SimSun"/>
          <w:b/>
          <w:kern w:val="3"/>
          <w:lang w:val="ro-RO" w:eastAsia="zh-CN" w:bidi="hi-IN"/>
        </w:rPr>
      </w:pPr>
    </w:p>
    <w:p w14:paraId="1D4724EB" w14:textId="77777777" w:rsidR="004B08E9" w:rsidRPr="00C81D12" w:rsidRDefault="004B08E9" w:rsidP="004B08E9">
      <w:pPr>
        <w:widowControl w:val="0"/>
        <w:suppressAutoHyphens/>
        <w:autoSpaceDE w:val="0"/>
        <w:autoSpaceDN w:val="0"/>
        <w:ind w:firstLine="709"/>
        <w:jc w:val="both"/>
        <w:textAlignment w:val="baseline"/>
        <w:rPr>
          <w:rFonts w:eastAsia="SimSun"/>
          <w:kern w:val="3"/>
          <w:lang w:val="ro-RO" w:eastAsia="zh-CN" w:bidi="hi-IN"/>
        </w:rPr>
      </w:pPr>
      <w:r w:rsidRPr="00C81D12">
        <w:rPr>
          <w:rFonts w:eastAsia="SimSun"/>
          <w:b/>
          <w:bCs/>
          <w:kern w:val="3"/>
          <w:lang w:val="ro-RO" w:eastAsia="zh-CN" w:bidi="hi-IN"/>
        </w:rPr>
        <w:t>Definiţie:</w:t>
      </w:r>
      <w:r w:rsidRPr="00C81D12">
        <w:rPr>
          <w:rFonts w:eastAsia="SimSun"/>
          <w:kern w:val="3"/>
          <w:lang w:val="ro-RO" w:eastAsia="zh-CN" w:bidi="hi-IN"/>
        </w:rPr>
        <w:t>Planul de analiză şi acoperire a riscurilor, denumit în continuare PAAR, cuprinde riscurile potenţiale identificate la nivelul unităţilor administrativ - teritoriale, măsurile, acţiunile şi resursele necesare pentru managementul riscurilor respective.</w:t>
      </w:r>
    </w:p>
    <w:p w14:paraId="4D600F08" w14:textId="77777777" w:rsidR="004B08E9" w:rsidRPr="00C81D12" w:rsidRDefault="004B08E9" w:rsidP="004B08E9">
      <w:pPr>
        <w:widowControl w:val="0"/>
        <w:suppressAutoHyphens/>
        <w:autoSpaceDE w:val="0"/>
        <w:autoSpaceDN w:val="0"/>
        <w:ind w:firstLine="709"/>
        <w:jc w:val="both"/>
        <w:textAlignment w:val="baseline"/>
        <w:rPr>
          <w:rFonts w:eastAsia="SimSun"/>
          <w:kern w:val="3"/>
          <w:lang w:val="ro-RO" w:eastAsia="zh-CN" w:bidi="hi-IN"/>
        </w:rPr>
      </w:pPr>
      <w:r w:rsidRPr="00C81D12">
        <w:rPr>
          <w:rFonts w:eastAsia="SimSun"/>
          <w:b/>
          <w:bCs/>
          <w:kern w:val="3"/>
          <w:lang w:val="ro-RO" w:eastAsia="zh-CN" w:bidi="hi-IN"/>
        </w:rPr>
        <w:t>Scop:</w:t>
      </w:r>
      <w:r w:rsidRPr="00C81D12">
        <w:rPr>
          <w:rFonts w:eastAsia="SimSun"/>
          <w:kern w:val="3"/>
          <w:lang w:val="ro-RO" w:eastAsia="zh-CN" w:bidi="hi-IN"/>
        </w:rPr>
        <w:t>ScopuȘ Planului de analiză şi acoperire a riscurilor sunt acelea de a asigura cunoaşterea sarcinilor şi atribuţiilor ce le revin autoritatilor si agentilor economici premergător, pe timpul şi după apariţia unei situaţii de urgenţă, de a crea un cadru unitar şi coerent de acţiune pentru prevenirea şi gestionarea riscurilor generatoare de situaţii de urgenţă şi de a asigura un răspuns optim în caz de urgenţă, adecvat fiecărui tip de risc identificat.</w:t>
      </w:r>
    </w:p>
    <w:p w14:paraId="792D8091" w14:textId="77777777" w:rsidR="004B08E9" w:rsidRPr="00C81D12" w:rsidRDefault="004B08E9" w:rsidP="004B08E9">
      <w:pPr>
        <w:widowControl w:val="0"/>
        <w:suppressAutoHyphens/>
        <w:autoSpaceDE w:val="0"/>
        <w:autoSpaceDN w:val="0"/>
        <w:ind w:left="709" w:firstLine="709"/>
        <w:jc w:val="both"/>
        <w:textAlignment w:val="baseline"/>
        <w:rPr>
          <w:rFonts w:eastAsia="SimSun"/>
          <w:kern w:val="3"/>
          <w:lang w:val="ro-RO" w:eastAsia="zh-CN" w:bidi="hi-IN"/>
        </w:rPr>
      </w:pPr>
      <w:r w:rsidRPr="00C81D12">
        <w:rPr>
          <w:rFonts w:eastAsia="SimSun"/>
          <w:b/>
          <w:kern w:val="3"/>
          <w:u w:val="single"/>
          <w:lang w:val="ro-RO" w:eastAsia="zh-CN" w:bidi="hi-IN"/>
        </w:rPr>
        <w:t>Obiectivele PAAR sunt  :</w:t>
      </w:r>
    </w:p>
    <w:p w14:paraId="61AA32A2" w14:textId="77777777" w:rsidR="004B08E9" w:rsidRPr="00C81D12" w:rsidRDefault="004B08E9" w:rsidP="004B08E9">
      <w:pPr>
        <w:widowControl w:val="0"/>
        <w:suppressAutoHyphens/>
        <w:autoSpaceDE w:val="0"/>
        <w:autoSpaceDN w:val="0"/>
        <w:ind w:firstLine="709"/>
        <w:jc w:val="both"/>
        <w:textAlignment w:val="baseline"/>
        <w:rPr>
          <w:rFonts w:eastAsia="SimSun"/>
          <w:kern w:val="3"/>
          <w:lang w:val="ro-RO" w:eastAsia="zh-CN" w:bidi="hi-IN"/>
        </w:rPr>
      </w:pPr>
      <w:r w:rsidRPr="00C81D12">
        <w:rPr>
          <w:rFonts w:eastAsia="SimSun"/>
          <w:b/>
          <w:bCs/>
          <w:kern w:val="3"/>
          <w:lang w:val="ro-RO" w:eastAsia="zh-CN" w:bidi="hi-IN"/>
        </w:rPr>
        <w:t xml:space="preserve">a) </w:t>
      </w:r>
      <w:r w:rsidRPr="00C81D12">
        <w:rPr>
          <w:rFonts w:eastAsia="SimSun"/>
          <w:kern w:val="3"/>
          <w:lang w:val="ro-RO" w:eastAsia="zh-CN" w:bidi="hi-IN"/>
        </w:rPr>
        <w:t>asigurarea prevenirii riscurilor generatoare de situaţii de urgenţă, prin evitarea manifestării acestora, reducerea frecvenţei de producere ori limitarea consecinţelor lor, în baza concluziilor rezultate în urma identificării şi evaluării tipurilor de risc, conform schemei cu riscurile teritoriale;</w:t>
      </w:r>
    </w:p>
    <w:p w14:paraId="596569B6" w14:textId="77777777" w:rsidR="004B08E9" w:rsidRPr="00C81D12" w:rsidRDefault="004B08E9" w:rsidP="004B08E9">
      <w:pPr>
        <w:widowControl w:val="0"/>
        <w:suppressAutoHyphens/>
        <w:autoSpaceDE w:val="0"/>
        <w:autoSpaceDN w:val="0"/>
        <w:ind w:firstLine="709"/>
        <w:jc w:val="both"/>
        <w:textAlignment w:val="baseline"/>
        <w:rPr>
          <w:rFonts w:eastAsia="SimSun"/>
          <w:kern w:val="3"/>
          <w:lang w:val="ro-RO" w:eastAsia="zh-CN" w:bidi="hi-IN"/>
        </w:rPr>
      </w:pPr>
      <w:r w:rsidRPr="00C81D12">
        <w:rPr>
          <w:rFonts w:eastAsia="SimSun"/>
          <w:b/>
          <w:bCs/>
          <w:kern w:val="3"/>
          <w:lang w:val="ro-RO" w:eastAsia="zh-CN" w:bidi="hi-IN"/>
        </w:rPr>
        <w:t xml:space="preserve">b) </w:t>
      </w:r>
      <w:r w:rsidRPr="00C81D12">
        <w:rPr>
          <w:rFonts w:eastAsia="SimSun"/>
          <w:kern w:val="3"/>
          <w:lang w:val="ro-RO" w:eastAsia="zh-CN" w:bidi="hi-IN"/>
        </w:rPr>
        <w:t>amplasarea şi dimensionarea unităţilor operative şi a celorlalte forţe destinate asigurării funcţiilor de sprijin privind prevenirea şi gestionarea situaţiilor de urgenţă;</w:t>
      </w:r>
    </w:p>
    <w:p w14:paraId="2295446F" w14:textId="77777777" w:rsidR="004B08E9" w:rsidRPr="00C81D12" w:rsidRDefault="004B08E9" w:rsidP="004B08E9">
      <w:pPr>
        <w:widowControl w:val="0"/>
        <w:suppressAutoHyphens/>
        <w:autoSpaceDE w:val="0"/>
        <w:autoSpaceDN w:val="0"/>
        <w:ind w:firstLine="709"/>
        <w:jc w:val="both"/>
        <w:textAlignment w:val="baseline"/>
        <w:rPr>
          <w:rFonts w:eastAsia="SimSun"/>
          <w:kern w:val="3"/>
          <w:lang w:val="ro-RO" w:eastAsia="zh-CN" w:bidi="hi-IN"/>
        </w:rPr>
      </w:pPr>
      <w:r w:rsidRPr="00C81D12">
        <w:rPr>
          <w:rFonts w:eastAsia="SimSun"/>
          <w:b/>
          <w:bCs/>
          <w:kern w:val="3"/>
          <w:lang w:val="ro-RO" w:eastAsia="zh-CN" w:bidi="hi-IN"/>
        </w:rPr>
        <w:t xml:space="preserve">c) </w:t>
      </w:r>
      <w:r w:rsidRPr="00C81D12">
        <w:rPr>
          <w:rFonts w:eastAsia="SimSun"/>
          <w:kern w:val="3"/>
          <w:lang w:val="ro-RO" w:eastAsia="zh-CN" w:bidi="hi-IN"/>
        </w:rPr>
        <w:t>stabilirea concepţiei de intervenţie în situaţii de urgenţă şi elaborarea planurilor operative;</w:t>
      </w:r>
    </w:p>
    <w:p w14:paraId="536F1D95" w14:textId="77777777" w:rsidR="004B08E9" w:rsidRPr="00C81D12" w:rsidRDefault="004B08E9" w:rsidP="004B08E9">
      <w:pPr>
        <w:widowControl w:val="0"/>
        <w:suppressAutoHyphens/>
        <w:autoSpaceDE w:val="0"/>
        <w:autoSpaceDN w:val="0"/>
        <w:ind w:firstLine="709"/>
        <w:jc w:val="both"/>
        <w:textAlignment w:val="baseline"/>
        <w:rPr>
          <w:rFonts w:eastAsia="SimSun"/>
          <w:kern w:val="3"/>
          <w:lang w:val="ro-RO" w:eastAsia="zh-CN" w:bidi="hi-IN"/>
        </w:rPr>
      </w:pPr>
      <w:r w:rsidRPr="00C81D12">
        <w:rPr>
          <w:rFonts w:eastAsia="SimSun"/>
          <w:b/>
          <w:bCs/>
          <w:kern w:val="3"/>
          <w:lang w:val="ro-RO" w:eastAsia="zh-CN" w:bidi="hi-IN"/>
        </w:rPr>
        <w:t xml:space="preserve">d) </w:t>
      </w:r>
      <w:r w:rsidRPr="00C81D12">
        <w:rPr>
          <w:rFonts w:eastAsia="SimSun"/>
          <w:kern w:val="3"/>
          <w:lang w:val="ro-RO" w:eastAsia="zh-CN" w:bidi="hi-IN"/>
        </w:rPr>
        <w:t>alocarea şi optimizarea forţelor şi mijloacelor necesare prevenirii şi gestionării situaţiilor de urgenţă.</w:t>
      </w:r>
    </w:p>
    <w:p w14:paraId="68CEAD00" w14:textId="77777777" w:rsidR="004B08E9" w:rsidRPr="00C81D12" w:rsidRDefault="004B08E9" w:rsidP="004B08E9">
      <w:pPr>
        <w:widowControl w:val="0"/>
        <w:suppressAutoHyphens/>
        <w:autoSpaceDN w:val="0"/>
        <w:ind w:left="1418" w:firstLine="709"/>
        <w:jc w:val="both"/>
        <w:textAlignment w:val="baseline"/>
        <w:rPr>
          <w:rFonts w:eastAsia="SimSun"/>
          <w:b/>
          <w:kern w:val="3"/>
          <w:lang w:val="ro-RO" w:eastAsia="zh-CN" w:bidi="hi-IN"/>
        </w:rPr>
      </w:pPr>
      <w:r w:rsidRPr="00C81D12">
        <w:rPr>
          <w:rFonts w:eastAsia="SimSun"/>
          <w:b/>
          <w:kern w:val="3"/>
          <w:lang w:val="ro-RO" w:eastAsia="zh-CN" w:bidi="hi-IN"/>
        </w:rPr>
        <w:t>Secţiunea 2. Responsabilități privind analiza și acoperirea riscurilor identificate la nivelul Comunei Ciulnița</w:t>
      </w:r>
    </w:p>
    <w:p w14:paraId="5BCFCAF7" w14:textId="77777777" w:rsidR="004B08E9" w:rsidRPr="00C81D12" w:rsidRDefault="004B08E9" w:rsidP="004B08E9">
      <w:pPr>
        <w:widowControl w:val="0"/>
        <w:suppressAutoHyphens/>
        <w:autoSpaceDN w:val="0"/>
        <w:ind w:left="1418" w:firstLine="709"/>
        <w:jc w:val="both"/>
        <w:textAlignment w:val="baseline"/>
        <w:rPr>
          <w:rFonts w:eastAsia="SimSun"/>
          <w:b/>
          <w:kern w:val="3"/>
          <w:lang w:val="ro-RO" w:eastAsia="zh-CN" w:bidi="hi-IN"/>
        </w:rPr>
      </w:pPr>
    </w:p>
    <w:p w14:paraId="4DAA4A22" w14:textId="77777777" w:rsidR="004B08E9" w:rsidRPr="00C81D12" w:rsidRDefault="004B08E9" w:rsidP="004B08E9">
      <w:pPr>
        <w:widowControl w:val="0"/>
        <w:suppressAutoHyphens/>
        <w:autoSpaceDN w:val="0"/>
        <w:ind w:firstLine="709"/>
        <w:jc w:val="both"/>
        <w:textAlignment w:val="baseline"/>
        <w:rPr>
          <w:rFonts w:eastAsia="SimSun"/>
          <w:b/>
          <w:kern w:val="3"/>
          <w:lang w:val="ro-RO" w:eastAsia="zh-CN" w:bidi="hi-IN"/>
        </w:rPr>
      </w:pPr>
      <w:r w:rsidRPr="00C81D12">
        <w:rPr>
          <w:rFonts w:eastAsia="SimSun"/>
          <w:b/>
          <w:kern w:val="3"/>
          <w:lang w:val="ro-RO" w:eastAsia="zh-CN" w:bidi="hi-IN"/>
        </w:rPr>
        <w:t>2.1 Actele normative de referinţă care au stat la baza intocmirii prezentului P.A.A.R. sunt urmatoarele :</w:t>
      </w:r>
    </w:p>
    <w:p w14:paraId="18EAE37B"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ro-RO" w:eastAsia="zh-CN" w:bidi="hi-IN"/>
        </w:rPr>
        <w:t>-Legea nr. 481/2004 republicată, cu modificările și completările ulterioare,</w:t>
      </w:r>
    </w:p>
    <w:p w14:paraId="06259318"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ro-RO" w:eastAsia="zh-CN" w:bidi="hi-IN"/>
        </w:rPr>
        <w:t>-Legea</w:t>
      </w:r>
      <w:r w:rsidRPr="00C81D12">
        <w:rPr>
          <w:rFonts w:eastAsia="SimSun"/>
          <w:bCs/>
          <w:kern w:val="3"/>
          <w:lang w:val="ro-RO" w:eastAsia="zh-CN" w:bidi="hi-IN"/>
        </w:rPr>
        <w:t xml:space="preserve"> nr. 307/2006 privind apărarea împotriva incendiilor,republicată, cumodificările și completările ulterioare .</w:t>
      </w:r>
    </w:p>
    <w:p w14:paraId="6A88B60A"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bCs/>
          <w:kern w:val="3"/>
          <w:lang w:val="ro-RO" w:eastAsia="zh-CN" w:bidi="hi-IN"/>
        </w:rPr>
        <w:t>-Ordinul  MAI  n</w:t>
      </w:r>
      <w:r w:rsidRPr="00C81D12">
        <w:rPr>
          <w:rFonts w:eastAsia="SimSun"/>
          <w:kern w:val="3"/>
          <w:lang w:val="ro-RO" w:eastAsia="zh-CN" w:bidi="hi-IN"/>
        </w:rPr>
        <w:t>r. 132/2007 pentru aprobarea Metodologiei de elaborare a Planului de analiză şi acoperire a riscurilor şi a Structurii-cadru a Planului de analiză şi acoperire a riscurilor.</w:t>
      </w:r>
    </w:p>
    <w:p w14:paraId="19BC91ED"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ro-RO" w:eastAsia="zh-CN" w:bidi="hi-IN"/>
        </w:rPr>
        <w:t xml:space="preserve">-Ordinul  </w:t>
      </w:r>
      <w:r w:rsidRPr="00C81D12">
        <w:rPr>
          <w:rFonts w:eastAsia="SimSun"/>
          <w:bCs/>
          <w:kern w:val="3"/>
          <w:lang w:val="ro-RO" w:eastAsia="zh-CN" w:bidi="hi-IN"/>
        </w:rPr>
        <w:t xml:space="preserve">MAI  </w:t>
      </w:r>
      <w:r w:rsidRPr="00C81D12">
        <w:rPr>
          <w:rFonts w:eastAsia="SimSun"/>
          <w:kern w:val="3"/>
          <w:lang w:val="ro-RO" w:eastAsia="zh-CN" w:bidi="hi-IN"/>
        </w:rPr>
        <w:t>nr. 1184/2006 pentru aprobarea Normelor privind organizarea şi asigurarea activităţii de evacuare în situaţii de urgenţă.</w:t>
      </w:r>
    </w:p>
    <w:p w14:paraId="7236E0F9"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ro-RO" w:eastAsia="zh-CN" w:bidi="hi-IN"/>
        </w:rPr>
        <w:t>-Ordonanţa de urgenţă a Guvernului   nr. 21 din 15 aprilie 2004 privind Sistemul Naţional de Management al Situaţiilor de Urgenţă, cu modificările și completările ulterioare,.</w:t>
      </w:r>
    </w:p>
    <w:p w14:paraId="3E61B348"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ro-RO" w:eastAsia="zh-CN" w:bidi="hi-IN"/>
        </w:rPr>
        <w:t>- H.G nr. 1492 din  9 septembrie 2004 privind principiile de organizare, funcţionarea şi atribuţiile serviciilor de urgenţă profesioniste, cu modificările și completările ulterioare.</w:t>
      </w:r>
    </w:p>
    <w:p w14:paraId="4527B0B1"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ro-RO" w:eastAsia="zh-CN" w:bidi="hi-IN"/>
        </w:rPr>
        <w:t>-Ordinul  MAI</w:t>
      </w:r>
      <w:r w:rsidRPr="00C81D12">
        <w:rPr>
          <w:rFonts w:eastAsia="SimSun"/>
          <w:b/>
          <w:bCs/>
          <w:kern w:val="3"/>
          <w:lang w:val="ro-RO" w:eastAsia="zh-CN" w:bidi="hi-IN"/>
        </w:rPr>
        <w:t xml:space="preserve"> </w:t>
      </w:r>
      <w:r w:rsidRPr="00C81D12">
        <w:rPr>
          <w:rFonts w:eastAsia="SimSun"/>
          <w:bCs/>
          <w:kern w:val="3"/>
          <w:lang w:val="ro-RO" w:eastAsia="zh-CN" w:bidi="hi-IN"/>
        </w:rPr>
        <w:t>nr. 886 din 30 septembrie 2005 pentru aprobarea Normelor tehnice privind Sistemul naţional integrat de înştiinţare, avertizare şi alarmare a populaţiei.</w:t>
      </w:r>
    </w:p>
    <w:p w14:paraId="1EB2407B"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ro-RO" w:eastAsia="zh-CN" w:bidi="hi-IN"/>
        </w:rPr>
        <w:t>- H.G nr. 1669/2005 privind constituirea şi funcţionarea Comitetului Director de Asigurare la Dezastre</w:t>
      </w:r>
    </w:p>
    <w:p w14:paraId="376081C8"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ro-RO" w:eastAsia="zh-CN" w:bidi="hi-IN"/>
        </w:rPr>
        <w:t>-Legea apelor nr. 107/1996 cu modificările și completările ulterioare,</w:t>
      </w:r>
    </w:p>
    <w:p w14:paraId="4AA371ED"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ro-RO" w:eastAsia="zh-CN" w:bidi="hi-IN"/>
        </w:rPr>
        <w:t>- H.G nr. 1286/2004 privind aprobarea Planului general de măsuri preventive pentru evitarea şi reducerea efectelor inundaţiilor.</w:t>
      </w:r>
    </w:p>
    <w:p w14:paraId="7B5663F7"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ro-RO" w:eastAsia="zh-CN" w:bidi="hi-IN"/>
        </w:rPr>
        <w:t>-Legea  nr. 575/2001 privind aprobarea Planului de amenajare a teritoriului naţional - Secţiunea a V-a - Zone de risc natural.</w:t>
      </w:r>
    </w:p>
    <w:p w14:paraId="3C45F6E3"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ro-RO" w:eastAsia="zh-CN" w:bidi="hi-IN"/>
        </w:rPr>
        <w:t>-H.G nr. 372 din 18/03/2004 pentru aprobarea Programului Naţional de Management al Riscului Seismic.</w:t>
      </w:r>
    </w:p>
    <w:p w14:paraId="631D3B8E"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ro-RO" w:eastAsia="zh-CN" w:bidi="hi-IN"/>
        </w:rPr>
        <w:t>-Ordinul  comun nr. 1995/1160/2005 al Ministerului Transporturilor, Construcţiilor şi Turismului şi al Ministerului Administraţiei şi Internelor  pentru aprobarea Regulamentului privind prevenirea şi gestionarea situaţiilor de urgenţă specifice riscului la cutremure şi/sau alunecări de teren</w:t>
      </w:r>
    </w:p>
    <w:p w14:paraId="73828F4C"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ro-RO" w:eastAsia="zh-CN" w:bidi="hi-IN"/>
        </w:rPr>
        <w:lastRenderedPageBreak/>
        <w:t xml:space="preserve">-Ordinul  </w:t>
      </w:r>
      <w:r w:rsidRPr="00C81D12">
        <w:rPr>
          <w:rFonts w:eastAsia="SimSun"/>
          <w:bCs/>
          <w:kern w:val="3"/>
          <w:lang w:val="ro-RO" w:eastAsia="zh-CN" w:bidi="hi-IN"/>
        </w:rPr>
        <w:t xml:space="preserve">MAI  </w:t>
      </w:r>
      <w:r w:rsidRPr="00C81D12">
        <w:rPr>
          <w:rFonts w:eastAsia="SimSun"/>
          <w:kern w:val="3"/>
          <w:lang w:val="ro-RO" w:eastAsia="zh-CN" w:bidi="hi-IN"/>
        </w:rPr>
        <w:t>nr. 735/2005 privind evidenţa, gestionarea, depozitarea şi distribuirea ajutoarelor interne şi internaţionale destinate populaţiei în situaţii de urgenţă</w:t>
      </w:r>
    </w:p>
    <w:p w14:paraId="72C05935"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ro-RO" w:eastAsia="zh-CN" w:bidi="hi-IN"/>
        </w:rPr>
        <w:t xml:space="preserve">-H.G nr. 1579/2005 pentru </w:t>
      </w:r>
      <w:r w:rsidRPr="00C81D12">
        <w:rPr>
          <w:rFonts w:eastAsia="SimSun"/>
          <w:bCs/>
          <w:kern w:val="3"/>
          <w:lang w:val="ro-RO" w:eastAsia="zh-CN" w:bidi="hi-IN"/>
        </w:rPr>
        <w:t>aprobarea</w:t>
      </w:r>
      <w:r w:rsidRPr="00C81D12">
        <w:rPr>
          <w:rFonts w:eastAsia="SimSun"/>
          <w:kern w:val="3"/>
          <w:lang w:val="ro-RO" w:eastAsia="zh-CN" w:bidi="hi-IN"/>
        </w:rPr>
        <w:t xml:space="preserve"> Statutului personalului voluntar din serviciile de urgenţă voluntare, cu modificările și completările ulterioare,</w:t>
      </w:r>
    </w:p>
    <w:p w14:paraId="582B372B"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ro-RO" w:eastAsia="zh-CN" w:bidi="hi-IN"/>
        </w:rPr>
        <w:t xml:space="preserve">-Ordinul  </w:t>
      </w:r>
      <w:r w:rsidRPr="00C81D12">
        <w:rPr>
          <w:rFonts w:eastAsia="SimSun"/>
          <w:bCs/>
          <w:kern w:val="3"/>
          <w:lang w:val="ro-RO" w:eastAsia="zh-CN" w:bidi="hi-IN"/>
        </w:rPr>
        <w:t xml:space="preserve">MAI  </w:t>
      </w:r>
      <w:r w:rsidRPr="00C81D12">
        <w:rPr>
          <w:rFonts w:eastAsia="SimSun"/>
          <w:kern w:val="3"/>
          <w:lang w:val="ro-RO" w:eastAsia="zh-CN" w:bidi="hi-IN"/>
        </w:rPr>
        <w:t>nr. 1134 din 13 ianuarie 2006 pentru aprobarea Regulamentului privind planificarea, pregătirea, organizarea, desfăşurarea şi conducerea acţiunilor de intervenţie ale serviciilor de urgenţă profesioniste, cu modificările și completările ulterioare,</w:t>
      </w:r>
    </w:p>
    <w:p w14:paraId="0CF062A3"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ro-RO" w:eastAsia="zh-CN" w:bidi="hi-IN"/>
        </w:rPr>
        <w:t xml:space="preserve">-Ordinul  </w:t>
      </w:r>
      <w:r w:rsidRPr="00C81D12">
        <w:rPr>
          <w:rFonts w:eastAsia="SimSun"/>
          <w:bCs/>
          <w:kern w:val="3"/>
          <w:lang w:val="ro-RO" w:eastAsia="zh-CN" w:bidi="hi-IN"/>
        </w:rPr>
        <w:t xml:space="preserve">MAI  </w:t>
      </w:r>
      <w:r w:rsidRPr="00C81D12">
        <w:rPr>
          <w:rFonts w:eastAsia="SimSun"/>
          <w:kern w:val="3"/>
          <w:lang w:val="ro-RO" w:eastAsia="zh-CN" w:bidi="hi-IN"/>
        </w:rPr>
        <w:t>nr. 1494/2006 pentru aprobarea normelor tehnice privind organizarea şi funcţionarea taberelor pentru sinistraţi în situaţii de urgenţă.</w:t>
      </w:r>
    </w:p>
    <w:p w14:paraId="7D04BDE9"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ro-RO" w:eastAsia="zh-CN" w:bidi="hi-IN"/>
        </w:rPr>
        <w:t>-Ordin comun MAI/MAPDR nr.1475/551/2006 pentru aprobarea Regulamentului pentru monitorizarea si gestionarea riscurilor cauzate de caderile de grindina si seceta severa, regulamentul privindg gestionarea situatiilor de urgenta in domeniul fitosanitar – invazii ale agentilor de daunare si contaminare a culturilor agricole cu produse de uz fitosanitar, regulam,entul privind gestionarea situatiilor de urgenta ca urmare a incendiilor de padure.</w:t>
      </w:r>
    </w:p>
    <w:p w14:paraId="39F6846A"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ro-RO" w:eastAsia="zh-CN" w:bidi="hi-IN"/>
        </w:rPr>
        <w:t>-Ordinul  Ministrului Administratiei si Internelor nr.1259 din 10.04.2006 pentru aprobarea  Normelor privind organizarea si asigurarea activitatii de instiintare, avertizare,prealarmare si alarmare in situatii de protectie civila, cu modificările și completările ulterioare,</w:t>
      </w:r>
    </w:p>
    <w:p w14:paraId="41429838" w14:textId="77777777" w:rsidR="004B08E9" w:rsidRPr="00C81D12" w:rsidRDefault="004B08E9" w:rsidP="004B08E9">
      <w:pPr>
        <w:widowControl w:val="0"/>
        <w:suppressAutoHyphens/>
        <w:autoSpaceDN w:val="0"/>
        <w:ind w:firstLine="709"/>
        <w:jc w:val="both"/>
        <w:textAlignment w:val="baseline"/>
        <w:rPr>
          <w:rFonts w:eastAsia="SimSun"/>
          <w:kern w:val="3"/>
          <w:lang w:val="it-IT" w:eastAsia="zh-CN" w:bidi="hi-IN"/>
        </w:rPr>
      </w:pPr>
      <w:r w:rsidRPr="00C81D12">
        <w:rPr>
          <w:rFonts w:eastAsia="SimSun"/>
          <w:kern w:val="3"/>
          <w:lang w:val="ro-RO" w:eastAsia="zh-CN" w:bidi="hi-IN"/>
        </w:rPr>
        <w:t>-</w:t>
      </w:r>
      <w:r w:rsidRPr="00C81D12">
        <w:rPr>
          <w:rFonts w:eastAsia="SimSun"/>
          <w:kern w:val="3"/>
          <w:lang w:val="it-IT" w:eastAsia="zh-CN" w:bidi="hi-IN"/>
        </w:rPr>
        <w:t>Conceptia Nationala privind Pregatirea si Educatia Preventiva a Populatiei in Domeniul Situatiilor de urgenta, inregistrat la I.G.S.U cu nr.16443/01.04.2015.</w:t>
      </w:r>
    </w:p>
    <w:p w14:paraId="32D681A6"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p>
    <w:p w14:paraId="6A3886F5" w14:textId="77777777" w:rsidR="004B08E9" w:rsidRPr="00C81D12" w:rsidRDefault="004B08E9" w:rsidP="004B08E9">
      <w:pPr>
        <w:widowControl w:val="0"/>
        <w:suppressAutoHyphens/>
        <w:autoSpaceDN w:val="0"/>
        <w:ind w:left="1418" w:firstLine="709"/>
        <w:jc w:val="both"/>
        <w:textAlignment w:val="baseline"/>
        <w:rPr>
          <w:rFonts w:eastAsia="SimSun"/>
          <w:b/>
          <w:kern w:val="3"/>
          <w:lang w:val="it-IT" w:eastAsia="zh-CN" w:bidi="hi-IN"/>
        </w:rPr>
      </w:pPr>
      <w:r w:rsidRPr="00C81D12">
        <w:rPr>
          <w:rFonts w:eastAsia="SimSun"/>
          <w:b/>
          <w:kern w:val="3"/>
          <w:lang w:val="ro-RO" w:eastAsia="zh-CN" w:bidi="hi-IN"/>
        </w:rPr>
        <w:t>2.2.</w:t>
      </w:r>
      <w:r w:rsidRPr="00C81D12">
        <w:rPr>
          <w:rFonts w:eastAsia="SimSun"/>
          <w:b/>
          <w:kern w:val="3"/>
          <w:lang w:val="it-IT" w:eastAsia="zh-CN" w:bidi="hi-IN"/>
        </w:rPr>
        <w:t>Structuri organizatorice implicate</w:t>
      </w:r>
    </w:p>
    <w:p w14:paraId="159E540D"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ro-RO" w:eastAsia="zh-CN" w:bidi="hi-IN"/>
        </w:rPr>
        <w:t>La nivelul comunei Ciulnita au fost organizate si functioneaza urmatoarele structuri organizatorice:</w:t>
      </w:r>
    </w:p>
    <w:p w14:paraId="760B318A"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b/>
          <w:bCs/>
          <w:kern w:val="3"/>
          <w:lang w:val="ro-RO" w:eastAsia="zh-CN" w:bidi="hi-IN"/>
        </w:rPr>
        <w:t>a)</w:t>
      </w:r>
      <w:r w:rsidRPr="00C81D12">
        <w:rPr>
          <w:rFonts w:eastAsia="SimSun"/>
          <w:kern w:val="3"/>
          <w:lang w:val="ro-RO" w:eastAsia="zh-CN" w:bidi="hi-IN"/>
        </w:rPr>
        <w:t>Comitetul local pentru  situatii de urgenta al comunei Ciulnita;</w:t>
      </w:r>
    </w:p>
    <w:p w14:paraId="26786B87"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b/>
          <w:bCs/>
          <w:kern w:val="3"/>
          <w:lang w:val="ro-RO" w:eastAsia="zh-CN" w:bidi="hi-IN"/>
        </w:rPr>
        <w:t>b)</w:t>
      </w:r>
      <w:r w:rsidRPr="00C81D12">
        <w:rPr>
          <w:rFonts w:eastAsia="SimSun"/>
          <w:kern w:val="3"/>
          <w:lang w:val="ro-RO" w:eastAsia="zh-CN" w:bidi="hi-IN"/>
        </w:rPr>
        <w:t>Serviciul voluntar pentru situatii de urgenta.</w:t>
      </w:r>
    </w:p>
    <w:p w14:paraId="74C1DF33"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p>
    <w:p w14:paraId="4C9C9A78" w14:textId="77777777" w:rsidR="004B08E9" w:rsidRPr="00C81D12" w:rsidRDefault="004B08E9" w:rsidP="004B08E9">
      <w:pPr>
        <w:widowControl w:val="0"/>
        <w:suppressAutoHyphens/>
        <w:autoSpaceDN w:val="0"/>
        <w:ind w:left="1418" w:firstLine="709"/>
        <w:jc w:val="both"/>
        <w:textAlignment w:val="baseline"/>
        <w:rPr>
          <w:rFonts w:eastAsia="SimSun"/>
          <w:b/>
          <w:bCs/>
          <w:kern w:val="3"/>
          <w:lang w:val="ro-RO" w:eastAsia="zh-CN" w:bidi="hi-IN"/>
        </w:rPr>
      </w:pPr>
      <w:r w:rsidRPr="00C81D12">
        <w:rPr>
          <w:rFonts w:eastAsia="SimSun"/>
          <w:b/>
          <w:bCs/>
          <w:kern w:val="3"/>
          <w:lang w:val="ro-RO" w:eastAsia="zh-CN" w:bidi="hi-IN"/>
        </w:rPr>
        <w:t>2.3.Responsabilitati ale organismelor si autoritatilor cu atributii in domeniu la nivel local:</w:t>
      </w:r>
    </w:p>
    <w:p w14:paraId="2EDEB9A6" w14:textId="77777777" w:rsidR="004B08E9" w:rsidRPr="00C81D12" w:rsidRDefault="004B08E9" w:rsidP="004B08E9">
      <w:pPr>
        <w:widowControl w:val="0"/>
        <w:suppressAutoHyphens/>
        <w:autoSpaceDN w:val="0"/>
        <w:jc w:val="both"/>
        <w:textAlignment w:val="baseline"/>
        <w:rPr>
          <w:rFonts w:eastAsia="SimSun"/>
          <w:kern w:val="3"/>
          <w:lang w:val="ro-RO" w:eastAsia="zh-CN" w:bidi="hi-IN"/>
        </w:rPr>
      </w:pPr>
      <w:r w:rsidRPr="00C81D12">
        <w:rPr>
          <w:rFonts w:eastAsia="SimSun"/>
          <w:b/>
          <w:bCs/>
          <w:kern w:val="3"/>
          <w:lang w:val="ro-RO" w:eastAsia="zh-CN" w:bidi="hi-IN"/>
        </w:rPr>
        <w:t xml:space="preserve"> </w:t>
      </w:r>
      <w:r w:rsidRPr="00C81D12">
        <w:rPr>
          <w:rFonts w:eastAsia="SimSun"/>
          <w:b/>
          <w:bCs/>
          <w:kern w:val="3"/>
          <w:lang w:val="ro-RO" w:eastAsia="zh-CN" w:bidi="hi-IN"/>
        </w:rPr>
        <w:tab/>
      </w:r>
      <w:r w:rsidRPr="00C81D12">
        <w:rPr>
          <w:rFonts w:eastAsia="SimSun"/>
          <w:kern w:val="3"/>
          <w:lang w:val="ro-RO" w:eastAsia="zh-CN" w:bidi="hi-IN"/>
        </w:rPr>
        <w:t>Responsabilitatea privind analiza și acoperirea riscurilor revin tuturor factorilor care,potrivit legii,au atribuții ori funcții de sprijinirea situațiilor de urgență în profil teritorial (autorități ale administrației publice locale,inspectoratul județean pentru situații de urgență,C.L.S.U),alte organe și organisme cu atribuții în domeniu. Planul de analiză și acoperire a riscurilor se întocmește de către comitetul pentru situații de urgență și se aprobă de către consiliul local.</w:t>
      </w:r>
    </w:p>
    <w:p w14:paraId="3184D6CB"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ro-RO" w:eastAsia="zh-CN" w:bidi="hi-IN"/>
        </w:rPr>
        <w:t>Primarul localității asigură condițiile necesare elaborării planului de analiză și acoperire a riscurilor și alocării resurselor necesare pentru punerea în aplicare a acestuia,potrivit legii.</w:t>
      </w:r>
    </w:p>
    <w:p w14:paraId="5030FA25"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ro-RO" w:eastAsia="zh-CN" w:bidi="hi-IN"/>
        </w:rPr>
        <w:t>Alocarea resurselor materiale și financiare necesare desfășurării activității de analiză și acoperire a riscurilor se asigură, potrivit reglementărilor în vigoare,de către fiecare autoritate, organism, operator economic și/sau instituție în parte, corespunzător sarcinilor și atribuțiilor ce-i revin.</w:t>
      </w:r>
    </w:p>
    <w:p w14:paraId="01F93377" w14:textId="77777777" w:rsidR="004B08E9" w:rsidRPr="00C81D12" w:rsidRDefault="004B08E9" w:rsidP="004B08E9">
      <w:pPr>
        <w:widowControl w:val="0"/>
        <w:suppressAutoHyphens/>
        <w:autoSpaceDN w:val="0"/>
        <w:jc w:val="both"/>
        <w:textAlignment w:val="baseline"/>
        <w:rPr>
          <w:rFonts w:eastAsia="SimSun"/>
          <w:kern w:val="3"/>
          <w:lang w:val="ro-RO" w:eastAsia="zh-CN" w:bidi="hi-IN"/>
        </w:rPr>
      </w:pPr>
      <w:r w:rsidRPr="00C81D12">
        <w:rPr>
          <w:rFonts w:eastAsia="SimSun"/>
          <w:kern w:val="3"/>
          <w:lang w:val="ro-RO" w:eastAsia="zh-CN" w:bidi="hi-IN"/>
        </w:rPr>
        <w:tab/>
      </w:r>
      <w:r w:rsidRPr="00C81D12">
        <w:rPr>
          <w:rFonts w:eastAsia="SimSun"/>
          <w:b/>
          <w:bCs/>
          <w:kern w:val="3"/>
          <w:lang w:val="ro-RO" w:eastAsia="zh-CN" w:bidi="hi-IN"/>
        </w:rPr>
        <w:t>Comitetul local pentru Situații de Urgență al Comunei Ciulnița</w:t>
      </w:r>
    </w:p>
    <w:p w14:paraId="5037FD6C"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b/>
          <w:bCs/>
          <w:kern w:val="3"/>
          <w:lang w:val="ro-RO" w:eastAsia="zh-CN" w:bidi="hi-IN"/>
        </w:rPr>
        <w:t>1.</w:t>
      </w:r>
      <w:r w:rsidRPr="00C81D12">
        <w:rPr>
          <w:rFonts w:eastAsia="SimSun"/>
          <w:kern w:val="3"/>
          <w:lang w:val="ro-RO" w:eastAsia="zh-CN" w:bidi="hi-IN"/>
        </w:rPr>
        <w:t>informează prin centrul operațional județean,privind stările potențial generatoare de situații de urgență și iminența amenințării acestora;</w:t>
      </w:r>
    </w:p>
    <w:p w14:paraId="0F0203FD"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b/>
          <w:bCs/>
          <w:kern w:val="3"/>
          <w:lang w:val="ro-RO" w:eastAsia="zh-CN" w:bidi="hi-IN"/>
        </w:rPr>
        <w:t>2.</w:t>
      </w:r>
      <w:r w:rsidRPr="00C81D12">
        <w:rPr>
          <w:rFonts w:eastAsia="SimSun"/>
          <w:kern w:val="3"/>
          <w:lang w:val="ro-RO" w:eastAsia="zh-CN" w:bidi="hi-IN"/>
        </w:rPr>
        <w:t>evaluează situațiile de urgență produse pe teritoriul unității administrativ-teritorial,stabilesc masuri și acțiuni specifice pentru gestionarea acestora și urmăresc îndeplinirea lor;</w:t>
      </w:r>
    </w:p>
    <w:p w14:paraId="5B5FACAB"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b/>
          <w:bCs/>
          <w:kern w:val="3"/>
          <w:lang w:val="ro-RO" w:eastAsia="zh-CN" w:bidi="hi-IN"/>
        </w:rPr>
        <w:t>3.</w:t>
      </w:r>
      <w:r w:rsidRPr="00C81D12">
        <w:rPr>
          <w:rFonts w:eastAsia="SimSun"/>
          <w:kern w:val="3"/>
          <w:lang w:val="ro-RO" w:eastAsia="zh-CN" w:bidi="hi-IN"/>
        </w:rPr>
        <w:t>declară,cu acordul prefectului,starea de alertă pe teritoriul  unității administrativ-teritoriale;</w:t>
      </w:r>
    </w:p>
    <w:p w14:paraId="006FF8F6"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b/>
          <w:bCs/>
          <w:kern w:val="3"/>
          <w:lang w:val="ro-RO" w:eastAsia="zh-CN" w:bidi="hi-IN"/>
        </w:rPr>
        <w:t>4.</w:t>
      </w:r>
      <w:r w:rsidRPr="00C81D12">
        <w:rPr>
          <w:rFonts w:eastAsia="SimSun"/>
          <w:kern w:val="3"/>
          <w:lang w:val="ro-RO" w:eastAsia="zh-CN" w:bidi="hi-IN"/>
        </w:rPr>
        <w:t>analizează și avizează planul pentru asigurarea resurselor umane,materiale și financiare necesare gestionării situațiilor de urgență;</w:t>
      </w:r>
    </w:p>
    <w:p w14:paraId="62AEAADD"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b/>
          <w:bCs/>
          <w:kern w:val="3"/>
          <w:lang w:val="ro-RO" w:eastAsia="zh-CN" w:bidi="hi-IN"/>
        </w:rPr>
        <w:t>5.</w:t>
      </w:r>
      <w:r w:rsidRPr="00C81D12">
        <w:rPr>
          <w:rFonts w:eastAsia="SimSun"/>
          <w:kern w:val="3"/>
          <w:lang w:val="ro-RO" w:eastAsia="zh-CN" w:bidi="hi-IN"/>
        </w:rPr>
        <w:t>informează comitetul județean și consiliul local asupra activității desfășurate;</w:t>
      </w:r>
    </w:p>
    <w:p w14:paraId="61DDD4A6"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b/>
          <w:bCs/>
          <w:kern w:val="3"/>
          <w:lang w:val="ro-RO" w:eastAsia="zh-CN" w:bidi="hi-IN"/>
        </w:rPr>
        <w:t>6.</w:t>
      </w:r>
      <w:r w:rsidRPr="00C81D12">
        <w:rPr>
          <w:rFonts w:eastAsia="SimSun"/>
          <w:kern w:val="3"/>
          <w:lang w:val="ro-RO" w:eastAsia="zh-CN" w:bidi="hi-IN"/>
        </w:rPr>
        <w:t>îndeplinesc orice alte atribuții și sarcini stabilite de lege sau de organismele și organele abilitate.</w:t>
      </w:r>
    </w:p>
    <w:p w14:paraId="1633CCFB" w14:textId="77777777" w:rsidR="004B08E9" w:rsidRPr="00C81D12" w:rsidRDefault="004B08E9" w:rsidP="004B08E9">
      <w:pPr>
        <w:widowControl w:val="0"/>
        <w:suppressAutoHyphens/>
        <w:autoSpaceDN w:val="0"/>
        <w:jc w:val="both"/>
        <w:textAlignment w:val="baseline"/>
        <w:rPr>
          <w:rFonts w:eastAsia="SimSun"/>
          <w:kern w:val="3"/>
          <w:lang w:val="ro-RO" w:eastAsia="zh-CN" w:bidi="hi-IN"/>
        </w:rPr>
      </w:pPr>
    </w:p>
    <w:p w14:paraId="5C4B8981" w14:textId="77777777" w:rsidR="004B08E9" w:rsidRPr="00C81D12" w:rsidRDefault="004B08E9" w:rsidP="004B08E9">
      <w:pPr>
        <w:widowControl w:val="0"/>
        <w:suppressAutoHyphens/>
        <w:autoSpaceDN w:val="0"/>
        <w:jc w:val="both"/>
        <w:textAlignment w:val="baseline"/>
        <w:rPr>
          <w:rFonts w:eastAsia="SimSun"/>
          <w:b/>
          <w:kern w:val="3"/>
          <w:lang w:val="ro-RO" w:eastAsia="zh-CN" w:bidi="hi-IN"/>
        </w:rPr>
      </w:pPr>
      <w:r w:rsidRPr="00C81D12">
        <w:rPr>
          <w:rFonts w:eastAsia="SimSun"/>
          <w:b/>
          <w:kern w:val="3"/>
          <w:lang w:val="ro-RO" w:eastAsia="zh-CN" w:bidi="hi-IN"/>
        </w:rPr>
        <w:t xml:space="preserve">     CAPITOLUL II. CARACTERISTICILE UNITĂŢII ADMINISTRATIV – TERITORIALE</w:t>
      </w:r>
    </w:p>
    <w:p w14:paraId="58E70F46"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p>
    <w:p w14:paraId="3341E279" w14:textId="77777777" w:rsidR="004B08E9" w:rsidRPr="00C81D12" w:rsidRDefault="00AA05C3" w:rsidP="004B08E9">
      <w:pPr>
        <w:widowControl w:val="0"/>
        <w:suppressAutoHyphens/>
        <w:autoSpaceDN w:val="0"/>
        <w:ind w:left="2127" w:firstLine="709"/>
        <w:jc w:val="both"/>
        <w:textAlignment w:val="baseline"/>
        <w:rPr>
          <w:rFonts w:eastAsia="SimSun"/>
          <w:kern w:val="3"/>
          <w:lang w:val="ro-RO" w:eastAsia="zh-CN" w:bidi="hi-IN"/>
        </w:rPr>
      </w:pPr>
      <w:hyperlink r:id="rId9" w:history="1">
        <w:r w:rsidR="004B08E9" w:rsidRPr="00C81D12">
          <w:rPr>
            <w:rFonts w:eastAsia="SimSun"/>
            <w:b/>
            <w:kern w:val="3"/>
            <w:lang w:val="ro-RO" w:eastAsia="zh-CN" w:bidi="hi-IN"/>
          </w:rPr>
          <w:t>Secţiunea 1.</w:t>
        </w:r>
      </w:hyperlink>
      <w:r w:rsidR="004B08E9" w:rsidRPr="00C81D12">
        <w:rPr>
          <w:rFonts w:eastAsia="SimSun"/>
          <w:b/>
          <w:kern w:val="3"/>
          <w:lang w:val="ro-RO" w:eastAsia="zh-CN" w:bidi="hi-IN"/>
        </w:rPr>
        <w:t>Amplasarea geografică şi relief</w:t>
      </w:r>
    </w:p>
    <w:p w14:paraId="019A00F8" w14:textId="77777777" w:rsidR="004B08E9" w:rsidRPr="00C81D12" w:rsidRDefault="004B08E9" w:rsidP="004B08E9">
      <w:pPr>
        <w:widowControl w:val="0"/>
        <w:suppressAutoHyphens/>
        <w:autoSpaceDE w:val="0"/>
        <w:autoSpaceDN w:val="0"/>
        <w:spacing w:before="100" w:after="100"/>
        <w:ind w:firstLine="709"/>
        <w:jc w:val="both"/>
        <w:textAlignment w:val="baseline"/>
        <w:rPr>
          <w:rFonts w:eastAsia="SimSun"/>
          <w:kern w:val="3"/>
          <w:lang w:val="ro-RO" w:eastAsia="zh-CN" w:bidi="hi-IN"/>
        </w:rPr>
      </w:pPr>
      <w:r w:rsidRPr="00C81D12">
        <w:rPr>
          <w:rFonts w:eastAsia="SimSun"/>
          <w:b/>
          <w:bCs/>
          <w:kern w:val="3"/>
          <w:lang w:val="ro-RO" w:eastAsia="zh-CN" w:bidi="hi-IN"/>
        </w:rPr>
        <w:t>1</w:t>
      </w:r>
      <w:r w:rsidRPr="00C81D12">
        <w:rPr>
          <w:rFonts w:eastAsia="SimSun"/>
          <w:b/>
          <w:bCs/>
          <w:kern w:val="3"/>
          <w:lang w:eastAsia="zh-CN" w:bidi="hi-IN"/>
        </w:rPr>
        <w:t>.1  Aspecte adminstrative</w:t>
      </w:r>
    </w:p>
    <w:p w14:paraId="0C23E8BD" w14:textId="77777777" w:rsidR="004B08E9" w:rsidRPr="00C81D12" w:rsidRDefault="004B08E9" w:rsidP="004B08E9">
      <w:pPr>
        <w:widowControl w:val="0"/>
        <w:suppressAutoHyphens/>
        <w:autoSpaceDE w:val="0"/>
        <w:autoSpaceDN w:val="0"/>
        <w:spacing w:before="100" w:after="100"/>
        <w:ind w:firstLine="709"/>
        <w:jc w:val="both"/>
        <w:textAlignment w:val="baseline"/>
        <w:rPr>
          <w:rFonts w:eastAsia="SimSun"/>
          <w:kern w:val="3"/>
          <w:lang w:val="ro-RO" w:eastAsia="zh-CN" w:bidi="hi-IN"/>
        </w:rPr>
      </w:pPr>
      <w:r w:rsidRPr="00C81D12">
        <w:rPr>
          <w:rFonts w:eastAsia="SimSun"/>
          <w:kern w:val="3"/>
          <w:lang w:eastAsia="zh-CN" w:bidi="hi-IN"/>
        </w:rPr>
        <w:t xml:space="preserve">Unitatea adimistrativ-teritorială Comuna Ciulniţa  este compusa din </w:t>
      </w:r>
      <w:r w:rsidRPr="00C81D12">
        <w:rPr>
          <w:rFonts w:eastAsia="SimSun"/>
          <w:kern w:val="3"/>
          <w:lang w:val="ro-RO" w:eastAsia="zh-CN" w:bidi="hi-IN"/>
        </w:rPr>
        <w:t>4</w:t>
      </w:r>
      <w:r w:rsidRPr="00C81D12">
        <w:rPr>
          <w:rFonts w:eastAsia="SimSun"/>
          <w:kern w:val="3"/>
          <w:lang w:eastAsia="zh-CN" w:bidi="hi-IN"/>
        </w:rPr>
        <w:t xml:space="preserve"> sate: Ciulni</w:t>
      </w:r>
      <w:r w:rsidRPr="00C81D12">
        <w:rPr>
          <w:rFonts w:eastAsia="SimSun"/>
          <w:kern w:val="3"/>
          <w:lang w:val="ro-RO" w:eastAsia="zh-CN" w:bidi="hi-IN"/>
        </w:rPr>
        <w:t>ța , Ion Ghica, Ivănești, Poiana și Cartierul Ghimpați.</w:t>
      </w:r>
    </w:p>
    <w:p w14:paraId="58A44871" w14:textId="77777777" w:rsidR="004B08E9" w:rsidRPr="00C81D12" w:rsidRDefault="004B08E9" w:rsidP="004B08E9">
      <w:pPr>
        <w:widowControl w:val="0"/>
        <w:suppressAutoHyphens/>
        <w:autoSpaceDE w:val="0"/>
        <w:autoSpaceDN w:val="0"/>
        <w:spacing w:before="100" w:after="100"/>
        <w:ind w:firstLine="709"/>
        <w:jc w:val="both"/>
        <w:textAlignment w:val="baseline"/>
        <w:rPr>
          <w:rFonts w:eastAsia="SimSun"/>
          <w:kern w:val="3"/>
          <w:lang w:val="ro-RO" w:eastAsia="zh-CN" w:bidi="hi-IN"/>
        </w:rPr>
      </w:pPr>
      <w:r w:rsidRPr="00C81D12">
        <w:rPr>
          <w:rFonts w:eastAsia="SimSun"/>
          <w:b/>
          <w:bCs/>
          <w:kern w:val="3"/>
          <w:lang w:val="ro-RO" w:eastAsia="zh-CN" w:bidi="hi-IN"/>
        </w:rPr>
        <w:t>1</w:t>
      </w:r>
      <w:r w:rsidRPr="00C81D12">
        <w:rPr>
          <w:rFonts w:eastAsia="SimSun"/>
          <w:b/>
          <w:bCs/>
          <w:kern w:val="3"/>
          <w:lang w:eastAsia="zh-CN" w:bidi="hi-IN"/>
        </w:rPr>
        <w:t>.2 Asezare geografica si relief</w:t>
      </w:r>
    </w:p>
    <w:p w14:paraId="317BFBB8"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fr-FR" w:eastAsia="zh-CN" w:bidi="hi-IN"/>
        </w:rPr>
        <w:t>Comuna Ciulnita are o suprafata de 6</w:t>
      </w:r>
      <w:r w:rsidRPr="00C81D12">
        <w:rPr>
          <w:rFonts w:eastAsia="SimSun"/>
          <w:kern w:val="3"/>
          <w:lang w:val="ro-RO" w:eastAsia="zh-CN" w:bidi="hi-IN"/>
        </w:rPr>
        <w:t>867</w:t>
      </w:r>
      <w:r w:rsidRPr="00C81D12">
        <w:rPr>
          <w:rFonts w:eastAsia="SimSun"/>
          <w:kern w:val="3"/>
          <w:lang w:val="fr-FR" w:eastAsia="zh-CN" w:bidi="hi-IN"/>
        </w:rPr>
        <w:t xml:space="preserve"> ha si urmatoarele vecinatati :</w:t>
      </w:r>
    </w:p>
    <w:p w14:paraId="7C7489C6" w14:textId="77777777" w:rsidR="004B08E9" w:rsidRPr="00C81D12" w:rsidRDefault="004B08E9" w:rsidP="004B08E9">
      <w:pPr>
        <w:widowControl w:val="0"/>
        <w:numPr>
          <w:ilvl w:val="0"/>
          <w:numId w:val="24"/>
        </w:numPr>
        <w:suppressAutoHyphens/>
        <w:autoSpaceDN w:val="0"/>
        <w:jc w:val="both"/>
        <w:textAlignment w:val="baseline"/>
        <w:rPr>
          <w:rFonts w:eastAsia="SimSun"/>
          <w:kern w:val="3"/>
          <w:lang w:val="pl-PL" w:eastAsia="zh-CN" w:bidi="hi-IN"/>
        </w:rPr>
      </w:pPr>
      <w:r w:rsidRPr="00C81D12">
        <w:rPr>
          <w:rFonts w:eastAsia="SimSun"/>
          <w:kern w:val="3"/>
          <w:lang w:val="pl-PL" w:eastAsia="zh-CN" w:bidi="hi-IN"/>
        </w:rPr>
        <w:t>N – raul Ialomita</w:t>
      </w:r>
    </w:p>
    <w:p w14:paraId="1DD65928" w14:textId="77777777" w:rsidR="004B08E9" w:rsidRPr="00C81D12" w:rsidRDefault="004B08E9" w:rsidP="004B08E9">
      <w:pPr>
        <w:widowControl w:val="0"/>
        <w:numPr>
          <w:ilvl w:val="0"/>
          <w:numId w:val="24"/>
        </w:numPr>
        <w:suppressAutoHyphens/>
        <w:autoSpaceDN w:val="0"/>
        <w:jc w:val="both"/>
        <w:textAlignment w:val="baseline"/>
        <w:rPr>
          <w:rFonts w:eastAsia="SimSun"/>
          <w:kern w:val="3"/>
          <w:lang w:eastAsia="zh-CN" w:bidi="hi-IN"/>
        </w:rPr>
      </w:pPr>
      <w:r w:rsidRPr="00C81D12">
        <w:rPr>
          <w:rFonts w:eastAsia="SimSun"/>
          <w:kern w:val="3"/>
          <w:lang w:eastAsia="zh-CN" w:bidi="hi-IN"/>
        </w:rPr>
        <w:t>S – judetul Calarasi</w:t>
      </w:r>
    </w:p>
    <w:p w14:paraId="4327207C" w14:textId="77777777" w:rsidR="004B08E9" w:rsidRPr="00C81D12" w:rsidRDefault="004B08E9" w:rsidP="004B08E9">
      <w:pPr>
        <w:widowControl w:val="0"/>
        <w:numPr>
          <w:ilvl w:val="0"/>
          <w:numId w:val="24"/>
        </w:numPr>
        <w:suppressAutoHyphens/>
        <w:autoSpaceDN w:val="0"/>
        <w:jc w:val="both"/>
        <w:textAlignment w:val="baseline"/>
        <w:rPr>
          <w:rFonts w:eastAsia="SimSun"/>
          <w:kern w:val="3"/>
          <w:lang w:eastAsia="zh-CN" w:bidi="hi-IN"/>
        </w:rPr>
      </w:pPr>
      <w:r w:rsidRPr="00C81D12">
        <w:rPr>
          <w:rFonts w:eastAsia="SimSun"/>
          <w:kern w:val="3"/>
          <w:lang w:eastAsia="zh-CN" w:bidi="hi-IN"/>
        </w:rPr>
        <w:t>E – Municipiul Slobozia</w:t>
      </w:r>
    </w:p>
    <w:p w14:paraId="4F15FD6D" w14:textId="77777777" w:rsidR="004B08E9" w:rsidRPr="00C81D12" w:rsidRDefault="004B08E9" w:rsidP="004B08E9">
      <w:pPr>
        <w:widowControl w:val="0"/>
        <w:numPr>
          <w:ilvl w:val="0"/>
          <w:numId w:val="24"/>
        </w:numPr>
        <w:suppressAutoHyphens/>
        <w:autoSpaceDN w:val="0"/>
        <w:jc w:val="both"/>
        <w:textAlignment w:val="baseline"/>
        <w:rPr>
          <w:rFonts w:eastAsia="SimSun"/>
          <w:kern w:val="3"/>
          <w:lang w:eastAsia="zh-CN" w:bidi="hi-IN"/>
        </w:rPr>
      </w:pPr>
      <w:r w:rsidRPr="00C81D12">
        <w:rPr>
          <w:rFonts w:eastAsia="SimSun"/>
          <w:kern w:val="3"/>
          <w:lang w:eastAsia="zh-CN" w:bidi="hi-IN"/>
        </w:rPr>
        <w:t>V – comuna Buesti</w:t>
      </w:r>
    </w:p>
    <w:p w14:paraId="19A82A46" w14:textId="77777777" w:rsidR="004B08E9" w:rsidRPr="00C81D12" w:rsidRDefault="004B08E9" w:rsidP="004B08E9">
      <w:pPr>
        <w:widowControl w:val="0"/>
        <w:suppressAutoHyphens/>
        <w:autoSpaceDN w:val="0"/>
        <w:jc w:val="both"/>
        <w:textAlignment w:val="baseline"/>
        <w:rPr>
          <w:rFonts w:eastAsia="SimSun"/>
          <w:kern w:val="3"/>
          <w:lang w:eastAsia="zh-CN" w:bidi="hi-IN"/>
        </w:rPr>
      </w:pPr>
      <w:r w:rsidRPr="00C81D12">
        <w:rPr>
          <w:rFonts w:eastAsia="SimSun"/>
          <w:kern w:val="3"/>
          <w:lang w:eastAsia="zh-CN" w:bidi="hi-IN"/>
        </w:rPr>
        <w:tab/>
        <w:t>Caracteristicile reliefului comunei Ciulnita reprezinta relieful si amprenta subdiviziunii estice a Campiei Romane – Baraganul si anume:  acoperirea cu un strat loess, efect al evolutiei sale  geologice indelungate ca bazin de sedimentare maritime lacustra. Relieful pe ansamblu este neted.</w:t>
      </w:r>
    </w:p>
    <w:p w14:paraId="636A7394" w14:textId="77777777" w:rsidR="004B08E9" w:rsidRPr="00C81D12" w:rsidRDefault="004B08E9" w:rsidP="004B08E9">
      <w:pPr>
        <w:widowControl w:val="0"/>
        <w:suppressAutoHyphens/>
        <w:autoSpaceDN w:val="0"/>
        <w:jc w:val="both"/>
        <w:textAlignment w:val="baseline"/>
        <w:rPr>
          <w:rFonts w:eastAsia="SimSun"/>
          <w:kern w:val="3"/>
          <w:lang w:val="ro-RO" w:eastAsia="zh-CN" w:bidi="hi-IN"/>
        </w:rPr>
      </w:pPr>
      <w:r w:rsidRPr="00C81D12">
        <w:rPr>
          <w:rFonts w:eastAsia="SimSun"/>
          <w:kern w:val="3"/>
          <w:lang w:eastAsia="zh-CN" w:bidi="hi-IN"/>
        </w:rPr>
        <w:tab/>
      </w:r>
      <w:r w:rsidRPr="00C81D12">
        <w:rPr>
          <w:rFonts w:eastAsia="SimSun"/>
          <w:kern w:val="3"/>
          <w:lang w:val="fr-FR" w:eastAsia="zh-CN" w:bidi="hi-IN"/>
        </w:rPr>
        <w:t>Geomorfologic, doua dintre satele comunei sunt  situate in zona de lunca a raului Ialomita, ce prezinta latimi variabile de aproximativ 0,7 – 2,5 km . In aceasta zona râul Ialomita nu a realizat nici un nivel de terasa ci , dimpotriva a erodat puternic versantul drept, dându-i un aspect abrupt.  In sectorul de lunca cotele terenului natural au valori de 20 – 22 m iar la limita dintre lunca si campul depresional relieful devine abrupt, cotele avand valori de 45 – 50 m in zona acestei limite, de aici campul depresional prezentand o panta generala  nord – vest , sud – est ( 32 – 35 m in sud- est)</w:t>
      </w:r>
    </w:p>
    <w:p w14:paraId="05E0DECB" w14:textId="77777777" w:rsidR="004B08E9" w:rsidRPr="00C81D12" w:rsidRDefault="004B08E9" w:rsidP="004B08E9">
      <w:pPr>
        <w:widowControl w:val="0"/>
        <w:suppressAutoHyphens/>
        <w:autoSpaceDN w:val="0"/>
        <w:jc w:val="both"/>
        <w:textAlignment w:val="baseline"/>
        <w:rPr>
          <w:rFonts w:eastAsia="SimSun"/>
          <w:kern w:val="3"/>
          <w:lang w:val="fr-FR" w:eastAsia="zh-CN" w:bidi="hi-IN"/>
        </w:rPr>
      </w:pPr>
      <w:r w:rsidRPr="00C81D12">
        <w:rPr>
          <w:rFonts w:eastAsia="SimSun"/>
          <w:kern w:val="3"/>
          <w:lang w:val="fr-FR" w:eastAsia="zh-CN" w:bidi="hi-IN"/>
        </w:rPr>
        <w:tab/>
        <w:t>Solurile comunei Ciulnita sunt aluvionare si aluviale in zona de lunca iar spre zona campului depresional; al Baraganului din partea de sud apar cernoziomuri levigate si cernoziomuri pe relief valurit. Cernoziomurile levigate s-au realizat pe depozitari nisipoase si lutonisipoase. Caracteristicile solurilor de pe partea dreapta a raului Ialomita sunt determinate de o levigatie profunda a carbonatilor, datorita unei permeabilitati mari a nisipurilor, fertilitatea lor naturala fiind redusa.</w:t>
      </w:r>
    </w:p>
    <w:p w14:paraId="1ECFC60C" w14:textId="77777777" w:rsidR="004B08E9" w:rsidRPr="00C81D12" w:rsidRDefault="004B08E9" w:rsidP="004B08E9">
      <w:pPr>
        <w:widowControl w:val="0"/>
        <w:suppressAutoHyphens/>
        <w:autoSpaceDN w:val="0"/>
        <w:jc w:val="both"/>
        <w:textAlignment w:val="baseline"/>
        <w:rPr>
          <w:rFonts w:eastAsia="SimSun"/>
          <w:kern w:val="3"/>
          <w:lang w:val="fr-FR" w:eastAsia="zh-CN" w:bidi="hi-IN"/>
        </w:rPr>
      </w:pPr>
    </w:p>
    <w:p w14:paraId="23ED8BF5" w14:textId="77777777" w:rsidR="004B08E9" w:rsidRPr="00C81D12" w:rsidRDefault="00AA05C3" w:rsidP="004B08E9">
      <w:pPr>
        <w:widowControl w:val="0"/>
        <w:suppressAutoHyphens/>
        <w:autoSpaceDN w:val="0"/>
        <w:ind w:left="1418" w:firstLine="709"/>
        <w:jc w:val="both"/>
        <w:textAlignment w:val="baseline"/>
        <w:rPr>
          <w:rFonts w:eastAsia="SimSun"/>
          <w:b/>
          <w:kern w:val="3"/>
          <w:lang w:val="ro-RO" w:eastAsia="zh-CN" w:bidi="hi-IN"/>
        </w:rPr>
      </w:pPr>
      <w:hyperlink r:id="rId10" w:history="1">
        <w:r w:rsidR="004B08E9" w:rsidRPr="00C81D12">
          <w:rPr>
            <w:rFonts w:eastAsia="SimSun"/>
            <w:b/>
            <w:kern w:val="3"/>
            <w:lang w:val="ro-RO" w:eastAsia="zh-CN" w:bidi="hi-IN"/>
          </w:rPr>
          <w:t>Secţiunea 2</w:t>
        </w:r>
      </w:hyperlink>
      <w:r w:rsidR="004B08E9" w:rsidRPr="00C81D12">
        <w:rPr>
          <w:rFonts w:eastAsia="SimSun"/>
          <w:kern w:val="3"/>
          <w:lang w:val="ro-RO" w:eastAsia="zh-CN" w:bidi="hi-IN"/>
        </w:rPr>
        <w:t xml:space="preserve">. </w:t>
      </w:r>
      <w:r w:rsidR="004B08E9" w:rsidRPr="00C81D12">
        <w:rPr>
          <w:rFonts w:eastAsia="SimSun"/>
          <w:b/>
          <w:kern w:val="3"/>
          <w:lang w:val="ro-RO" w:eastAsia="zh-CN" w:bidi="hi-IN"/>
        </w:rPr>
        <w:t>Caracteristici climatice</w:t>
      </w:r>
      <w:r w:rsidR="004B08E9" w:rsidRPr="00C81D12">
        <w:rPr>
          <w:rFonts w:eastAsia="SimSun"/>
          <w:kern w:val="3"/>
          <w:lang w:val="ro-RO" w:eastAsia="zh-CN" w:bidi="hi-IN"/>
        </w:rPr>
        <w:t xml:space="preserve">          </w:t>
      </w:r>
    </w:p>
    <w:p w14:paraId="6B1F086C" w14:textId="77777777" w:rsidR="004B08E9" w:rsidRPr="00C81D12" w:rsidRDefault="004B08E9" w:rsidP="004B08E9">
      <w:pPr>
        <w:widowControl w:val="0"/>
        <w:suppressAutoHyphens/>
        <w:autoSpaceDN w:val="0"/>
        <w:ind w:firstLine="709"/>
        <w:jc w:val="both"/>
        <w:textAlignment w:val="baseline"/>
        <w:rPr>
          <w:rFonts w:eastAsia="SimSun"/>
          <w:b/>
          <w:bCs/>
          <w:kern w:val="3"/>
          <w:lang w:val="ro-RO" w:eastAsia="zh-CN" w:bidi="hi-IN"/>
        </w:rPr>
      </w:pPr>
      <w:r w:rsidRPr="00C81D12">
        <w:rPr>
          <w:rFonts w:eastAsia="SimSun"/>
          <w:b/>
          <w:bCs/>
          <w:kern w:val="3"/>
          <w:lang w:val="ro-RO" w:eastAsia="zh-CN" w:bidi="hi-IN"/>
        </w:rPr>
        <w:t>2.1 Regimul climatic, specificităţi, influenţe</w:t>
      </w:r>
    </w:p>
    <w:p w14:paraId="20930FF2"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fr-FR" w:eastAsia="zh-CN" w:bidi="hi-IN"/>
        </w:rPr>
        <w:t>Prin asezarea in partea de sud – est a tarii, comuna Ciulnita este supusa influentei maselor de aer estice – continentale , vestice –oceanice si sudice- mediteraneene, ceea ce conditioneaza un climat de tip continental excesiv .</w:t>
      </w:r>
    </w:p>
    <w:p w14:paraId="44D7825E" w14:textId="77777777" w:rsidR="004B08E9" w:rsidRPr="00C81D12" w:rsidRDefault="004B08E9" w:rsidP="004B08E9">
      <w:pPr>
        <w:widowControl w:val="0"/>
        <w:suppressAutoHyphens/>
        <w:autoSpaceDN w:val="0"/>
        <w:jc w:val="both"/>
        <w:textAlignment w:val="baseline"/>
        <w:rPr>
          <w:rFonts w:eastAsia="SimSun"/>
          <w:kern w:val="3"/>
          <w:lang w:val="fr-FR" w:eastAsia="zh-CN" w:bidi="hi-IN"/>
        </w:rPr>
      </w:pPr>
      <w:r w:rsidRPr="00C81D12">
        <w:rPr>
          <w:rFonts w:eastAsia="SimSun"/>
          <w:kern w:val="3"/>
          <w:lang w:val="fr-FR" w:eastAsia="zh-CN" w:bidi="hi-IN"/>
        </w:rPr>
        <w:tab/>
        <w:t>Acest tip de climat are pronuntate contraste de la iarna la vara, concretizate in amplitudini termice mari ( peste 50 C ). Valorile medii ale temperaturilor aerului sunt de 10 – 11 C, luna cea mai calda este iulie ( medie + 30C) iar cea mai rece este ianuarie ( medie  - 3C).</w:t>
      </w:r>
    </w:p>
    <w:p w14:paraId="1AB1269E" w14:textId="77777777" w:rsidR="004B08E9" w:rsidRPr="00C81D12" w:rsidRDefault="004B08E9" w:rsidP="004B08E9">
      <w:pPr>
        <w:widowControl w:val="0"/>
        <w:suppressAutoHyphens/>
        <w:autoSpaceDN w:val="0"/>
        <w:jc w:val="both"/>
        <w:textAlignment w:val="baseline"/>
        <w:rPr>
          <w:rFonts w:eastAsia="SimSun"/>
          <w:kern w:val="3"/>
          <w:lang w:val="fr-FR" w:eastAsia="zh-CN" w:bidi="hi-IN"/>
        </w:rPr>
      </w:pPr>
      <w:r w:rsidRPr="00C81D12">
        <w:rPr>
          <w:rFonts w:eastAsia="SimSun"/>
          <w:kern w:val="3"/>
          <w:lang w:val="fr-FR" w:eastAsia="zh-CN" w:bidi="hi-IN"/>
        </w:rPr>
        <w:tab/>
      </w:r>
      <w:r w:rsidRPr="00C81D12">
        <w:rPr>
          <w:rFonts w:eastAsia="SimSun"/>
          <w:bCs/>
          <w:kern w:val="3"/>
          <w:lang w:val="fr-FR" w:eastAsia="zh-CN" w:bidi="hi-IN"/>
        </w:rPr>
        <w:t xml:space="preserve">Precipitatiile </w:t>
      </w:r>
      <w:r w:rsidRPr="00C81D12">
        <w:rPr>
          <w:rFonts w:eastAsia="SimSun"/>
          <w:kern w:val="3"/>
          <w:lang w:val="fr-FR" w:eastAsia="zh-CN" w:bidi="hi-IN"/>
        </w:rPr>
        <w:t>au un caracter continental, producandu-se diferentieri de la un an la altul, cantitatea medie anuala fiind in general de un regim deficitar. Acest regim al precipitatiilor are influente importante asupra dinamicii apelor freatice, precipitatiile fiind principala sursa de alimentare a apelor freatice.</w:t>
      </w:r>
    </w:p>
    <w:p w14:paraId="19234668" w14:textId="77777777" w:rsidR="004B08E9" w:rsidRPr="00C81D12" w:rsidRDefault="004B08E9" w:rsidP="004B08E9">
      <w:pPr>
        <w:widowControl w:val="0"/>
        <w:suppressAutoHyphens/>
        <w:autoSpaceDN w:val="0"/>
        <w:jc w:val="both"/>
        <w:textAlignment w:val="baseline"/>
        <w:rPr>
          <w:rFonts w:eastAsia="SimSun"/>
          <w:kern w:val="3"/>
          <w:lang w:val="ro-RO" w:eastAsia="zh-CN" w:bidi="hi-IN"/>
        </w:rPr>
      </w:pPr>
      <w:r w:rsidRPr="00C81D12">
        <w:rPr>
          <w:rFonts w:eastAsia="SimSun"/>
          <w:kern w:val="3"/>
          <w:lang w:val="fr-FR" w:eastAsia="zh-CN" w:bidi="hi-IN"/>
        </w:rPr>
        <w:t xml:space="preserve">            Observam ca, incepand cu anul 2005, nivelul si frecventa precipitatiilor au inregistrat valori care depasesc cu mult specificul climatic al acestor zone.</w:t>
      </w:r>
      <w:r w:rsidRPr="00C81D12">
        <w:rPr>
          <w:rFonts w:eastAsia="SimSun"/>
          <w:kern w:val="3"/>
          <w:lang w:val="ro-RO" w:eastAsia="zh-CN" w:bidi="hi-IN"/>
        </w:rPr>
        <w:t xml:space="preserve"> Repartiţia precipitaţiilor prezintă o mare instabilitate atât in spaţiu cat si in timp, seceta fiind de multe ori frecventa si luând uneori aspect de calamitate.</w:t>
      </w:r>
    </w:p>
    <w:p w14:paraId="7950B06F"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ro-RO" w:eastAsia="zh-CN" w:bidi="hi-IN"/>
        </w:rPr>
        <w:t>Dintr-un studiu pe o perioada de 30 ani consecutivi pe anotimpuri au rezultat următoarele temperaturi medii:</w:t>
      </w:r>
    </w:p>
    <w:p w14:paraId="278D9C6B" w14:textId="77777777" w:rsidR="004B08E9" w:rsidRPr="00C81D12" w:rsidRDefault="004B08E9" w:rsidP="004B08E9">
      <w:pPr>
        <w:widowControl w:val="0"/>
        <w:numPr>
          <w:ilvl w:val="0"/>
          <w:numId w:val="25"/>
        </w:numPr>
        <w:suppressAutoHyphens/>
        <w:autoSpaceDN w:val="0"/>
        <w:jc w:val="both"/>
        <w:textAlignment w:val="baseline"/>
        <w:rPr>
          <w:rFonts w:eastAsia="SimSun"/>
          <w:kern w:val="3"/>
          <w:lang w:val="ro-RO" w:eastAsia="zh-CN" w:bidi="hi-IN"/>
        </w:rPr>
      </w:pPr>
      <w:r w:rsidRPr="00C81D12">
        <w:rPr>
          <w:rFonts w:eastAsia="SimSun"/>
          <w:kern w:val="3"/>
          <w:lang w:val="ro-RO" w:eastAsia="zh-CN" w:bidi="hi-IN"/>
        </w:rPr>
        <w:t>iarna - 7°C;</w:t>
      </w:r>
    </w:p>
    <w:p w14:paraId="7EB685B7" w14:textId="77777777" w:rsidR="004B08E9" w:rsidRPr="00C81D12" w:rsidRDefault="004B08E9" w:rsidP="004B08E9">
      <w:pPr>
        <w:widowControl w:val="0"/>
        <w:numPr>
          <w:ilvl w:val="0"/>
          <w:numId w:val="25"/>
        </w:numPr>
        <w:suppressAutoHyphens/>
        <w:autoSpaceDN w:val="0"/>
        <w:jc w:val="both"/>
        <w:textAlignment w:val="baseline"/>
        <w:rPr>
          <w:rFonts w:eastAsia="SimSun"/>
          <w:kern w:val="3"/>
          <w:lang w:val="ro-RO" w:eastAsia="zh-CN" w:bidi="hi-IN"/>
        </w:rPr>
      </w:pPr>
      <w:r w:rsidRPr="00C81D12">
        <w:rPr>
          <w:rFonts w:eastAsia="SimSun"/>
          <w:kern w:val="3"/>
          <w:lang w:val="ro-RO" w:eastAsia="zh-CN" w:bidi="hi-IN"/>
        </w:rPr>
        <w:t>primăvara + 15 ° C;</w:t>
      </w:r>
    </w:p>
    <w:p w14:paraId="3B34BD4F" w14:textId="77777777" w:rsidR="004B08E9" w:rsidRPr="00C81D12" w:rsidRDefault="004B08E9" w:rsidP="004B08E9">
      <w:pPr>
        <w:widowControl w:val="0"/>
        <w:numPr>
          <w:ilvl w:val="0"/>
          <w:numId w:val="25"/>
        </w:numPr>
        <w:suppressAutoHyphens/>
        <w:autoSpaceDN w:val="0"/>
        <w:jc w:val="both"/>
        <w:textAlignment w:val="baseline"/>
        <w:rPr>
          <w:rFonts w:eastAsia="SimSun"/>
          <w:kern w:val="3"/>
          <w:lang w:val="ro-RO" w:eastAsia="zh-CN" w:bidi="hi-IN"/>
        </w:rPr>
      </w:pPr>
      <w:r w:rsidRPr="00C81D12">
        <w:rPr>
          <w:rFonts w:eastAsia="SimSun"/>
          <w:kern w:val="3"/>
          <w:lang w:val="ro-RO" w:eastAsia="zh-CN" w:bidi="hi-IN"/>
        </w:rPr>
        <w:t>vara + 22°C;</w:t>
      </w:r>
    </w:p>
    <w:p w14:paraId="714F550A" w14:textId="77777777" w:rsidR="004B08E9" w:rsidRPr="00C81D12" w:rsidRDefault="004B08E9" w:rsidP="004B08E9">
      <w:pPr>
        <w:widowControl w:val="0"/>
        <w:numPr>
          <w:ilvl w:val="0"/>
          <w:numId w:val="25"/>
        </w:numPr>
        <w:suppressAutoHyphens/>
        <w:autoSpaceDN w:val="0"/>
        <w:jc w:val="both"/>
        <w:textAlignment w:val="baseline"/>
        <w:rPr>
          <w:rFonts w:eastAsia="SimSun"/>
          <w:kern w:val="3"/>
          <w:lang w:val="ro-RO" w:eastAsia="zh-CN" w:bidi="hi-IN"/>
        </w:rPr>
      </w:pPr>
      <w:r w:rsidRPr="00C81D12">
        <w:rPr>
          <w:rFonts w:eastAsia="SimSun"/>
          <w:kern w:val="3"/>
          <w:lang w:val="ro-RO" w:eastAsia="zh-CN" w:bidi="hi-IN"/>
        </w:rPr>
        <w:t>toamna+14°C.</w:t>
      </w:r>
    </w:p>
    <w:p w14:paraId="0B7E5C91" w14:textId="77777777" w:rsidR="004B08E9" w:rsidRPr="00C81D12" w:rsidRDefault="004B08E9" w:rsidP="004B08E9">
      <w:pPr>
        <w:widowControl w:val="0"/>
        <w:suppressAutoHyphens/>
        <w:autoSpaceDN w:val="0"/>
        <w:ind w:left="360" w:firstLine="349"/>
        <w:jc w:val="both"/>
        <w:textAlignment w:val="baseline"/>
        <w:rPr>
          <w:rFonts w:eastAsia="SimSun"/>
          <w:kern w:val="3"/>
          <w:lang w:val="ro-RO" w:eastAsia="zh-CN" w:bidi="hi-IN"/>
        </w:rPr>
      </w:pPr>
      <w:r w:rsidRPr="00C81D12">
        <w:rPr>
          <w:rFonts w:eastAsia="SimSun"/>
          <w:bCs/>
          <w:kern w:val="3"/>
          <w:lang w:val="ro-RO" w:eastAsia="zh-CN" w:bidi="hi-IN"/>
        </w:rPr>
        <w:t>Vântul</w:t>
      </w:r>
      <w:r w:rsidRPr="00C81D12">
        <w:rPr>
          <w:rFonts w:eastAsia="SimSun"/>
          <w:kern w:val="3"/>
          <w:lang w:val="ro-RO" w:eastAsia="zh-CN" w:bidi="hi-IN"/>
        </w:rPr>
        <w:t xml:space="preserve"> predominant este cel din N-E către S-V si anume crivatul, care bate intens iarna cu o viteza de 10-30 m/sec, si vânturile de N spre S si de la S spre N.</w:t>
      </w:r>
    </w:p>
    <w:p w14:paraId="09B1EAF0" w14:textId="77777777" w:rsidR="004B08E9" w:rsidRPr="00C81D12" w:rsidRDefault="004B08E9" w:rsidP="004B08E9">
      <w:pPr>
        <w:widowControl w:val="0"/>
        <w:suppressAutoHyphens/>
        <w:autoSpaceDN w:val="0"/>
        <w:jc w:val="both"/>
        <w:textAlignment w:val="baseline"/>
        <w:rPr>
          <w:rFonts w:eastAsia="SimSun"/>
          <w:kern w:val="3"/>
          <w:lang w:val="ro-RO" w:eastAsia="zh-CN" w:bidi="hi-IN"/>
        </w:rPr>
      </w:pPr>
    </w:p>
    <w:p w14:paraId="098EBEE0" w14:textId="77777777" w:rsidR="004B08E9" w:rsidRPr="00C81D12" w:rsidRDefault="00AA05C3" w:rsidP="004B08E9">
      <w:pPr>
        <w:widowControl w:val="0"/>
        <w:suppressAutoHyphens/>
        <w:autoSpaceDN w:val="0"/>
        <w:ind w:left="1418" w:firstLine="709"/>
        <w:jc w:val="both"/>
        <w:textAlignment w:val="baseline"/>
        <w:rPr>
          <w:rFonts w:eastAsia="SimSun"/>
          <w:b/>
          <w:kern w:val="3"/>
          <w:lang w:val="ro-RO" w:eastAsia="zh-CN" w:bidi="hi-IN"/>
        </w:rPr>
      </w:pPr>
      <w:hyperlink r:id="rId11" w:history="1">
        <w:r w:rsidR="004B08E9" w:rsidRPr="00C81D12">
          <w:rPr>
            <w:rFonts w:eastAsia="SimSun"/>
            <w:b/>
            <w:kern w:val="3"/>
            <w:lang w:val="ro-RO" w:eastAsia="zh-CN" w:bidi="hi-IN"/>
          </w:rPr>
          <w:t>Secţiunea 3</w:t>
        </w:r>
      </w:hyperlink>
      <w:r w:rsidR="004B08E9" w:rsidRPr="00C81D12">
        <w:rPr>
          <w:rFonts w:eastAsia="SimSun"/>
          <w:kern w:val="3"/>
          <w:lang w:val="ro-RO" w:eastAsia="zh-CN" w:bidi="hi-IN"/>
        </w:rPr>
        <w:t xml:space="preserve">. </w:t>
      </w:r>
      <w:r w:rsidR="004B08E9" w:rsidRPr="00C81D12">
        <w:rPr>
          <w:rFonts w:eastAsia="SimSun"/>
          <w:b/>
          <w:kern w:val="3"/>
          <w:lang w:val="ro-RO" w:eastAsia="zh-CN" w:bidi="hi-IN"/>
        </w:rPr>
        <w:t>Reteaua hidrografica</w:t>
      </w:r>
    </w:p>
    <w:p w14:paraId="443D4801" w14:textId="77777777" w:rsidR="004B08E9" w:rsidRPr="00C81D12" w:rsidRDefault="004B08E9" w:rsidP="004B08E9">
      <w:pPr>
        <w:widowControl w:val="0"/>
        <w:suppressAutoHyphens/>
        <w:autoSpaceDN w:val="0"/>
        <w:ind w:firstLine="709"/>
        <w:jc w:val="both"/>
        <w:textAlignment w:val="baseline"/>
        <w:rPr>
          <w:rFonts w:eastAsia="SimSun"/>
          <w:kern w:val="3"/>
          <w:lang w:val="fr-FR" w:eastAsia="zh-CN" w:bidi="hi-IN"/>
        </w:rPr>
      </w:pPr>
      <w:r w:rsidRPr="00C81D12">
        <w:rPr>
          <w:rFonts w:eastAsia="SimSun"/>
          <w:kern w:val="3"/>
          <w:lang w:val="fr-FR" w:eastAsia="zh-CN" w:bidi="hi-IN"/>
        </w:rPr>
        <w:lastRenderedPageBreak/>
        <w:t>Comuna Ciulnita este asezata pe partea dreapta a raului Ialomita, cu distante care oscileaza intre 0,5 – 4 km, in cadrul Campiei Romane Orientale.</w:t>
      </w:r>
    </w:p>
    <w:p w14:paraId="7E0023C7" w14:textId="77777777" w:rsidR="004B08E9" w:rsidRPr="00C81D12" w:rsidRDefault="004B08E9" w:rsidP="004B08E9">
      <w:pPr>
        <w:widowControl w:val="0"/>
        <w:suppressAutoHyphens/>
        <w:autoSpaceDN w:val="0"/>
        <w:jc w:val="both"/>
        <w:textAlignment w:val="baseline"/>
        <w:rPr>
          <w:rFonts w:eastAsia="SimSun"/>
          <w:kern w:val="3"/>
          <w:lang w:val="fr-FR" w:eastAsia="zh-CN" w:bidi="hi-IN"/>
        </w:rPr>
      </w:pPr>
      <w:r w:rsidRPr="00C81D12">
        <w:rPr>
          <w:rFonts w:eastAsia="SimSun"/>
          <w:kern w:val="3"/>
          <w:lang w:val="fr-FR" w:eastAsia="zh-CN" w:bidi="hi-IN"/>
        </w:rPr>
        <w:tab/>
        <w:t>Raul Ialomita constituie limita nordica a teritoriului administrativ al comunei, pe o lungime de aproximativ 15 km.</w:t>
      </w:r>
    </w:p>
    <w:p w14:paraId="66698C31" w14:textId="77777777" w:rsidR="004B08E9" w:rsidRPr="00C81D12" w:rsidRDefault="004B08E9" w:rsidP="004B08E9">
      <w:pPr>
        <w:widowControl w:val="0"/>
        <w:suppressAutoHyphens/>
        <w:autoSpaceDN w:val="0"/>
        <w:jc w:val="both"/>
        <w:textAlignment w:val="baseline"/>
        <w:rPr>
          <w:rFonts w:eastAsia="SimSun"/>
          <w:kern w:val="3"/>
          <w:lang w:val="fr-FR" w:eastAsia="zh-CN" w:bidi="hi-IN"/>
        </w:rPr>
      </w:pPr>
      <w:r w:rsidRPr="00C81D12">
        <w:rPr>
          <w:rFonts w:eastAsia="SimSun"/>
          <w:kern w:val="3"/>
          <w:lang w:val="fr-FR" w:eastAsia="zh-CN" w:bidi="hi-IN"/>
        </w:rPr>
        <w:tab/>
        <w:t>Debitul mediu anual al raului Ialomita este de aproximativ 35,4 mc/s, (determinat de postul hidrometric Cosereni). Debitele maxime se produc in perioadele cu precipitatii abundente, respective primavera, cand se inregistreaza un maxim principal si toamna, cand se observa un maxim secundar. Debitul maxim anual , reiesit din calcul , este de 1280 mc/s la Cosereni pentru asigurarea de 0,1% si 600 mc/s pentru asigurarea de 10% , iar la Slobozia de 1350 mc/s pentru asigurarea de 0,1% si 630 mc/s pentru asigurarea de 10%. De obicei, in cursul anului se constata un debit minim principal spre sfarsitul sezonului cald, in lunile august- septembrie ( fiind lunile cele mai secetoase) si un al doilea in sezonul rece, lunile decembrie- februarie, corespunzator timpului celui mai rece, cu predominarea fenomenelor de iarna, in special a podului de gheata.</w:t>
      </w:r>
    </w:p>
    <w:p w14:paraId="7A341A39" w14:textId="77777777" w:rsidR="004B08E9" w:rsidRPr="00C81D12" w:rsidRDefault="004B08E9" w:rsidP="004B08E9">
      <w:pPr>
        <w:widowControl w:val="0"/>
        <w:suppressAutoHyphens/>
        <w:autoSpaceDN w:val="0"/>
        <w:jc w:val="both"/>
        <w:textAlignment w:val="baseline"/>
        <w:rPr>
          <w:rFonts w:eastAsia="SimSun"/>
          <w:kern w:val="3"/>
          <w:lang w:val="fr-FR" w:eastAsia="zh-CN" w:bidi="hi-IN"/>
        </w:rPr>
      </w:pPr>
      <w:r w:rsidRPr="00C81D12">
        <w:rPr>
          <w:rFonts w:eastAsia="SimSun"/>
          <w:kern w:val="3"/>
          <w:lang w:val="fr-FR" w:eastAsia="zh-CN" w:bidi="hi-IN"/>
        </w:rPr>
        <w:tab/>
        <w:t>Datorita faptului ca s-au inregiatrat debite si nivele maxime , in special toamna anului 2005, ca urmare a ploilor abundente, cand lunca raului era in general inundata, s-au executat amenajari hidrotehnice, in special indiguiri si reparatii diguri existente in zona satelor Poiana si Ghimpati.</w:t>
      </w:r>
    </w:p>
    <w:p w14:paraId="3BDF0886" w14:textId="77777777" w:rsidR="004B08E9" w:rsidRPr="00C81D12" w:rsidRDefault="004B08E9" w:rsidP="004B08E9">
      <w:pPr>
        <w:widowControl w:val="0"/>
        <w:suppressAutoHyphens/>
        <w:autoSpaceDN w:val="0"/>
        <w:jc w:val="both"/>
        <w:textAlignment w:val="baseline"/>
        <w:rPr>
          <w:rFonts w:eastAsia="SimSun"/>
          <w:kern w:val="3"/>
          <w:lang w:val="fr-FR" w:eastAsia="zh-CN" w:bidi="hi-IN"/>
        </w:rPr>
      </w:pPr>
      <w:r w:rsidRPr="00C81D12">
        <w:rPr>
          <w:rFonts w:eastAsia="SimSun"/>
          <w:kern w:val="3"/>
          <w:lang w:val="fr-FR" w:eastAsia="zh-CN" w:bidi="hi-IN"/>
        </w:rPr>
        <w:tab/>
        <w:t>Incepand cu anul 2005 precipitatiile au devenit frecvent abundente iar valorile debitelor raului Ialomita au crescut la cote de alarmare de mai multe ori.</w:t>
      </w:r>
    </w:p>
    <w:p w14:paraId="7656D46B" w14:textId="77777777" w:rsidR="004B08E9" w:rsidRPr="00C81D12" w:rsidRDefault="004B08E9" w:rsidP="004B08E9">
      <w:pPr>
        <w:widowControl w:val="0"/>
        <w:suppressAutoHyphens/>
        <w:autoSpaceDN w:val="0"/>
        <w:jc w:val="both"/>
        <w:textAlignment w:val="baseline"/>
        <w:rPr>
          <w:rFonts w:eastAsia="SimSun"/>
          <w:kern w:val="3"/>
          <w:lang w:val="ro-RO" w:eastAsia="zh-CN" w:bidi="hi-IN"/>
        </w:rPr>
      </w:pPr>
    </w:p>
    <w:p w14:paraId="7C20019B" w14:textId="77777777" w:rsidR="004B08E9" w:rsidRPr="00C81D12" w:rsidRDefault="004B08E9" w:rsidP="004B08E9">
      <w:pPr>
        <w:widowControl w:val="0"/>
        <w:suppressAutoHyphens/>
        <w:autoSpaceDN w:val="0"/>
        <w:ind w:left="1418" w:firstLine="709"/>
        <w:jc w:val="both"/>
        <w:textAlignment w:val="baseline"/>
        <w:rPr>
          <w:rFonts w:eastAsia="SimSun"/>
          <w:b/>
          <w:kern w:val="3"/>
          <w:lang w:val="ro-RO" w:eastAsia="zh-CN" w:bidi="hi-IN"/>
        </w:rPr>
      </w:pPr>
      <w:r w:rsidRPr="00C81D12">
        <w:rPr>
          <w:rFonts w:eastAsia="SimSun"/>
          <w:b/>
          <w:bCs/>
          <w:kern w:val="3"/>
          <w:lang w:val="ro-RO" w:eastAsia="zh-CN" w:bidi="hi-IN"/>
        </w:rPr>
        <w:t>Secțiunea 4</w:t>
      </w:r>
      <w:hyperlink r:id="rId12" w:history="1">
        <w:r w:rsidRPr="00C81D12">
          <w:rPr>
            <w:rFonts w:eastAsia="SimSun"/>
            <w:b/>
            <w:bCs/>
            <w:kern w:val="3"/>
            <w:lang w:val="ro-RO" w:eastAsia="zh-CN" w:bidi="hi-IN"/>
          </w:rPr>
          <w:t>.</w:t>
        </w:r>
      </w:hyperlink>
      <w:r w:rsidRPr="00C81D12">
        <w:rPr>
          <w:rFonts w:eastAsia="SimSun"/>
          <w:b/>
          <w:kern w:val="3"/>
          <w:lang w:val="ro-RO" w:eastAsia="zh-CN" w:bidi="hi-IN"/>
        </w:rPr>
        <w:t xml:space="preserve">  Populatia</w:t>
      </w:r>
    </w:p>
    <w:p w14:paraId="72EA9782"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fr-FR" w:eastAsia="zh-CN" w:bidi="hi-IN"/>
        </w:rPr>
        <w:t>Comuna Ciulnita are un numar de 2</w:t>
      </w:r>
      <w:r w:rsidRPr="00C81D12">
        <w:rPr>
          <w:rFonts w:eastAsia="SimSun"/>
          <w:kern w:val="3"/>
          <w:lang w:val="ro-RO" w:eastAsia="zh-CN" w:bidi="hi-IN"/>
        </w:rPr>
        <w:t>489</w:t>
      </w:r>
      <w:r w:rsidRPr="00C81D12">
        <w:rPr>
          <w:rFonts w:eastAsia="SimSun"/>
          <w:kern w:val="3"/>
          <w:lang w:val="fr-FR" w:eastAsia="zh-CN" w:bidi="hi-IN"/>
        </w:rPr>
        <w:t xml:space="preserve"> locuitori, respectiv </w:t>
      </w:r>
      <w:r w:rsidRPr="00C81D12">
        <w:rPr>
          <w:rFonts w:eastAsia="SimSun"/>
          <w:kern w:val="3"/>
          <w:lang w:val="ro-RO" w:eastAsia="zh-CN" w:bidi="hi-IN"/>
        </w:rPr>
        <w:t>1081</w:t>
      </w:r>
      <w:r w:rsidRPr="00C81D12">
        <w:rPr>
          <w:rFonts w:eastAsia="SimSun"/>
          <w:kern w:val="3"/>
          <w:lang w:val="fr-FR" w:eastAsia="zh-CN" w:bidi="hi-IN"/>
        </w:rPr>
        <w:t xml:space="preserve"> gospodarii, peste 70 % din populatie fiind agricultori.</w:t>
      </w:r>
    </w:p>
    <w:p w14:paraId="2CC34E57" w14:textId="77777777" w:rsidR="004B08E9" w:rsidRPr="00C81D12" w:rsidRDefault="004B08E9" w:rsidP="004B08E9">
      <w:pPr>
        <w:widowControl w:val="0"/>
        <w:suppressAutoHyphens/>
        <w:autoSpaceDN w:val="0"/>
        <w:jc w:val="both"/>
        <w:textAlignment w:val="baseline"/>
        <w:rPr>
          <w:rFonts w:eastAsia="SimSun"/>
          <w:kern w:val="3"/>
          <w:lang w:val="ro-RO" w:eastAsia="zh-CN" w:bidi="hi-IN"/>
        </w:rPr>
      </w:pPr>
      <w:r w:rsidRPr="00C81D12">
        <w:rPr>
          <w:rFonts w:eastAsia="SimSun"/>
          <w:kern w:val="3"/>
          <w:lang w:val="fr-FR" w:eastAsia="zh-CN" w:bidi="hi-IN"/>
        </w:rPr>
        <w:tab/>
      </w:r>
      <w:r w:rsidRPr="00C81D12">
        <w:rPr>
          <w:rFonts w:eastAsia="SimSun"/>
          <w:kern w:val="3"/>
          <w:lang w:eastAsia="zh-CN" w:bidi="hi-IN"/>
        </w:rPr>
        <w:t>Demografie: evolutia populatiei s-a mentinut in jurul cifrei de 2500, fiind intr-o usoara crestere.</w:t>
      </w:r>
    </w:p>
    <w:p w14:paraId="5BA119AC" w14:textId="77777777" w:rsidR="004B08E9" w:rsidRPr="00C81D12" w:rsidRDefault="004B08E9" w:rsidP="004B08E9">
      <w:pPr>
        <w:widowControl w:val="0"/>
        <w:suppressAutoHyphens/>
        <w:autoSpaceDN w:val="0"/>
        <w:jc w:val="both"/>
        <w:textAlignment w:val="baseline"/>
        <w:rPr>
          <w:rFonts w:eastAsia="SimSun"/>
          <w:kern w:val="3"/>
          <w:lang w:eastAsia="zh-CN" w:bidi="hi-IN"/>
        </w:rPr>
      </w:pPr>
      <w:r w:rsidRPr="00C81D12">
        <w:rPr>
          <w:rFonts w:eastAsia="SimSun"/>
          <w:kern w:val="3"/>
          <w:lang w:eastAsia="zh-CN" w:bidi="hi-IN"/>
        </w:rPr>
        <w:tab/>
        <w:t xml:space="preserve">Natalitatea: s-a inregistrat in medie un numar de 20 nasteri anual, </w:t>
      </w:r>
      <w:r w:rsidRPr="00C81D12">
        <w:rPr>
          <w:rFonts w:eastAsia="SimSun"/>
          <w:kern w:val="3"/>
          <w:lang w:eastAsia="zh-CN" w:bidi="hi-IN"/>
        </w:rPr>
        <w:tab/>
      </w:r>
    </w:p>
    <w:p w14:paraId="4E62D2EB" w14:textId="77777777" w:rsidR="004B08E9" w:rsidRPr="00C81D12" w:rsidRDefault="004B08E9" w:rsidP="004B08E9">
      <w:pPr>
        <w:widowControl w:val="0"/>
        <w:suppressAutoHyphens/>
        <w:autoSpaceDN w:val="0"/>
        <w:jc w:val="both"/>
        <w:textAlignment w:val="baseline"/>
        <w:rPr>
          <w:rFonts w:eastAsia="SimSun"/>
          <w:kern w:val="3"/>
          <w:lang w:eastAsia="zh-CN" w:bidi="hi-IN"/>
        </w:rPr>
      </w:pPr>
      <w:r w:rsidRPr="00C81D12">
        <w:rPr>
          <w:rFonts w:eastAsia="SimSun"/>
          <w:kern w:val="3"/>
          <w:lang w:eastAsia="zh-CN" w:bidi="hi-IN"/>
        </w:rPr>
        <w:tab/>
        <w:t>Mortalitatea: in jur de 25 decese pe an ;</w:t>
      </w:r>
    </w:p>
    <w:p w14:paraId="40426FBE" w14:textId="77777777" w:rsidR="004B08E9" w:rsidRPr="00C81D12" w:rsidRDefault="004B08E9" w:rsidP="004B08E9">
      <w:pPr>
        <w:widowControl w:val="0"/>
        <w:suppressAutoHyphens/>
        <w:autoSpaceDN w:val="0"/>
        <w:spacing w:before="280" w:after="280"/>
        <w:ind w:left="1418" w:firstLine="709"/>
        <w:jc w:val="both"/>
        <w:textAlignment w:val="baseline"/>
        <w:outlineLvl w:val="3"/>
        <w:rPr>
          <w:rFonts w:eastAsia="SimSun"/>
          <w:b/>
          <w:bCs/>
          <w:kern w:val="3"/>
          <w:lang w:val="ro-RO" w:eastAsia="zh-CN" w:bidi="hi-IN"/>
        </w:rPr>
      </w:pPr>
      <w:r w:rsidRPr="00C81D12">
        <w:rPr>
          <w:rFonts w:eastAsia="SimSun"/>
          <w:b/>
          <w:bCs/>
          <w:kern w:val="3"/>
          <w:lang w:val="ro-RO" w:eastAsia="zh-CN" w:bidi="hi-IN"/>
        </w:rPr>
        <w:t>DATE DEMOGRAFICE (la 01.01.2016)</w:t>
      </w:r>
    </w:p>
    <w:tbl>
      <w:tblPr>
        <w:tblW w:w="7815" w:type="dxa"/>
        <w:jc w:val="center"/>
        <w:tblLayout w:type="fixed"/>
        <w:tblCellMar>
          <w:left w:w="10" w:type="dxa"/>
          <w:right w:w="10" w:type="dxa"/>
        </w:tblCellMar>
        <w:tblLook w:val="04A0" w:firstRow="1" w:lastRow="0" w:firstColumn="1" w:lastColumn="0" w:noHBand="0" w:noVBand="1"/>
      </w:tblPr>
      <w:tblGrid>
        <w:gridCol w:w="5202"/>
        <w:gridCol w:w="2613"/>
      </w:tblGrid>
      <w:tr w:rsidR="004B08E9" w:rsidRPr="00C81D12" w14:paraId="2BEB0B37" w14:textId="77777777" w:rsidTr="00137B69">
        <w:trPr>
          <w:jc w:val="center"/>
        </w:trPr>
        <w:tc>
          <w:tcPr>
            <w:tcW w:w="5202" w:type="dxa"/>
            <w:tcBorders>
              <w:top w:val="double" w:sz="6" w:space="0" w:color="C0C0C0"/>
              <w:left w:val="double" w:sz="6" w:space="0" w:color="C0C0C0"/>
              <w:bottom w:val="double" w:sz="6" w:space="0" w:color="C0C0C0"/>
            </w:tcBorders>
            <w:shd w:val="clear" w:color="auto" w:fill="auto"/>
            <w:tcMar>
              <w:top w:w="15" w:type="dxa"/>
              <w:left w:w="15" w:type="dxa"/>
              <w:bottom w:w="15" w:type="dxa"/>
              <w:right w:w="15" w:type="dxa"/>
            </w:tcMar>
          </w:tcPr>
          <w:p w14:paraId="4FC594DA" w14:textId="77777777" w:rsidR="004B08E9" w:rsidRPr="00C81D12" w:rsidRDefault="004B08E9" w:rsidP="00137B69">
            <w:pPr>
              <w:widowControl w:val="0"/>
              <w:suppressAutoHyphens/>
              <w:autoSpaceDN w:val="0"/>
              <w:jc w:val="both"/>
              <w:textAlignment w:val="baseline"/>
              <w:rPr>
                <w:rFonts w:eastAsia="SimSun"/>
                <w:b/>
                <w:bCs/>
                <w:kern w:val="3"/>
                <w:lang w:val="ro-RO" w:eastAsia="zh-CN" w:bidi="hi-IN"/>
              </w:rPr>
            </w:pPr>
            <w:r w:rsidRPr="00C81D12">
              <w:rPr>
                <w:rFonts w:eastAsia="SimSun"/>
                <w:b/>
                <w:bCs/>
                <w:kern w:val="3"/>
                <w:lang w:val="ro-RO" w:eastAsia="zh-CN" w:bidi="hi-IN"/>
              </w:rPr>
              <w:t>TOTAL LOCUITORI</w:t>
            </w:r>
          </w:p>
        </w:tc>
        <w:tc>
          <w:tcPr>
            <w:tcW w:w="2613" w:type="dxa"/>
            <w:tcBorders>
              <w:top w:val="double" w:sz="6" w:space="0" w:color="C0C0C0"/>
              <w:left w:val="double" w:sz="6" w:space="0" w:color="C0C0C0"/>
              <w:bottom w:val="double" w:sz="6" w:space="0" w:color="C0C0C0"/>
              <w:right w:val="double" w:sz="6" w:space="0" w:color="C0C0C0"/>
            </w:tcBorders>
            <w:shd w:val="clear" w:color="auto" w:fill="auto"/>
            <w:tcMar>
              <w:top w:w="15" w:type="dxa"/>
              <w:left w:w="15" w:type="dxa"/>
              <w:bottom w:w="15" w:type="dxa"/>
              <w:right w:w="15" w:type="dxa"/>
            </w:tcMar>
          </w:tcPr>
          <w:p w14:paraId="69EC5E50" w14:textId="77777777" w:rsidR="004B08E9" w:rsidRPr="00C81D12" w:rsidRDefault="004B08E9" w:rsidP="00137B69">
            <w:pPr>
              <w:widowControl w:val="0"/>
              <w:suppressAutoHyphens/>
              <w:autoSpaceDN w:val="0"/>
              <w:jc w:val="both"/>
              <w:textAlignment w:val="baseline"/>
              <w:rPr>
                <w:rFonts w:eastAsia="SimSun"/>
                <w:kern w:val="3"/>
                <w:lang w:val="ro-RO" w:eastAsia="zh-CN" w:bidi="hi-IN"/>
              </w:rPr>
            </w:pPr>
            <w:r w:rsidRPr="00C81D12">
              <w:rPr>
                <w:rFonts w:eastAsia="SimSun"/>
                <w:kern w:val="3"/>
                <w:lang w:val="ro-RO" w:eastAsia="zh-CN" w:bidi="hi-IN"/>
              </w:rPr>
              <w:t>2366</w:t>
            </w:r>
          </w:p>
        </w:tc>
      </w:tr>
      <w:tr w:rsidR="004B08E9" w:rsidRPr="00C81D12" w14:paraId="03AD7AD8" w14:textId="77777777" w:rsidTr="00137B69">
        <w:trPr>
          <w:jc w:val="center"/>
        </w:trPr>
        <w:tc>
          <w:tcPr>
            <w:tcW w:w="5202" w:type="dxa"/>
            <w:tcBorders>
              <w:top w:val="double" w:sz="6" w:space="0" w:color="C0C0C0"/>
              <w:left w:val="double" w:sz="6" w:space="0" w:color="C0C0C0"/>
              <w:bottom w:val="double" w:sz="6" w:space="0" w:color="C0C0C0"/>
            </w:tcBorders>
            <w:shd w:val="clear" w:color="auto" w:fill="auto"/>
            <w:tcMar>
              <w:top w:w="15" w:type="dxa"/>
              <w:left w:w="15" w:type="dxa"/>
              <w:bottom w:w="15" w:type="dxa"/>
              <w:right w:w="15" w:type="dxa"/>
            </w:tcMar>
          </w:tcPr>
          <w:p w14:paraId="731A02E3"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Populatie rurala</w:t>
            </w:r>
          </w:p>
        </w:tc>
        <w:tc>
          <w:tcPr>
            <w:tcW w:w="2613" w:type="dxa"/>
            <w:tcBorders>
              <w:top w:val="double" w:sz="6" w:space="0" w:color="C0C0C0"/>
              <w:left w:val="double" w:sz="6" w:space="0" w:color="C0C0C0"/>
              <w:bottom w:val="double" w:sz="6" w:space="0" w:color="C0C0C0"/>
              <w:right w:val="double" w:sz="6" w:space="0" w:color="C0C0C0"/>
            </w:tcBorders>
            <w:shd w:val="clear" w:color="auto" w:fill="auto"/>
            <w:tcMar>
              <w:top w:w="15" w:type="dxa"/>
              <w:left w:w="15" w:type="dxa"/>
              <w:bottom w:w="15" w:type="dxa"/>
              <w:right w:w="15" w:type="dxa"/>
            </w:tcMar>
          </w:tcPr>
          <w:p w14:paraId="47EDAA5D"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2366</w:t>
            </w:r>
          </w:p>
        </w:tc>
      </w:tr>
      <w:tr w:rsidR="004B08E9" w:rsidRPr="00C81D12" w14:paraId="2FBFC84F" w14:textId="77777777" w:rsidTr="00137B69">
        <w:trPr>
          <w:jc w:val="center"/>
        </w:trPr>
        <w:tc>
          <w:tcPr>
            <w:tcW w:w="5202" w:type="dxa"/>
            <w:tcBorders>
              <w:top w:val="double" w:sz="6" w:space="0" w:color="C0C0C0"/>
              <w:left w:val="double" w:sz="6" w:space="0" w:color="C0C0C0"/>
              <w:bottom w:val="double" w:sz="6" w:space="0" w:color="C0C0C0"/>
            </w:tcBorders>
            <w:shd w:val="clear" w:color="auto" w:fill="auto"/>
            <w:tcMar>
              <w:top w:w="15" w:type="dxa"/>
              <w:left w:w="15" w:type="dxa"/>
              <w:bottom w:w="15" w:type="dxa"/>
              <w:right w:w="15" w:type="dxa"/>
            </w:tcMar>
          </w:tcPr>
          <w:p w14:paraId="314E67C4"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Sex masculin</w:t>
            </w:r>
          </w:p>
        </w:tc>
        <w:tc>
          <w:tcPr>
            <w:tcW w:w="2613" w:type="dxa"/>
            <w:tcBorders>
              <w:top w:val="double" w:sz="6" w:space="0" w:color="C0C0C0"/>
              <w:left w:val="double" w:sz="6" w:space="0" w:color="C0C0C0"/>
              <w:bottom w:val="double" w:sz="6" w:space="0" w:color="C0C0C0"/>
              <w:right w:val="double" w:sz="6" w:space="0" w:color="C0C0C0"/>
            </w:tcBorders>
            <w:shd w:val="clear" w:color="auto" w:fill="auto"/>
            <w:tcMar>
              <w:top w:w="15" w:type="dxa"/>
              <w:left w:w="15" w:type="dxa"/>
              <w:bottom w:w="15" w:type="dxa"/>
              <w:right w:w="15" w:type="dxa"/>
            </w:tcMar>
          </w:tcPr>
          <w:p w14:paraId="27EFA5FE"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1156</w:t>
            </w:r>
          </w:p>
        </w:tc>
      </w:tr>
      <w:tr w:rsidR="004B08E9" w:rsidRPr="00C81D12" w14:paraId="612F886C" w14:textId="77777777" w:rsidTr="00137B69">
        <w:trPr>
          <w:jc w:val="center"/>
        </w:trPr>
        <w:tc>
          <w:tcPr>
            <w:tcW w:w="5202" w:type="dxa"/>
            <w:tcBorders>
              <w:top w:val="double" w:sz="6" w:space="0" w:color="C0C0C0"/>
              <w:left w:val="double" w:sz="6" w:space="0" w:color="C0C0C0"/>
              <w:bottom w:val="double" w:sz="6" w:space="0" w:color="C0C0C0"/>
            </w:tcBorders>
            <w:shd w:val="clear" w:color="auto" w:fill="auto"/>
            <w:tcMar>
              <w:top w:w="15" w:type="dxa"/>
              <w:left w:w="15" w:type="dxa"/>
              <w:bottom w:w="15" w:type="dxa"/>
              <w:right w:w="15" w:type="dxa"/>
            </w:tcMar>
          </w:tcPr>
          <w:p w14:paraId="6B7439AA"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Sex feminin</w:t>
            </w:r>
          </w:p>
        </w:tc>
        <w:tc>
          <w:tcPr>
            <w:tcW w:w="2613" w:type="dxa"/>
            <w:tcBorders>
              <w:top w:val="double" w:sz="6" w:space="0" w:color="C0C0C0"/>
              <w:left w:val="double" w:sz="6" w:space="0" w:color="C0C0C0"/>
              <w:bottom w:val="double" w:sz="6" w:space="0" w:color="C0C0C0"/>
              <w:right w:val="double" w:sz="6" w:space="0" w:color="C0C0C0"/>
            </w:tcBorders>
            <w:shd w:val="clear" w:color="auto" w:fill="auto"/>
            <w:tcMar>
              <w:top w:w="15" w:type="dxa"/>
              <w:left w:w="15" w:type="dxa"/>
              <w:bottom w:w="15" w:type="dxa"/>
              <w:right w:w="15" w:type="dxa"/>
            </w:tcMar>
          </w:tcPr>
          <w:p w14:paraId="64D52D16"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1210</w:t>
            </w:r>
          </w:p>
        </w:tc>
      </w:tr>
    </w:tbl>
    <w:p w14:paraId="7791727E" w14:textId="77777777" w:rsidR="004B08E9" w:rsidRPr="00C81D12" w:rsidRDefault="004B08E9" w:rsidP="004B08E9">
      <w:pPr>
        <w:widowControl w:val="0"/>
        <w:suppressAutoHyphens/>
        <w:autoSpaceDN w:val="0"/>
        <w:spacing w:before="280" w:after="280" w:line="288" w:lineRule="atLeast"/>
        <w:ind w:left="1418" w:firstLine="709"/>
        <w:jc w:val="both"/>
        <w:textAlignment w:val="baseline"/>
        <w:outlineLvl w:val="3"/>
        <w:rPr>
          <w:rFonts w:eastAsia="SimSun"/>
          <w:b/>
          <w:bCs/>
          <w:kern w:val="3"/>
          <w:lang w:val="ro-RO" w:eastAsia="zh-CN" w:bidi="hi-IN"/>
        </w:rPr>
      </w:pPr>
      <w:r w:rsidRPr="00C81D12">
        <w:rPr>
          <w:rFonts w:eastAsia="SimSun"/>
          <w:b/>
          <w:bCs/>
          <w:kern w:val="3"/>
          <w:lang w:val="ro-RO" w:eastAsia="zh-CN" w:bidi="hi-IN"/>
        </w:rPr>
        <w:t>POPULATIA PE NATIONALITATI(la recensământul din 2011)</w:t>
      </w:r>
    </w:p>
    <w:tbl>
      <w:tblPr>
        <w:tblW w:w="7955" w:type="dxa"/>
        <w:jc w:val="center"/>
        <w:tblLayout w:type="fixed"/>
        <w:tblCellMar>
          <w:left w:w="10" w:type="dxa"/>
          <w:right w:w="10" w:type="dxa"/>
        </w:tblCellMar>
        <w:tblLook w:val="04A0" w:firstRow="1" w:lastRow="0" w:firstColumn="1" w:lastColumn="0" w:noHBand="0" w:noVBand="1"/>
      </w:tblPr>
      <w:tblGrid>
        <w:gridCol w:w="6141"/>
        <w:gridCol w:w="1814"/>
      </w:tblGrid>
      <w:tr w:rsidR="004B08E9" w:rsidRPr="00C81D12" w14:paraId="21B11CB2" w14:textId="77777777" w:rsidTr="00137B69">
        <w:trPr>
          <w:jc w:val="center"/>
        </w:trPr>
        <w:tc>
          <w:tcPr>
            <w:tcW w:w="6141" w:type="dxa"/>
            <w:tcBorders>
              <w:top w:val="double" w:sz="6" w:space="0" w:color="C0C0C0"/>
              <w:left w:val="double" w:sz="6" w:space="0" w:color="C0C0C0"/>
              <w:bottom w:val="double" w:sz="6" w:space="0" w:color="C0C0C0"/>
            </w:tcBorders>
            <w:shd w:val="clear" w:color="auto" w:fill="auto"/>
            <w:tcMar>
              <w:top w:w="15" w:type="dxa"/>
              <w:left w:w="15" w:type="dxa"/>
              <w:bottom w:w="15" w:type="dxa"/>
              <w:right w:w="15" w:type="dxa"/>
            </w:tcMar>
          </w:tcPr>
          <w:p w14:paraId="21E2551F"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Români</w:t>
            </w:r>
          </w:p>
        </w:tc>
        <w:tc>
          <w:tcPr>
            <w:tcW w:w="1814" w:type="dxa"/>
            <w:tcBorders>
              <w:top w:val="double" w:sz="6" w:space="0" w:color="C0C0C0"/>
              <w:left w:val="double" w:sz="6" w:space="0" w:color="C0C0C0"/>
              <w:bottom w:val="double" w:sz="6" w:space="0" w:color="C0C0C0"/>
              <w:right w:val="double" w:sz="6" w:space="0" w:color="C0C0C0"/>
            </w:tcBorders>
            <w:shd w:val="clear" w:color="auto" w:fill="auto"/>
            <w:tcMar>
              <w:top w:w="15" w:type="dxa"/>
              <w:left w:w="15" w:type="dxa"/>
              <w:bottom w:w="15" w:type="dxa"/>
              <w:right w:w="15" w:type="dxa"/>
            </w:tcMar>
          </w:tcPr>
          <w:p w14:paraId="02E837CB" w14:textId="77777777" w:rsidR="004B08E9" w:rsidRPr="00C81D12" w:rsidRDefault="004B08E9" w:rsidP="00137B69">
            <w:pPr>
              <w:widowControl w:val="0"/>
              <w:suppressAutoHyphens/>
              <w:autoSpaceDN w:val="0"/>
              <w:spacing w:line="288" w:lineRule="atLeast"/>
              <w:jc w:val="both"/>
              <w:textAlignment w:val="baseline"/>
              <w:rPr>
                <w:rFonts w:eastAsia="SimSun"/>
                <w:kern w:val="3"/>
                <w:shd w:val="clear" w:color="auto" w:fill="FFFFFF"/>
                <w:lang w:val="ro-RO" w:eastAsia="zh-CN" w:bidi="hi-IN"/>
              </w:rPr>
            </w:pPr>
            <w:r w:rsidRPr="00C81D12">
              <w:rPr>
                <w:rFonts w:eastAsia="SimSun"/>
                <w:kern w:val="3"/>
                <w:shd w:val="clear" w:color="auto" w:fill="FFFFFF"/>
                <w:lang w:val="ro-RO" w:eastAsia="zh-CN" w:bidi="hi-IN"/>
              </w:rPr>
              <w:t>2366</w:t>
            </w:r>
          </w:p>
        </w:tc>
      </w:tr>
      <w:tr w:rsidR="004B08E9" w:rsidRPr="00C81D12" w14:paraId="146315B4" w14:textId="77777777" w:rsidTr="00137B69">
        <w:trPr>
          <w:jc w:val="center"/>
        </w:trPr>
        <w:tc>
          <w:tcPr>
            <w:tcW w:w="6141" w:type="dxa"/>
            <w:tcBorders>
              <w:top w:val="double" w:sz="6" w:space="0" w:color="C0C0C0"/>
              <w:left w:val="double" w:sz="6" w:space="0" w:color="C0C0C0"/>
              <w:bottom w:val="double" w:sz="6" w:space="0" w:color="C0C0C0"/>
            </w:tcBorders>
            <w:shd w:val="clear" w:color="auto" w:fill="auto"/>
            <w:tcMar>
              <w:top w:w="15" w:type="dxa"/>
              <w:left w:w="15" w:type="dxa"/>
              <w:bottom w:w="15" w:type="dxa"/>
              <w:right w:w="15" w:type="dxa"/>
            </w:tcMar>
          </w:tcPr>
          <w:p w14:paraId="22A6AA1E"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Alte nationalitati</w:t>
            </w:r>
          </w:p>
        </w:tc>
        <w:tc>
          <w:tcPr>
            <w:tcW w:w="1814" w:type="dxa"/>
            <w:tcBorders>
              <w:top w:val="double" w:sz="6" w:space="0" w:color="C0C0C0"/>
              <w:left w:val="double" w:sz="6" w:space="0" w:color="C0C0C0"/>
              <w:bottom w:val="double" w:sz="6" w:space="0" w:color="C0C0C0"/>
              <w:right w:val="double" w:sz="6" w:space="0" w:color="C0C0C0"/>
            </w:tcBorders>
            <w:shd w:val="clear" w:color="auto" w:fill="auto"/>
            <w:tcMar>
              <w:top w:w="15" w:type="dxa"/>
              <w:left w:w="15" w:type="dxa"/>
              <w:bottom w:w="15" w:type="dxa"/>
              <w:right w:w="15" w:type="dxa"/>
            </w:tcMar>
          </w:tcPr>
          <w:p w14:paraId="6ED8F605" w14:textId="77777777" w:rsidR="004B08E9" w:rsidRPr="00C81D12" w:rsidRDefault="004B08E9" w:rsidP="00137B69">
            <w:pPr>
              <w:widowControl w:val="0"/>
              <w:suppressAutoHyphens/>
              <w:autoSpaceDN w:val="0"/>
              <w:spacing w:line="288" w:lineRule="atLeast"/>
              <w:jc w:val="both"/>
              <w:textAlignment w:val="baseline"/>
              <w:rPr>
                <w:rFonts w:eastAsia="SimSun"/>
                <w:kern w:val="3"/>
                <w:shd w:val="clear" w:color="auto" w:fill="FFFFFF"/>
                <w:lang w:val="ro-RO" w:eastAsia="zh-CN" w:bidi="hi-IN"/>
              </w:rPr>
            </w:pPr>
            <w:r w:rsidRPr="00C81D12">
              <w:rPr>
                <w:rFonts w:eastAsia="SimSun"/>
                <w:kern w:val="3"/>
                <w:shd w:val="clear" w:color="auto" w:fill="FFFFFF"/>
                <w:lang w:val="ro-RO" w:eastAsia="zh-CN" w:bidi="hi-IN"/>
              </w:rPr>
              <w:t>0</w:t>
            </w:r>
          </w:p>
        </w:tc>
      </w:tr>
    </w:tbl>
    <w:p w14:paraId="384465D8" w14:textId="77777777" w:rsidR="004B08E9" w:rsidRPr="00C81D12" w:rsidRDefault="004B08E9" w:rsidP="004B08E9">
      <w:pPr>
        <w:widowControl w:val="0"/>
        <w:suppressAutoHyphens/>
        <w:autoSpaceDN w:val="0"/>
        <w:spacing w:before="280" w:after="280" w:line="288" w:lineRule="atLeast"/>
        <w:ind w:left="1418" w:firstLine="709"/>
        <w:jc w:val="both"/>
        <w:textAlignment w:val="baseline"/>
        <w:outlineLvl w:val="3"/>
        <w:rPr>
          <w:rFonts w:eastAsia="SimSun"/>
          <w:b/>
          <w:bCs/>
          <w:kern w:val="3"/>
          <w:lang w:val="ro-RO" w:eastAsia="zh-CN" w:bidi="hi-IN"/>
        </w:rPr>
      </w:pPr>
      <w:r w:rsidRPr="00C81D12">
        <w:rPr>
          <w:rFonts w:eastAsia="SimSun"/>
          <w:b/>
          <w:bCs/>
          <w:kern w:val="3"/>
          <w:lang w:val="ro-RO" w:eastAsia="zh-CN" w:bidi="hi-IN"/>
        </w:rPr>
        <w:t>POPULATIA PE RELIGII(la recensământul din 2011)</w:t>
      </w:r>
    </w:p>
    <w:tbl>
      <w:tblPr>
        <w:tblW w:w="8087" w:type="dxa"/>
        <w:jc w:val="center"/>
        <w:tblLayout w:type="fixed"/>
        <w:tblCellMar>
          <w:left w:w="10" w:type="dxa"/>
          <w:right w:w="10" w:type="dxa"/>
        </w:tblCellMar>
        <w:tblLook w:val="04A0" w:firstRow="1" w:lastRow="0" w:firstColumn="1" w:lastColumn="0" w:noHBand="0" w:noVBand="1"/>
      </w:tblPr>
      <w:tblGrid>
        <w:gridCol w:w="5837"/>
        <w:gridCol w:w="2250"/>
      </w:tblGrid>
      <w:tr w:rsidR="004B08E9" w:rsidRPr="00C81D12" w14:paraId="01B671D3" w14:textId="77777777" w:rsidTr="00137B69">
        <w:trPr>
          <w:jc w:val="center"/>
        </w:trPr>
        <w:tc>
          <w:tcPr>
            <w:tcW w:w="5837" w:type="dxa"/>
            <w:tcBorders>
              <w:top w:val="double" w:sz="6" w:space="0" w:color="C0C0C0"/>
              <w:left w:val="double" w:sz="6" w:space="0" w:color="C0C0C0"/>
              <w:bottom w:val="double" w:sz="6" w:space="0" w:color="C0C0C0"/>
            </w:tcBorders>
            <w:shd w:val="clear" w:color="auto" w:fill="auto"/>
            <w:tcMar>
              <w:top w:w="15" w:type="dxa"/>
              <w:left w:w="15" w:type="dxa"/>
              <w:bottom w:w="15" w:type="dxa"/>
              <w:right w:w="15" w:type="dxa"/>
            </w:tcMar>
          </w:tcPr>
          <w:p w14:paraId="3303E5F0"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Ortodocsi</w:t>
            </w:r>
          </w:p>
        </w:tc>
        <w:tc>
          <w:tcPr>
            <w:tcW w:w="2250" w:type="dxa"/>
            <w:tcBorders>
              <w:top w:val="double" w:sz="6" w:space="0" w:color="C0C0C0"/>
              <w:left w:val="double" w:sz="6" w:space="0" w:color="C0C0C0"/>
              <w:bottom w:val="double" w:sz="6" w:space="0" w:color="C0C0C0"/>
              <w:right w:val="double" w:sz="6" w:space="0" w:color="C0C0C0"/>
            </w:tcBorders>
            <w:shd w:val="clear" w:color="auto" w:fill="auto"/>
            <w:tcMar>
              <w:top w:w="15" w:type="dxa"/>
              <w:left w:w="15" w:type="dxa"/>
              <w:bottom w:w="15" w:type="dxa"/>
              <w:right w:w="15" w:type="dxa"/>
            </w:tcMar>
          </w:tcPr>
          <w:p w14:paraId="3798F331"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2362</w:t>
            </w:r>
          </w:p>
        </w:tc>
      </w:tr>
      <w:tr w:rsidR="004B08E9" w:rsidRPr="00C81D12" w14:paraId="60094B5A" w14:textId="77777777" w:rsidTr="00137B69">
        <w:trPr>
          <w:jc w:val="center"/>
        </w:trPr>
        <w:tc>
          <w:tcPr>
            <w:tcW w:w="5837" w:type="dxa"/>
            <w:tcBorders>
              <w:top w:val="double" w:sz="6" w:space="0" w:color="C0C0C0"/>
              <w:left w:val="double" w:sz="6" w:space="0" w:color="C0C0C0"/>
              <w:bottom w:val="double" w:sz="6" w:space="0" w:color="C0C0C0"/>
            </w:tcBorders>
            <w:shd w:val="clear" w:color="auto" w:fill="auto"/>
            <w:tcMar>
              <w:top w:w="15" w:type="dxa"/>
              <w:left w:w="15" w:type="dxa"/>
              <w:bottom w:w="15" w:type="dxa"/>
              <w:right w:w="15" w:type="dxa"/>
            </w:tcMar>
          </w:tcPr>
          <w:p w14:paraId="4F396905"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Martorii lui Iehova</w:t>
            </w:r>
          </w:p>
        </w:tc>
        <w:tc>
          <w:tcPr>
            <w:tcW w:w="2250" w:type="dxa"/>
            <w:tcBorders>
              <w:top w:val="double" w:sz="6" w:space="0" w:color="C0C0C0"/>
              <w:left w:val="double" w:sz="6" w:space="0" w:color="C0C0C0"/>
              <w:bottom w:val="double" w:sz="6" w:space="0" w:color="C0C0C0"/>
              <w:right w:val="double" w:sz="6" w:space="0" w:color="C0C0C0"/>
            </w:tcBorders>
            <w:shd w:val="clear" w:color="auto" w:fill="auto"/>
            <w:tcMar>
              <w:top w:w="15" w:type="dxa"/>
              <w:left w:w="15" w:type="dxa"/>
              <w:bottom w:w="15" w:type="dxa"/>
              <w:right w:w="15" w:type="dxa"/>
            </w:tcMar>
          </w:tcPr>
          <w:p w14:paraId="687EB597"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4</w:t>
            </w:r>
          </w:p>
        </w:tc>
      </w:tr>
    </w:tbl>
    <w:p w14:paraId="5F9CB24E" w14:textId="77777777" w:rsidR="004B08E9" w:rsidRPr="00C81D12" w:rsidRDefault="004B08E9" w:rsidP="004B08E9">
      <w:pPr>
        <w:widowControl w:val="0"/>
        <w:suppressAutoHyphens/>
        <w:autoSpaceDN w:val="0"/>
        <w:jc w:val="both"/>
        <w:textAlignment w:val="baseline"/>
        <w:rPr>
          <w:rFonts w:eastAsia="SimSun"/>
          <w:b/>
          <w:kern w:val="3"/>
          <w:lang w:val="ro-RO" w:eastAsia="zh-CN" w:bidi="hi-IN"/>
        </w:rPr>
      </w:pPr>
    </w:p>
    <w:p w14:paraId="197148C8" w14:textId="77777777" w:rsidR="004B08E9" w:rsidRPr="00C81D12" w:rsidRDefault="004B08E9" w:rsidP="004B08E9">
      <w:pPr>
        <w:widowControl w:val="0"/>
        <w:suppressAutoHyphens/>
        <w:autoSpaceDN w:val="0"/>
        <w:ind w:left="1418" w:firstLine="709"/>
        <w:jc w:val="both"/>
        <w:textAlignment w:val="baseline"/>
        <w:rPr>
          <w:rFonts w:eastAsia="SimSun"/>
          <w:b/>
          <w:kern w:val="3"/>
          <w:lang w:val="ro-RO" w:eastAsia="zh-CN" w:bidi="hi-IN"/>
        </w:rPr>
      </w:pPr>
      <w:r w:rsidRPr="00C81D12">
        <w:rPr>
          <w:rFonts w:eastAsia="SimSun"/>
          <w:b/>
          <w:kern w:val="3"/>
          <w:lang w:val="ro-RO" w:eastAsia="zh-CN" w:bidi="hi-IN"/>
        </w:rPr>
        <w:t>Secţiunea 5.Cai de transport</w:t>
      </w:r>
    </w:p>
    <w:p w14:paraId="2A01F075"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eastAsia="zh-CN" w:bidi="hi-IN"/>
        </w:rPr>
        <w:t>Drum judetean ( DJ 201 ) = 13 km</w:t>
      </w:r>
    </w:p>
    <w:p w14:paraId="27727D24" w14:textId="77777777" w:rsidR="004B08E9" w:rsidRPr="00C81D12" w:rsidRDefault="004B08E9" w:rsidP="004B08E9">
      <w:pPr>
        <w:widowControl w:val="0"/>
        <w:suppressAutoHyphens/>
        <w:autoSpaceDN w:val="0"/>
        <w:jc w:val="both"/>
        <w:textAlignment w:val="baseline"/>
        <w:rPr>
          <w:rFonts w:eastAsia="SimSun"/>
          <w:kern w:val="3"/>
          <w:lang w:eastAsia="zh-CN" w:bidi="hi-IN"/>
        </w:rPr>
      </w:pPr>
      <w:r w:rsidRPr="00C81D12">
        <w:rPr>
          <w:rFonts w:eastAsia="SimSun"/>
          <w:kern w:val="3"/>
          <w:lang w:eastAsia="zh-CN" w:bidi="hi-IN"/>
        </w:rPr>
        <w:t xml:space="preserve">            Drumuri satesti                =  28 km</w:t>
      </w:r>
    </w:p>
    <w:p w14:paraId="6E37903D" w14:textId="77777777" w:rsidR="004B08E9" w:rsidRPr="00C81D12" w:rsidRDefault="004B08E9" w:rsidP="004B08E9">
      <w:pPr>
        <w:widowControl w:val="0"/>
        <w:suppressAutoHyphens/>
        <w:autoSpaceDN w:val="0"/>
        <w:jc w:val="both"/>
        <w:textAlignment w:val="baseline"/>
        <w:rPr>
          <w:rFonts w:eastAsia="SimSun"/>
          <w:kern w:val="3"/>
          <w:lang w:eastAsia="zh-CN" w:bidi="hi-IN"/>
        </w:rPr>
      </w:pPr>
    </w:p>
    <w:p w14:paraId="64A55CE8" w14:textId="77777777" w:rsidR="004B08E9" w:rsidRPr="00C81D12" w:rsidRDefault="004B08E9" w:rsidP="004B08E9">
      <w:pPr>
        <w:widowControl w:val="0"/>
        <w:suppressAutoHyphens/>
        <w:autoSpaceDN w:val="0"/>
        <w:ind w:left="1418" w:firstLine="709"/>
        <w:jc w:val="both"/>
        <w:textAlignment w:val="baseline"/>
        <w:rPr>
          <w:rFonts w:eastAsia="SimSun"/>
          <w:b/>
          <w:kern w:val="3"/>
          <w:lang w:val="ro-RO" w:eastAsia="zh-CN" w:bidi="hi-IN"/>
        </w:rPr>
      </w:pPr>
      <w:r w:rsidRPr="00C81D12">
        <w:rPr>
          <w:rFonts w:eastAsia="SimSun"/>
          <w:b/>
          <w:kern w:val="3"/>
          <w:lang w:val="ro-RO" w:eastAsia="zh-CN" w:bidi="hi-IN"/>
        </w:rPr>
        <w:t>Secţiunea 6.Dezvoltare economica</w:t>
      </w:r>
    </w:p>
    <w:p w14:paraId="36EA2E16"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eastAsia="zh-CN" w:bidi="hi-IN"/>
        </w:rPr>
        <w:t xml:space="preserve">Suportul potential economic este asigurat de activitatea agricola reprezentata in principal de </w:t>
      </w:r>
      <w:r w:rsidRPr="00C81D12">
        <w:rPr>
          <w:rFonts w:eastAsia="SimSun"/>
          <w:kern w:val="3"/>
          <w:lang w:eastAsia="zh-CN" w:bidi="hi-IN"/>
        </w:rPr>
        <w:lastRenderedPageBreak/>
        <w:t>cultura plantelor si cresterea animalelor,dar si de activitati de industrie prin valorificarea resurselor locale.</w:t>
      </w:r>
    </w:p>
    <w:p w14:paraId="50F6DADB" w14:textId="77777777" w:rsidR="004B08E9" w:rsidRPr="00C81D12" w:rsidRDefault="004B08E9" w:rsidP="004B08E9">
      <w:pPr>
        <w:widowControl w:val="0"/>
        <w:suppressAutoHyphens/>
        <w:autoSpaceDN w:val="0"/>
        <w:ind w:left="360" w:firstLine="349"/>
        <w:jc w:val="both"/>
        <w:textAlignment w:val="baseline"/>
        <w:rPr>
          <w:rFonts w:eastAsia="SimSun"/>
          <w:kern w:val="3"/>
          <w:lang w:val="fr-FR" w:eastAsia="zh-CN" w:bidi="hi-IN"/>
        </w:rPr>
      </w:pPr>
      <w:r w:rsidRPr="00C81D12">
        <w:rPr>
          <w:rFonts w:eastAsia="SimSun"/>
          <w:kern w:val="3"/>
          <w:lang w:val="fr-FR" w:eastAsia="zh-CN" w:bidi="hi-IN"/>
        </w:rPr>
        <w:t>Repartitia fondului funciar pe categorii de folosinta si forme de propietate;</w:t>
      </w:r>
    </w:p>
    <w:p w14:paraId="2936EDBC" w14:textId="77777777" w:rsidR="004B08E9" w:rsidRPr="00C81D12" w:rsidRDefault="004B08E9" w:rsidP="004B08E9">
      <w:pPr>
        <w:widowControl w:val="0"/>
        <w:suppressAutoHyphens/>
        <w:autoSpaceDN w:val="0"/>
        <w:ind w:left="360"/>
        <w:jc w:val="both"/>
        <w:textAlignment w:val="baseline"/>
        <w:rPr>
          <w:rFonts w:eastAsia="SimSun"/>
          <w:kern w:val="3"/>
          <w:lang w:val="ro-RO" w:eastAsia="zh-CN" w:bidi="hi-IN"/>
        </w:rPr>
      </w:pPr>
      <w:r w:rsidRPr="00C81D12">
        <w:rPr>
          <w:rFonts w:eastAsia="SimSun"/>
          <w:kern w:val="3"/>
          <w:lang w:val="fr-FR" w:eastAsia="zh-CN" w:bidi="hi-IN"/>
        </w:rPr>
        <w:tab/>
      </w:r>
      <w:r w:rsidRPr="00C81D12">
        <w:rPr>
          <w:rFonts w:eastAsia="SimSun"/>
          <w:kern w:val="3"/>
          <w:lang w:val="fr-FR" w:eastAsia="zh-CN" w:bidi="hi-IN"/>
        </w:rPr>
        <w:tab/>
        <w:t xml:space="preserve">Total teren la nivel de localitate : </w:t>
      </w:r>
      <w:r w:rsidRPr="00C81D12">
        <w:rPr>
          <w:rFonts w:eastAsia="SimSun"/>
          <w:kern w:val="3"/>
          <w:lang w:val="ro-RO" w:eastAsia="zh-CN" w:bidi="hi-IN"/>
        </w:rPr>
        <w:t>6867</w:t>
      </w:r>
      <w:r w:rsidRPr="00C81D12">
        <w:rPr>
          <w:rFonts w:eastAsia="SimSun"/>
          <w:kern w:val="3"/>
          <w:lang w:val="fr-FR" w:eastAsia="zh-CN" w:bidi="hi-IN"/>
        </w:rPr>
        <w:t xml:space="preserve"> ha din care :</w:t>
      </w:r>
    </w:p>
    <w:p w14:paraId="3B4B0789" w14:textId="77777777" w:rsidR="004B08E9" w:rsidRPr="00C81D12" w:rsidRDefault="004B08E9" w:rsidP="004B08E9">
      <w:pPr>
        <w:widowControl w:val="0"/>
        <w:suppressAutoHyphens/>
        <w:autoSpaceDN w:val="0"/>
        <w:ind w:left="360"/>
        <w:jc w:val="both"/>
        <w:textAlignment w:val="baseline"/>
        <w:rPr>
          <w:rFonts w:eastAsia="SimSun"/>
          <w:kern w:val="3"/>
          <w:lang w:val="ro-RO" w:eastAsia="zh-CN" w:bidi="hi-IN"/>
        </w:rPr>
      </w:pPr>
      <w:r w:rsidRPr="00C81D12">
        <w:rPr>
          <w:rFonts w:eastAsia="SimSun"/>
          <w:kern w:val="3"/>
          <w:lang w:val="fr-FR" w:eastAsia="zh-CN" w:bidi="hi-IN"/>
        </w:rPr>
        <w:tab/>
        <w:t>A.</w:t>
      </w:r>
      <w:r w:rsidRPr="00C81D12">
        <w:rPr>
          <w:rFonts w:eastAsia="SimSun"/>
          <w:kern w:val="3"/>
          <w:lang w:eastAsia="zh-CN" w:bidi="hi-IN"/>
        </w:rPr>
        <w:t xml:space="preserve"> Teren agricol : 60</w:t>
      </w:r>
      <w:r w:rsidRPr="00C81D12">
        <w:rPr>
          <w:rFonts w:eastAsia="SimSun"/>
          <w:kern w:val="3"/>
          <w:lang w:val="ro-RO" w:eastAsia="zh-CN" w:bidi="hi-IN"/>
        </w:rPr>
        <w:t>58</w:t>
      </w:r>
      <w:r w:rsidRPr="00C81D12">
        <w:rPr>
          <w:rFonts w:eastAsia="SimSun"/>
          <w:kern w:val="3"/>
          <w:lang w:eastAsia="zh-CN" w:bidi="hi-IN"/>
        </w:rPr>
        <w:t xml:space="preserve"> ha</w:t>
      </w:r>
    </w:p>
    <w:p w14:paraId="486CDC20" w14:textId="77777777" w:rsidR="004B08E9" w:rsidRPr="00C81D12" w:rsidRDefault="004B08E9" w:rsidP="004B08E9">
      <w:pPr>
        <w:widowControl w:val="0"/>
        <w:numPr>
          <w:ilvl w:val="1"/>
          <w:numId w:val="23"/>
        </w:numPr>
        <w:suppressAutoHyphens/>
        <w:autoSpaceDN w:val="0"/>
        <w:jc w:val="both"/>
        <w:textAlignment w:val="baseline"/>
        <w:rPr>
          <w:rFonts w:eastAsia="SimSun"/>
          <w:kern w:val="3"/>
          <w:lang w:val="ro-RO" w:eastAsia="zh-CN" w:bidi="hi-IN"/>
        </w:rPr>
      </w:pPr>
      <w:r w:rsidRPr="00C81D12">
        <w:rPr>
          <w:rFonts w:eastAsia="SimSun"/>
          <w:kern w:val="3"/>
          <w:lang w:eastAsia="zh-CN" w:bidi="hi-IN"/>
        </w:rPr>
        <w:t xml:space="preserve">arabil : </w:t>
      </w:r>
      <w:r w:rsidRPr="00C81D12">
        <w:rPr>
          <w:rFonts w:eastAsia="SimSun"/>
          <w:kern w:val="3"/>
          <w:lang w:val="ro-RO" w:eastAsia="zh-CN" w:bidi="hi-IN"/>
        </w:rPr>
        <w:t>5645</w:t>
      </w:r>
      <w:r w:rsidRPr="00C81D12">
        <w:rPr>
          <w:rFonts w:eastAsia="SimSun"/>
          <w:kern w:val="3"/>
          <w:lang w:eastAsia="zh-CN" w:bidi="hi-IN"/>
        </w:rPr>
        <w:t xml:space="preserve"> ha</w:t>
      </w:r>
    </w:p>
    <w:p w14:paraId="13458ACC" w14:textId="77777777" w:rsidR="004B08E9" w:rsidRPr="00C81D12" w:rsidRDefault="004B08E9" w:rsidP="004B08E9">
      <w:pPr>
        <w:widowControl w:val="0"/>
        <w:numPr>
          <w:ilvl w:val="1"/>
          <w:numId w:val="23"/>
        </w:numPr>
        <w:suppressAutoHyphens/>
        <w:autoSpaceDN w:val="0"/>
        <w:jc w:val="both"/>
        <w:textAlignment w:val="baseline"/>
        <w:rPr>
          <w:rFonts w:eastAsia="SimSun"/>
          <w:kern w:val="3"/>
          <w:lang w:val="ro-RO" w:eastAsia="zh-CN" w:bidi="hi-IN"/>
        </w:rPr>
      </w:pPr>
      <w:r w:rsidRPr="00C81D12">
        <w:rPr>
          <w:rFonts w:eastAsia="SimSun"/>
          <w:kern w:val="3"/>
          <w:lang w:eastAsia="zh-CN" w:bidi="hi-IN"/>
        </w:rPr>
        <w:t xml:space="preserve">pasuni : </w:t>
      </w:r>
      <w:r w:rsidRPr="00C81D12">
        <w:rPr>
          <w:rFonts w:eastAsia="SimSun"/>
          <w:kern w:val="3"/>
          <w:lang w:val="ro-RO" w:eastAsia="zh-CN" w:bidi="hi-IN"/>
        </w:rPr>
        <w:t>355</w:t>
      </w:r>
      <w:r w:rsidRPr="00C81D12">
        <w:rPr>
          <w:rFonts w:eastAsia="SimSun"/>
          <w:kern w:val="3"/>
          <w:lang w:eastAsia="zh-CN" w:bidi="hi-IN"/>
        </w:rPr>
        <w:t xml:space="preserve"> ha</w:t>
      </w:r>
    </w:p>
    <w:p w14:paraId="6DEA7F69" w14:textId="77777777" w:rsidR="004B08E9" w:rsidRPr="00C81D12" w:rsidRDefault="004B08E9" w:rsidP="004B08E9">
      <w:pPr>
        <w:widowControl w:val="0"/>
        <w:numPr>
          <w:ilvl w:val="1"/>
          <w:numId w:val="23"/>
        </w:numPr>
        <w:suppressAutoHyphens/>
        <w:autoSpaceDN w:val="0"/>
        <w:jc w:val="both"/>
        <w:textAlignment w:val="baseline"/>
        <w:rPr>
          <w:rFonts w:eastAsia="SimSun"/>
          <w:kern w:val="3"/>
          <w:lang w:eastAsia="zh-CN" w:bidi="hi-IN"/>
        </w:rPr>
      </w:pPr>
      <w:r w:rsidRPr="00C81D12">
        <w:rPr>
          <w:rFonts w:eastAsia="SimSun"/>
          <w:kern w:val="3"/>
          <w:lang w:eastAsia="zh-CN" w:bidi="hi-IN"/>
        </w:rPr>
        <w:t>vii :          49 ha</w:t>
      </w:r>
    </w:p>
    <w:p w14:paraId="5826CE0A" w14:textId="77777777" w:rsidR="004B08E9" w:rsidRPr="00C81D12" w:rsidRDefault="004B08E9" w:rsidP="004B08E9">
      <w:pPr>
        <w:widowControl w:val="0"/>
        <w:suppressAutoHyphens/>
        <w:autoSpaceDN w:val="0"/>
        <w:jc w:val="both"/>
        <w:textAlignment w:val="baseline"/>
        <w:rPr>
          <w:rFonts w:eastAsia="SimSun"/>
          <w:kern w:val="3"/>
          <w:lang w:val="ro-RO" w:eastAsia="zh-CN" w:bidi="hi-IN"/>
        </w:rPr>
      </w:pPr>
      <w:r w:rsidRPr="00C81D12">
        <w:rPr>
          <w:rFonts w:eastAsia="SimSun"/>
          <w:kern w:val="3"/>
          <w:lang w:eastAsia="zh-CN" w:bidi="hi-IN"/>
        </w:rPr>
        <w:tab/>
        <w:t xml:space="preserve">  B. Teren neagricol : </w:t>
      </w:r>
      <w:r w:rsidRPr="00C81D12">
        <w:rPr>
          <w:rFonts w:eastAsia="SimSun"/>
          <w:kern w:val="3"/>
          <w:lang w:val="ro-RO" w:eastAsia="zh-CN" w:bidi="hi-IN"/>
        </w:rPr>
        <w:t>809,66</w:t>
      </w:r>
      <w:r w:rsidRPr="00C81D12">
        <w:rPr>
          <w:rFonts w:eastAsia="SimSun"/>
          <w:kern w:val="3"/>
          <w:lang w:eastAsia="zh-CN" w:bidi="hi-IN"/>
        </w:rPr>
        <w:t xml:space="preserve"> ha</w:t>
      </w:r>
    </w:p>
    <w:p w14:paraId="63BB28E0" w14:textId="77777777" w:rsidR="004B08E9" w:rsidRPr="00C81D12" w:rsidRDefault="004B08E9" w:rsidP="004B08E9">
      <w:pPr>
        <w:widowControl w:val="0"/>
        <w:suppressAutoHyphens/>
        <w:autoSpaceDN w:val="0"/>
        <w:jc w:val="both"/>
        <w:textAlignment w:val="baseline"/>
        <w:rPr>
          <w:rFonts w:eastAsia="SimSun"/>
          <w:kern w:val="3"/>
          <w:lang w:val="ro-RO" w:eastAsia="zh-CN" w:bidi="hi-IN"/>
        </w:rPr>
      </w:pPr>
      <w:r w:rsidRPr="00C81D12">
        <w:rPr>
          <w:rFonts w:eastAsia="SimSun"/>
          <w:kern w:val="3"/>
          <w:lang w:eastAsia="zh-CN" w:bidi="hi-IN"/>
        </w:rPr>
        <w:tab/>
      </w:r>
      <w:r w:rsidRPr="00C81D12">
        <w:rPr>
          <w:rFonts w:eastAsia="SimSun"/>
          <w:kern w:val="3"/>
          <w:lang w:eastAsia="zh-CN" w:bidi="hi-IN"/>
        </w:rPr>
        <w:tab/>
        <w:t xml:space="preserve">1) paduri : </w:t>
      </w:r>
      <w:r w:rsidRPr="00C81D12">
        <w:rPr>
          <w:rFonts w:eastAsia="SimSun"/>
          <w:kern w:val="3"/>
          <w:lang w:val="ro-RO" w:eastAsia="zh-CN" w:bidi="hi-IN"/>
        </w:rPr>
        <w:t>20</w:t>
      </w:r>
      <w:r w:rsidRPr="00C81D12">
        <w:rPr>
          <w:rFonts w:eastAsia="SimSun"/>
          <w:kern w:val="3"/>
          <w:lang w:eastAsia="zh-CN" w:bidi="hi-IN"/>
        </w:rPr>
        <w:t xml:space="preserve"> ha</w:t>
      </w:r>
    </w:p>
    <w:p w14:paraId="1E1C1203" w14:textId="77777777" w:rsidR="004B08E9" w:rsidRPr="00C81D12" w:rsidRDefault="004B08E9" w:rsidP="004B08E9">
      <w:pPr>
        <w:widowControl w:val="0"/>
        <w:suppressAutoHyphens/>
        <w:autoSpaceDN w:val="0"/>
        <w:jc w:val="both"/>
        <w:textAlignment w:val="baseline"/>
        <w:rPr>
          <w:rFonts w:eastAsia="SimSun"/>
          <w:kern w:val="3"/>
          <w:lang w:eastAsia="zh-CN" w:bidi="hi-IN"/>
        </w:rPr>
      </w:pPr>
      <w:r w:rsidRPr="00C81D12">
        <w:rPr>
          <w:rFonts w:eastAsia="SimSun"/>
          <w:kern w:val="3"/>
          <w:lang w:eastAsia="zh-CN" w:bidi="hi-IN"/>
        </w:rPr>
        <w:tab/>
      </w:r>
      <w:r w:rsidRPr="00C81D12">
        <w:rPr>
          <w:rFonts w:eastAsia="SimSun"/>
          <w:kern w:val="3"/>
          <w:lang w:eastAsia="zh-CN" w:bidi="hi-IN"/>
        </w:rPr>
        <w:tab/>
        <w:t>2) ape : 95 ha</w:t>
      </w:r>
    </w:p>
    <w:p w14:paraId="35EBC180" w14:textId="77777777" w:rsidR="004B08E9" w:rsidRPr="00C81D12" w:rsidRDefault="004B08E9" w:rsidP="004B08E9">
      <w:pPr>
        <w:widowControl w:val="0"/>
        <w:suppressAutoHyphens/>
        <w:autoSpaceDN w:val="0"/>
        <w:jc w:val="both"/>
        <w:textAlignment w:val="baseline"/>
        <w:rPr>
          <w:rFonts w:eastAsia="SimSun"/>
          <w:kern w:val="3"/>
          <w:lang w:val="ro-RO" w:eastAsia="zh-CN" w:bidi="hi-IN"/>
        </w:rPr>
      </w:pPr>
      <w:r w:rsidRPr="00C81D12">
        <w:rPr>
          <w:rFonts w:eastAsia="SimSun"/>
          <w:kern w:val="3"/>
          <w:lang w:eastAsia="zh-CN" w:bidi="hi-IN"/>
        </w:rPr>
        <w:tab/>
      </w:r>
      <w:r w:rsidRPr="00C81D12">
        <w:rPr>
          <w:rFonts w:eastAsia="SimSun"/>
          <w:kern w:val="3"/>
          <w:lang w:eastAsia="zh-CN" w:bidi="hi-IN"/>
        </w:rPr>
        <w:tab/>
        <w:t xml:space="preserve">3) drumuri: </w:t>
      </w:r>
      <w:r w:rsidRPr="00C81D12">
        <w:rPr>
          <w:rFonts w:eastAsia="SimSun"/>
          <w:kern w:val="3"/>
          <w:lang w:val="ro-RO" w:eastAsia="zh-CN" w:bidi="hi-IN"/>
        </w:rPr>
        <w:t>111</w:t>
      </w:r>
      <w:r w:rsidRPr="00C81D12">
        <w:rPr>
          <w:rFonts w:eastAsia="SimSun"/>
          <w:kern w:val="3"/>
          <w:lang w:eastAsia="zh-CN" w:bidi="hi-IN"/>
        </w:rPr>
        <w:t xml:space="preserve"> ha</w:t>
      </w:r>
    </w:p>
    <w:p w14:paraId="306B1F1F" w14:textId="77777777" w:rsidR="004B08E9" w:rsidRPr="00C81D12" w:rsidRDefault="004B08E9" w:rsidP="004B08E9">
      <w:pPr>
        <w:widowControl w:val="0"/>
        <w:suppressAutoHyphens/>
        <w:autoSpaceDN w:val="0"/>
        <w:jc w:val="both"/>
        <w:textAlignment w:val="baseline"/>
        <w:rPr>
          <w:rFonts w:eastAsia="SimSun"/>
          <w:kern w:val="3"/>
          <w:lang w:val="ro-RO" w:eastAsia="zh-CN" w:bidi="hi-IN"/>
        </w:rPr>
      </w:pPr>
      <w:r w:rsidRPr="00C81D12">
        <w:rPr>
          <w:rFonts w:eastAsia="SimSun"/>
          <w:kern w:val="3"/>
          <w:lang w:eastAsia="zh-CN" w:bidi="hi-IN"/>
        </w:rPr>
        <w:tab/>
      </w:r>
      <w:r w:rsidRPr="00C81D12">
        <w:rPr>
          <w:rFonts w:eastAsia="SimSun"/>
          <w:kern w:val="3"/>
          <w:lang w:eastAsia="zh-CN" w:bidi="hi-IN"/>
        </w:rPr>
        <w:tab/>
        <w:t xml:space="preserve">4) curti constructii: </w:t>
      </w:r>
      <w:r w:rsidRPr="00C81D12">
        <w:rPr>
          <w:rFonts w:eastAsia="SimSun"/>
          <w:kern w:val="3"/>
          <w:lang w:val="ro-RO" w:eastAsia="zh-CN" w:bidi="hi-IN"/>
        </w:rPr>
        <w:t>463</w:t>
      </w:r>
      <w:r w:rsidRPr="00C81D12">
        <w:rPr>
          <w:rFonts w:eastAsia="SimSun"/>
          <w:kern w:val="3"/>
          <w:lang w:eastAsia="zh-CN" w:bidi="hi-IN"/>
        </w:rPr>
        <w:t xml:space="preserve"> ha</w:t>
      </w:r>
    </w:p>
    <w:p w14:paraId="1895B704" w14:textId="77777777" w:rsidR="004B08E9" w:rsidRPr="00C81D12" w:rsidRDefault="004B08E9" w:rsidP="004B08E9">
      <w:pPr>
        <w:widowControl w:val="0"/>
        <w:suppressAutoHyphens/>
        <w:autoSpaceDN w:val="0"/>
        <w:jc w:val="both"/>
        <w:textAlignment w:val="baseline"/>
        <w:rPr>
          <w:rFonts w:eastAsia="SimSun"/>
          <w:kern w:val="3"/>
          <w:lang w:val="ro-RO" w:eastAsia="zh-CN" w:bidi="hi-IN"/>
        </w:rPr>
      </w:pPr>
      <w:r w:rsidRPr="00C81D12">
        <w:rPr>
          <w:rFonts w:eastAsia="SimSun"/>
          <w:kern w:val="3"/>
          <w:lang w:eastAsia="zh-CN" w:bidi="hi-IN"/>
        </w:rPr>
        <w:tab/>
      </w:r>
      <w:r w:rsidRPr="00C81D12">
        <w:rPr>
          <w:rFonts w:eastAsia="SimSun"/>
          <w:kern w:val="3"/>
          <w:lang w:eastAsia="zh-CN" w:bidi="hi-IN"/>
        </w:rPr>
        <w:tab/>
        <w:t>5) neproductiv :</w:t>
      </w:r>
      <w:r w:rsidRPr="00C81D12">
        <w:rPr>
          <w:rFonts w:eastAsia="SimSun"/>
          <w:kern w:val="3"/>
          <w:lang w:val="ro-RO" w:eastAsia="zh-CN" w:bidi="hi-IN"/>
        </w:rPr>
        <w:t>120,66</w:t>
      </w:r>
      <w:r w:rsidRPr="00C81D12">
        <w:rPr>
          <w:rFonts w:eastAsia="SimSun"/>
          <w:kern w:val="3"/>
          <w:lang w:eastAsia="zh-CN" w:bidi="hi-IN"/>
        </w:rPr>
        <w:t xml:space="preserve"> ha</w:t>
      </w:r>
    </w:p>
    <w:p w14:paraId="429AC442" w14:textId="77777777" w:rsidR="004B08E9" w:rsidRPr="00C81D12" w:rsidRDefault="004B08E9" w:rsidP="004B08E9">
      <w:pPr>
        <w:widowControl w:val="0"/>
        <w:suppressAutoHyphens/>
        <w:autoSpaceDE w:val="0"/>
        <w:autoSpaceDN w:val="0"/>
        <w:jc w:val="both"/>
        <w:textAlignment w:val="baseline"/>
        <w:rPr>
          <w:rFonts w:eastAsia="SimSun"/>
          <w:kern w:val="3"/>
          <w:lang w:val="ro-RO" w:eastAsia="zh-CN" w:bidi="hi-IN"/>
        </w:rPr>
      </w:pPr>
      <w:r w:rsidRPr="00C81D12">
        <w:rPr>
          <w:rFonts w:eastAsia="SimSun"/>
          <w:kern w:val="3"/>
          <w:lang w:eastAsia="zh-CN" w:bidi="hi-IN"/>
        </w:rPr>
        <w:tab/>
        <w:t xml:space="preserve">Efectivele de bovine s-au redus la aproape jumatate, existand aproximativ </w:t>
      </w:r>
      <w:r w:rsidRPr="00C81D12">
        <w:rPr>
          <w:rFonts w:eastAsia="SimSun"/>
          <w:kern w:val="3"/>
          <w:lang w:val="ro-RO" w:eastAsia="zh-CN" w:bidi="hi-IN"/>
        </w:rPr>
        <w:t>126</w:t>
      </w:r>
      <w:r w:rsidRPr="00C81D12">
        <w:rPr>
          <w:rFonts w:eastAsia="SimSun"/>
          <w:kern w:val="3"/>
          <w:lang w:eastAsia="zh-CN" w:bidi="hi-IN"/>
        </w:rPr>
        <w:t xml:space="preserve"> bovine  in gospodariile populatiei. Porcinele,existand circa </w:t>
      </w:r>
      <w:r w:rsidRPr="00C81D12">
        <w:rPr>
          <w:rFonts w:eastAsia="SimSun"/>
          <w:kern w:val="3"/>
          <w:lang w:val="ro-RO" w:eastAsia="zh-CN" w:bidi="hi-IN"/>
        </w:rPr>
        <w:t>346</w:t>
      </w:r>
      <w:r w:rsidRPr="00C81D12">
        <w:rPr>
          <w:rFonts w:eastAsia="SimSun"/>
          <w:kern w:val="3"/>
          <w:lang w:eastAsia="zh-CN" w:bidi="hi-IN"/>
        </w:rPr>
        <w:t xml:space="preserve"> de capete , ovinele  </w:t>
      </w:r>
      <w:r w:rsidRPr="00C81D12">
        <w:rPr>
          <w:rFonts w:eastAsia="SimSun"/>
          <w:kern w:val="3"/>
          <w:lang w:val="ro-RO" w:eastAsia="zh-CN" w:bidi="hi-IN"/>
        </w:rPr>
        <w:t>cu un numar marit de</w:t>
      </w:r>
      <w:r w:rsidRPr="00C81D12">
        <w:rPr>
          <w:rFonts w:eastAsia="SimSun"/>
          <w:kern w:val="3"/>
          <w:lang w:eastAsia="zh-CN" w:bidi="hi-IN"/>
        </w:rPr>
        <w:t xml:space="preserve">  capete </w:t>
      </w:r>
      <w:r w:rsidRPr="00C81D12">
        <w:rPr>
          <w:rFonts w:eastAsia="SimSun"/>
          <w:kern w:val="3"/>
          <w:lang w:val="ro-RO" w:eastAsia="zh-CN" w:bidi="hi-IN"/>
        </w:rPr>
        <w:t>3586</w:t>
      </w:r>
      <w:r w:rsidRPr="00C81D12">
        <w:rPr>
          <w:rFonts w:eastAsia="SimSun"/>
          <w:kern w:val="3"/>
          <w:lang w:eastAsia="zh-CN" w:bidi="hi-IN"/>
        </w:rPr>
        <w:t>,</w:t>
      </w:r>
      <w:r w:rsidRPr="00C81D12">
        <w:rPr>
          <w:rFonts w:eastAsia="SimSun"/>
          <w:kern w:val="3"/>
          <w:lang w:val="ro-RO" w:eastAsia="zh-CN" w:bidi="hi-IN"/>
        </w:rPr>
        <w:t>caprine 565 capete</w:t>
      </w:r>
      <w:r w:rsidRPr="00C81D12">
        <w:rPr>
          <w:rFonts w:eastAsia="SimSun"/>
          <w:kern w:val="3"/>
          <w:lang w:eastAsia="zh-CN" w:bidi="hi-IN"/>
        </w:rPr>
        <w:t xml:space="preserve"> iar cabalinele 78 capete .Se constată o scădere anuală a numărului de animale din gospodăriile populaţiei.</w:t>
      </w:r>
    </w:p>
    <w:p w14:paraId="4667ED78" w14:textId="77777777" w:rsidR="004B08E9" w:rsidRPr="00C81D12" w:rsidRDefault="004B08E9" w:rsidP="004B08E9">
      <w:pPr>
        <w:widowControl w:val="0"/>
        <w:suppressAutoHyphens/>
        <w:autoSpaceDE w:val="0"/>
        <w:autoSpaceDN w:val="0"/>
        <w:jc w:val="both"/>
        <w:textAlignment w:val="baseline"/>
        <w:rPr>
          <w:rFonts w:eastAsia="SimSun"/>
          <w:kern w:val="3"/>
          <w:lang w:eastAsia="zh-CN" w:bidi="hi-IN"/>
        </w:rPr>
      </w:pPr>
      <w:r w:rsidRPr="00C81D12">
        <w:rPr>
          <w:rFonts w:eastAsia="SimSun"/>
          <w:kern w:val="3"/>
          <w:lang w:eastAsia="zh-CN" w:bidi="hi-IN"/>
        </w:rPr>
        <w:tab/>
        <w:t>Numarul pasarilor a scazut semnificativ 4890 capete.</w:t>
      </w:r>
    </w:p>
    <w:p w14:paraId="1C0DF81A" w14:textId="77777777" w:rsidR="004B08E9" w:rsidRPr="00C81D12" w:rsidRDefault="004B08E9" w:rsidP="004B08E9">
      <w:pPr>
        <w:widowControl w:val="0"/>
        <w:suppressAutoHyphens/>
        <w:autoSpaceDN w:val="0"/>
        <w:jc w:val="both"/>
        <w:textAlignment w:val="baseline"/>
        <w:rPr>
          <w:rFonts w:eastAsia="SimSun"/>
          <w:kern w:val="3"/>
          <w:lang w:eastAsia="zh-CN" w:bidi="hi-IN"/>
        </w:rPr>
      </w:pPr>
      <w:r w:rsidRPr="00C81D12">
        <w:rPr>
          <w:rFonts w:eastAsia="SimSun"/>
          <w:kern w:val="3"/>
          <w:lang w:eastAsia="zh-CN" w:bidi="hi-IN"/>
        </w:rPr>
        <w:tab/>
        <w:t>La nivel de comuna activitatea industriala este reprezentata de activitati de valorificarea primara a resurselor agricole locale,uruitoare,).</w:t>
      </w:r>
    </w:p>
    <w:p w14:paraId="5EF3B950" w14:textId="77777777" w:rsidR="004B08E9" w:rsidRPr="00C81D12" w:rsidRDefault="004B08E9" w:rsidP="004B08E9">
      <w:pPr>
        <w:widowControl w:val="0"/>
        <w:suppressAutoHyphens/>
        <w:autoSpaceDN w:val="0"/>
        <w:jc w:val="both"/>
        <w:textAlignment w:val="baseline"/>
        <w:rPr>
          <w:rFonts w:eastAsia="SimSun"/>
          <w:b/>
          <w:kern w:val="3"/>
          <w:lang w:val="ro-RO" w:eastAsia="zh-CN" w:bidi="hi-IN"/>
        </w:rPr>
      </w:pPr>
    </w:p>
    <w:p w14:paraId="471910EC" w14:textId="77777777" w:rsidR="004B08E9" w:rsidRPr="00C81D12" w:rsidRDefault="004B08E9" w:rsidP="004B08E9">
      <w:pPr>
        <w:widowControl w:val="0"/>
        <w:suppressAutoHyphens/>
        <w:autoSpaceDN w:val="0"/>
        <w:ind w:left="1418" w:firstLine="709"/>
        <w:jc w:val="both"/>
        <w:textAlignment w:val="baseline"/>
        <w:rPr>
          <w:rFonts w:eastAsia="SimSun"/>
          <w:b/>
          <w:kern w:val="3"/>
          <w:lang w:val="ro-RO" w:eastAsia="zh-CN" w:bidi="hi-IN"/>
        </w:rPr>
      </w:pPr>
      <w:r w:rsidRPr="00C81D12">
        <w:rPr>
          <w:rFonts w:eastAsia="SimSun"/>
          <w:b/>
          <w:kern w:val="3"/>
          <w:lang w:val="ro-RO" w:eastAsia="zh-CN" w:bidi="hi-IN"/>
        </w:rPr>
        <w:t>Secţiunea 7.Infrastructuri locale</w:t>
      </w:r>
    </w:p>
    <w:p w14:paraId="27AB05ED" w14:textId="77777777" w:rsidR="004B08E9" w:rsidRPr="00C81D12" w:rsidRDefault="004B08E9" w:rsidP="004B08E9">
      <w:pPr>
        <w:widowControl w:val="0"/>
        <w:suppressAutoHyphens/>
        <w:autoSpaceDN w:val="0"/>
        <w:jc w:val="both"/>
        <w:textAlignment w:val="baseline"/>
        <w:rPr>
          <w:rFonts w:eastAsia="SimSun"/>
          <w:kern w:val="3"/>
          <w:lang w:val="ro-RO" w:eastAsia="zh-CN" w:bidi="hi-IN"/>
        </w:rPr>
      </w:pPr>
      <w:r w:rsidRPr="00C81D12">
        <w:rPr>
          <w:rFonts w:eastAsia="SimSun"/>
          <w:b/>
          <w:bCs/>
          <w:kern w:val="3"/>
          <w:lang w:val="ro-RO" w:eastAsia="zh-CN" w:bidi="hi-IN"/>
        </w:rPr>
        <w:tab/>
      </w:r>
      <w:r w:rsidRPr="00C81D12">
        <w:rPr>
          <w:rFonts w:eastAsia="SimSun"/>
          <w:kern w:val="3"/>
          <w:lang w:eastAsia="zh-CN" w:bidi="hi-IN"/>
        </w:rPr>
        <w:t>Activitatile de servicii sunt reprezentate de cele din domeniul invătamantului, ocrotirii sanatatii, activitati comerciale si prestari servicii.</w:t>
      </w:r>
    </w:p>
    <w:p w14:paraId="670F26EB" w14:textId="77777777" w:rsidR="004B08E9" w:rsidRPr="00C81D12" w:rsidRDefault="004B08E9" w:rsidP="004B08E9">
      <w:pPr>
        <w:widowControl w:val="0"/>
        <w:suppressAutoHyphens/>
        <w:autoSpaceDN w:val="0"/>
        <w:jc w:val="both"/>
        <w:textAlignment w:val="baseline"/>
        <w:rPr>
          <w:rFonts w:eastAsia="SimSun"/>
          <w:kern w:val="3"/>
          <w:lang w:eastAsia="zh-CN" w:bidi="hi-IN"/>
        </w:rPr>
      </w:pPr>
      <w:r w:rsidRPr="00C81D12">
        <w:rPr>
          <w:rFonts w:eastAsia="SimSun"/>
          <w:kern w:val="3"/>
          <w:lang w:eastAsia="zh-CN" w:bidi="hi-IN"/>
        </w:rPr>
        <w:t>Invatamant :</w:t>
      </w:r>
      <w:r w:rsidRPr="00C81D12">
        <w:rPr>
          <w:rFonts w:eastAsia="SimSun"/>
          <w:kern w:val="3"/>
          <w:lang w:eastAsia="zh-CN" w:bidi="hi-IN"/>
        </w:rPr>
        <w:tab/>
      </w:r>
    </w:p>
    <w:p w14:paraId="4B54ECB2" w14:textId="77777777" w:rsidR="004B08E9" w:rsidRPr="00C81D12" w:rsidRDefault="004B08E9" w:rsidP="004B08E9">
      <w:pPr>
        <w:widowControl w:val="0"/>
        <w:suppressAutoHyphens/>
        <w:autoSpaceDN w:val="0"/>
        <w:jc w:val="both"/>
        <w:textAlignment w:val="baseline"/>
        <w:rPr>
          <w:rFonts w:eastAsia="SimSun"/>
          <w:kern w:val="3"/>
          <w:lang w:eastAsia="zh-CN" w:bidi="hi-IN"/>
        </w:rPr>
      </w:pPr>
      <w:r w:rsidRPr="00C81D12">
        <w:rPr>
          <w:rFonts w:eastAsia="SimSun"/>
          <w:kern w:val="3"/>
          <w:lang w:eastAsia="zh-CN" w:bidi="hi-IN"/>
        </w:rPr>
        <w:tab/>
        <w:t>-Scoala Gimnazială  Ciulnita cu următoarele unități de învățământ arondate:</w:t>
      </w:r>
    </w:p>
    <w:p w14:paraId="14095503" w14:textId="77777777" w:rsidR="004B08E9" w:rsidRPr="00C81D12" w:rsidRDefault="004B08E9" w:rsidP="004B08E9">
      <w:pPr>
        <w:widowControl w:val="0"/>
        <w:suppressAutoHyphens/>
        <w:autoSpaceDN w:val="0"/>
        <w:jc w:val="both"/>
        <w:textAlignment w:val="baseline"/>
        <w:rPr>
          <w:rFonts w:eastAsia="SimSun"/>
          <w:kern w:val="3"/>
          <w:lang w:eastAsia="zh-CN" w:bidi="hi-IN"/>
        </w:rPr>
      </w:pPr>
      <w:r w:rsidRPr="00C81D12">
        <w:rPr>
          <w:rFonts w:eastAsia="SimSun"/>
          <w:kern w:val="3"/>
          <w:lang w:eastAsia="zh-CN" w:bidi="hi-IN"/>
        </w:rPr>
        <w:tab/>
        <w:t>-Scoala primară Petrache Poenaru Poiana</w:t>
      </w:r>
    </w:p>
    <w:p w14:paraId="450F2097" w14:textId="77777777" w:rsidR="004B08E9" w:rsidRPr="00C81D12" w:rsidRDefault="004B08E9" w:rsidP="004B08E9">
      <w:pPr>
        <w:widowControl w:val="0"/>
        <w:suppressAutoHyphens/>
        <w:autoSpaceDN w:val="0"/>
        <w:jc w:val="both"/>
        <w:textAlignment w:val="baseline"/>
        <w:rPr>
          <w:rFonts w:eastAsia="SimSun"/>
          <w:kern w:val="3"/>
          <w:lang w:val="ro-RO" w:eastAsia="zh-CN" w:bidi="hi-IN"/>
        </w:rPr>
      </w:pPr>
      <w:r w:rsidRPr="00C81D12">
        <w:rPr>
          <w:rFonts w:eastAsia="SimSun"/>
          <w:kern w:val="3"/>
          <w:lang w:eastAsia="zh-CN" w:bidi="hi-IN"/>
        </w:rPr>
        <w:tab/>
      </w:r>
      <w:r w:rsidRPr="00C81D12">
        <w:rPr>
          <w:rFonts w:eastAsia="SimSun"/>
          <w:kern w:val="3"/>
          <w:lang w:val="fr-FR" w:eastAsia="zh-CN" w:bidi="hi-IN"/>
        </w:rPr>
        <w:t>-Gradinita cu program normal Ciulnita ;</w:t>
      </w:r>
    </w:p>
    <w:p w14:paraId="70622C26" w14:textId="77777777" w:rsidR="004B08E9" w:rsidRPr="00C81D12" w:rsidRDefault="004B08E9" w:rsidP="004B08E9">
      <w:pPr>
        <w:widowControl w:val="0"/>
        <w:suppressAutoHyphens/>
        <w:autoSpaceDN w:val="0"/>
        <w:jc w:val="both"/>
        <w:textAlignment w:val="baseline"/>
        <w:rPr>
          <w:rFonts w:eastAsia="SimSun"/>
          <w:kern w:val="3"/>
          <w:lang w:val="fr-FR" w:eastAsia="zh-CN" w:bidi="hi-IN"/>
        </w:rPr>
      </w:pPr>
      <w:r w:rsidRPr="00C81D12">
        <w:rPr>
          <w:rFonts w:eastAsia="SimSun"/>
          <w:kern w:val="3"/>
          <w:lang w:val="fr-FR" w:eastAsia="zh-CN" w:bidi="hi-IN"/>
        </w:rPr>
        <w:t xml:space="preserve">            - Cresa Poiana.</w:t>
      </w:r>
    </w:p>
    <w:p w14:paraId="0144B235" w14:textId="77777777" w:rsidR="004B08E9" w:rsidRPr="00C81D12" w:rsidRDefault="004B08E9" w:rsidP="004B08E9">
      <w:pPr>
        <w:widowControl w:val="0"/>
        <w:suppressAutoHyphens/>
        <w:autoSpaceDN w:val="0"/>
        <w:ind w:firstLine="709"/>
        <w:jc w:val="both"/>
        <w:textAlignment w:val="baseline"/>
        <w:rPr>
          <w:rFonts w:eastAsia="SimSun"/>
          <w:kern w:val="3"/>
          <w:lang w:val="fr-FR" w:eastAsia="zh-CN" w:bidi="hi-IN"/>
        </w:rPr>
      </w:pPr>
      <w:r w:rsidRPr="00C81D12">
        <w:rPr>
          <w:rFonts w:eastAsia="SimSun"/>
          <w:kern w:val="3"/>
          <w:lang w:val="fr-FR" w:eastAsia="zh-CN" w:bidi="hi-IN"/>
        </w:rPr>
        <w:t>Celelelate unitati de invatamant prescolar au sediul in aceleasi cladiri cu scolile</w:t>
      </w:r>
    </w:p>
    <w:p w14:paraId="43754D3B" w14:textId="77777777" w:rsidR="004B08E9" w:rsidRPr="00C81D12" w:rsidRDefault="004B08E9" w:rsidP="004B08E9">
      <w:pPr>
        <w:widowControl w:val="0"/>
        <w:suppressAutoHyphens/>
        <w:autoSpaceDN w:val="0"/>
        <w:ind w:firstLine="709"/>
        <w:jc w:val="both"/>
        <w:textAlignment w:val="baseline"/>
        <w:rPr>
          <w:rFonts w:eastAsia="SimSun"/>
          <w:kern w:val="3"/>
          <w:lang w:eastAsia="zh-CN" w:bidi="hi-IN"/>
        </w:rPr>
      </w:pPr>
      <w:r w:rsidRPr="00C81D12">
        <w:rPr>
          <w:rFonts w:eastAsia="SimSun"/>
          <w:kern w:val="3"/>
          <w:lang w:val="fr-FR" w:eastAsia="zh-CN" w:bidi="hi-IN"/>
        </w:rPr>
        <w:t xml:space="preserve">Cultura :- </w:t>
      </w:r>
      <w:r w:rsidRPr="00C81D12">
        <w:rPr>
          <w:rFonts w:eastAsia="SimSun"/>
          <w:kern w:val="3"/>
          <w:lang w:val="ro-RO" w:eastAsia="zh-CN" w:bidi="hi-IN"/>
        </w:rPr>
        <w:t>În ceea ce priveşte domeniul cultural la nivelul comunei funcţionează:</w:t>
      </w:r>
      <w:r w:rsidRPr="00C81D12">
        <w:rPr>
          <w:rFonts w:eastAsia="SimSun"/>
          <w:kern w:val="3"/>
          <w:lang w:val="fr-FR" w:eastAsia="zh-CN" w:bidi="hi-IN"/>
        </w:rPr>
        <w:t xml:space="preserve"> </w:t>
      </w:r>
      <w:r w:rsidRPr="00C81D12">
        <w:rPr>
          <w:rFonts w:eastAsia="SimSun"/>
          <w:kern w:val="3"/>
          <w:lang w:eastAsia="zh-CN" w:bidi="hi-IN"/>
        </w:rPr>
        <w:t xml:space="preserve">3 camine culturale, o sală de festivități și </w:t>
      </w:r>
      <w:r w:rsidRPr="00C81D12">
        <w:rPr>
          <w:rFonts w:eastAsia="SimSun"/>
          <w:kern w:val="3"/>
          <w:lang w:val="ro-RO" w:eastAsia="zh-CN" w:bidi="hi-IN"/>
        </w:rPr>
        <w:t>2  biblioteci ( una scolara si una comunala)</w:t>
      </w:r>
      <w:r w:rsidRPr="00C81D12">
        <w:rPr>
          <w:rFonts w:eastAsia="SimSun"/>
          <w:kern w:val="3"/>
          <w:lang w:eastAsia="zh-CN" w:bidi="hi-IN"/>
        </w:rPr>
        <w:t>.</w:t>
      </w:r>
    </w:p>
    <w:p w14:paraId="0620B032" w14:textId="77777777" w:rsidR="004B08E9" w:rsidRPr="00C81D12" w:rsidRDefault="004B08E9" w:rsidP="004B08E9">
      <w:pPr>
        <w:widowControl w:val="0"/>
        <w:suppressAutoHyphens/>
        <w:autoSpaceDN w:val="0"/>
        <w:ind w:firstLine="709"/>
        <w:jc w:val="both"/>
        <w:textAlignment w:val="baseline"/>
        <w:rPr>
          <w:rFonts w:eastAsia="SimSun"/>
          <w:kern w:val="3"/>
          <w:lang w:eastAsia="zh-CN" w:bidi="hi-IN"/>
        </w:rPr>
      </w:pPr>
      <w:r w:rsidRPr="00C81D12">
        <w:rPr>
          <w:rFonts w:eastAsia="SimSun"/>
          <w:kern w:val="3"/>
          <w:lang w:val="fr-FR" w:eastAsia="zh-CN" w:bidi="hi-IN"/>
        </w:rPr>
        <w:t>Sanatate</w:t>
      </w:r>
    </w:p>
    <w:p w14:paraId="2F14325A" w14:textId="77777777" w:rsidR="004B08E9" w:rsidRPr="00C81D12" w:rsidRDefault="004B08E9" w:rsidP="004B08E9">
      <w:pPr>
        <w:widowControl w:val="0"/>
        <w:suppressAutoHyphens/>
        <w:autoSpaceDN w:val="0"/>
        <w:jc w:val="both"/>
        <w:textAlignment w:val="baseline"/>
        <w:rPr>
          <w:rFonts w:eastAsia="SimSun"/>
          <w:kern w:val="3"/>
          <w:lang w:val="ro-RO" w:eastAsia="zh-CN" w:bidi="hi-IN"/>
        </w:rPr>
      </w:pPr>
      <w:r w:rsidRPr="00C81D12">
        <w:rPr>
          <w:rFonts w:eastAsia="SimSun"/>
          <w:kern w:val="3"/>
          <w:lang w:val="fr-FR" w:eastAsia="zh-CN" w:bidi="hi-IN"/>
        </w:rPr>
        <w:tab/>
        <w:t xml:space="preserve">    </w:t>
      </w:r>
      <w:r w:rsidRPr="00C81D12">
        <w:rPr>
          <w:rFonts w:eastAsia="SimSun"/>
          <w:kern w:val="3"/>
          <w:lang w:val="ro-RO" w:eastAsia="zh-CN" w:bidi="hi-IN"/>
        </w:rPr>
        <w:t xml:space="preserve">A.  </w:t>
      </w:r>
      <w:r w:rsidRPr="00C81D12">
        <w:rPr>
          <w:rFonts w:eastAsia="SimSun"/>
          <w:kern w:val="3"/>
          <w:lang w:val="fr-FR" w:eastAsia="zh-CN" w:bidi="hi-IN"/>
        </w:rPr>
        <w:t>1.Cabinet Medical Individual</w:t>
      </w:r>
    </w:p>
    <w:p w14:paraId="34DC6569" w14:textId="77777777" w:rsidR="004B08E9" w:rsidRPr="00C81D12" w:rsidRDefault="004B08E9" w:rsidP="004B08E9">
      <w:pPr>
        <w:widowControl w:val="0"/>
        <w:suppressAutoHyphens/>
        <w:autoSpaceDN w:val="0"/>
        <w:jc w:val="both"/>
        <w:textAlignment w:val="baseline"/>
        <w:rPr>
          <w:rFonts w:eastAsia="SimSun"/>
          <w:kern w:val="3"/>
          <w:lang w:val="ro-RO" w:eastAsia="zh-CN" w:bidi="hi-IN"/>
        </w:rPr>
      </w:pPr>
      <w:r w:rsidRPr="00C81D12">
        <w:rPr>
          <w:rFonts w:eastAsia="SimSun"/>
          <w:kern w:val="3"/>
          <w:lang w:val="fr-FR" w:eastAsia="zh-CN" w:bidi="hi-IN"/>
        </w:rPr>
        <w:tab/>
        <w:t xml:space="preserve">    </w:t>
      </w:r>
      <w:r w:rsidRPr="00C81D12">
        <w:rPr>
          <w:rFonts w:eastAsia="SimSun"/>
          <w:kern w:val="3"/>
          <w:lang w:val="ro-RO" w:eastAsia="zh-CN" w:bidi="hi-IN"/>
        </w:rPr>
        <w:t xml:space="preserve">B.  </w:t>
      </w:r>
      <w:r w:rsidRPr="00C81D12">
        <w:rPr>
          <w:rFonts w:eastAsia="SimSun"/>
          <w:kern w:val="3"/>
          <w:lang w:val="fr-FR" w:eastAsia="zh-CN" w:bidi="hi-IN"/>
        </w:rPr>
        <w:t>1 .Cabinet sanitar-Veterinar.</w:t>
      </w:r>
    </w:p>
    <w:p w14:paraId="062B4843" w14:textId="77777777" w:rsidR="004B08E9" w:rsidRPr="00C81D12" w:rsidRDefault="004B08E9" w:rsidP="004B08E9">
      <w:pPr>
        <w:widowControl w:val="0"/>
        <w:suppressAutoHyphens/>
        <w:autoSpaceDN w:val="0"/>
        <w:jc w:val="both"/>
        <w:textAlignment w:val="baseline"/>
        <w:rPr>
          <w:rFonts w:eastAsia="SimSun"/>
          <w:b/>
          <w:kern w:val="3"/>
          <w:lang w:val="ro-RO" w:eastAsia="zh-CN" w:bidi="hi-IN"/>
        </w:rPr>
      </w:pPr>
    </w:p>
    <w:p w14:paraId="457FE105" w14:textId="77777777" w:rsidR="004B08E9" w:rsidRPr="00C81D12" w:rsidRDefault="004B08E9" w:rsidP="004B08E9">
      <w:pPr>
        <w:widowControl w:val="0"/>
        <w:suppressAutoHyphens/>
        <w:autoSpaceDN w:val="0"/>
        <w:ind w:left="1418" w:firstLine="709"/>
        <w:jc w:val="both"/>
        <w:textAlignment w:val="baseline"/>
        <w:rPr>
          <w:rFonts w:eastAsia="SimSun"/>
          <w:b/>
          <w:kern w:val="3"/>
          <w:lang w:val="ro-RO" w:eastAsia="zh-CN" w:bidi="hi-IN"/>
        </w:rPr>
      </w:pPr>
      <w:r w:rsidRPr="00C81D12">
        <w:rPr>
          <w:rFonts w:eastAsia="SimSun"/>
          <w:b/>
          <w:kern w:val="3"/>
          <w:lang w:val="ro-RO" w:eastAsia="zh-CN" w:bidi="hi-IN"/>
        </w:rPr>
        <w:t>Secţiunea 8.Specific regional/local</w:t>
      </w:r>
    </w:p>
    <w:p w14:paraId="55E85CE0" w14:textId="77777777" w:rsidR="004B08E9" w:rsidRPr="00C81D12" w:rsidRDefault="004B08E9" w:rsidP="004B08E9">
      <w:pPr>
        <w:widowControl w:val="0"/>
        <w:suppressAutoHyphens/>
        <w:autoSpaceDN w:val="0"/>
        <w:ind w:firstLine="709"/>
        <w:jc w:val="both"/>
        <w:textAlignment w:val="baseline"/>
        <w:rPr>
          <w:rFonts w:eastAsia="SimSun"/>
          <w:kern w:val="3"/>
          <w:lang w:val="fr-FR" w:eastAsia="zh-CN" w:bidi="hi-IN"/>
        </w:rPr>
      </w:pPr>
      <w:r w:rsidRPr="00C81D12">
        <w:rPr>
          <w:rFonts w:eastAsia="SimSun"/>
          <w:kern w:val="3"/>
          <w:lang w:val="fr-FR" w:eastAsia="zh-CN" w:bidi="hi-IN"/>
        </w:rPr>
        <w:t>Retea de alimentare cu apa –toată comuna-aproximativ 30 Km ;</w:t>
      </w:r>
    </w:p>
    <w:p w14:paraId="4E3FD1F8" w14:textId="77777777" w:rsidR="004B08E9" w:rsidRPr="00C81D12" w:rsidRDefault="004B08E9" w:rsidP="004B08E9">
      <w:pPr>
        <w:widowControl w:val="0"/>
        <w:suppressAutoHyphens/>
        <w:autoSpaceDN w:val="0"/>
        <w:ind w:firstLine="709"/>
        <w:jc w:val="both"/>
        <w:textAlignment w:val="baseline"/>
        <w:rPr>
          <w:rFonts w:eastAsia="SimSun"/>
          <w:kern w:val="3"/>
          <w:lang w:val="fr-FR" w:eastAsia="zh-CN" w:bidi="hi-IN"/>
        </w:rPr>
      </w:pPr>
      <w:r w:rsidRPr="00C81D12">
        <w:rPr>
          <w:rFonts w:eastAsia="SimSun"/>
          <w:kern w:val="3"/>
          <w:lang w:val="fr-FR" w:eastAsia="zh-CN" w:bidi="hi-IN"/>
        </w:rPr>
        <w:t>Retea alimentare cu energie electrica – 35 km</w:t>
      </w:r>
    </w:p>
    <w:p w14:paraId="0166F3B6" w14:textId="77777777" w:rsidR="004B08E9" w:rsidRPr="00C81D12" w:rsidRDefault="004B08E9" w:rsidP="004B08E9">
      <w:pPr>
        <w:widowControl w:val="0"/>
        <w:suppressAutoHyphens/>
        <w:autoSpaceDN w:val="0"/>
        <w:ind w:firstLine="709"/>
        <w:jc w:val="both"/>
        <w:textAlignment w:val="baseline"/>
        <w:rPr>
          <w:rFonts w:eastAsia="SimSun"/>
          <w:kern w:val="3"/>
          <w:lang w:val="fr-FR" w:eastAsia="zh-CN" w:bidi="hi-IN"/>
        </w:rPr>
      </w:pPr>
      <w:r w:rsidRPr="00C81D12">
        <w:rPr>
          <w:rFonts w:eastAsia="SimSun"/>
          <w:kern w:val="3"/>
          <w:lang w:val="fr-FR" w:eastAsia="zh-CN" w:bidi="hi-IN"/>
        </w:rPr>
        <w:t>Retea de canalizare , satele Ciulnita si Ion Ghica-11 km</w:t>
      </w:r>
    </w:p>
    <w:p w14:paraId="65A02DB6" w14:textId="77777777" w:rsidR="004B08E9" w:rsidRPr="00C81D12" w:rsidRDefault="004B08E9" w:rsidP="004B08E9">
      <w:pPr>
        <w:widowControl w:val="0"/>
        <w:suppressAutoHyphens/>
        <w:autoSpaceDN w:val="0"/>
        <w:ind w:firstLine="709"/>
        <w:jc w:val="both"/>
        <w:textAlignment w:val="baseline"/>
        <w:rPr>
          <w:rFonts w:eastAsia="SimSun"/>
          <w:kern w:val="3"/>
          <w:lang w:val="fr-FR" w:eastAsia="zh-CN" w:bidi="hi-IN"/>
        </w:rPr>
      </w:pPr>
      <w:r w:rsidRPr="00C81D12">
        <w:rPr>
          <w:rFonts w:eastAsia="SimSun"/>
          <w:kern w:val="3"/>
          <w:lang w:val="fr-FR" w:eastAsia="zh-CN" w:bidi="hi-IN"/>
        </w:rPr>
        <w:t>Retea alimentare cu gaze naturale, numai satul Ciulnita-cca 9 km.</w:t>
      </w:r>
    </w:p>
    <w:p w14:paraId="24A617B0" w14:textId="77777777" w:rsidR="004B08E9" w:rsidRPr="00C81D12" w:rsidRDefault="004B08E9" w:rsidP="004B08E9">
      <w:pPr>
        <w:widowControl w:val="0"/>
        <w:suppressAutoHyphens/>
        <w:autoSpaceDN w:val="0"/>
        <w:ind w:left="1418" w:firstLine="709"/>
        <w:jc w:val="both"/>
        <w:textAlignment w:val="baseline"/>
        <w:rPr>
          <w:rFonts w:eastAsia="SimSun"/>
          <w:b/>
          <w:kern w:val="3"/>
          <w:lang w:val="ro-RO" w:eastAsia="zh-CN" w:bidi="hi-IN"/>
        </w:rPr>
      </w:pPr>
    </w:p>
    <w:p w14:paraId="12E77B14" w14:textId="77777777" w:rsidR="004B08E9" w:rsidRPr="00C81D12" w:rsidRDefault="004B08E9" w:rsidP="004B08E9">
      <w:pPr>
        <w:widowControl w:val="0"/>
        <w:suppressAutoHyphens/>
        <w:autoSpaceDN w:val="0"/>
        <w:ind w:left="360"/>
        <w:jc w:val="both"/>
        <w:textAlignment w:val="baseline"/>
        <w:rPr>
          <w:rFonts w:eastAsia="SimSun"/>
          <w:b/>
          <w:kern w:val="3"/>
          <w:lang w:val="ro-RO" w:eastAsia="zh-CN" w:bidi="hi-IN"/>
        </w:rPr>
      </w:pPr>
      <w:r w:rsidRPr="00C81D12">
        <w:rPr>
          <w:rFonts w:eastAsia="SimSun"/>
          <w:b/>
          <w:kern w:val="3"/>
          <w:lang w:val="ro-RO" w:eastAsia="zh-CN" w:bidi="hi-IN"/>
        </w:rPr>
        <w:t xml:space="preserve">  Capitolul III. ANALIZA RISCURILOR GENERATOARE DE SITUATII DE URGENTA</w:t>
      </w:r>
    </w:p>
    <w:p w14:paraId="55697453" w14:textId="77777777" w:rsidR="004B08E9" w:rsidRPr="00C81D12" w:rsidRDefault="004B08E9" w:rsidP="004B08E9">
      <w:pPr>
        <w:widowControl w:val="0"/>
        <w:suppressAutoHyphens/>
        <w:autoSpaceDN w:val="0"/>
        <w:jc w:val="both"/>
        <w:textAlignment w:val="baseline"/>
        <w:rPr>
          <w:rFonts w:eastAsia="SimSun"/>
          <w:b/>
          <w:kern w:val="3"/>
          <w:lang w:val="ro-RO" w:eastAsia="zh-CN" w:bidi="hi-IN"/>
        </w:rPr>
      </w:pPr>
    </w:p>
    <w:p w14:paraId="49A0679F" w14:textId="77777777" w:rsidR="004B08E9" w:rsidRPr="00C81D12" w:rsidRDefault="004B08E9" w:rsidP="004B08E9">
      <w:pPr>
        <w:widowControl w:val="0"/>
        <w:suppressAutoHyphens/>
        <w:autoSpaceDN w:val="0"/>
        <w:ind w:left="720" w:firstLine="720"/>
        <w:jc w:val="both"/>
        <w:textAlignment w:val="baseline"/>
        <w:rPr>
          <w:rFonts w:eastAsia="SimSun"/>
          <w:b/>
          <w:bCs/>
          <w:kern w:val="3"/>
          <w:lang w:val="ro-RO" w:eastAsia="zh-CN" w:bidi="hi-IN"/>
        </w:rPr>
      </w:pPr>
      <w:r w:rsidRPr="00C81D12">
        <w:rPr>
          <w:rFonts w:eastAsia="SimSun"/>
          <w:b/>
          <w:bCs/>
          <w:kern w:val="3"/>
          <w:lang w:val="ro-RO" w:eastAsia="zh-CN" w:bidi="hi-IN"/>
        </w:rPr>
        <w:t>3.1 Tipuri de riscuri ce se pot manifesta pe teritoriul Comunei Ciulnița</w:t>
      </w:r>
    </w:p>
    <w:p w14:paraId="29B425F1" w14:textId="77777777" w:rsidR="004B08E9" w:rsidRPr="00C81D12" w:rsidRDefault="004B08E9" w:rsidP="004B08E9">
      <w:pPr>
        <w:widowControl w:val="0"/>
        <w:suppressAutoHyphens/>
        <w:autoSpaceDN w:val="0"/>
        <w:ind w:left="720" w:firstLine="720"/>
        <w:jc w:val="both"/>
        <w:textAlignment w:val="baseline"/>
        <w:rPr>
          <w:rFonts w:eastAsia="SimSun"/>
          <w:b/>
          <w:bCs/>
          <w:kern w:val="3"/>
          <w:u w:val="single"/>
          <w:lang w:val="ro-RO" w:eastAsia="zh-CN" w:bidi="hi-IN"/>
        </w:rPr>
      </w:pPr>
      <w:r w:rsidRPr="00C81D12">
        <w:rPr>
          <w:rFonts w:eastAsia="SimSun"/>
          <w:b/>
          <w:bCs/>
          <w:kern w:val="3"/>
          <w:u w:val="single"/>
          <w:lang w:val="ro-RO" w:eastAsia="zh-CN" w:bidi="hi-IN"/>
        </w:rPr>
        <w:t>3.1.1.Riscuri naturale:</w:t>
      </w:r>
    </w:p>
    <w:p w14:paraId="7F204698" w14:textId="77777777" w:rsidR="004B08E9" w:rsidRPr="00C81D12" w:rsidRDefault="004B08E9" w:rsidP="004B08E9">
      <w:pPr>
        <w:widowControl w:val="0"/>
        <w:suppressAutoHyphens/>
        <w:autoSpaceDE w:val="0"/>
        <w:autoSpaceDN w:val="0"/>
        <w:ind w:right="288"/>
        <w:jc w:val="both"/>
        <w:textAlignment w:val="baseline"/>
        <w:rPr>
          <w:rFonts w:eastAsia="SimSun"/>
          <w:kern w:val="3"/>
          <w:lang w:val="ro-RO" w:eastAsia="zh-CN" w:bidi="hi-IN"/>
        </w:rPr>
      </w:pPr>
      <w:r w:rsidRPr="00C81D12">
        <w:rPr>
          <w:rFonts w:eastAsia="SimSun"/>
          <w:b/>
          <w:bCs/>
          <w:kern w:val="3"/>
          <w:lang w:val="fr-FR" w:eastAsia="zh-CN" w:bidi="hi-IN"/>
        </w:rPr>
        <w:t xml:space="preserve">  </w:t>
      </w:r>
      <w:r w:rsidRPr="00C81D12">
        <w:rPr>
          <w:rFonts w:eastAsia="SimSun"/>
          <w:b/>
          <w:bCs/>
          <w:kern w:val="3"/>
          <w:lang w:val="fr-FR" w:eastAsia="zh-CN" w:bidi="hi-IN"/>
        </w:rPr>
        <w:tab/>
      </w:r>
      <w:r w:rsidRPr="00C81D12">
        <w:rPr>
          <w:rFonts w:eastAsia="SimSun"/>
          <w:b/>
          <w:bCs/>
          <w:kern w:val="3"/>
          <w:lang w:val="ro-RO" w:eastAsia="zh-CN" w:bidi="hi-IN"/>
        </w:rPr>
        <w:t>-</w:t>
      </w:r>
      <w:r w:rsidRPr="00C81D12">
        <w:rPr>
          <w:rFonts w:eastAsia="SimSun"/>
          <w:b/>
          <w:bCs/>
          <w:kern w:val="3"/>
          <w:u w:val="single"/>
          <w:lang w:val="ro-RO" w:eastAsia="zh-CN" w:bidi="hi-IN"/>
        </w:rPr>
        <w:t>f</w:t>
      </w:r>
      <w:r w:rsidRPr="00C81D12">
        <w:rPr>
          <w:rFonts w:eastAsia="SimSun"/>
          <w:b/>
          <w:bCs/>
          <w:kern w:val="3"/>
          <w:u w:val="single"/>
          <w:lang w:val="fr-FR" w:eastAsia="zh-CN" w:bidi="hi-IN"/>
        </w:rPr>
        <w:t>enomene meteorologice periculoase</w:t>
      </w:r>
    </w:p>
    <w:p w14:paraId="14413054" w14:textId="77777777" w:rsidR="004B08E9" w:rsidRPr="00C81D12" w:rsidRDefault="004B08E9" w:rsidP="004B08E9">
      <w:pPr>
        <w:widowControl w:val="0"/>
        <w:suppressAutoHyphens/>
        <w:autoSpaceDE w:val="0"/>
        <w:autoSpaceDN w:val="0"/>
        <w:ind w:right="288"/>
        <w:jc w:val="both"/>
        <w:textAlignment w:val="baseline"/>
        <w:rPr>
          <w:rFonts w:eastAsia="SimSun"/>
          <w:kern w:val="3"/>
          <w:lang w:val="ro-RO" w:eastAsia="zh-CN" w:bidi="hi-IN"/>
        </w:rPr>
      </w:pPr>
      <w:r w:rsidRPr="00C81D12">
        <w:rPr>
          <w:rFonts w:eastAsia="SimSun"/>
          <w:b/>
          <w:bCs/>
          <w:kern w:val="3"/>
          <w:lang w:val="fr-FR" w:eastAsia="zh-CN" w:bidi="hi-IN"/>
        </w:rPr>
        <w:tab/>
      </w:r>
      <w:r w:rsidRPr="00C81D12">
        <w:rPr>
          <w:rFonts w:eastAsia="SimSun"/>
          <w:kern w:val="3"/>
          <w:lang w:val="ro-RO" w:eastAsia="zh-CN" w:bidi="hi-IN"/>
        </w:rPr>
        <w:t>In ultimii 10 ani nu s-au produs fenomene meteorologice periculoase extreme pe teritoriul comunei Ciulnita, in ultimi ani se produc cu preponderenţă in perioada caldă a anului, pe spaţii destul de restrânse. Se manifestă prin cer înnorat, ploi torenţiale, descărcări electrice şi intensificarea accentuată a vântului.</w:t>
      </w:r>
    </w:p>
    <w:p w14:paraId="23E7CAC7" w14:textId="77777777" w:rsidR="004B08E9" w:rsidRPr="00C81D12" w:rsidRDefault="004B08E9" w:rsidP="004B08E9">
      <w:pPr>
        <w:widowControl w:val="0"/>
        <w:suppressAutoHyphens/>
        <w:autoSpaceDE w:val="0"/>
        <w:autoSpaceDN w:val="0"/>
        <w:ind w:right="288"/>
        <w:jc w:val="both"/>
        <w:textAlignment w:val="baseline"/>
        <w:rPr>
          <w:rFonts w:eastAsia="SimSun"/>
          <w:kern w:val="3"/>
          <w:lang w:val="ro-RO" w:eastAsia="zh-CN" w:bidi="hi-IN"/>
        </w:rPr>
      </w:pPr>
      <w:r w:rsidRPr="00C81D12">
        <w:rPr>
          <w:rFonts w:eastAsia="SimSun"/>
          <w:kern w:val="3"/>
          <w:lang w:val="ro-RO" w:eastAsia="zh-CN" w:bidi="hi-IN"/>
        </w:rPr>
        <w:lastRenderedPageBreak/>
        <w:tab/>
        <w:t>Pagubele constau, în general, în acoperişuri afectate parţial, crengi ale copacilor rupte, rareori copaci smulşi din rădăcină sau rupţi. În funcţie de locul de producere, pot fi afectate reţelele de alimentare cu energie electrică sau de telecomunicaţii.</w:t>
      </w:r>
    </w:p>
    <w:p w14:paraId="0E5AF9FB" w14:textId="77777777" w:rsidR="004B08E9" w:rsidRPr="00C81D12" w:rsidRDefault="004B08E9" w:rsidP="004B08E9">
      <w:pPr>
        <w:widowControl w:val="0"/>
        <w:suppressAutoHyphens/>
        <w:autoSpaceDE w:val="0"/>
        <w:autoSpaceDN w:val="0"/>
        <w:ind w:right="288"/>
        <w:jc w:val="both"/>
        <w:textAlignment w:val="baseline"/>
        <w:rPr>
          <w:rFonts w:eastAsia="SimSun"/>
          <w:kern w:val="3"/>
          <w:lang w:val="ro-RO" w:eastAsia="zh-CN" w:bidi="hi-IN"/>
        </w:rPr>
      </w:pPr>
      <w:r w:rsidRPr="00C81D12">
        <w:rPr>
          <w:rFonts w:eastAsia="SimSun"/>
          <w:kern w:val="3"/>
          <w:lang w:val="ro-RO" w:eastAsia="zh-CN" w:bidi="hi-IN"/>
        </w:rPr>
        <w:tab/>
        <w:t>Datorită precipitaţiilor abundente se pot produce inundaţii cauzate de torenţi sau prin blocarea albiilor, ce afectează activitatea economico-socială, dar pe termen relativ scurt.Inundatiile se pot produce numai in doua dintre satele componente: Ghimpati si Poiana.</w:t>
      </w:r>
    </w:p>
    <w:p w14:paraId="5334C2D0" w14:textId="77777777" w:rsidR="004B08E9" w:rsidRPr="00C81D12" w:rsidRDefault="004B08E9" w:rsidP="004B08E9">
      <w:pPr>
        <w:widowControl w:val="0"/>
        <w:suppressAutoHyphens/>
        <w:autoSpaceDE w:val="0"/>
        <w:autoSpaceDN w:val="0"/>
        <w:ind w:right="288" w:firstLine="709"/>
        <w:jc w:val="both"/>
        <w:textAlignment w:val="baseline"/>
        <w:rPr>
          <w:rFonts w:eastAsia="SimSun"/>
          <w:kern w:val="3"/>
          <w:lang w:val="ro-RO" w:eastAsia="zh-CN" w:bidi="hi-IN"/>
        </w:rPr>
      </w:pPr>
      <w:r w:rsidRPr="00C81D12">
        <w:rPr>
          <w:rFonts w:eastAsia="SimSun"/>
          <w:b/>
          <w:bCs/>
          <w:kern w:val="3"/>
          <w:u w:val="single"/>
          <w:lang w:val="ro-RO" w:eastAsia="zh-CN" w:bidi="hi-IN"/>
        </w:rPr>
        <w:t>-i</w:t>
      </w:r>
      <w:r w:rsidRPr="00C81D12">
        <w:rPr>
          <w:rFonts w:eastAsia="SimSun"/>
          <w:b/>
          <w:bCs/>
          <w:kern w:val="3"/>
          <w:u w:val="single"/>
          <w:lang w:val="fr-FR" w:eastAsia="zh-CN" w:bidi="hi-IN"/>
        </w:rPr>
        <w:t>nundatii</w:t>
      </w:r>
    </w:p>
    <w:p w14:paraId="2A227AFB" w14:textId="77777777" w:rsidR="004B08E9" w:rsidRPr="00C81D12" w:rsidRDefault="004B08E9" w:rsidP="004B08E9">
      <w:pPr>
        <w:widowControl w:val="0"/>
        <w:suppressAutoHyphens/>
        <w:autoSpaceDE w:val="0"/>
        <w:autoSpaceDN w:val="0"/>
        <w:ind w:right="288" w:firstLine="709"/>
        <w:jc w:val="both"/>
        <w:textAlignment w:val="baseline"/>
        <w:rPr>
          <w:rFonts w:eastAsia="SimSun"/>
          <w:kern w:val="3"/>
          <w:lang w:val="ro-RO" w:eastAsia="zh-CN" w:bidi="hi-IN"/>
        </w:rPr>
      </w:pPr>
      <w:r w:rsidRPr="00C81D12">
        <w:rPr>
          <w:rFonts w:eastAsia="SimSun"/>
          <w:kern w:val="3"/>
          <w:lang w:val="ro-RO" w:eastAsia="zh-CN" w:bidi="hi-IN"/>
        </w:rPr>
        <w:t>Reţeaua hidrografică majoră, prezintă caractere tipice de câmpie: panta de scurgere redusă, meandre puternice, aluvionare intensă.</w:t>
      </w:r>
    </w:p>
    <w:p w14:paraId="07D4CBB9"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ab/>
        <w:t>Râul Ialomiţa se caracterizează printr-un regim hidrografic de tip continental temperat, cu un maxim principal primăvara ( lunile mai - iunie ) ca urmare a precipitaţiilor abundente, care de regula, în acest sezon se suprapune topirilor din bazinul superior montan. De asemenea căderile unor ploi excepţionale în zona bazinului mijlociu (în care înlăturarea abuzivă a învelişului forestier - cândva predominant - determină tipuri de concentrare a precipitaţiilor în intervale de timp foarte scurte) este de natură sa producă viituri pe cursul inferior şi mijlociu al râului.</w:t>
      </w:r>
    </w:p>
    <w:p w14:paraId="09983833"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ab/>
        <w:t>Nivelele ridicate peste cotele de atenţie, coeficientul mare de sinuozitate al râului, zona de convergenta hidrografica Dridu - Urziceni (în care au loc compuneri ale undei de viitura), lucrările de apărare insuficiente au concurat la producerea în mod frecvent a unor inundaţii ce au afectat numeroase obiective aflate în lunca.</w:t>
      </w:r>
    </w:p>
    <w:p w14:paraId="2FB0B4A6"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ab/>
        <w:t>ANM si INHGA emit prognoze anuale, lunare si zilnice privind fenomenele hidrometeorologice precum si avertizări in caz de producere a unor fenomene periculoase, inclusiv inundaţii.</w:t>
      </w:r>
    </w:p>
    <w:p w14:paraId="290F2005"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ab/>
        <w:t>Acumularea Dridu este amplasată pe râul Ialomiţa în zona de câmpie a bazinului, la aproximativ 300 m amonte de confluenţa cu râul Prahova şi la aproximativ 12 km. de municipiul Urziceni, controlând o suprafaţă de bazin de 2.420 km², cu un stoc mediu multianual de circa 458 milioane m³.</w:t>
      </w:r>
    </w:p>
    <w:p w14:paraId="444C1FE1" w14:textId="77777777" w:rsidR="004B08E9" w:rsidRPr="00C81D12" w:rsidRDefault="004B08E9" w:rsidP="004B08E9">
      <w:pPr>
        <w:widowControl w:val="0"/>
        <w:suppressAutoHyphens/>
        <w:autoSpaceDN w:val="0"/>
        <w:jc w:val="both"/>
        <w:textAlignment w:val="baseline"/>
        <w:rPr>
          <w:rFonts w:eastAsia="SimSun"/>
          <w:kern w:val="3"/>
          <w:lang w:val="ro-RO" w:eastAsia="zh-CN" w:bidi="hi-IN"/>
        </w:rPr>
      </w:pPr>
      <w:r w:rsidRPr="00C81D12">
        <w:rPr>
          <w:rFonts w:eastAsia="SimSun"/>
          <w:kern w:val="3"/>
          <w:lang w:val="ro-RO" w:eastAsia="zh-CN" w:bidi="hi-IN"/>
        </w:rPr>
        <w:tab/>
        <w:t>La analiza situaţiei au fost luate în calcul ipoteze de avarie pentru stabilirea zonelor inundabile, care constau în distrugerea parţială sau totală a Barajului Dridu, ce poate afecta parţial localităţile: Fierbinţi, Dridu, Adâncata, Moldoveni, Bărbuleşti, Urziceni, Alexeni, Ion Roata, Sfântu Gheorghe, Balaciu, Căzăneşti, Ciochina.</w:t>
      </w:r>
    </w:p>
    <w:p w14:paraId="376FE031"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ro-RO" w:eastAsia="zh-CN" w:bidi="hi-IN"/>
        </w:rPr>
        <w:t>Astfel, s-au ales ipoteze de calcul considerând timpul de rupere 20' următoarele cazuri:</w:t>
      </w:r>
    </w:p>
    <w:p w14:paraId="59F88F64"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ro-RO" w:eastAsia="zh-CN" w:bidi="hi-IN"/>
        </w:rPr>
        <w:t>a)Cedare a 25% din secţiunea barajului.</w:t>
      </w:r>
    </w:p>
    <w:p w14:paraId="2FA1D622"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kern w:val="3"/>
          <w:lang w:val="ro-RO" w:eastAsia="zh-CN" w:bidi="hi-IN"/>
        </w:rPr>
        <w:t>b)Cedare a 50% din secţiunea barajului.</w:t>
      </w:r>
    </w:p>
    <w:p w14:paraId="6EA091EB"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kern w:val="3"/>
          <w:lang w:val="ro-RO" w:eastAsia="zh-CN" w:bidi="hi-IN"/>
        </w:rPr>
        <w:t>c)Cedare a 70% din secţiunea barajului.</w:t>
      </w:r>
    </w:p>
    <w:p w14:paraId="210ACDB9"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kern w:val="3"/>
          <w:lang w:val="ro-RO" w:eastAsia="zh-CN" w:bidi="hi-IN"/>
        </w:rPr>
        <w:t>Undele de viitură care se pot forma în caz de accident la barajul Dridu prezintă un caracter complex – putându-se suprapune în mod nefavorabil pe zonele din aval de acumulare cu undele rezultate din viiturile naturale. Astfel, s-au analizat pe de o parte condiţiile de revărsare a undei de la baraj spre aval, urmărindu-se debitele maxime, timpul şi vitezele de propagare până la obiectivele interesate, iar pe de altă parte factorii cu caracter local care pot modifica spectrul scurgerii maxime (îndiguiri, ramblee CF, drumuri, etc.), determinându-se gradul lor de influenţă privind amplificarea gradului de inundabilitate la obiectivele riverane. Anexa nr. 5</w:t>
      </w:r>
    </w:p>
    <w:p w14:paraId="3682F4AB" w14:textId="77777777" w:rsidR="004B08E9" w:rsidRPr="00C81D12" w:rsidRDefault="004B08E9" w:rsidP="004B08E9">
      <w:pPr>
        <w:widowControl w:val="0"/>
        <w:suppressAutoHyphens/>
        <w:autoSpaceDN w:val="0"/>
        <w:ind w:firstLine="360"/>
        <w:jc w:val="both"/>
        <w:textAlignment w:val="baseline"/>
        <w:rPr>
          <w:rFonts w:eastAsia="SimSun"/>
          <w:kern w:val="3"/>
          <w:lang w:val="ro-RO" w:eastAsia="zh-CN" w:bidi="hi-IN"/>
        </w:rPr>
      </w:pPr>
      <w:r w:rsidRPr="00C81D12">
        <w:rPr>
          <w:rFonts w:eastAsia="SimSun"/>
          <w:b/>
          <w:bCs/>
          <w:kern w:val="3"/>
          <w:lang w:eastAsia="zh-CN" w:bidi="hi-IN"/>
        </w:rPr>
        <w:t xml:space="preserve">  </w:t>
      </w:r>
      <w:r w:rsidRPr="00C81D12">
        <w:rPr>
          <w:rFonts w:eastAsia="SimSun"/>
          <w:b/>
          <w:bCs/>
          <w:kern w:val="3"/>
          <w:lang w:eastAsia="zh-CN" w:bidi="hi-IN"/>
        </w:rPr>
        <w:tab/>
      </w:r>
      <w:r w:rsidRPr="00C81D12">
        <w:rPr>
          <w:rFonts w:eastAsia="SimSun"/>
          <w:kern w:val="3"/>
          <w:lang w:eastAsia="zh-CN" w:bidi="hi-IN"/>
        </w:rPr>
        <w:t xml:space="preserve"> </w:t>
      </w:r>
      <w:r w:rsidRPr="00C81D12">
        <w:rPr>
          <w:rFonts w:eastAsia="SimSun"/>
          <w:b/>
          <w:bCs/>
          <w:kern w:val="3"/>
          <w:u w:val="single"/>
          <w:lang w:val="ro-RO" w:eastAsia="zh-CN" w:bidi="hi-IN"/>
        </w:rPr>
        <w:t>-î</w:t>
      </w:r>
      <w:r w:rsidRPr="00C81D12">
        <w:rPr>
          <w:rFonts w:eastAsia="SimSun"/>
          <w:b/>
          <w:bCs/>
          <w:kern w:val="3"/>
          <w:u w:val="single"/>
          <w:lang w:val="fr-FR" w:eastAsia="zh-CN" w:bidi="hi-IN"/>
        </w:rPr>
        <w:t>nzapeziri si inghet</w:t>
      </w:r>
    </w:p>
    <w:p w14:paraId="58F12261"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ro-RO" w:eastAsia="zh-CN" w:bidi="hi-IN"/>
        </w:rPr>
        <w:t>Înzăpezirile apar ca rezultat al căderilor abundente de zăpadă şi viscolelor care pot dura de la câteva ore la câteva zile. Ele îngreunează funcţionarea transportului şi telecomunicaţiilor, activitatea obiectivelor agricole, aprovizionările de materii prime, energie electrică pentru agentii economici si populatie. Mai poate aparea fenomenul de polei (episodic) .</w:t>
      </w:r>
    </w:p>
    <w:p w14:paraId="35C0D069"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ro-RO" w:eastAsia="zh-CN" w:bidi="hi-IN"/>
        </w:rPr>
        <w:t>Volumul de muncă pentru reluarea normală a activităţilor economico-sociale necesită un număr mare de mijloace mecanice specializate şi un număr mare de oameni.</w:t>
      </w:r>
    </w:p>
    <w:p w14:paraId="41081892" w14:textId="77777777" w:rsidR="004B08E9" w:rsidRPr="00C81D12" w:rsidRDefault="004B08E9" w:rsidP="004B08E9">
      <w:pPr>
        <w:widowControl w:val="0"/>
        <w:suppressAutoHyphens/>
        <w:autoSpaceDN w:val="0"/>
        <w:jc w:val="both"/>
        <w:textAlignment w:val="baseline"/>
        <w:rPr>
          <w:rFonts w:eastAsia="SimSun"/>
          <w:kern w:val="3"/>
          <w:lang w:val="ro-RO" w:eastAsia="zh-CN" w:bidi="hi-IN"/>
        </w:rPr>
      </w:pPr>
      <w:r w:rsidRPr="00C81D12">
        <w:rPr>
          <w:rFonts w:eastAsia="SimSun"/>
          <w:kern w:val="3"/>
          <w:lang w:val="ro-RO" w:eastAsia="zh-CN" w:bidi="hi-IN"/>
        </w:rPr>
        <w:tab/>
        <w:t>Pe teritoriul naţional sunt stabilite următoarele praguri critice pentru înzăpezire:</w:t>
      </w:r>
    </w:p>
    <w:p w14:paraId="6EA37D5E" w14:textId="77777777" w:rsidR="004B08E9" w:rsidRPr="00C81D12" w:rsidRDefault="004B08E9" w:rsidP="004B08E9">
      <w:pPr>
        <w:widowControl w:val="0"/>
        <w:suppressAutoHyphens/>
        <w:autoSpaceDN w:val="0"/>
        <w:jc w:val="both"/>
        <w:textAlignment w:val="baseline"/>
        <w:rPr>
          <w:rFonts w:eastAsia="SimSun"/>
          <w:kern w:val="3"/>
          <w:lang w:val="ro-RO" w:eastAsia="zh-CN" w:bidi="hi-IN"/>
        </w:rPr>
      </w:pPr>
      <w:r w:rsidRPr="00C81D12">
        <w:rPr>
          <w:rFonts w:eastAsia="SimSun"/>
          <w:kern w:val="3"/>
          <w:lang w:val="ro-RO" w:eastAsia="zh-CN" w:bidi="hi-IN"/>
        </w:rPr>
        <w:t xml:space="preserve"> </w:t>
      </w:r>
      <w:r w:rsidRPr="00C81D12">
        <w:rPr>
          <w:rFonts w:eastAsia="SimSun"/>
          <w:kern w:val="3"/>
          <w:lang w:val="ro-RO" w:eastAsia="zh-CN" w:bidi="hi-IN"/>
        </w:rPr>
        <w:tab/>
        <w:t xml:space="preserve">  - 40 cm strat zăpadă nou depus;</w:t>
      </w:r>
    </w:p>
    <w:p w14:paraId="110D614F" w14:textId="77777777" w:rsidR="004B08E9" w:rsidRPr="00C81D12" w:rsidRDefault="004B08E9" w:rsidP="004B08E9">
      <w:pPr>
        <w:widowControl w:val="0"/>
        <w:suppressAutoHyphens/>
        <w:autoSpaceDN w:val="0"/>
        <w:jc w:val="both"/>
        <w:textAlignment w:val="baseline"/>
        <w:rPr>
          <w:rFonts w:eastAsia="SimSun"/>
          <w:kern w:val="3"/>
          <w:lang w:val="ro-RO" w:eastAsia="zh-CN" w:bidi="hi-IN"/>
        </w:rPr>
      </w:pPr>
      <w:r w:rsidRPr="00C81D12">
        <w:rPr>
          <w:rFonts w:eastAsia="SimSun"/>
          <w:kern w:val="3"/>
          <w:lang w:val="ro-RO" w:eastAsia="zh-CN" w:bidi="hi-IN"/>
        </w:rPr>
        <w:t xml:space="preserve"> </w:t>
      </w:r>
      <w:r w:rsidRPr="00C81D12">
        <w:rPr>
          <w:rFonts w:eastAsia="SimSun"/>
          <w:kern w:val="3"/>
          <w:lang w:val="ro-RO" w:eastAsia="zh-CN" w:bidi="hi-IN"/>
        </w:rPr>
        <w:tab/>
        <w:t xml:space="preserve">  - 25 cm strat de zăpadă depus peste stratul vechi.</w:t>
      </w:r>
    </w:p>
    <w:p w14:paraId="495AC560" w14:textId="77777777" w:rsidR="004B08E9" w:rsidRPr="00C81D12" w:rsidRDefault="004B08E9" w:rsidP="004B08E9">
      <w:pPr>
        <w:widowControl w:val="0"/>
        <w:suppressAutoHyphens/>
        <w:autoSpaceDN w:val="0"/>
        <w:jc w:val="both"/>
        <w:textAlignment w:val="baseline"/>
        <w:rPr>
          <w:rFonts w:eastAsia="SimSun"/>
          <w:kern w:val="3"/>
          <w:lang w:val="ro-RO" w:eastAsia="zh-CN" w:bidi="hi-IN"/>
        </w:rPr>
      </w:pPr>
      <w:r w:rsidRPr="00C81D12">
        <w:rPr>
          <w:rFonts w:eastAsia="SimSun"/>
          <w:kern w:val="3"/>
          <w:lang w:val="ro-RO" w:eastAsia="zh-CN" w:bidi="hi-IN"/>
        </w:rPr>
        <w:tab/>
        <w:t xml:space="preserve">Anual, pe teritoriul comunei, ninge circa 30 de zile. Ninsori frecvente se aştern, sub forma unui strat continuu de zăpadă cu precădere în decembrie şi ianuarie şi se menţine până în lunile februarie - </w:t>
      </w:r>
      <w:r w:rsidRPr="00C81D12">
        <w:rPr>
          <w:rFonts w:eastAsia="SimSun"/>
          <w:kern w:val="3"/>
          <w:lang w:val="ro-RO" w:eastAsia="zh-CN" w:bidi="hi-IN"/>
        </w:rPr>
        <w:lastRenderedPageBreak/>
        <w:t>martie.</w:t>
      </w:r>
    </w:p>
    <w:p w14:paraId="3A52DE20" w14:textId="77777777" w:rsidR="004B08E9" w:rsidRPr="00C81D12" w:rsidRDefault="004B08E9" w:rsidP="004B08E9">
      <w:pPr>
        <w:widowControl w:val="0"/>
        <w:suppressAutoHyphens/>
        <w:autoSpaceDN w:val="0"/>
        <w:jc w:val="both"/>
        <w:textAlignment w:val="baseline"/>
        <w:rPr>
          <w:rFonts w:eastAsia="SimSun"/>
          <w:kern w:val="3"/>
          <w:lang w:val="ro-RO" w:eastAsia="zh-CN" w:bidi="hi-IN"/>
        </w:rPr>
      </w:pPr>
      <w:r w:rsidRPr="00C81D12">
        <w:rPr>
          <w:rFonts w:eastAsia="SimSun"/>
          <w:kern w:val="3"/>
          <w:lang w:val="ro-RO" w:eastAsia="zh-CN" w:bidi="hi-IN"/>
        </w:rPr>
        <w:tab/>
        <w:t>Cele mai probabile căi de comunicaţie care sunt afectate de înzăpeziri sunt:</w:t>
      </w:r>
    </w:p>
    <w:p w14:paraId="18203AD5" w14:textId="77777777" w:rsidR="004B08E9" w:rsidRPr="00C81D12" w:rsidRDefault="004B08E9" w:rsidP="004B08E9">
      <w:pPr>
        <w:widowControl w:val="0"/>
        <w:suppressAutoHyphens/>
        <w:autoSpaceDN w:val="0"/>
        <w:jc w:val="both"/>
        <w:textAlignment w:val="baseline"/>
        <w:rPr>
          <w:rFonts w:eastAsia="SimSun"/>
          <w:kern w:val="3"/>
          <w:lang w:val="ro-RO" w:eastAsia="zh-CN" w:bidi="hi-IN"/>
        </w:rPr>
      </w:pPr>
      <w:r w:rsidRPr="00C81D12">
        <w:rPr>
          <w:rFonts w:eastAsia="SimSun"/>
          <w:kern w:val="3"/>
          <w:lang w:val="ro-RO" w:eastAsia="zh-CN" w:bidi="hi-IN"/>
        </w:rPr>
        <w:t xml:space="preserve"> </w:t>
      </w:r>
      <w:r w:rsidRPr="00C81D12">
        <w:rPr>
          <w:rFonts w:eastAsia="SimSun"/>
          <w:kern w:val="3"/>
          <w:lang w:val="ro-RO" w:eastAsia="zh-CN" w:bidi="hi-IN"/>
        </w:rPr>
        <w:tab/>
        <w:t xml:space="preserve">  - DJ 201 Slobozia - Buesti;</w:t>
      </w:r>
    </w:p>
    <w:p w14:paraId="277DC29D" w14:textId="77777777" w:rsidR="004B08E9" w:rsidRPr="00C81D12" w:rsidRDefault="004B08E9" w:rsidP="004B08E9">
      <w:pPr>
        <w:widowControl w:val="0"/>
        <w:suppressAutoHyphens/>
        <w:autoSpaceDN w:val="0"/>
        <w:jc w:val="both"/>
        <w:textAlignment w:val="baseline"/>
        <w:rPr>
          <w:rFonts w:eastAsia="SimSun"/>
          <w:kern w:val="3"/>
          <w:lang w:val="ro-RO" w:eastAsia="zh-CN" w:bidi="hi-IN"/>
        </w:rPr>
      </w:pPr>
      <w:r w:rsidRPr="00C81D12">
        <w:rPr>
          <w:rFonts w:eastAsia="SimSun"/>
          <w:kern w:val="3"/>
          <w:lang w:val="ro-RO" w:eastAsia="zh-CN" w:bidi="hi-IN"/>
        </w:rPr>
        <w:tab/>
        <w:t>De-a lungul timpului pe cursurile râurilor Ialomiţa şi Prahova au fost înregistrate poduri de gheaţă, dar acestea nu au reprezentat un pericol major pentru localităţile riverane.</w:t>
      </w:r>
    </w:p>
    <w:p w14:paraId="1E9FD495"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ro-RO" w:eastAsia="zh-CN" w:bidi="hi-IN"/>
        </w:rPr>
        <w:t>-</w:t>
      </w:r>
      <w:r w:rsidRPr="00C81D12">
        <w:rPr>
          <w:rFonts w:eastAsia="SimSun"/>
          <w:b/>
          <w:bCs/>
          <w:kern w:val="3"/>
          <w:u w:val="single"/>
          <w:lang w:val="ro-RO" w:eastAsia="zh-CN" w:bidi="hi-IN"/>
        </w:rPr>
        <w:t>s</w:t>
      </w:r>
      <w:r w:rsidRPr="00C81D12">
        <w:rPr>
          <w:rFonts w:eastAsia="SimSun"/>
          <w:b/>
          <w:bCs/>
          <w:kern w:val="3"/>
          <w:u w:val="single"/>
          <w:lang w:val="fr-FR" w:eastAsia="zh-CN" w:bidi="hi-IN"/>
        </w:rPr>
        <w:t>eceta</w:t>
      </w:r>
      <w:r w:rsidRPr="00C81D12">
        <w:rPr>
          <w:rFonts w:eastAsia="SimSun"/>
          <w:kern w:val="3"/>
          <w:lang w:val="ro-RO" w:eastAsia="zh-CN" w:bidi="hi-IN"/>
        </w:rPr>
        <w:t xml:space="preserve"> - </w:t>
      </w:r>
      <w:r w:rsidRPr="00C81D12">
        <w:rPr>
          <w:rFonts w:eastAsia="SimSun"/>
          <w:kern w:val="3"/>
          <w:lang w:val="fr-FR" w:eastAsia="zh-CN" w:bidi="hi-IN"/>
        </w:rPr>
        <w:t>Se pot produce in perioada calda a anului, dar pe arii restranse si nu produc pagube materiale insemnate.</w:t>
      </w:r>
    </w:p>
    <w:p w14:paraId="74AB1FE8" w14:textId="77777777" w:rsidR="004B08E9" w:rsidRPr="00C81D12" w:rsidRDefault="004B08E9" w:rsidP="004B08E9">
      <w:pPr>
        <w:widowControl w:val="0"/>
        <w:suppressAutoHyphens/>
        <w:autoSpaceDE w:val="0"/>
        <w:autoSpaceDN w:val="0"/>
        <w:ind w:right="288"/>
        <w:jc w:val="both"/>
        <w:textAlignment w:val="baseline"/>
        <w:rPr>
          <w:rFonts w:eastAsia="SimSun"/>
          <w:kern w:val="3"/>
          <w:lang w:val="ro-RO" w:eastAsia="zh-CN" w:bidi="hi-IN"/>
        </w:rPr>
      </w:pPr>
      <w:r w:rsidRPr="00C81D12">
        <w:rPr>
          <w:rFonts w:eastAsia="SimSun"/>
          <w:kern w:val="3"/>
          <w:lang w:val="fr-FR" w:eastAsia="zh-CN" w:bidi="hi-IN"/>
        </w:rPr>
        <w:t xml:space="preserve">        </w:t>
      </w:r>
      <w:r w:rsidRPr="00C81D12">
        <w:rPr>
          <w:rFonts w:eastAsia="SimSun"/>
          <w:kern w:val="3"/>
          <w:lang w:val="ro-RO" w:eastAsia="zh-CN" w:bidi="hi-IN"/>
        </w:rPr>
        <w:t>-</w:t>
      </w:r>
      <w:r w:rsidRPr="00C81D12">
        <w:rPr>
          <w:rFonts w:eastAsia="SimSun"/>
          <w:b/>
          <w:bCs/>
          <w:kern w:val="3"/>
          <w:u w:val="single"/>
          <w:lang w:val="ro-RO" w:eastAsia="zh-CN" w:bidi="hi-IN"/>
        </w:rPr>
        <w:t>i</w:t>
      </w:r>
      <w:r w:rsidRPr="00C81D12">
        <w:rPr>
          <w:rFonts w:eastAsia="SimSun"/>
          <w:b/>
          <w:bCs/>
          <w:kern w:val="3"/>
          <w:u w:val="single"/>
          <w:lang w:val="fr-FR" w:eastAsia="zh-CN" w:bidi="hi-IN"/>
        </w:rPr>
        <w:t>ncendii de padure</w:t>
      </w:r>
    </w:p>
    <w:p w14:paraId="63F407EE" w14:textId="77777777" w:rsidR="004B08E9" w:rsidRPr="00C81D12" w:rsidRDefault="004B08E9" w:rsidP="004B08E9">
      <w:pPr>
        <w:widowControl w:val="0"/>
        <w:suppressAutoHyphens/>
        <w:autoSpaceDE w:val="0"/>
        <w:autoSpaceDN w:val="0"/>
        <w:ind w:right="288" w:firstLine="709"/>
        <w:jc w:val="both"/>
        <w:textAlignment w:val="baseline"/>
        <w:rPr>
          <w:rFonts w:eastAsia="SimSun"/>
          <w:kern w:val="3"/>
          <w:lang w:val="ro-RO" w:eastAsia="zh-CN" w:bidi="hi-IN"/>
        </w:rPr>
      </w:pPr>
      <w:r w:rsidRPr="00C81D12">
        <w:rPr>
          <w:rFonts w:eastAsia="SimSun"/>
          <w:kern w:val="3"/>
          <w:lang w:val="ro-RO" w:eastAsia="zh-CN" w:bidi="hi-IN"/>
        </w:rPr>
        <w:t>Fondul forestier al comunei Ciulnita cuprinde o suprafaţă de170  ha. dispuse in partea de nord a localitatii, domeniu fiind administrat de Ocolul Silvic Slobozia .</w:t>
      </w:r>
    </w:p>
    <w:p w14:paraId="23E13105" w14:textId="77777777" w:rsidR="004B08E9" w:rsidRPr="00C81D12" w:rsidRDefault="004B08E9" w:rsidP="004B08E9">
      <w:pPr>
        <w:widowControl w:val="0"/>
        <w:suppressAutoHyphens/>
        <w:autoSpaceDE w:val="0"/>
        <w:autoSpaceDN w:val="0"/>
        <w:ind w:right="288" w:firstLine="709"/>
        <w:jc w:val="both"/>
        <w:textAlignment w:val="baseline"/>
        <w:rPr>
          <w:rFonts w:eastAsia="SimSun"/>
          <w:kern w:val="3"/>
          <w:lang w:val="ro-RO" w:eastAsia="zh-CN" w:bidi="hi-IN"/>
        </w:rPr>
      </w:pPr>
      <w:r w:rsidRPr="00C81D12">
        <w:rPr>
          <w:rFonts w:eastAsia="SimSun"/>
          <w:kern w:val="3"/>
          <w:lang w:val="ro-RO" w:eastAsia="zh-CN" w:bidi="hi-IN"/>
        </w:rPr>
        <w:t>Din totalul suprafeţelor ocupate de păduri, 100% sunt păduri de foioase, densitatea medie a pădurilor este de 0,6.).Vulnerabilitatea la incendii a fondului forestier creşte primăvara, înaintea apariţiei vegetaţiei şi toamna, după uscarea vegetaţiei, în perioadele de secetă şi în perioadele de flux sporit de turişti.</w:t>
      </w:r>
    </w:p>
    <w:p w14:paraId="11225473"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ab/>
        <w:t>Incendiile sunt datorate in special din cauza:</w:t>
      </w:r>
    </w:p>
    <w:p w14:paraId="6D0E8C20"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kern w:val="3"/>
          <w:lang w:val="ro-RO" w:eastAsia="zh-CN" w:bidi="hi-IN"/>
        </w:rPr>
        <w:t>- folosirii iresponsabile a focului deschis;</w:t>
      </w:r>
    </w:p>
    <w:p w14:paraId="6222AB59"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kern w:val="3"/>
          <w:lang w:val="ro-RO" w:eastAsia="zh-CN" w:bidi="hi-IN"/>
        </w:rPr>
        <w:t>- aruncarea la întâmplare a resturilor de ţigări aprinse;</w:t>
      </w:r>
    </w:p>
    <w:p w14:paraId="67145BC2"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kern w:val="3"/>
          <w:lang w:val="ro-RO" w:eastAsia="zh-CN" w:bidi="hi-IN"/>
        </w:rPr>
        <w:t>- jocul copiilor cu focul.</w:t>
      </w:r>
    </w:p>
    <w:p w14:paraId="131106EF"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kern w:val="3"/>
          <w:lang w:val="ro-RO" w:eastAsia="zh-CN" w:bidi="hi-IN"/>
        </w:rPr>
        <w:t>- arderea resturilor de exploatare;</w:t>
      </w:r>
    </w:p>
    <w:p w14:paraId="0F43B00E"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kern w:val="3"/>
          <w:lang w:val="ro-RO" w:eastAsia="zh-CN" w:bidi="hi-IN"/>
        </w:rPr>
        <w:t>- arderea vegetaţiei erbacee şi arbustive rezultată din curăţirea unor suprafeţe de teren;</w:t>
      </w:r>
    </w:p>
    <w:p w14:paraId="32C5C987"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kern w:val="3"/>
          <w:lang w:val="ro-RO" w:eastAsia="zh-CN" w:bidi="hi-IN"/>
        </w:rPr>
        <w:t>- descărcările electrice sunt frecvente pe toată suprafaţa fondului forestier.</w:t>
      </w:r>
    </w:p>
    <w:p w14:paraId="68D0FB9C"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kern w:val="3"/>
          <w:lang w:val="ro-RO" w:eastAsia="zh-CN" w:bidi="hi-IN"/>
        </w:rPr>
        <w:t>- autoaprinderea păturii organice de pe sol;</w:t>
      </w:r>
    </w:p>
    <w:p w14:paraId="34517906"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kern w:val="3"/>
          <w:lang w:val="ro-RO" w:eastAsia="zh-CN" w:bidi="hi-IN"/>
        </w:rPr>
        <w:t>- razele solare care trec prin cioburi de sticlă aruncate la întâmplare (efectul de lupă);</w:t>
      </w:r>
    </w:p>
    <w:p w14:paraId="349C9D7E"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kern w:val="3"/>
          <w:lang w:val="ro-RO" w:eastAsia="zh-CN" w:bidi="hi-IN"/>
        </w:rPr>
        <w:t>- incendierea premeditată;</w:t>
      </w:r>
    </w:p>
    <w:p w14:paraId="7752BB18"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kern w:val="3"/>
          <w:lang w:val="ro-RO" w:eastAsia="zh-CN" w:bidi="hi-IN"/>
        </w:rPr>
        <w:t>- scânteile provenite de la masinile si utilajele cu care se lucreaza in pădure.</w:t>
      </w:r>
    </w:p>
    <w:p w14:paraId="3BE07D22"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ro-RO" w:eastAsia="zh-CN" w:bidi="hi-IN"/>
        </w:rPr>
        <w:t>Zonele cele mai vulnerabile la incendii sunt:  - Suprafata de pădure din sectorul cantonului silvic deoarece in acel sector se desfasoara activitatii  cu caracter gospodaresc</w:t>
      </w:r>
    </w:p>
    <w:p w14:paraId="2E2D4D1B"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ro-RO" w:eastAsia="zh-CN" w:bidi="hi-IN"/>
        </w:rPr>
        <w:t>Având în vedere practicabilitatea scăzută a căilor de acces, precum şi situaţia reţelelor hidrografice ce străbat zonele împădurite (baraje naturale şi artificiale) posibilităţile alimentării cu apă, în funcţie de locul izbucnirii incendiilor în sectorul forestier respectiv, sunt extrem de reduse, deoarece tehnica de luptă nu poate fi amplasată decât la rampe special amenajate pentru alimentare.</w:t>
      </w:r>
    </w:p>
    <w:p w14:paraId="1AF3D0CA"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ro-RO" w:eastAsia="zh-CN" w:bidi="hi-IN"/>
        </w:rPr>
        <w:t>Tehnica de luptă poate fi folosită pentru localizarea - lichidarea incendiior numai în situaţia în care intervine la marginea zonei forestiere.</w:t>
      </w:r>
    </w:p>
    <w:p w14:paraId="169D8FE8" w14:textId="77777777" w:rsidR="004B08E9" w:rsidRPr="00C81D12" w:rsidRDefault="004B08E9" w:rsidP="004B08E9">
      <w:pPr>
        <w:widowControl w:val="0"/>
        <w:suppressAutoHyphens/>
        <w:autoSpaceDN w:val="0"/>
        <w:ind w:firstLine="709"/>
        <w:jc w:val="both"/>
        <w:textAlignment w:val="baseline"/>
        <w:rPr>
          <w:rFonts w:eastAsia="SimSun"/>
          <w:kern w:val="3"/>
          <w:lang w:val="ro-RO" w:eastAsia="zh-CN" w:bidi="hi-IN"/>
        </w:rPr>
      </w:pPr>
      <w:r w:rsidRPr="00C81D12">
        <w:rPr>
          <w:rFonts w:eastAsia="SimSun"/>
          <w:kern w:val="3"/>
          <w:lang w:val="ro-RO" w:eastAsia="zh-CN" w:bidi="hi-IN"/>
        </w:rPr>
        <w:t>In caz de incendiu, legăturile între ocolul silvic, serviciul public de pompieri din localitate şi subunităţile de pompieri se asigură prin reţeaua telefonică a Romtelecom, precum şi prin staţiile de radio emisie - recepţie fixe, mobile şi portabile din dotarea unităţilor aparţinând inspectoratelor silvice, iar mai nou prin reţeaua de telefonie mobilă.</w:t>
      </w:r>
    </w:p>
    <w:p w14:paraId="35A66570" w14:textId="77777777" w:rsidR="004B08E9" w:rsidRPr="00C81D12" w:rsidRDefault="004B08E9" w:rsidP="004B08E9">
      <w:pPr>
        <w:widowControl w:val="0"/>
        <w:tabs>
          <w:tab w:val="left" w:pos="432"/>
          <w:tab w:val="left" w:pos="1440"/>
        </w:tabs>
        <w:suppressAutoHyphens/>
        <w:autoSpaceDE w:val="0"/>
        <w:autoSpaceDN w:val="0"/>
        <w:ind w:right="288"/>
        <w:jc w:val="both"/>
        <w:textAlignment w:val="baseline"/>
        <w:rPr>
          <w:rFonts w:eastAsia="SimSun"/>
          <w:kern w:val="3"/>
          <w:lang w:val="ro-RO" w:eastAsia="zh-CN" w:bidi="hi-IN"/>
        </w:rPr>
      </w:pPr>
      <w:r w:rsidRPr="00C81D12">
        <w:rPr>
          <w:rFonts w:eastAsia="SimSun"/>
          <w:b/>
          <w:bCs/>
          <w:kern w:val="3"/>
          <w:lang w:val="fr-FR" w:eastAsia="zh-CN" w:bidi="hi-IN"/>
        </w:rPr>
        <w:t xml:space="preserve">      </w:t>
      </w:r>
      <w:r w:rsidRPr="00C81D12">
        <w:rPr>
          <w:rFonts w:eastAsia="SimSun"/>
          <w:b/>
          <w:bCs/>
          <w:kern w:val="3"/>
          <w:u w:val="single"/>
          <w:lang w:val="fr-FR" w:eastAsia="zh-CN" w:bidi="hi-IN"/>
        </w:rPr>
        <w:t>-</w:t>
      </w:r>
      <w:r w:rsidRPr="00C81D12">
        <w:rPr>
          <w:rFonts w:eastAsia="SimSun"/>
          <w:b/>
          <w:bCs/>
          <w:kern w:val="3"/>
          <w:u w:val="single"/>
          <w:lang w:val="ro-RO" w:eastAsia="zh-CN" w:bidi="hi-IN"/>
        </w:rPr>
        <w:t>a</w:t>
      </w:r>
      <w:r w:rsidRPr="00C81D12">
        <w:rPr>
          <w:rFonts w:eastAsia="SimSun"/>
          <w:b/>
          <w:bCs/>
          <w:kern w:val="3"/>
          <w:u w:val="single"/>
          <w:lang w:val="fr-FR" w:eastAsia="zh-CN" w:bidi="hi-IN"/>
        </w:rPr>
        <w:t>valanse</w:t>
      </w:r>
      <w:r w:rsidRPr="00C81D12">
        <w:rPr>
          <w:rFonts w:eastAsia="SimSun"/>
          <w:kern w:val="3"/>
          <w:lang w:val="fr-FR" w:eastAsia="zh-CN" w:bidi="hi-IN"/>
        </w:rPr>
        <w:t xml:space="preserve"> - nu au fost consemnate pe teritoriul comunei Ciulniţa.</w:t>
      </w:r>
    </w:p>
    <w:p w14:paraId="4B8E4F55" w14:textId="77777777" w:rsidR="004B08E9" w:rsidRPr="00C81D12" w:rsidRDefault="004B08E9" w:rsidP="004B08E9">
      <w:pPr>
        <w:widowControl w:val="0"/>
        <w:tabs>
          <w:tab w:val="left" w:pos="432"/>
          <w:tab w:val="left" w:pos="1440"/>
        </w:tabs>
        <w:suppressAutoHyphens/>
        <w:autoSpaceDE w:val="0"/>
        <w:autoSpaceDN w:val="0"/>
        <w:ind w:right="288"/>
        <w:jc w:val="both"/>
        <w:textAlignment w:val="baseline"/>
        <w:rPr>
          <w:rFonts w:eastAsia="SimSun"/>
          <w:kern w:val="3"/>
          <w:lang w:val="ro-RO" w:eastAsia="zh-CN" w:bidi="hi-IN"/>
        </w:rPr>
      </w:pPr>
      <w:r w:rsidRPr="00C81D12">
        <w:rPr>
          <w:rFonts w:eastAsia="SimSun"/>
          <w:kern w:val="3"/>
          <w:lang w:val="fr-FR" w:eastAsia="zh-CN" w:bidi="hi-IN"/>
        </w:rPr>
        <w:t xml:space="preserve">       -</w:t>
      </w:r>
      <w:r w:rsidRPr="00C81D12">
        <w:rPr>
          <w:rFonts w:eastAsia="SimSun"/>
          <w:b/>
          <w:bCs/>
          <w:kern w:val="3"/>
          <w:u w:val="single"/>
          <w:lang w:val="ro-RO" w:eastAsia="zh-CN" w:bidi="hi-IN"/>
        </w:rPr>
        <w:t xml:space="preserve">fenomene distructive de origine geologică </w:t>
      </w:r>
      <w:r w:rsidRPr="00C81D12">
        <w:rPr>
          <w:rFonts w:eastAsia="SimSun"/>
          <w:b/>
          <w:bCs/>
          <w:kern w:val="3"/>
          <w:lang w:val="ro-RO" w:eastAsia="zh-CN" w:bidi="hi-IN"/>
        </w:rPr>
        <w:t xml:space="preserve"> -</w:t>
      </w:r>
      <w:r w:rsidRPr="00C81D12">
        <w:rPr>
          <w:rFonts w:eastAsia="SimSun"/>
          <w:kern w:val="3"/>
          <w:lang w:val="ro-RO" w:eastAsia="zh-CN" w:bidi="hi-IN"/>
        </w:rPr>
        <w:t>nu au fost consemnate pe teritoriul comunei Ciulniţa</w:t>
      </w:r>
    </w:p>
    <w:p w14:paraId="2D863AF5" w14:textId="77777777" w:rsidR="004B08E9" w:rsidRPr="00C81D12" w:rsidRDefault="004B08E9" w:rsidP="004B08E9">
      <w:pPr>
        <w:widowControl w:val="0"/>
        <w:tabs>
          <w:tab w:val="left" w:pos="432"/>
          <w:tab w:val="left" w:pos="1440"/>
        </w:tabs>
        <w:suppressAutoHyphens/>
        <w:autoSpaceDE w:val="0"/>
        <w:autoSpaceDN w:val="0"/>
        <w:ind w:right="288"/>
        <w:jc w:val="both"/>
        <w:textAlignment w:val="baseline"/>
        <w:rPr>
          <w:rFonts w:eastAsia="SimSun"/>
          <w:kern w:val="3"/>
          <w:lang w:val="ro-RO" w:eastAsia="zh-CN" w:bidi="hi-IN"/>
        </w:rPr>
      </w:pPr>
      <w:r w:rsidRPr="00C81D12">
        <w:rPr>
          <w:rFonts w:eastAsia="SimSun"/>
          <w:kern w:val="3"/>
          <w:lang w:val="ro-RO" w:eastAsia="zh-CN" w:bidi="hi-IN"/>
        </w:rPr>
        <w:tab/>
      </w:r>
      <w:r w:rsidRPr="00C81D12">
        <w:rPr>
          <w:rFonts w:eastAsia="SimSun"/>
          <w:kern w:val="3"/>
          <w:lang w:val="fr-FR" w:eastAsia="zh-CN" w:bidi="hi-IN"/>
        </w:rPr>
        <w:t xml:space="preserve"> </w:t>
      </w:r>
      <w:r w:rsidRPr="00C81D12">
        <w:rPr>
          <w:rFonts w:eastAsia="SimSun"/>
          <w:kern w:val="3"/>
          <w:lang w:val="ro-RO" w:eastAsia="zh-CN" w:bidi="hi-IN"/>
        </w:rPr>
        <w:t>-</w:t>
      </w:r>
      <w:r w:rsidRPr="00C81D12">
        <w:rPr>
          <w:rFonts w:eastAsia="SimSun"/>
          <w:b/>
          <w:bCs/>
          <w:kern w:val="3"/>
          <w:u w:val="single"/>
          <w:lang w:val="ro-RO" w:eastAsia="zh-CN" w:bidi="hi-IN"/>
        </w:rPr>
        <w:t>alunecări de teren:</w:t>
      </w:r>
    </w:p>
    <w:p w14:paraId="1190A2FF"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ab/>
        <w:t>Alunecările de teren nu produc pierderi şi distrugeri aşa de mari ca alte calamităţi. Ele sunt totuşi periculoase putând conduce la distrugerea unor construcţii prin deplasarea straturilor de roci sau prin acoperire.Se produce datorită unor fenomene naturale sau ca urmare a unor activităţi umane.</w:t>
      </w:r>
    </w:p>
    <w:p w14:paraId="74C9C9E1"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ab/>
        <w:t>Situat în partea de SE a României, în Câmpia Bărăganului, teritoriul comunei este în general ferit de asemenea dezastre.</w:t>
      </w:r>
    </w:p>
    <w:p w14:paraId="7C52B43F"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b/>
          <w:kern w:val="3"/>
          <w:lang w:val="ro-RO" w:eastAsia="zh-CN" w:bidi="hi-IN"/>
        </w:rPr>
        <w:t xml:space="preserve">  </w:t>
      </w:r>
      <w:r w:rsidRPr="00C81D12">
        <w:rPr>
          <w:rFonts w:eastAsia="SimSun"/>
          <w:b/>
          <w:kern w:val="3"/>
          <w:u w:val="single"/>
          <w:lang w:val="ro-RO" w:eastAsia="zh-CN" w:bidi="hi-IN"/>
        </w:rPr>
        <w:t>-cutremure de pământ:</w:t>
      </w:r>
    </w:p>
    <w:p w14:paraId="0BD9CA4E"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ab/>
        <w:t>Ca urmare a condiţiilor geografice, geologice si meteorologice in cadrul comunei Ciulnita  exista:</w:t>
      </w:r>
    </w:p>
    <w:p w14:paraId="3D32B7BA" w14:textId="77777777" w:rsidR="004B08E9" w:rsidRPr="00C81D12" w:rsidRDefault="004B08E9" w:rsidP="004B08E9">
      <w:pPr>
        <w:widowControl w:val="0"/>
        <w:numPr>
          <w:ilvl w:val="0"/>
          <w:numId w:val="45"/>
        </w:numPr>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Pericolul de apariţie a unor mişcări seismice cu epicentrul in zona Vrancea care se pot manifesta pe teritoriul comunei Ciulnita.</w:t>
      </w:r>
    </w:p>
    <w:p w14:paraId="5DBF268C" w14:textId="77777777" w:rsidR="004B08E9" w:rsidRPr="00C81D12" w:rsidRDefault="004B08E9" w:rsidP="004B08E9">
      <w:pPr>
        <w:widowControl w:val="0"/>
        <w:numPr>
          <w:ilvl w:val="0"/>
          <w:numId w:val="29"/>
        </w:numPr>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lastRenderedPageBreak/>
        <w:t>Pericolul de apariţie a unor mişcări seismice de suprafaţa care se pot produce pe teritoriul comunei Ciulnita.</w:t>
      </w:r>
    </w:p>
    <w:p w14:paraId="0936A9BF" w14:textId="77777777" w:rsidR="004B08E9" w:rsidRPr="00C81D12" w:rsidRDefault="004B08E9" w:rsidP="004B08E9">
      <w:pPr>
        <w:widowControl w:val="0"/>
        <w:numPr>
          <w:ilvl w:val="0"/>
          <w:numId w:val="29"/>
        </w:numPr>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Pericolul producerii unor alunecări de teren ca urmare a mişcărilor seismice sau ca urmare a condiţiilor geologice si meteorologice favorabile acestora.</w:t>
      </w:r>
    </w:p>
    <w:p w14:paraId="111AB28C" w14:textId="77777777" w:rsidR="004B08E9" w:rsidRPr="00C81D12" w:rsidRDefault="004B08E9" w:rsidP="004B08E9">
      <w:pPr>
        <w:widowControl w:val="0"/>
        <w:numPr>
          <w:ilvl w:val="0"/>
          <w:numId w:val="29"/>
        </w:numPr>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Pericolul producerii unor fluidizări, surpări, fisurări sau modificări ale scoarţei terestre ca urmare a mişcărilor seismice.</w:t>
      </w:r>
    </w:p>
    <w:p w14:paraId="48405424" w14:textId="77777777" w:rsidR="004B08E9" w:rsidRPr="00C81D12" w:rsidRDefault="004B08E9" w:rsidP="004B08E9">
      <w:pPr>
        <w:widowControl w:val="0"/>
        <w:numPr>
          <w:ilvl w:val="0"/>
          <w:numId w:val="29"/>
        </w:numPr>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Pericolul producerii unor inundaţii ca urmare a mişcării seismice, datorate avarierii sau distrugerii unor lucrări hidrotehnice, de exemplu, dig rau Ialomita;</w:t>
      </w:r>
    </w:p>
    <w:p w14:paraId="66E8B427" w14:textId="77777777" w:rsidR="004B08E9" w:rsidRPr="00C81D12" w:rsidRDefault="004B08E9" w:rsidP="004B08E9">
      <w:pPr>
        <w:widowControl w:val="0"/>
        <w:suppressAutoHyphens/>
        <w:autoSpaceDN w:val="0"/>
        <w:spacing w:line="288" w:lineRule="atLeast"/>
        <w:ind w:left="720"/>
        <w:jc w:val="both"/>
        <w:textAlignment w:val="baseline"/>
        <w:rPr>
          <w:rFonts w:eastAsia="SimSun"/>
          <w:kern w:val="3"/>
          <w:lang w:val="ro-RO" w:eastAsia="zh-CN" w:bidi="hi-IN"/>
        </w:rPr>
      </w:pPr>
      <w:r w:rsidRPr="00C81D12">
        <w:rPr>
          <w:rFonts w:eastAsia="SimSun"/>
          <w:b/>
          <w:bCs/>
          <w:kern w:val="3"/>
          <w:u w:val="single"/>
          <w:lang w:val="ro-RO" w:eastAsia="zh-CN" w:bidi="hi-IN"/>
        </w:rPr>
        <w:t>riscul seismic, al alunecărilor de teren si al unor dezastre complementare:</w:t>
      </w:r>
    </w:p>
    <w:p w14:paraId="08543C86"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ab/>
        <w:t>Ca urmare a analizei condiţiilor si criteriilor de apariţie a unui dezastru in cadrul comunei Ciulnita exista posibilitatea producerii unor dezastre, astfel:</w:t>
      </w:r>
    </w:p>
    <w:p w14:paraId="22A299ED" w14:textId="77777777" w:rsidR="004B08E9" w:rsidRPr="00C81D12" w:rsidRDefault="004B08E9" w:rsidP="004B08E9">
      <w:pPr>
        <w:widowControl w:val="0"/>
        <w:numPr>
          <w:ilvl w:val="0"/>
          <w:numId w:val="46"/>
        </w:numPr>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Riscurile seismice, ale alunecărilor de teren si ale dezastrelor complementare, identificate mai sus.</w:t>
      </w:r>
    </w:p>
    <w:p w14:paraId="52F7EA3F" w14:textId="77777777" w:rsidR="004B08E9" w:rsidRPr="00C81D12" w:rsidRDefault="004B08E9" w:rsidP="004B08E9">
      <w:pPr>
        <w:widowControl w:val="0"/>
        <w:numPr>
          <w:ilvl w:val="0"/>
          <w:numId w:val="30"/>
        </w:numPr>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Enumerarea si localizarea zonelor si a surselor de risc. Stabilirea caracteristicilor acestora:</w:t>
      </w:r>
    </w:p>
    <w:p w14:paraId="0BE241DD"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b/>
          <w:bCs/>
          <w:kern w:val="3"/>
          <w:u w:val="single"/>
          <w:lang w:val="ro-RO" w:eastAsia="zh-CN" w:bidi="hi-IN"/>
        </w:rPr>
        <w:t xml:space="preserve">focarul sau zona seismica: </w:t>
      </w:r>
      <w:r w:rsidRPr="00C81D12">
        <w:rPr>
          <w:rFonts w:eastAsia="SimSun"/>
          <w:kern w:val="3"/>
          <w:lang w:val="ro-RO" w:eastAsia="zh-CN" w:bidi="hi-IN"/>
        </w:rPr>
        <w:t>cutremurele de pamint localizate in zona Vrancea se resimt pe teritoriul comunei Ciulnita pe direcţia Nord-Sud. Sint aproape in totalitate de natura tectonica. Cele mai puternice si care afectează o arie intinsa sint cele care se produc la adincimi de 100-150 km si au magnitudini medii de 7 grade pe scara Richter si conduc la intensităţi seismice de VII-VIII grade pe scara Mercalli.</w:t>
      </w:r>
    </w:p>
    <w:p w14:paraId="02058000"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b/>
          <w:bCs/>
          <w:kern w:val="3"/>
          <w:lang w:val="ro-RO" w:eastAsia="zh-CN" w:bidi="hi-IN"/>
        </w:rPr>
        <w:t xml:space="preserve">      </w:t>
      </w:r>
      <w:r w:rsidRPr="00C81D12">
        <w:rPr>
          <w:rFonts w:eastAsia="SimSun"/>
          <w:b/>
          <w:bCs/>
          <w:kern w:val="3"/>
          <w:lang w:val="ro-RO" w:eastAsia="zh-CN" w:bidi="hi-IN"/>
        </w:rPr>
        <w:tab/>
      </w:r>
      <w:r w:rsidRPr="00C81D12">
        <w:rPr>
          <w:rFonts w:eastAsia="SimSun"/>
          <w:b/>
          <w:bCs/>
          <w:kern w:val="3"/>
          <w:u w:val="single"/>
          <w:lang w:val="ro-RO" w:eastAsia="zh-CN" w:bidi="hi-IN"/>
        </w:rPr>
        <w:t>zone de fluidizări, surpări, fisurări, modificări ale scoarţei terestre:</w:t>
      </w:r>
    </w:p>
    <w:p w14:paraId="280C22C5"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b/>
          <w:bCs/>
          <w:kern w:val="3"/>
          <w:lang w:val="ro-RO" w:eastAsia="zh-CN" w:bidi="hi-IN"/>
        </w:rPr>
        <w:t xml:space="preserve">   </w:t>
      </w:r>
      <w:r w:rsidRPr="00C81D12">
        <w:rPr>
          <w:rFonts w:eastAsia="SimSun"/>
          <w:kern w:val="3"/>
          <w:lang w:val="ro-RO" w:eastAsia="zh-CN" w:bidi="hi-IN"/>
        </w:rPr>
        <w:t>datorita mişcărilor ondulatorii ale scoarţei terestre in timpul mişcării sesimice se poate produce lichefierea stratului de loess pe care sint fundate blocurile de locuinţe, in special in municipiul Feteşti, fenomen care poate duce la prăbuşirea acestora.</w:t>
      </w:r>
    </w:p>
    <w:p w14:paraId="749E9DD5"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b/>
          <w:bCs/>
          <w:kern w:val="3"/>
          <w:lang w:val="ro-RO" w:eastAsia="zh-CN" w:bidi="hi-IN"/>
        </w:rPr>
        <w:t xml:space="preserve">    </w:t>
      </w:r>
      <w:r w:rsidRPr="00C81D12">
        <w:rPr>
          <w:rFonts w:eastAsia="SimSun"/>
          <w:b/>
          <w:bCs/>
          <w:kern w:val="3"/>
          <w:lang w:val="ro-RO" w:eastAsia="zh-CN" w:bidi="hi-IN"/>
        </w:rPr>
        <w:tab/>
        <w:t xml:space="preserve"> </w:t>
      </w:r>
      <w:r w:rsidRPr="00C81D12">
        <w:rPr>
          <w:rFonts w:eastAsia="SimSun"/>
          <w:b/>
          <w:bCs/>
          <w:kern w:val="3"/>
          <w:u w:val="single"/>
          <w:lang w:val="ro-RO" w:eastAsia="zh-CN" w:bidi="hi-IN"/>
        </w:rPr>
        <w:t>lucrări hidrotehnice si cursurile de apa</w:t>
      </w:r>
      <w:r w:rsidRPr="00C81D12">
        <w:rPr>
          <w:rFonts w:eastAsia="SimSun"/>
          <w:kern w:val="3"/>
          <w:lang w:val="ro-RO" w:eastAsia="zh-CN" w:bidi="hi-IN"/>
        </w:rPr>
        <w:t xml:space="preserve"> - sursa de risc: prin cedarea in timpul unei mişcări seismice a digului de protectie din zona  raului Ialomita se poate produce inundarea zonelor din aval de acesta.</w:t>
      </w:r>
    </w:p>
    <w:p w14:paraId="0419E30D" w14:textId="77777777" w:rsidR="004B08E9" w:rsidRPr="00C81D12" w:rsidRDefault="004B08E9" w:rsidP="004B08E9">
      <w:pPr>
        <w:widowControl w:val="0"/>
        <w:numPr>
          <w:ilvl w:val="0"/>
          <w:numId w:val="47"/>
        </w:numPr>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Ipotezele de risc la dezastre:</w:t>
      </w:r>
    </w:p>
    <w:p w14:paraId="70282823"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b/>
          <w:bCs/>
          <w:kern w:val="3"/>
          <w:lang w:val="ro-RO" w:eastAsia="zh-CN" w:bidi="hi-IN"/>
        </w:rPr>
        <w:tab/>
        <w:t>Activitatea seismică</w:t>
      </w:r>
      <w:r w:rsidRPr="00C81D12">
        <w:rPr>
          <w:rFonts w:eastAsia="SimSun"/>
          <w:kern w:val="3"/>
          <w:lang w:val="ro-RO" w:eastAsia="zh-CN" w:bidi="hi-IN"/>
        </w:rPr>
        <w:t xml:space="preserve"> în zona VRANCEA este dominata de seisme cu adâncime intermediara, subcrustale cu focarul la adâncimi de 70 - 170 km. Cele mai frecvente sunt seismele cu focarele la adâncimi de 130 -150 km.</w:t>
      </w:r>
    </w:p>
    <w:p w14:paraId="4F98AC51"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ab/>
        <w:t>Zona seismică este o sursa activa şi persistentă de cutremure de pământ cu caracter specific.</w:t>
      </w:r>
    </w:p>
    <w:p w14:paraId="2F1784F4"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ab/>
        <w:t>În zona Vrancea exista si focare seismice care produc cutremure de pământ normale, intracrustale, cu adâncimi mai mici de 60 km .</w:t>
      </w:r>
    </w:p>
    <w:p w14:paraId="34546333"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ab/>
        <w:t>Proiecţia verticala a focarelor cutremurelor vrâncene cu M &gt; 4 (M – intensitatea cutremurelor pe scara Richter, magnitudinea ) evidenţiază două zone seismice:</w:t>
      </w:r>
    </w:p>
    <w:p w14:paraId="246E7E36" w14:textId="77777777" w:rsidR="004B08E9" w:rsidRPr="00C81D12" w:rsidRDefault="004B08E9" w:rsidP="004B08E9">
      <w:pPr>
        <w:widowControl w:val="0"/>
        <w:numPr>
          <w:ilvl w:val="0"/>
          <w:numId w:val="32"/>
        </w:numPr>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o zona situată în scoarţa terestra cu o grosime de 38 km şi înclinaţie 55 grade sub Carpaţi. Focarele se găsesc la adâncimi de 14-45 km;</w:t>
      </w:r>
    </w:p>
    <w:p w14:paraId="3DEC998F" w14:textId="77777777" w:rsidR="004B08E9" w:rsidRPr="00C81D12" w:rsidRDefault="004B08E9" w:rsidP="004B08E9">
      <w:pPr>
        <w:widowControl w:val="0"/>
        <w:numPr>
          <w:ilvl w:val="0"/>
          <w:numId w:val="32"/>
        </w:numPr>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o zonă situată în mantaua superioară cu o grosime de 44 km şi înclinaţie de 68 grade sub Carpaţi. Focarele se găsesc la adâncimi cuprinse între 40-70 km.</w:t>
      </w:r>
    </w:p>
    <w:p w14:paraId="38CBE8C7"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ab/>
        <w:t>Exista şi o lacuna seismică, o zona cu un minim de activitate la adâncimi cuprinse între 40-70 km.</w:t>
      </w:r>
    </w:p>
    <w:p w14:paraId="01ADEE5E"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b/>
          <w:bCs/>
          <w:kern w:val="3"/>
          <w:lang w:val="ro-RO" w:eastAsia="zh-CN" w:bidi="hi-IN"/>
        </w:rPr>
        <w:tab/>
        <w:t>Activitatea seismică</w:t>
      </w:r>
      <w:r w:rsidRPr="00C81D12">
        <w:rPr>
          <w:rFonts w:eastAsia="SimSun"/>
          <w:kern w:val="3"/>
          <w:lang w:val="ro-RO" w:eastAsia="zh-CN" w:bidi="hi-IN"/>
        </w:rPr>
        <w:t xml:space="preserve"> posibilă este definită de către:</w:t>
      </w:r>
    </w:p>
    <w:p w14:paraId="089E37FC" w14:textId="77777777" w:rsidR="004B08E9" w:rsidRPr="00C81D12" w:rsidRDefault="004B08E9" w:rsidP="004B08E9">
      <w:pPr>
        <w:widowControl w:val="0"/>
        <w:numPr>
          <w:ilvl w:val="0"/>
          <w:numId w:val="33"/>
        </w:numPr>
        <w:suppressAutoHyphens/>
        <w:autoSpaceDN w:val="0"/>
        <w:spacing w:line="288" w:lineRule="atLeast"/>
        <w:jc w:val="both"/>
        <w:textAlignment w:val="baseline"/>
        <w:rPr>
          <w:rFonts w:eastAsia="SimSun"/>
          <w:kern w:val="3"/>
          <w:lang w:val="ro-RO" w:eastAsia="zh-CN" w:bidi="hi-IN"/>
        </w:rPr>
      </w:pPr>
      <w:r w:rsidRPr="00C81D12">
        <w:rPr>
          <w:rFonts w:eastAsia="SimSun"/>
          <w:bCs/>
          <w:kern w:val="3"/>
          <w:lang w:val="ro-RO" w:eastAsia="zh-CN" w:bidi="hi-IN"/>
        </w:rPr>
        <w:t>indicele de seismicitate</w:t>
      </w:r>
      <w:r w:rsidRPr="00C81D12">
        <w:rPr>
          <w:rFonts w:eastAsia="SimSun"/>
          <w:kern w:val="3"/>
          <w:lang w:val="ro-RO" w:eastAsia="zh-CN" w:bidi="hi-IN"/>
        </w:rPr>
        <w:t xml:space="preserve"> – nr. mediu anual de cutremure de pământ cuM&gt;4;</w:t>
      </w:r>
    </w:p>
    <w:p w14:paraId="38D67BFE" w14:textId="77777777" w:rsidR="004B08E9" w:rsidRPr="00C81D12" w:rsidRDefault="004B08E9" w:rsidP="004B08E9">
      <w:pPr>
        <w:widowControl w:val="0"/>
        <w:numPr>
          <w:ilvl w:val="0"/>
          <w:numId w:val="33"/>
        </w:numPr>
        <w:suppressAutoHyphens/>
        <w:autoSpaceDN w:val="0"/>
        <w:spacing w:line="288" w:lineRule="atLeast"/>
        <w:jc w:val="both"/>
        <w:textAlignment w:val="baseline"/>
        <w:rPr>
          <w:rFonts w:eastAsia="SimSun"/>
          <w:kern w:val="3"/>
          <w:lang w:val="ro-RO" w:eastAsia="zh-CN" w:bidi="hi-IN"/>
        </w:rPr>
      </w:pPr>
      <w:r w:rsidRPr="00C81D12">
        <w:rPr>
          <w:rFonts w:eastAsia="SimSun"/>
          <w:bCs/>
          <w:kern w:val="3"/>
          <w:lang w:val="ro-RO" w:eastAsia="zh-CN" w:bidi="hi-IN"/>
        </w:rPr>
        <w:t>activitate de risc</w:t>
      </w:r>
      <w:r w:rsidRPr="00C81D12">
        <w:rPr>
          <w:rFonts w:eastAsia="SimSun"/>
          <w:kern w:val="3"/>
          <w:lang w:val="ro-RO" w:eastAsia="zh-CN" w:bidi="hi-IN"/>
        </w:rPr>
        <w:t xml:space="preserve"> – nr. mediu anual de cutremure cu M&gt;4 care afectează unitatea de suprafaţa şi indică valori deosebit de ridicate pentru regiunea VRANCEA.</w:t>
      </w:r>
    </w:p>
    <w:p w14:paraId="175F87A6" w14:textId="77777777" w:rsidR="004B08E9" w:rsidRPr="00C81D12" w:rsidRDefault="004B08E9" w:rsidP="004B08E9">
      <w:pPr>
        <w:widowControl w:val="0"/>
        <w:numPr>
          <w:ilvl w:val="0"/>
          <w:numId w:val="33"/>
        </w:numPr>
        <w:suppressAutoHyphens/>
        <w:autoSpaceDN w:val="0"/>
        <w:spacing w:line="288" w:lineRule="atLeast"/>
        <w:jc w:val="both"/>
        <w:textAlignment w:val="baseline"/>
        <w:rPr>
          <w:rFonts w:eastAsia="SimSun"/>
          <w:kern w:val="3"/>
          <w:lang w:val="ro-RO" w:eastAsia="zh-CN" w:bidi="hi-IN"/>
        </w:rPr>
      </w:pPr>
      <w:r w:rsidRPr="00C81D12">
        <w:rPr>
          <w:rFonts w:eastAsia="SimSun"/>
          <w:bCs/>
          <w:kern w:val="3"/>
          <w:lang w:val="ro-RO" w:eastAsia="zh-CN" w:bidi="hi-IN"/>
        </w:rPr>
        <w:t>riscul seismic</w:t>
      </w:r>
      <w:r w:rsidRPr="00C81D12">
        <w:rPr>
          <w:rFonts w:eastAsia="SimSun"/>
          <w:b/>
          <w:bCs/>
          <w:kern w:val="3"/>
          <w:lang w:val="ro-RO" w:eastAsia="zh-CN" w:bidi="hi-IN"/>
        </w:rPr>
        <w:t xml:space="preserve"> – </w:t>
      </w:r>
      <w:r w:rsidRPr="00C81D12">
        <w:rPr>
          <w:rFonts w:eastAsia="SimSun"/>
          <w:kern w:val="3"/>
          <w:lang w:val="ro-RO" w:eastAsia="zh-CN" w:bidi="hi-IN"/>
        </w:rPr>
        <w:t>probabilitatea de apariţie a unui cutremur distrugător in regiunea VRANCEA, într-o anumita perioadă de timp.</w:t>
      </w:r>
    </w:p>
    <w:p w14:paraId="46E3A154"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b/>
          <w:bCs/>
          <w:kern w:val="3"/>
          <w:lang w:val="ro-RO" w:eastAsia="zh-CN" w:bidi="hi-IN"/>
        </w:rPr>
        <w:tab/>
        <w:t>Distribuţia cutremurelor</w:t>
      </w:r>
      <w:r w:rsidRPr="00C81D12">
        <w:rPr>
          <w:rFonts w:eastAsia="SimSun"/>
          <w:kern w:val="3"/>
          <w:lang w:val="ro-RO" w:eastAsia="zh-CN" w:bidi="hi-IN"/>
        </w:rPr>
        <w:t xml:space="preserve"> în timp cu magnitudinea M &gt; 4produse în zona Vrancea arata că cea mai importanta activitate seismică s-a observat în anii: 1940, 1941, 1942, 1948, 1959, 1977, 1990, 1992, 1994, 1997, 2002, 2003, 2005.</w:t>
      </w:r>
    </w:p>
    <w:p w14:paraId="25B0EBEF"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lastRenderedPageBreak/>
        <w:tab/>
        <w:t>Analizând aceste perioade se poate concluziona că mişcările seismice manifestă tendinţa de a se produce în grupe sau roiuri (replicile cutremurelor din 1940 si 1977), fenomen destul de rar în domeniul cutremurelor intermediare</w:t>
      </w:r>
    </w:p>
    <w:p w14:paraId="0F57F031"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ab/>
        <w:t>Magnitudinea maxima a cutremurelor produse in regiunea VRANCEA este estimată pe baza:</w:t>
      </w:r>
    </w:p>
    <w:p w14:paraId="3BA63C67" w14:textId="77777777" w:rsidR="004B08E9" w:rsidRPr="00C81D12" w:rsidRDefault="004B08E9" w:rsidP="004B08E9">
      <w:pPr>
        <w:widowControl w:val="0"/>
        <w:numPr>
          <w:ilvl w:val="0"/>
          <w:numId w:val="34"/>
        </w:numPr>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datelor de observaţie;</w:t>
      </w:r>
    </w:p>
    <w:p w14:paraId="73680286" w14:textId="77777777" w:rsidR="004B08E9" w:rsidRPr="00C81D12" w:rsidRDefault="004B08E9" w:rsidP="004B08E9">
      <w:pPr>
        <w:widowControl w:val="0"/>
        <w:numPr>
          <w:ilvl w:val="0"/>
          <w:numId w:val="34"/>
        </w:numPr>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consideraţiilor seismtectonice;</w:t>
      </w:r>
    </w:p>
    <w:p w14:paraId="7835B6FA" w14:textId="77777777" w:rsidR="004B08E9" w:rsidRPr="00C81D12" w:rsidRDefault="004B08E9" w:rsidP="004B08E9">
      <w:pPr>
        <w:widowControl w:val="0"/>
        <w:numPr>
          <w:ilvl w:val="0"/>
          <w:numId w:val="34"/>
        </w:numPr>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corelaţia dintre activitatea seismică şi magnitudinea maximă observat</w:t>
      </w:r>
      <w:r w:rsidRPr="00C81D12">
        <w:rPr>
          <w:rFonts w:eastAsia="SimSun"/>
          <w:b/>
          <w:bCs/>
          <w:kern w:val="3"/>
          <w:lang w:val="ro-RO" w:eastAsia="zh-CN" w:bidi="hi-IN"/>
        </w:rPr>
        <w:tab/>
      </w:r>
    </w:p>
    <w:p w14:paraId="3FB98F07"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b/>
          <w:bCs/>
          <w:kern w:val="3"/>
          <w:lang w:val="ro-RO" w:eastAsia="zh-CN" w:bidi="hi-IN"/>
        </w:rPr>
        <w:tab/>
        <w:t xml:space="preserve">Zonarea seismică </w:t>
      </w:r>
      <w:r w:rsidRPr="00C81D12">
        <w:rPr>
          <w:rFonts w:eastAsia="SimSun"/>
          <w:kern w:val="3"/>
          <w:lang w:val="ro-RO" w:eastAsia="zh-CN" w:bidi="hi-IN"/>
        </w:rPr>
        <w:t>în ROMÂNIA a fost realizată prin analiza critică a informaţiilor macroseismice în ultimii 900 de ani şi studii seismice efectuate în perioada 1960 – 1992.</w:t>
      </w:r>
    </w:p>
    <w:p w14:paraId="4CB0E346"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ab/>
        <w:t>Concluziile care reies din analiza regiunii seismice VRANCEA spun că aceasta este zona cea mai importanta dintre cele zece în ROMÂNIA, caracterizata prin :</w:t>
      </w:r>
    </w:p>
    <w:p w14:paraId="390BC534" w14:textId="77777777" w:rsidR="004B08E9" w:rsidRPr="00C81D12" w:rsidRDefault="004B08E9" w:rsidP="004B08E9">
      <w:pPr>
        <w:widowControl w:val="0"/>
        <w:numPr>
          <w:ilvl w:val="0"/>
          <w:numId w:val="35"/>
        </w:numPr>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energia mare a cutremurelor de pământ;</w:t>
      </w:r>
    </w:p>
    <w:p w14:paraId="13992E64" w14:textId="77777777" w:rsidR="004B08E9" w:rsidRPr="00C81D12" w:rsidRDefault="004B08E9" w:rsidP="004B08E9">
      <w:pPr>
        <w:widowControl w:val="0"/>
        <w:numPr>
          <w:ilvl w:val="0"/>
          <w:numId w:val="35"/>
        </w:numPr>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arie eliptică alungită pe direcţia NE-SV, cu izoseismele dinspre munţii Carpaţi mai strâns distanţate;</w:t>
      </w:r>
    </w:p>
    <w:p w14:paraId="76956547" w14:textId="77777777" w:rsidR="004B08E9" w:rsidRPr="00C81D12" w:rsidRDefault="004B08E9" w:rsidP="004B08E9">
      <w:pPr>
        <w:widowControl w:val="0"/>
        <w:numPr>
          <w:ilvl w:val="0"/>
          <w:numId w:val="35"/>
        </w:numPr>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caracterul persistent al epicentrelor;</w:t>
      </w:r>
    </w:p>
    <w:p w14:paraId="5C5B4269" w14:textId="77777777" w:rsidR="004B08E9" w:rsidRPr="00C81D12" w:rsidRDefault="004B08E9" w:rsidP="004B08E9">
      <w:pPr>
        <w:widowControl w:val="0"/>
        <w:numPr>
          <w:ilvl w:val="0"/>
          <w:numId w:val="35"/>
        </w:numPr>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perioade de revenire de 30 – 50 ani a unor cutremure violente (perioada 1800 – 1977) şi o succesiune sistematică: 50 cutremure cu M &gt; 5 grade pe scara Richter începând cu anul 1900;</w:t>
      </w:r>
    </w:p>
    <w:p w14:paraId="340FAC75" w14:textId="77777777" w:rsidR="004B08E9" w:rsidRPr="00C81D12" w:rsidRDefault="004B08E9" w:rsidP="004B08E9">
      <w:pPr>
        <w:widowControl w:val="0"/>
        <w:numPr>
          <w:ilvl w:val="0"/>
          <w:numId w:val="35"/>
        </w:numPr>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prezenţa numeroaselor fracturi superficiale;</w:t>
      </w:r>
    </w:p>
    <w:p w14:paraId="5857D713" w14:textId="77777777" w:rsidR="004B08E9" w:rsidRPr="00C81D12" w:rsidRDefault="004B08E9" w:rsidP="004B08E9">
      <w:pPr>
        <w:widowControl w:val="0"/>
        <w:numPr>
          <w:ilvl w:val="0"/>
          <w:numId w:val="35"/>
        </w:numPr>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prezenţa în zona a focarelor de cutremure normale, cu adâncimi până la 60 km şi factori de distribuţie a energiei .</w:t>
      </w:r>
    </w:p>
    <w:p w14:paraId="3CE2D430"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b/>
          <w:bCs/>
          <w:kern w:val="3"/>
          <w:lang w:val="ro-RO" w:eastAsia="zh-CN" w:bidi="hi-IN"/>
        </w:rPr>
        <w:tab/>
        <w:t>Analiza riscului seismic</w:t>
      </w:r>
      <w:r w:rsidRPr="00C81D12">
        <w:rPr>
          <w:rFonts w:eastAsia="SimSun"/>
          <w:kern w:val="3"/>
          <w:lang w:val="ro-RO" w:eastAsia="zh-CN" w:bidi="hi-IN"/>
        </w:rPr>
        <w:t xml:space="preserve"> stabileşte că există probabilitatea de 90% ca în regiunea seismică VRANCEA să se producă un cutremur de pământ cu magnitudinea maxima de cel puţin M = 7,5 grade pe scara Richter, în perioada anilor 1999 – 2011</w:t>
      </w:r>
    </w:p>
    <w:p w14:paraId="64F2F892"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 xml:space="preserve">   Mişcarea seismică poate fi însoţită de apariţia unor fluidizări, tasări, falieri, surpări, alunecări de teren (locale) datorită apelor subterane, a infiltraţiilor din apele meteorice de suprafaţă, care modifică capacitatea de rezistenţă, de forfecare a rocilor şi stivelor de depuneri sedimentare.</w:t>
      </w:r>
    </w:p>
    <w:p w14:paraId="5836EFA6"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 xml:space="preserve">   Distanţa faţă de zona epicentrală Vrancea este de 140 km.</w:t>
      </w:r>
    </w:p>
    <w:p w14:paraId="4E94A1C0"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p>
    <w:p w14:paraId="370E128D" w14:textId="77777777" w:rsidR="004B08E9" w:rsidRPr="00C81D12" w:rsidRDefault="004B08E9" w:rsidP="004B08E9">
      <w:pPr>
        <w:widowControl w:val="0"/>
        <w:numPr>
          <w:ilvl w:val="0"/>
          <w:numId w:val="52"/>
        </w:numPr>
        <w:suppressAutoHyphens/>
        <w:autoSpaceDN w:val="0"/>
        <w:spacing w:line="288" w:lineRule="atLeast"/>
        <w:jc w:val="both"/>
        <w:textAlignment w:val="baseline"/>
        <w:rPr>
          <w:rFonts w:eastAsia="SimSun"/>
          <w:b/>
          <w:bCs/>
          <w:kern w:val="3"/>
          <w:u w:val="single"/>
          <w:lang w:val="ro-RO" w:eastAsia="zh-CN" w:bidi="hi-IN"/>
        </w:rPr>
      </w:pPr>
      <w:r w:rsidRPr="00C81D12">
        <w:rPr>
          <w:rFonts w:eastAsia="SimSun"/>
          <w:b/>
          <w:bCs/>
          <w:kern w:val="3"/>
          <w:u w:val="single"/>
          <w:lang w:val="ro-RO" w:eastAsia="zh-CN" w:bidi="hi-IN"/>
        </w:rPr>
        <w:t>Prezentarea zonării si microzonarii seismice a comunei Ciulnita</w:t>
      </w:r>
    </w:p>
    <w:p w14:paraId="31EA6FDC" w14:textId="77777777" w:rsidR="004B08E9" w:rsidRPr="00C81D12" w:rsidRDefault="004B08E9" w:rsidP="004B08E9">
      <w:pPr>
        <w:widowControl w:val="0"/>
        <w:suppressAutoHyphens/>
        <w:autoSpaceDN w:val="0"/>
        <w:spacing w:line="288" w:lineRule="atLeast"/>
        <w:ind w:firstLine="709"/>
        <w:jc w:val="both"/>
        <w:textAlignment w:val="baseline"/>
        <w:rPr>
          <w:rFonts w:eastAsia="SimSun"/>
          <w:b/>
          <w:bCs/>
          <w:kern w:val="3"/>
          <w:u w:val="single"/>
          <w:lang w:val="ro-RO" w:eastAsia="zh-CN" w:bidi="hi-IN"/>
        </w:rPr>
      </w:pPr>
      <w:r w:rsidRPr="00C81D12">
        <w:rPr>
          <w:rFonts w:eastAsia="SimSun"/>
          <w:kern w:val="3"/>
          <w:lang w:val="ro-RO" w:eastAsia="zh-CN" w:bidi="hi-IN"/>
        </w:rPr>
        <w:t>În conformitate cu Normativul P100/1992, care zoneaza din punct de vedere seismic teritoriul României, comuna Ciulnitaeste localizata in zona "D{&gt;,caracterizata printr-un coeficient Ks=0,16 si o perioada de colt Te=1,5 sec.</w:t>
      </w:r>
    </w:p>
    <w:p w14:paraId="09D20D16"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 xml:space="preserve">   </w:t>
      </w:r>
      <w:r w:rsidRPr="00C81D12">
        <w:rPr>
          <w:rFonts w:eastAsia="SimSun"/>
          <w:kern w:val="3"/>
          <w:lang w:val="ro-RO" w:eastAsia="zh-CN" w:bidi="hi-IN"/>
        </w:rPr>
        <w:tab/>
        <w:t>Un cutremur de intensitate mare poate fi caracterizat prin următoarele:</w:t>
      </w:r>
    </w:p>
    <w:p w14:paraId="5A4CC761" w14:textId="77777777" w:rsidR="004B08E9" w:rsidRPr="00C81D12" w:rsidRDefault="004B08E9" w:rsidP="004B08E9">
      <w:pPr>
        <w:widowControl w:val="0"/>
        <w:numPr>
          <w:ilvl w:val="0"/>
          <w:numId w:val="37"/>
        </w:numPr>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se înregistrează spaima si panica,</w:t>
      </w:r>
    </w:p>
    <w:p w14:paraId="4E89AB87" w14:textId="77777777" w:rsidR="004B08E9" w:rsidRPr="00C81D12" w:rsidRDefault="004B08E9" w:rsidP="004B08E9">
      <w:pPr>
        <w:widowControl w:val="0"/>
        <w:numPr>
          <w:ilvl w:val="0"/>
          <w:numId w:val="37"/>
        </w:numPr>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mobila grea se deplasează si uneori se răstoarnă,</w:t>
      </w:r>
    </w:p>
    <w:p w14:paraId="12864B56" w14:textId="77777777" w:rsidR="004B08E9" w:rsidRPr="00C81D12" w:rsidRDefault="004B08E9" w:rsidP="004B08E9">
      <w:pPr>
        <w:widowControl w:val="0"/>
        <w:numPr>
          <w:ilvl w:val="0"/>
          <w:numId w:val="37"/>
        </w:numPr>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copacii se scutura puternic, iar unii se rup.</w:t>
      </w:r>
    </w:p>
    <w:p w14:paraId="4504EE4B" w14:textId="77777777" w:rsidR="004B08E9" w:rsidRPr="00C81D12" w:rsidRDefault="004B08E9" w:rsidP="004B08E9">
      <w:pPr>
        <w:widowControl w:val="0"/>
        <w:numPr>
          <w:ilvl w:val="0"/>
          <w:numId w:val="37"/>
        </w:numPr>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apar crăpaturi mari in pereţii clădirilor,</w:t>
      </w:r>
    </w:p>
    <w:p w14:paraId="69369B18" w14:textId="77777777" w:rsidR="004B08E9" w:rsidRPr="00C81D12" w:rsidRDefault="004B08E9" w:rsidP="004B08E9">
      <w:pPr>
        <w:widowControl w:val="0"/>
        <w:numPr>
          <w:ilvl w:val="0"/>
          <w:numId w:val="37"/>
        </w:numPr>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apar fisuri in grinzi si stilpi iar unele elemente de rezistenta pot ceda.</w:t>
      </w:r>
    </w:p>
    <w:p w14:paraId="6EE8DE7A" w14:textId="77777777" w:rsidR="004B08E9" w:rsidRPr="00C81D12" w:rsidRDefault="004B08E9" w:rsidP="004B08E9">
      <w:pPr>
        <w:widowControl w:val="0"/>
        <w:numPr>
          <w:ilvl w:val="0"/>
          <w:numId w:val="37"/>
        </w:numPr>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clădirile vechi, neprotejate din punct de vedere seismic se pot prăbuşi,</w:t>
      </w:r>
    </w:p>
    <w:p w14:paraId="76ABEAB3" w14:textId="77777777" w:rsidR="004B08E9" w:rsidRPr="00C81D12" w:rsidRDefault="004B08E9" w:rsidP="004B08E9">
      <w:pPr>
        <w:widowControl w:val="0"/>
        <w:numPr>
          <w:ilvl w:val="0"/>
          <w:numId w:val="37"/>
        </w:numPr>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apar alunecări de teren,</w:t>
      </w:r>
    </w:p>
    <w:p w14:paraId="3C57C2F3" w14:textId="77777777" w:rsidR="004B08E9" w:rsidRPr="00C81D12" w:rsidRDefault="004B08E9" w:rsidP="004B08E9">
      <w:pPr>
        <w:widowControl w:val="0"/>
        <w:numPr>
          <w:ilvl w:val="0"/>
          <w:numId w:val="37"/>
        </w:numPr>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se produc crăpaturi cu lăţimea de cativa centimetri pe suprafaţa terenului,</w:t>
      </w:r>
    </w:p>
    <w:p w14:paraId="0DDEA9BD" w14:textId="77777777" w:rsidR="004B08E9" w:rsidRPr="00C81D12" w:rsidRDefault="004B08E9" w:rsidP="004B08E9">
      <w:pPr>
        <w:widowControl w:val="0"/>
        <w:numPr>
          <w:ilvl w:val="0"/>
          <w:numId w:val="37"/>
        </w:numPr>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apar noi bazine de apa,</w:t>
      </w:r>
    </w:p>
    <w:p w14:paraId="322279C0" w14:textId="77777777" w:rsidR="004B08E9" w:rsidRPr="00C81D12" w:rsidRDefault="004B08E9" w:rsidP="004B08E9">
      <w:pPr>
        <w:widowControl w:val="0"/>
        <w:numPr>
          <w:ilvl w:val="0"/>
          <w:numId w:val="37"/>
        </w:numPr>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se modifica debitul in  fantini, unele puţuri cu apa secată se vor umple cu apa iar altele vor seca.</w:t>
      </w:r>
    </w:p>
    <w:p w14:paraId="6FA5762A" w14:textId="77777777" w:rsidR="004B08E9" w:rsidRPr="00C81D12" w:rsidRDefault="004B08E9" w:rsidP="004B08E9">
      <w:pPr>
        <w:widowControl w:val="0"/>
        <w:numPr>
          <w:ilvl w:val="0"/>
          <w:numId w:val="37"/>
        </w:numPr>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Se apreciază ca efectele cele mai puternice vor fi pe direcţia Nord-Sud, Focsani-Slobozia.</w:t>
      </w:r>
    </w:p>
    <w:p w14:paraId="39B32B09"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p>
    <w:p w14:paraId="2986C2D3"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 xml:space="preserve">     </w:t>
      </w:r>
      <w:r w:rsidRPr="00C81D12">
        <w:rPr>
          <w:rFonts w:eastAsia="SimSun"/>
          <w:kern w:val="3"/>
          <w:lang w:val="ro-RO" w:eastAsia="zh-CN" w:bidi="hi-IN"/>
        </w:rPr>
        <w:tab/>
      </w:r>
      <w:r w:rsidRPr="00C81D12">
        <w:rPr>
          <w:rFonts w:eastAsia="SimSun"/>
          <w:b/>
          <w:kern w:val="3"/>
          <w:lang w:val="ro-RO" w:eastAsia="zh-CN" w:bidi="hi-IN"/>
        </w:rPr>
        <w:t>2</w:t>
      </w:r>
      <w:r w:rsidRPr="00C81D12">
        <w:rPr>
          <w:rFonts w:eastAsia="SimSun"/>
          <w:kern w:val="3"/>
          <w:lang w:val="ro-RO" w:eastAsia="zh-CN" w:bidi="hi-IN"/>
        </w:rPr>
        <w:t>.</w:t>
      </w:r>
      <w:r w:rsidRPr="00C81D12">
        <w:rPr>
          <w:rFonts w:eastAsia="SimSun"/>
          <w:b/>
          <w:bCs/>
          <w:kern w:val="3"/>
          <w:lang w:val="ro-RO" w:eastAsia="zh-CN" w:bidi="hi-IN"/>
        </w:rPr>
        <w:t xml:space="preserve"> </w:t>
      </w:r>
      <w:r w:rsidRPr="00C81D12">
        <w:rPr>
          <w:rFonts w:eastAsia="SimSun"/>
          <w:b/>
          <w:bCs/>
          <w:kern w:val="3"/>
          <w:u w:val="single"/>
          <w:lang w:val="ro-RO" w:eastAsia="zh-CN" w:bidi="hi-IN"/>
        </w:rPr>
        <w:t>Populaţia in fiecare zona de risc. Situaţia in diferite perioade de timp.</w:t>
      </w:r>
    </w:p>
    <w:p w14:paraId="31ECE83A"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kern w:val="3"/>
          <w:lang w:val="ro-RO" w:eastAsia="zh-CN" w:bidi="hi-IN"/>
        </w:rPr>
        <w:t>Luând in considerare populaţia celor 4 sate apartinatoare comunei Ciulnita, in cazul unui seism puternic poate fi afectat un număr de aproximativ 235 locuitori.</w:t>
      </w:r>
    </w:p>
    <w:p w14:paraId="6895CF29"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b/>
          <w:bCs/>
          <w:kern w:val="3"/>
          <w:lang w:val="ro-RO" w:eastAsia="zh-CN" w:bidi="hi-IN"/>
        </w:rPr>
        <w:t xml:space="preserve">    </w:t>
      </w:r>
      <w:r w:rsidRPr="00C81D12">
        <w:rPr>
          <w:rFonts w:eastAsia="SimSun"/>
          <w:b/>
          <w:bCs/>
          <w:kern w:val="3"/>
          <w:lang w:val="ro-RO" w:eastAsia="zh-CN" w:bidi="hi-IN"/>
        </w:rPr>
        <w:tab/>
        <w:t xml:space="preserve">3. </w:t>
      </w:r>
      <w:r w:rsidRPr="00C81D12">
        <w:rPr>
          <w:rFonts w:eastAsia="SimSun"/>
          <w:b/>
          <w:bCs/>
          <w:kern w:val="3"/>
          <w:u w:val="single"/>
          <w:lang w:val="ro-RO" w:eastAsia="zh-CN" w:bidi="hi-IN"/>
        </w:rPr>
        <w:t>Rezerve mari de alimente, cereale, furaje, alte categorii de resurse si obiective de stricta necesitate sau strategice din zonele de risc</w:t>
      </w:r>
      <w:r w:rsidRPr="00C81D12">
        <w:rPr>
          <w:rFonts w:eastAsia="SimSun"/>
          <w:kern w:val="3"/>
          <w:u w:val="single"/>
          <w:lang w:val="ro-RO" w:eastAsia="zh-CN" w:bidi="hi-IN"/>
        </w:rPr>
        <w:t>.</w:t>
      </w:r>
    </w:p>
    <w:p w14:paraId="56394CC8"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lastRenderedPageBreak/>
        <w:t xml:space="preserve"> </w:t>
      </w:r>
      <w:r w:rsidRPr="00C81D12">
        <w:rPr>
          <w:rFonts w:eastAsia="SimSun"/>
          <w:kern w:val="3"/>
          <w:lang w:val="ro-RO" w:eastAsia="zh-CN" w:bidi="hi-IN"/>
        </w:rPr>
        <w:tab/>
        <w:t>In zonele nominalizate mai sus se găsesc depozitate cantităţi însemnate de cereale, variind de la anotimp la anotimp. Toamna si iarna cantităţile pot ajunge la 90 tone de grau si porumb. Depozitele pot fi afectate de mişcările seismice, ingreunand evacuarea produselor</w:t>
      </w:r>
    </w:p>
    <w:p w14:paraId="6F437C48"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p>
    <w:p w14:paraId="0B03B804"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b/>
          <w:bCs/>
          <w:kern w:val="3"/>
          <w:lang w:val="ro-RO" w:eastAsia="zh-CN" w:bidi="hi-IN"/>
        </w:rPr>
        <w:t>EVALUAREA CONSECINŢELOR IN CAZUL CUTREMURULUI DE PAMANT DE VII- VIII GRADE M.S.K. SI MAGNITUDINEA DE 7 GRADE PE SCARA RICHTER</w:t>
      </w:r>
    </w:p>
    <w:p w14:paraId="28B72D9F"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p>
    <w:tbl>
      <w:tblPr>
        <w:tblW w:w="9350" w:type="dxa"/>
        <w:tblInd w:w="-30" w:type="dxa"/>
        <w:tblLayout w:type="fixed"/>
        <w:tblCellMar>
          <w:left w:w="10" w:type="dxa"/>
          <w:right w:w="10" w:type="dxa"/>
        </w:tblCellMar>
        <w:tblLook w:val="04A0" w:firstRow="1" w:lastRow="0" w:firstColumn="1" w:lastColumn="0" w:noHBand="0" w:noVBand="1"/>
      </w:tblPr>
      <w:tblGrid>
        <w:gridCol w:w="395"/>
        <w:gridCol w:w="2516"/>
        <w:gridCol w:w="1689"/>
        <w:gridCol w:w="1580"/>
        <w:gridCol w:w="1580"/>
        <w:gridCol w:w="1590"/>
      </w:tblGrid>
      <w:tr w:rsidR="004B08E9" w:rsidRPr="00C81D12" w14:paraId="7356CDCE" w14:textId="77777777" w:rsidTr="00137B69">
        <w:tc>
          <w:tcPr>
            <w:tcW w:w="395" w:type="dxa"/>
            <w:vMerge w:val="restart"/>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165E0122"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Nr. crt.</w:t>
            </w:r>
          </w:p>
        </w:tc>
        <w:tc>
          <w:tcPr>
            <w:tcW w:w="2516" w:type="dxa"/>
            <w:vMerge w:val="restart"/>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2F5E3D0F"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DENUMIREA</w:t>
            </w:r>
          </w:p>
        </w:tc>
        <w:tc>
          <w:tcPr>
            <w:tcW w:w="6439"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4D593BC5"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LOCALITĂŢI</w:t>
            </w:r>
          </w:p>
        </w:tc>
      </w:tr>
      <w:tr w:rsidR="004B08E9" w:rsidRPr="00C81D12" w14:paraId="2E10525E" w14:textId="77777777" w:rsidTr="00137B69">
        <w:trPr>
          <w:trHeight w:val="225"/>
        </w:trPr>
        <w:tc>
          <w:tcPr>
            <w:tcW w:w="395" w:type="dxa"/>
            <w:vMerge/>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64223E7C" w14:textId="77777777" w:rsidR="004B08E9" w:rsidRPr="00C81D12" w:rsidRDefault="004B08E9" w:rsidP="00137B69">
            <w:pPr>
              <w:widowControl w:val="0"/>
              <w:suppressAutoHyphens/>
              <w:autoSpaceDN w:val="0"/>
              <w:jc w:val="both"/>
              <w:textAlignment w:val="baseline"/>
              <w:rPr>
                <w:rFonts w:eastAsia="SimSun"/>
                <w:kern w:val="3"/>
                <w:lang w:val="ro-RO" w:eastAsia="zh-CN" w:bidi="hi-IN"/>
              </w:rPr>
            </w:pPr>
          </w:p>
        </w:tc>
        <w:tc>
          <w:tcPr>
            <w:tcW w:w="2516" w:type="dxa"/>
            <w:vMerge/>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10C4158F" w14:textId="77777777" w:rsidR="004B08E9" w:rsidRPr="00C81D12" w:rsidRDefault="004B08E9" w:rsidP="00137B69">
            <w:pPr>
              <w:widowControl w:val="0"/>
              <w:suppressAutoHyphens/>
              <w:autoSpaceDN w:val="0"/>
              <w:jc w:val="both"/>
              <w:textAlignment w:val="baseline"/>
              <w:rPr>
                <w:rFonts w:eastAsia="SimSun"/>
                <w:kern w:val="3"/>
                <w:lang w:val="ro-RO" w:eastAsia="zh-CN" w:bidi="hi-IN"/>
              </w:rPr>
            </w:pPr>
          </w:p>
        </w:tc>
        <w:tc>
          <w:tcPr>
            <w:tcW w:w="1689"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4D7BC1C0"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CIULNITA</w:t>
            </w:r>
          </w:p>
        </w:tc>
        <w:tc>
          <w:tcPr>
            <w:tcW w:w="158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1FC4C270"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ION GHICA</w:t>
            </w:r>
          </w:p>
        </w:tc>
        <w:tc>
          <w:tcPr>
            <w:tcW w:w="158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5A63F470"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IVANESTI</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47A55DE7"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POIANA SI GHIMPATI</w:t>
            </w:r>
          </w:p>
        </w:tc>
      </w:tr>
      <w:tr w:rsidR="004B08E9" w:rsidRPr="00C81D12" w14:paraId="5C31EC07" w14:textId="77777777" w:rsidTr="00137B69">
        <w:trPr>
          <w:trHeight w:val="330"/>
        </w:trPr>
        <w:tc>
          <w:tcPr>
            <w:tcW w:w="39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4334A5C2"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w:t>
            </w:r>
          </w:p>
        </w:tc>
        <w:tc>
          <w:tcPr>
            <w:tcW w:w="2516"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55C7D380"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Răniri (nespitalizati) (persoane)</w:t>
            </w:r>
          </w:p>
        </w:tc>
        <w:tc>
          <w:tcPr>
            <w:tcW w:w="1689"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6E09AF09"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55</w:t>
            </w:r>
          </w:p>
        </w:tc>
        <w:tc>
          <w:tcPr>
            <w:tcW w:w="158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048CEECC"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20</w:t>
            </w:r>
          </w:p>
        </w:tc>
        <w:tc>
          <w:tcPr>
            <w:tcW w:w="158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2DB1CBC5"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20</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18E31F3B"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40</w:t>
            </w:r>
          </w:p>
        </w:tc>
      </w:tr>
      <w:tr w:rsidR="004B08E9" w:rsidRPr="00C81D12" w14:paraId="6132B1DB" w14:textId="77777777" w:rsidTr="00137B69">
        <w:trPr>
          <w:trHeight w:val="285"/>
        </w:trPr>
        <w:tc>
          <w:tcPr>
            <w:tcW w:w="39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0238C155"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3</w:t>
            </w:r>
          </w:p>
        </w:tc>
        <w:tc>
          <w:tcPr>
            <w:tcW w:w="2516"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565D85DC"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Sinistraţi (persoane)</w:t>
            </w:r>
          </w:p>
        </w:tc>
        <w:tc>
          <w:tcPr>
            <w:tcW w:w="1689"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5CE53AAA"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40</w:t>
            </w:r>
          </w:p>
        </w:tc>
        <w:tc>
          <w:tcPr>
            <w:tcW w:w="158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61087242"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15</w:t>
            </w:r>
          </w:p>
        </w:tc>
        <w:tc>
          <w:tcPr>
            <w:tcW w:w="158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1C143A66"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15</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4F112E86"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30</w:t>
            </w:r>
          </w:p>
        </w:tc>
      </w:tr>
      <w:tr w:rsidR="004B08E9" w:rsidRPr="00C81D12" w14:paraId="17709EC8" w14:textId="77777777" w:rsidTr="00137B69">
        <w:trPr>
          <w:trHeight w:val="570"/>
        </w:trPr>
        <w:tc>
          <w:tcPr>
            <w:tcW w:w="39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70DDFCF7"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4</w:t>
            </w:r>
          </w:p>
        </w:tc>
        <w:tc>
          <w:tcPr>
            <w:tcW w:w="2516"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0F3E8AD7"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Bunuri materiale ce necesita a fi evacuate sau relocate (tone)</w:t>
            </w:r>
          </w:p>
        </w:tc>
        <w:tc>
          <w:tcPr>
            <w:tcW w:w="1689"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6D611E5D"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30</w:t>
            </w:r>
          </w:p>
        </w:tc>
        <w:tc>
          <w:tcPr>
            <w:tcW w:w="158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41D6C1D5"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10</w:t>
            </w:r>
          </w:p>
        </w:tc>
        <w:tc>
          <w:tcPr>
            <w:tcW w:w="158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66D6DF85"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20</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5C49D4AB"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30</w:t>
            </w:r>
          </w:p>
        </w:tc>
      </w:tr>
      <w:tr w:rsidR="004B08E9" w:rsidRPr="00C81D12" w14:paraId="4ADB48E8" w14:textId="77777777" w:rsidTr="00137B69">
        <w:trPr>
          <w:trHeight w:val="450"/>
        </w:trPr>
        <w:tc>
          <w:tcPr>
            <w:tcW w:w="39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56881F65"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5</w:t>
            </w:r>
          </w:p>
        </w:tc>
        <w:tc>
          <w:tcPr>
            <w:tcW w:w="2516"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3F293D22"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Animale ce necesita a fi evacuate sau relocate (cap)</w:t>
            </w:r>
          </w:p>
        </w:tc>
        <w:tc>
          <w:tcPr>
            <w:tcW w:w="1689"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2C1B1A38"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40</w:t>
            </w:r>
          </w:p>
        </w:tc>
        <w:tc>
          <w:tcPr>
            <w:tcW w:w="158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26C99A28"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20</w:t>
            </w:r>
          </w:p>
        </w:tc>
        <w:tc>
          <w:tcPr>
            <w:tcW w:w="158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1F2BB2C5"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30</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6A75F8EB"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45</w:t>
            </w:r>
          </w:p>
        </w:tc>
      </w:tr>
    </w:tbl>
    <w:p w14:paraId="5988B795" w14:textId="77777777" w:rsidR="004B08E9" w:rsidRPr="00C81D12" w:rsidRDefault="004B08E9" w:rsidP="004B08E9">
      <w:pPr>
        <w:widowControl w:val="0"/>
        <w:suppressAutoHyphens/>
        <w:autoSpaceDN w:val="0"/>
        <w:spacing w:line="288" w:lineRule="atLeast"/>
        <w:jc w:val="both"/>
        <w:textAlignment w:val="baseline"/>
        <w:rPr>
          <w:rFonts w:eastAsia="SimSun"/>
          <w:b/>
          <w:bCs/>
          <w:kern w:val="3"/>
          <w:lang w:val="ro-RO" w:eastAsia="zh-CN" w:bidi="hi-IN"/>
        </w:rPr>
      </w:pPr>
    </w:p>
    <w:p w14:paraId="6CF7BE05" w14:textId="77777777" w:rsidR="004B08E9" w:rsidRPr="00C81D12" w:rsidRDefault="004B08E9" w:rsidP="004B08E9">
      <w:pPr>
        <w:widowControl w:val="0"/>
        <w:suppressAutoHyphens/>
        <w:autoSpaceDN w:val="0"/>
        <w:spacing w:line="288" w:lineRule="atLeast"/>
        <w:ind w:left="1418" w:firstLine="709"/>
        <w:jc w:val="both"/>
        <w:textAlignment w:val="baseline"/>
        <w:rPr>
          <w:rFonts w:eastAsia="SimSun"/>
          <w:kern w:val="3"/>
          <w:lang w:val="ro-RO" w:eastAsia="zh-CN" w:bidi="hi-IN"/>
        </w:rPr>
      </w:pPr>
      <w:r w:rsidRPr="00C81D12">
        <w:rPr>
          <w:rFonts w:eastAsia="SimSun"/>
          <w:b/>
          <w:bCs/>
          <w:kern w:val="3"/>
          <w:lang w:val="ro-RO" w:eastAsia="zh-CN" w:bidi="hi-IN"/>
        </w:rPr>
        <w:t>3.1.2 Riscuri tehnologice.</w:t>
      </w:r>
    </w:p>
    <w:p w14:paraId="7741BF6C" w14:textId="77777777" w:rsidR="004B08E9" w:rsidRPr="00C81D12" w:rsidRDefault="004B08E9" w:rsidP="004B08E9">
      <w:pPr>
        <w:widowControl w:val="0"/>
        <w:numPr>
          <w:ilvl w:val="2"/>
          <w:numId w:val="38"/>
        </w:numPr>
        <w:suppressAutoHyphens/>
        <w:autoSpaceDN w:val="0"/>
        <w:spacing w:line="288" w:lineRule="atLeast"/>
        <w:jc w:val="both"/>
        <w:textAlignment w:val="baseline"/>
        <w:rPr>
          <w:rFonts w:eastAsia="SimSun"/>
          <w:kern w:val="3"/>
          <w:lang w:val="ro-RO" w:eastAsia="zh-CN" w:bidi="hi-IN"/>
        </w:rPr>
      </w:pPr>
      <w:r w:rsidRPr="00C81D12">
        <w:rPr>
          <w:rFonts w:eastAsia="SimSun"/>
          <w:b/>
          <w:bCs/>
          <w:kern w:val="3"/>
          <w:lang w:val="ro-RO" w:eastAsia="zh-CN" w:bidi="hi-IN"/>
        </w:rPr>
        <w:t>Accidente, avarii, explozii şi incendii.</w:t>
      </w:r>
    </w:p>
    <w:p w14:paraId="30598AF2"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b/>
          <w:bCs/>
          <w:kern w:val="3"/>
          <w:lang w:val="ro-RO" w:eastAsia="zh-CN" w:bidi="hi-IN"/>
        </w:rPr>
        <w:tab/>
      </w:r>
      <w:r w:rsidRPr="00C81D12">
        <w:rPr>
          <w:rFonts w:eastAsia="SimSun"/>
          <w:b/>
          <w:bCs/>
          <w:kern w:val="3"/>
          <w:u w:val="single"/>
          <w:lang w:val="ro-RO" w:eastAsia="zh-CN" w:bidi="hi-IN"/>
        </w:rPr>
        <w:t>A. Industriale</w:t>
      </w:r>
    </w:p>
    <w:p w14:paraId="7634315D"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 xml:space="preserve">   La nivelul judeţului Ialomiţa există un operator economic care intră sub incidenţa H.G.R. nr. 95 / 2003, acesta fiind S.C.Chemas Holding Corporation S.R.L. Slobozia.</w:t>
      </w:r>
    </w:p>
    <w:p w14:paraId="4B56B99E"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ab/>
        <w:t>In comuna Ciulnita  exista pericolul aparitiei riscului tehnologic ca urmare a unor accidente in satul Ciulnita avarii, explozii sau incendii la obiective industriale deoarece  se afla situata la aproximativ 7 Km de S.C.Amonil S.A. Slobozia, zona de intoxicare fiind de aproximativ 15 km,putand fi afectate cca. 150 persoane.</w:t>
      </w:r>
    </w:p>
    <w:p w14:paraId="591BAD8D"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b/>
          <w:bCs/>
          <w:kern w:val="3"/>
          <w:lang w:val="ro-RO" w:eastAsia="zh-CN" w:bidi="hi-IN"/>
        </w:rPr>
        <w:tab/>
      </w:r>
      <w:r w:rsidRPr="00C81D12">
        <w:rPr>
          <w:rFonts w:eastAsia="SimSun"/>
          <w:b/>
          <w:bCs/>
          <w:kern w:val="3"/>
          <w:u w:val="single"/>
          <w:lang w:val="ro-RO" w:eastAsia="zh-CN" w:bidi="hi-IN"/>
        </w:rPr>
        <w:t>B. De transport şi depozitare.</w:t>
      </w:r>
    </w:p>
    <w:p w14:paraId="15DDDB2F"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b/>
          <w:bCs/>
          <w:kern w:val="3"/>
          <w:lang w:val="ro-RO" w:eastAsia="zh-CN" w:bidi="hi-IN"/>
        </w:rPr>
        <w:t xml:space="preserve">   </w:t>
      </w:r>
      <w:r w:rsidRPr="00C81D12">
        <w:rPr>
          <w:rFonts w:eastAsia="SimSun"/>
          <w:kern w:val="3"/>
          <w:lang w:val="ro-RO" w:eastAsia="zh-CN" w:bidi="hi-IN"/>
        </w:rPr>
        <w:t>Substanţele chimice periculoase pot fi transportate în cisterne containere sau alte tipuri de ambalaje, pe drumul judetean DJ 201 ce face legatura intre Slobozia si Buesti.</w:t>
      </w:r>
    </w:p>
    <w:p w14:paraId="7B2E4F32"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 xml:space="preserve">   Operatorii economici care utilizează frecvent reţeaua rutieră inventariati se regasesc in anexa nr.7, 9 şi 10.</w:t>
      </w:r>
    </w:p>
    <w:p w14:paraId="3AA1290D"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b/>
          <w:bCs/>
          <w:kern w:val="3"/>
          <w:lang w:val="ro-RO" w:eastAsia="zh-CN" w:bidi="hi-IN"/>
        </w:rPr>
        <w:tab/>
      </w:r>
      <w:r w:rsidRPr="00C81D12">
        <w:rPr>
          <w:rFonts w:eastAsia="SimSun"/>
          <w:b/>
          <w:bCs/>
          <w:kern w:val="3"/>
          <w:u w:val="single"/>
          <w:lang w:val="ro-RO" w:eastAsia="zh-CN" w:bidi="hi-IN"/>
        </w:rPr>
        <w:t>C.Transporturi</w:t>
      </w:r>
    </w:p>
    <w:p w14:paraId="53B0A32D"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b/>
          <w:bCs/>
          <w:kern w:val="3"/>
          <w:lang w:val="ro-RO" w:eastAsia="zh-CN" w:bidi="hi-IN"/>
        </w:rPr>
        <w:tab/>
        <w:t>Transportul rutier</w:t>
      </w:r>
      <w:r w:rsidRPr="00C81D12">
        <w:rPr>
          <w:rFonts w:eastAsia="SimSun"/>
          <w:kern w:val="3"/>
          <w:lang w:val="ro-RO" w:eastAsia="zh-CN" w:bidi="hi-IN"/>
        </w:rPr>
        <w:t xml:space="preserve"> la nivelul comunei Ciulnita se realizeaza  pe drumul judetean DJ 201 ce face legatura intre Slobozia si Buesti.Există posibilitatea apariţiei unor situaţii deosebite deoarece pe aceste drumuri se execută atât transport de persoane cât şi transport de marfuri şi substanţe periculoase.</w:t>
      </w:r>
    </w:p>
    <w:p w14:paraId="3A70CBD1"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b/>
          <w:bCs/>
          <w:kern w:val="3"/>
          <w:lang w:val="ro-RO" w:eastAsia="zh-CN" w:bidi="hi-IN"/>
        </w:rPr>
        <w:tab/>
        <w:t>Transportul aerian</w:t>
      </w:r>
      <w:r w:rsidRPr="00C81D12">
        <w:rPr>
          <w:rFonts w:eastAsia="SimSun"/>
          <w:kern w:val="3"/>
          <w:lang w:val="ro-RO" w:eastAsia="zh-CN" w:bidi="hi-IN"/>
        </w:rPr>
        <w:t xml:space="preserve"> – pe teritoriul comunei Ciulnita nu sunt aeroporturi, aerodromuri sau heliodromuri prin care să se execute transporturi de mărfuri sau persoane.</w:t>
      </w:r>
    </w:p>
    <w:p w14:paraId="1447DBEF"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b/>
          <w:bCs/>
          <w:kern w:val="3"/>
          <w:lang w:val="ro-RO" w:eastAsia="zh-CN" w:bidi="hi-IN"/>
        </w:rPr>
        <w:tab/>
        <w:t>Transportul prin reţelele magistrale</w:t>
      </w:r>
      <w:r w:rsidRPr="00C81D12">
        <w:rPr>
          <w:rFonts w:eastAsia="SimSun"/>
          <w:kern w:val="3"/>
          <w:lang w:val="ro-RO" w:eastAsia="zh-CN" w:bidi="hi-IN"/>
        </w:rPr>
        <w:t xml:space="preserve"> la nivelul comunei Ciulnitai nu sunt conducte de transport produse petroliere şi de gaz metan.</w:t>
      </w:r>
    </w:p>
    <w:p w14:paraId="23CD0C7C"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b/>
          <w:bCs/>
          <w:kern w:val="3"/>
          <w:u w:val="single"/>
          <w:lang w:val="ro-RO" w:eastAsia="zh-CN" w:bidi="hi-IN"/>
        </w:rPr>
        <w:t>D.Nucleare</w:t>
      </w:r>
    </w:p>
    <w:p w14:paraId="0C64AE6B"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kern w:val="3"/>
          <w:lang w:val="ro-RO" w:eastAsia="zh-CN" w:bidi="hi-IN"/>
        </w:rPr>
        <w:t>Sursa de risc nuclear care, în anumite condiţii, ar putea afecta teritoriul comunei Ciulnita, este centrala nuclearo-electrică CNE-PROD CERNAVODĂ.CNE-PROD CERNAVODĂ este construită pe malul stâng al canalului Dunăre-Marea Neagră, la aproximativ 2 km est de oraşul Cernavodă si la 3 km est de fluviul Dunărea, fiind proprietatea Societãtii Nationale Nuclearo-Electrica.</w:t>
      </w:r>
    </w:p>
    <w:p w14:paraId="0D83E949"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kern w:val="3"/>
          <w:lang w:val="ro-RO" w:eastAsia="zh-CN" w:bidi="hi-IN"/>
        </w:rPr>
        <w:t>CNE-PROD CERNAVODA este proiectatã sã cuprindã 5 grupuri de tip PHWR-CANDU anvelopate, cu o putere de 2180 Mwth. si 700 Mwh. fiecare.</w:t>
      </w:r>
    </w:p>
    <w:p w14:paraId="189941A8"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kern w:val="3"/>
          <w:lang w:val="ro-RO" w:eastAsia="zh-CN" w:bidi="hi-IN"/>
        </w:rPr>
        <w:lastRenderedPageBreak/>
        <w:t>În caz de accicent nuclear cu depăşirea barierei de protecţie a anvelopei se pot elibera şi dispersa în mediu produşi radioactivi sub formă gazoasã, lichidă sau aerosoli, care se pot răspândi pe o suprafaţă mare, astfel încât, în cazul unui accident nuclear major se pot depăşi nivelurile de intervenţie asociate măsurilor de protecţie.</w:t>
      </w:r>
    </w:p>
    <w:p w14:paraId="4A787CFB"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kern w:val="3"/>
          <w:lang w:val="ro-RO" w:eastAsia="zh-CN" w:bidi="hi-IN"/>
        </w:rPr>
        <w:t xml:space="preserve">Radioactivitatea poate depăşi normele admise atât din punct de vedere al expunerii externe la radiaţiile </w:t>
      </w:r>
      <w:r w:rsidRPr="00C81D12">
        <w:rPr>
          <w:rFonts w:eastAsia="SimSun"/>
          <w:b/>
          <w:bCs/>
          <w:kern w:val="3"/>
          <w:lang w:val="ro-RO" w:eastAsia="zh-CN" w:bidi="hi-IN"/>
        </w:rPr>
        <w:t>γ</w:t>
      </w:r>
      <w:r w:rsidRPr="00C81D12">
        <w:rPr>
          <w:rFonts w:eastAsia="SimSun"/>
          <w:kern w:val="3"/>
          <w:lang w:val="ro-RO" w:eastAsia="zh-CN" w:bidi="hi-IN"/>
        </w:rPr>
        <w:t xml:space="preserve"> emise de radionuclizii prezenţi în nor sau depuşi pe sol, cât şi din punct de vedere al expunerii interne prin inhalare, consumul apei si alimentelor contaminate, prezentând un pericol deosebit izotopii radioactivi ai iodului, strontiului, cesiului precum si ai gazelor nobile.</w:t>
      </w:r>
    </w:p>
    <w:p w14:paraId="0B5F96CF"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 xml:space="preserve">   </w:t>
      </w:r>
      <w:r w:rsidRPr="00C81D12">
        <w:rPr>
          <w:rFonts w:eastAsia="SimSun"/>
          <w:kern w:val="3"/>
          <w:lang w:val="ro-RO" w:eastAsia="zh-CN" w:bidi="hi-IN"/>
        </w:rPr>
        <w:tab/>
        <w:t>Produsii radioactivi lichizi si solizi, cu activitãti specifice mari si arie de rãspândire micã pot ajunge în fluviul Dunărea, contaminând folosintele de apã din aval de orasul Cernavodã.</w:t>
      </w:r>
    </w:p>
    <w:p w14:paraId="6D292CB5"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 xml:space="preserve">   </w:t>
      </w:r>
      <w:r w:rsidRPr="00C81D12">
        <w:rPr>
          <w:rFonts w:eastAsia="SimSun"/>
          <w:kern w:val="3"/>
          <w:lang w:val="ro-RO" w:eastAsia="zh-CN" w:bidi="hi-IN"/>
        </w:rPr>
        <w:tab/>
        <w:t>Ocupatia populatiei care locuieste în zonele de risc nuclear de pe teritoriul comunei Ciulnita este preponderent agrarã.</w:t>
      </w:r>
    </w:p>
    <w:p w14:paraId="5FA50DB8"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 xml:space="preserve">  </w:t>
      </w:r>
      <w:r w:rsidRPr="00C81D12">
        <w:rPr>
          <w:rFonts w:eastAsia="SimSun"/>
          <w:kern w:val="3"/>
          <w:lang w:val="ro-RO" w:eastAsia="zh-CN" w:bidi="hi-IN"/>
        </w:rPr>
        <w:tab/>
        <w:t xml:space="preserve"> Vântul predominant în zona Cernavodã are directia din Nord-Est, cu o frecventã mai mare iarna.</w:t>
      </w:r>
    </w:p>
    <w:p w14:paraId="5A0C3052"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b/>
          <w:bCs/>
          <w:kern w:val="3"/>
          <w:lang w:val="ro-RO" w:eastAsia="zh-CN" w:bidi="hi-IN"/>
        </w:rPr>
        <w:tab/>
      </w:r>
      <w:r w:rsidRPr="00C81D12">
        <w:rPr>
          <w:rFonts w:eastAsia="SimSun"/>
          <w:b/>
          <w:bCs/>
          <w:kern w:val="3"/>
          <w:u w:val="single"/>
          <w:lang w:val="ro-RO" w:eastAsia="zh-CN" w:bidi="hi-IN"/>
        </w:rPr>
        <w:t>RISCURI POSIBILE</w:t>
      </w:r>
    </w:p>
    <w:p w14:paraId="20A6A9E2"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ab/>
        <w:t>Accident tehnologic cu o evolutie rapidã la CNE-PROD CERNAVODĂ, urmat de deteriorarea anvelopei de protectie, care ar produce o eliberare de radionuclizi (izotopi radioactivi ai iodului, strontiului, cesiului precum si ai gazelor nobile);</w:t>
      </w:r>
    </w:p>
    <w:p w14:paraId="34D012C0"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ab/>
        <w:t xml:space="preserve">Atac terorist sau atac din aer la CNE-PROD CERNAVODĂ, care ar produce deteriorarea anvelopei de protectie, ducând la eliberare de radionuclizi.                                                 </w:t>
      </w:r>
    </w:p>
    <w:p w14:paraId="2D6C2CD0"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 xml:space="preserve">      </w:t>
      </w:r>
      <w:r w:rsidRPr="00C81D12">
        <w:rPr>
          <w:rFonts w:eastAsia="SimSun"/>
          <w:kern w:val="3"/>
          <w:lang w:val="ro-RO" w:eastAsia="zh-CN" w:bidi="hi-IN"/>
        </w:rPr>
        <w:tab/>
        <w:t xml:space="preserve">  In ultimi ani pe raza judetului Ialomita (COM.MARCULESTi ,COM. OGRADA) s- a descoperit munitie neexplodata ,aceste localitati fiind situate    </w:t>
      </w:r>
    </w:p>
    <w:p w14:paraId="29FFF1F8"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destul de aproape de comuna  noastra este posibila descoperirea de munitie neexplodata din al doilea razboi mondial si la noi.</w:t>
      </w:r>
    </w:p>
    <w:p w14:paraId="5AF278BB"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b/>
          <w:bCs/>
          <w:kern w:val="3"/>
          <w:lang w:val="ro-RO" w:eastAsia="zh-CN" w:bidi="hi-IN"/>
        </w:rPr>
        <w:tab/>
      </w:r>
      <w:r w:rsidRPr="00C81D12">
        <w:rPr>
          <w:rFonts w:eastAsia="SimSun"/>
          <w:b/>
          <w:bCs/>
          <w:kern w:val="3"/>
          <w:u w:val="single"/>
          <w:lang w:val="ro-RO" w:eastAsia="zh-CN" w:bidi="hi-IN"/>
        </w:rPr>
        <w:t>ZONE POSIBIL A FI AFECTATE</w:t>
      </w:r>
    </w:p>
    <w:p w14:paraId="230E7C45"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b/>
          <w:bCs/>
          <w:kern w:val="3"/>
          <w:lang w:val="ro-RO" w:eastAsia="zh-CN" w:bidi="hi-IN"/>
        </w:rPr>
        <w:tab/>
        <w:t>Zona de actiune preventivã (PAZ) – 3 km</w:t>
      </w:r>
      <w:r w:rsidRPr="00C81D12">
        <w:rPr>
          <w:rFonts w:eastAsia="SimSun"/>
          <w:kern w:val="3"/>
          <w:lang w:val="ro-RO" w:eastAsia="zh-CN" w:bidi="hi-IN"/>
        </w:rPr>
        <w:t xml:space="preserve">  </w:t>
      </w:r>
    </w:p>
    <w:p w14:paraId="7DC230D7"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 xml:space="preserve">  </w:t>
      </w:r>
      <w:r w:rsidRPr="00C81D12">
        <w:rPr>
          <w:rFonts w:eastAsia="SimSun"/>
          <w:kern w:val="3"/>
          <w:lang w:val="ro-RO" w:eastAsia="zh-CN" w:bidi="hi-IN"/>
        </w:rPr>
        <w:tab/>
        <w:t xml:space="preserve"> Comuna Ciulnita este situata in afara zonei de actiune preventiva.</w:t>
      </w:r>
    </w:p>
    <w:p w14:paraId="1DD896C7"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b/>
          <w:bCs/>
          <w:kern w:val="3"/>
          <w:lang w:val="ro-RO" w:eastAsia="zh-CN" w:bidi="hi-IN"/>
        </w:rPr>
        <w:tab/>
        <w:t>Zona de planificare a actiunilor de protectie urgente (UPZ) – 10 km</w:t>
      </w:r>
    </w:p>
    <w:p w14:paraId="191D0EB6"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 xml:space="preserve">   </w:t>
      </w:r>
      <w:r w:rsidRPr="00C81D12">
        <w:rPr>
          <w:rFonts w:eastAsia="SimSun"/>
          <w:kern w:val="3"/>
          <w:lang w:val="ro-RO" w:eastAsia="zh-CN" w:bidi="hi-IN"/>
        </w:rPr>
        <w:tab/>
        <w:t>Comuna Ciulnita este situata in afara zonei de protectie urgenta.</w:t>
      </w:r>
    </w:p>
    <w:p w14:paraId="0ACA1B5C"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b/>
          <w:bCs/>
          <w:kern w:val="3"/>
          <w:lang w:val="ro-RO" w:eastAsia="zh-CN" w:bidi="hi-IN"/>
        </w:rPr>
        <w:tab/>
        <w:t>Zona de planificare a actiunilor de protectie pe termen lung (LPZ) – 50 km</w:t>
      </w:r>
    </w:p>
    <w:p w14:paraId="06885797"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kern w:val="3"/>
          <w:lang w:val="ro-RO" w:eastAsia="zh-CN" w:bidi="hi-IN"/>
        </w:rPr>
        <w:t xml:space="preserve">  Zona din jurul CNE-PROD CERNAVODÃ, cea mai îndepãrtatã de aceasta si care include zona de planificare a actiunilor de protectie urgente. Este zona în care se iau mãsuri din timp pentru implementarea eficientã a actiunilor de protectie pentru a reduce dozele acumulate pe termen lung din depuneri si prin ingestie.</w:t>
      </w:r>
    </w:p>
    <w:p w14:paraId="3794F40D"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kern w:val="3"/>
          <w:lang w:val="ro-RO" w:eastAsia="zh-CN" w:bidi="hi-IN"/>
        </w:rPr>
        <w:t xml:space="preserve"> Zona de planificare pe termen lung include teritorii din judetele CONSTANTA, IALOMITA si CÃLÃRASI . Localitãtile din LPZ de pe teritoriul judetului IALOMITA si populatia aferentã sunt:</w:t>
      </w:r>
    </w:p>
    <w:p w14:paraId="68637967"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p>
    <w:tbl>
      <w:tblPr>
        <w:tblW w:w="10365" w:type="dxa"/>
        <w:tblInd w:w="-30" w:type="dxa"/>
        <w:tblLayout w:type="fixed"/>
        <w:tblCellMar>
          <w:left w:w="10" w:type="dxa"/>
          <w:right w:w="10" w:type="dxa"/>
        </w:tblCellMar>
        <w:tblLook w:val="04A0" w:firstRow="1" w:lastRow="0" w:firstColumn="1" w:lastColumn="0" w:noHBand="0" w:noVBand="1"/>
      </w:tblPr>
      <w:tblGrid>
        <w:gridCol w:w="493"/>
        <w:gridCol w:w="2578"/>
        <w:gridCol w:w="1728"/>
        <w:gridCol w:w="1095"/>
        <w:gridCol w:w="900"/>
        <w:gridCol w:w="825"/>
        <w:gridCol w:w="1470"/>
        <w:gridCol w:w="1276"/>
      </w:tblGrid>
      <w:tr w:rsidR="004B08E9" w:rsidRPr="00C81D12" w14:paraId="4872DB00" w14:textId="77777777" w:rsidTr="00137B69">
        <w:tc>
          <w:tcPr>
            <w:tcW w:w="493" w:type="dxa"/>
            <w:vMerge w:val="restart"/>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4B3546B9"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Nr.</w:t>
            </w:r>
          </w:p>
          <w:p w14:paraId="55E70D09"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crt</w:t>
            </w:r>
          </w:p>
        </w:tc>
        <w:tc>
          <w:tcPr>
            <w:tcW w:w="2578" w:type="dxa"/>
            <w:vMerge w:val="restart"/>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1BEBE657"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Localitatea</w:t>
            </w:r>
          </w:p>
        </w:tc>
        <w:tc>
          <w:tcPr>
            <w:tcW w:w="1728" w:type="dxa"/>
            <w:vMerge w:val="restart"/>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43F069CD"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Distanta fatã de C.N.E. –ProdCerna-vodã</w:t>
            </w:r>
          </w:p>
        </w:tc>
        <w:tc>
          <w:tcPr>
            <w:tcW w:w="2820" w:type="dxa"/>
            <w:gridSpan w:val="3"/>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7917C146"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Populatia</w:t>
            </w:r>
          </w:p>
        </w:tc>
        <w:tc>
          <w:tcPr>
            <w:tcW w:w="1470" w:type="dxa"/>
            <w:vMerge w:val="restart"/>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1F5E9889"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Pozitia fatã de C.N.E. Cernavodã</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0B0E8E39"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Obs</w:t>
            </w:r>
          </w:p>
        </w:tc>
      </w:tr>
      <w:tr w:rsidR="004B08E9" w:rsidRPr="00C81D12" w14:paraId="7BF8C9CA" w14:textId="77777777" w:rsidTr="00137B69">
        <w:trPr>
          <w:trHeight w:val="1127"/>
        </w:trPr>
        <w:tc>
          <w:tcPr>
            <w:tcW w:w="493" w:type="dxa"/>
            <w:vMerge/>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794874F9" w14:textId="77777777" w:rsidR="004B08E9" w:rsidRPr="00C81D12" w:rsidRDefault="004B08E9" w:rsidP="00137B69">
            <w:pPr>
              <w:widowControl w:val="0"/>
              <w:suppressAutoHyphens/>
              <w:autoSpaceDN w:val="0"/>
              <w:jc w:val="both"/>
              <w:textAlignment w:val="baseline"/>
              <w:rPr>
                <w:rFonts w:eastAsia="SimSun"/>
                <w:kern w:val="3"/>
                <w:lang w:val="ro-RO" w:eastAsia="zh-CN" w:bidi="hi-IN"/>
              </w:rPr>
            </w:pPr>
          </w:p>
        </w:tc>
        <w:tc>
          <w:tcPr>
            <w:tcW w:w="2578" w:type="dxa"/>
            <w:vMerge/>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6BBC7CD3" w14:textId="77777777" w:rsidR="004B08E9" w:rsidRPr="00C81D12" w:rsidRDefault="004B08E9" w:rsidP="00137B69">
            <w:pPr>
              <w:widowControl w:val="0"/>
              <w:suppressAutoHyphens/>
              <w:autoSpaceDN w:val="0"/>
              <w:jc w:val="both"/>
              <w:textAlignment w:val="baseline"/>
              <w:rPr>
                <w:rFonts w:eastAsia="SimSun"/>
                <w:kern w:val="3"/>
                <w:lang w:val="ro-RO" w:eastAsia="zh-CN" w:bidi="hi-IN"/>
              </w:rPr>
            </w:pPr>
          </w:p>
        </w:tc>
        <w:tc>
          <w:tcPr>
            <w:tcW w:w="1728" w:type="dxa"/>
            <w:vMerge/>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390D9AF8" w14:textId="77777777" w:rsidR="004B08E9" w:rsidRPr="00C81D12" w:rsidRDefault="004B08E9" w:rsidP="00137B69">
            <w:pPr>
              <w:widowControl w:val="0"/>
              <w:suppressAutoHyphens/>
              <w:autoSpaceDN w:val="0"/>
              <w:jc w:val="both"/>
              <w:textAlignment w:val="baseline"/>
              <w:rPr>
                <w:rFonts w:eastAsia="SimSun"/>
                <w:kern w:val="3"/>
                <w:lang w:val="ro-RO" w:eastAsia="zh-CN" w:bidi="hi-IN"/>
              </w:rPr>
            </w:pPr>
          </w:p>
        </w:tc>
        <w:tc>
          <w:tcPr>
            <w:tcW w:w="109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59FF00B9"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Adulti</w:t>
            </w:r>
          </w:p>
        </w:tc>
        <w:tc>
          <w:tcPr>
            <w:tcW w:w="90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26CB90E0"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Copii</w:t>
            </w:r>
          </w:p>
        </w:tc>
        <w:tc>
          <w:tcPr>
            <w:tcW w:w="82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6A81A8C8"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Total</w:t>
            </w:r>
          </w:p>
        </w:tc>
        <w:tc>
          <w:tcPr>
            <w:tcW w:w="1470" w:type="dxa"/>
            <w:vMerge/>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0B34DE78" w14:textId="77777777" w:rsidR="004B08E9" w:rsidRPr="00C81D12" w:rsidRDefault="004B08E9" w:rsidP="00137B69">
            <w:pPr>
              <w:widowControl w:val="0"/>
              <w:suppressAutoHyphens/>
              <w:autoSpaceDN w:val="0"/>
              <w:jc w:val="both"/>
              <w:textAlignment w:val="baseline"/>
              <w:rPr>
                <w:rFonts w:eastAsia="SimSun"/>
                <w:kern w:val="3"/>
                <w:lang w:val="ro-RO" w:eastAsia="zh-CN" w:bidi="hi-IN"/>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064764F5" w14:textId="77777777" w:rsidR="004B08E9" w:rsidRPr="00C81D12" w:rsidRDefault="004B08E9" w:rsidP="00137B69">
            <w:pPr>
              <w:widowControl w:val="0"/>
              <w:suppressAutoHyphens/>
              <w:autoSpaceDN w:val="0"/>
              <w:jc w:val="both"/>
              <w:textAlignment w:val="baseline"/>
              <w:rPr>
                <w:rFonts w:eastAsia="SimSun"/>
                <w:kern w:val="3"/>
                <w:lang w:val="ro-RO" w:eastAsia="zh-CN" w:bidi="hi-IN"/>
              </w:rPr>
            </w:pPr>
          </w:p>
        </w:tc>
      </w:tr>
      <w:tr w:rsidR="004B08E9" w:rsidRPr="00C81D12" w14:paraId="47EAA772" w14:textId="77777777" w:rsidTr="00137B69">
        <w:tc>
          <w:tcPr>
            <w:tcW w:w="493"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126252D5"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w:t>
            </w:r>
          </w:p>
        </w:tc>
        <w:tc>
          <w:tcPr>
            <w:tcW w:w="257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61106003"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FETESTI</w:t>
            </w:r>
          </w:p>
        </w:tc>
        <w:tc>
          <w:tcPr>
            <w:tcW w:w="172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4C403A7E"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20</w:t>
            </w:r>
          </w:p>
        </w:tc>
        <w:tc>
          <w:tcPr>
            <w:tcW w:w="109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5710C0B9"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22049</w:t>
            </w:r>
          </w:p>
        </w:tc>
        <w:tc>
          <w:tcPr>
            <w:tcW w:w="90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38BE67F4"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10206</w:t>
            </w:r>
          </w:p>
        </w:tc>
        <w:tc>
          <w:tcPr>
            <w:tcW w:w="82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7BA6C0F2"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32255</w:t>
            </w:r>
          </w:p>
        </w:tc>
        <w:tc>
          <w:tcPr>
            <w:tcW w:w="147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474504CA"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V</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3DD5A368"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p>
        </w:tc>
      </w:tr>
      <w:tr w:rsidR="004B08E9" w:rsidRPr="00C81D12" w14:paraId="19F56410" w14:textId="77777777" w:rsidTr="00137B69">
        <w:tc>
          <w:tcPr>
            <w:tcW w:w="493"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10269204"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2.</w:t>
            </w:r>
          </w:p>
        </w:tc>
        <w:tc>
          <w:tcPr>
            <w:tcW w:w="257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32BC4F83"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VLASCA</w:t>
            </w:r>
          </w:p>
        </w:tc>
        <w:tc>
          <w:tcPr>
            <w:tcW w:w="172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7D4326EF"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19</w:t>
            </w:r>
          </w:p>
        </w:tc>
        <w:tc>
          <w:tcPr>
            <w:tcW w:w="109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14399092"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1369</w:t>
            </w:r>
          </w:p>
        </w:tc>
        <w:tc>
          <w:tcPr>
            <w:tcW w:w="90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7F6BDA52"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627</w:t>
            </w:r>
          </w:p>
        </w:tc>
        <w:tc>
          <w:tcPr>
            <w:tcW w:w="82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67A37F36"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1996</w:t>
            </w:r>
          </w:p>
        </w:tc>
        <w:tc>
          <w:tcPr>
            <w:tcW w:w="147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06542B8A"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V</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6616F657"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p>
        </w:tc>
      </w:tr>
      <w:tr w:rsidR="004B08E9" w:rsidRPr="00C81D12" w14:paraId="72E39D00" w14:textId="77777777" w:rsidTr="00137B69">
        <w:tc>
          <w:tcPr>
            <w:tcW w:w="493"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760C8856"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3.</w:t>
            </w:r>
          </w:p>
        </w:tc>
        <w:tc>
          <w:tcPr>
            <w:tcW w:w="257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59D732DE"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BULIGA</w:t>
            </w:r>
          </w:p>
        </w:tc>
        <w:tc>
          <w:tcPr>
            <w:tcW w:w="172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2FC75095"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22</w:t>
            </w:r>
          </w:p>
        </w:tc>
        <w:tc>
          <w:tcPr>
            <w:tcW w:w="109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0C6B271E"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804</w:t>
            </w:r>
          </w:p>
        </w:tc>
        <w:tc>
          <w:tcPr>
            <w:tcW w:w="90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05C86C37"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364</w:t>
            </w:r>
          </w:p>
        </w:tc>
        <w:tc>
          <w:tcPr>
            <w:tcW w:w="82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74EC23F0"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1168</w:t>
            </w:r>
          </w:p>
        </w:tc>
        <w:tc>
          <w:tcPr>
            <w:tcW w:w="147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222BA39A"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V</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7F3016B2"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p>
        </w:tc>
      </w:tr>
      <w:tr w:rsidR="004B08E9" w:rsidRPr="00C81D12" w14:paraId="72B947A4" w14:textId="77777777" w:rsidTr="00137B69">
        <w:tc>
          <w:tcPr>
            <w:tcW w:w="493"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210B1066"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4.</w:t>
            </w:r>
          </w:p>
        </w:tc>
        <w:tc>
          <w:tcPr>
            <w:tcW w:w="257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4080D539"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STELNICA</w:t>
            </w:r>
          </w:p>
        </w:tc>
        <w:tc>
          <w:tcPr>
            <w:tcW w:w="172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2980C014"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18,5</w:t>
            </w:r>
          </w:p>
        </w:tc>
        <w:tc>
          <w:tcPr>
            <w:tcW w:w="109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4B5586F9"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1337</w:t>
            </w:r>
          </w:p>
        </w:tc>
        <w:tc>
          <w:tcPr>
            <w:tcW w:w="90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2B27D1C7"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658</w:t>
            </w:r>
          </w:p>
        </w:tc>
        <w:tc>
          <w:tcPr>
            <w:tcW w:w="82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31A79889"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1995</w:t>
            </w:r>
          </w:p>
        </w:tc>
        <w:tc>
          <w:tcPr>
            <w:tcW w:w="147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05938010"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NV</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06A49373"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p>
        </w:tc>
      </w:tr>
      <w:tr w:rsidR="004B08E9" w:rsidRPr="00C81D12" w14:paraId="1DA2CE01" w14:textId="77777777" w:rsidTr="00137B69">
        <w:tc>
          <w:tcPr>
            <w:tcW w:w="493"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48FE4681"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5.</w:t>
            </w:r>
          </w:p>
        </w:tc>
        <w:tc>
          <w:tcPr>
            <w:tcW w:w="257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5DE39A4E"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RETEZATU</w:t>
            </w:r>
          </w:p>
        </w:tc>
        <w:tc>
          <w:tcPr>
            <w:tcW w:w="172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7FA37B33"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19,5</w:t>
            </w:r>
          </w:p>
        </w:tc>
        <w:tc>
          <w:tcPr>
            <w:tcW w:w="109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3DBA3DB4"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23</w:t>
            </w:r>
          </w:p>
        </w:tc>
        <w:tc>
          <w:tcPr>
            <w:tcW w:w="90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2CDDE4B4"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10</w:t>
            </w:r>
          </w:p>
        </w:tc>
        <w:tc>
          <w:tcPr>
            <w:tcW w:w="82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579B9DB6"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33</w:t>
            </w:r>
          </w:p>
        </w:tc>
        <w:tc>
          <w:tcPr>
            <w:tcW w:w="147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07FE4489"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NV</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4097E116"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p>
        </w:tc>
      </w:tr>
      <w:tr w:rsidR="004B08E9" w:rsidRPr="00C81D12" w14:paraId="70577D8D" w14:textId="77777777" w:rsidTr="00137B69">
        <w:tc>
          <w:tcPr>
            <w:tcW w:w="493"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09C5BB02"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6.</w:t>
            </w:r>
          </w:p>
        </w:tc>
        <w:tc>
          <w:tcPr>
            <w:tcW w:w="257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01A3E983"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BORDUSANI</w:t>
            </w:r>
          </w:p>
        </w:tc>
        <w:tc>
          <w:tcPr>
            <w:tcW w:w="172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0841F965"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22</w:t>
            </w:r>
          </w:p>
        </w:tc>
        <w:tc>
          <w:tcPr>
            <w:tcW w:w="109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66095103"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3791</w:t>
            </w:r>
          </w:p>
        </w:tc>
        <w:tc>
          <w:tcPr>
            <w:tcW w:w="90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0E75C3B6"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1702</w:t>
            </w:r>
          </w:p>
        </w:tc>
        <w:tc>
          <w:tcPr>
            <w:tcW w:w="82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56E1D038"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5493</w:t>
            </w:r>
          </w:p>
        </w:tc>
        <w:tc>
          <w:tcPr>
            <w:tcW w:w="147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2FFDC98A"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NV</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36297AC4"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p>
        </w:tc>
      </w:tr>
      <w:tr w:rsidR="004B08E9" w:rsidRPr="00C81D12" w14:paraId="17B85552" w14:textId="77777777" w:rsidTr="00137B69">
        <w:tc>
          <w:tcPr>
            <w:tcW w:w="493"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67788DF2"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7.</w:t>
            </w:r>
          </w:p>
        </w:tc>
        <w:tc>
          <w:tcPr>
            <w:tcW w:w="257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16EA6358"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CEGANI</w:t>
            </w:r>
          </w:p>
        </w:tc>
        <w:tc>
          <w:tcPr>
            <w:tcW w:w="172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38F1E60F"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20,5</w:t>
            </w:r>
          </w:p>
        </w:tc>
        <w:tc>
          <w:tcPr>
            <w:tcW w:w="109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3313A50B"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958</w:t>
            </w:r>
          </w:p>
        </w:tc>
        <w:tc>
          <w:tcPr>
            <w:tcW w:w="90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13AF5770"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438</w:t>
            </w:r>
          </w:p>
        </w:tc>
        <w:tc>
          <w:tcPr>
            <w:tcW w:w="82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48BA1F41"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1396</w:t>
            </w:r>
          </w:p>
        </w:tc>
        <w:tc>
          <w:tcPr>
            <w:tcW w:w="147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274DE9F7"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NV</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73156B0A"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p>
        </w:tc>
      </w:tr>
      <w:tr w:rsidR="004B08E9" w:rsidRPr="00C81D12" w14:paraId="4B1B42CA" w14:textId="77777777" w:rsidTr="00137B69">
        <w:tc>
          <w:tcPr>
            <w:tcW w:w="493"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15ADF9D7"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lastRenderedPageBreak/>
              <w:t>8.</w:t>
            </w:r>
          </w:p>
        </w:tc>
        <w:tc>
          <w:tcPr>
            <w:tcW w:w="257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4E5678C8"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FÃCÃENI</w:t>
            </w:r>
          </w:p>
        </w:tc>
        <w:tc>
          <w:tcPr>
            <w:tcW w:w="172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66647C07"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29,5</w:t>
            </w:r>
          </w:p>
        </w:tc>
        <w:tc>
          <w:tcPr>
            <w:tcW w:w="109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37F6FD8C"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4157</w:t>
            </w:r>
          </w:p>
        </w:tc>
        <w:tc>
          <w:tcPr>
            <w:tcW w:w="90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1969B802"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1903</w:t>
            </w:r>
          </w:p>
        </w:tc>
        <w:tc>
          <w:tcPr>
            <w:tcW w:w="82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07C4D788"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6060</w:t>
            </w:r>
          </w:p>
        </w:tc>
        <w:tc>
          <w:tcPr>
            <w:tcW w:w="147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258D35BA"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NV</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3552F8B0"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p>
        </w:tc>
      </w:tr>
      <w:tr w:rsidR="004B08E9" w:rsidRPr="00C81D12" w14:paraId="0EBA3FB3" w14:textId="77777777" w:rsidTr="00137B69">
        <w:tc>
          <w:tcPr>
            <w:tcW w:w="493"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6FDE2AD4"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9.</w:t>
            </w:r>
          </w:p>
        </w:tc>
        <w:tc>
          <w:tcPr>
            <w:tcW w:w="257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391DF2FD"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PROGRESU</w:t>
            </w:r>
          </w:p>
        </w:tc>
        <w:tc>
          <w:tcPr>
            <w:tcW w:w="172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4CFFA402"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33</w:t>
            </w:r>
          </w:p>
        </w:tc>
        <w:tc>
          <w:tcPr>
            <w:tcW w:w="109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0643C13D"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471</w:t>
            </w:r>
          </w:p>
        </w:tc>
        <w:tc>
          <w:tcPr>
            <w:tcW w:w="90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7058F2D6"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220</w:t>
            </w:r>
          </w:p>
        </w:tc>
        <w:tc>
          <w:tcPr>
            <w:tcW w:w="82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1F68E5FE"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691</w:t>
            </w:r>
          </w:p>
        </w:tc>
        <w:tc>
          <w:tcPr>
            <w:tcW w:w="147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164C0AA2"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NV</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7E4095A8"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p>
        </w:tc>
      </w:tr>
      <w:tr w:rsidR="004B08E9" w:rsidRPr="00C81D12" w14:paraId="17505C73" w14:textId="77777777" w:rsidTr="00137B69">
        <w:tc>
          <w:tcPr>
            <w:tcW w:w="493"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1A2A7EA3"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10.</w:t>
            </w:r>
          </w:p>
        </w:tc>
        <w:tc>
          <w:tcPr>
            <w:tcW w:w="257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6B48E710"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VLÃDENI</w:t>
            </w:r>
          </w:p>
        </w:tc>
        <w:tc>
          <w:tcPr>
            <w:tcW w:w="172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66D54553"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36,5</w:t>
            </w:r>
          </w:p>
        </w:tc>
        <w:tc>
          <w:tcPr>
            <w:tcW w:w="109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1ED16C61"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1655</w:t>
            </w:r>
          </w:p>
        </w:tc>
        <w:tc>
          <w:tcPr>
            <w:tcW w:w="90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633775F1"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757</w:t>
            </w:r>
          </w:p>
        </w:tc>
        <w:tc>
          <w:tcPr>
            <w:tcW w:w="82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61B47AF0"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2412</w:t>
            </w:r>
          </w:p>
        </w:tc>
        <w:tc>
          <w:tcPr>
            <w:tcW w:w="147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63DD219A"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NV</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355EF7AC"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p>
        </w:tc>
      </w:tr>
      <w:tr w:rsidR="004B08E9" w:rsidRPr="00C81D12" w14:paraId="32E7B929" w14:textId="77777777" w:rsidTr="00137B69">
        <w:tc>
          <w:tcPr>
            <w:tcW w:w="493"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00F76EE3"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11.</w:t>
            </w:r>
          </w:p>
        </w:tc>
        <w:tc>
          <w:tcPr>
            <w:tcW w:w="257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2F65BC67"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MOVILA</w:t>
            </w:r>
          </w:p>
        </w:tc>
        <w:tc>
          <w:tcPr>
            <w:tcW w:w="172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6CF98F43"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37,5</w:t>
            </w:r>
          </w:p>
        </w:tc>
        <w:tc>
          <w:tcPr>
            <w:tcW w:w="109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3CF9EC7F"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1544</w:t>
            </w:r>
          </w:p>
        </w:tc>
        <w:tc>
          <w:tcPr>
            <w:tcW w:w="90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5AF29CA0"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707</w:t>
            </w:r>
          </w:p>
        </w:tc>
        <w:tc>
          <w:tcPr>
            <w:tcW w:w="82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286F93D2"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2251</w:t>
            </w:r>
          </w:p>
        </w:tc>
        <w:tc>
          <w:tcPr>
            <w:tcW w:w="147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5B86B621"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NV</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5A05FDD5"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p>
        </w:tc>
      </w:tr>
      <w:tr w:rsidR="004B08E9" w:rsidRPr="00C81D12" w14:paraId="0F55861B" w14:textId="77777777" w:rsidTr="00137B69">
        <w:tc>
          <w:tcPr>
            <w:tcW w:w="493"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7EB71921"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12.</w:t>
            </w:r>
          </w:p>
        </w:tc>
        <w:tc>
          <w:tcPr>
            <w:tcW w:w="257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514C12E1"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PLATONESTI</w:t>
            </w:r>
          </w:p>
        </w:tc>
        <w:tc>
          <w:tcPr>
            <w:tcW w:w="172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6E7D205F"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45</w:t>
            </w:r>
          </w:p>
        </w:tc>
        <w:tc>
          <w:tcPr>
            <w:tcW w:w="109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514FC629"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628</w:t>
            </w:r>
          </w:p>
        </w:tc>
        <w:tc>
          <w:tcPr>
            <w:tcW w:w="90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7C71F13A"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203</w:t>
            </w:r>
          </w:p>
        </w:tc>
        <w:tc>
          <w:tcPr>
            <w:tcW w:w="82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3A403236"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831</w:t>
            </w:r>
          </w:p>
        </w:tc>
        <w:tc>
          <w:tcPr>
            <w:tcW w:w="147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4BD30A13"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NV</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7A36472D"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p>
        </w:tc>
      </w:tr>
      <w:tr w:rsidR="004B08E9" w:rsidRPr="00C81D12" w14:paraId="133B5E75" w14:textId="77777777" w:rsidTr="00137B69">
        <w:tc>
          <w:tcPr>
            <w:tcW w:w="493"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5F067DEB"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13.</w:t>
            </w:r>
          </w:p>
        </w:tc>
        <w:tc>
          <w:tcPr>
            <w:tcW w:w="257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17197E7C"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FRÃTILESTI</w:t>
            </w:r>
          </w:p>
        </w:tc>
        <w:tc>
          <w:tcPr>
            <w:tcW w:w="172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481613EB"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50</w:t>
            </w:r>
          </w:p>
        </w:tc>
        <w:tc>
          <w:tcPr>
            <w:tcW w:w="109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1206F30B"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355</w:t>
            </w:r>
          </w:p>
        </w:tc>
        <w:tc>
          <w:tcPr>
            <w:tcW w:w="90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2FA6AA37"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163</w:t>
            </w:r>
          </w:p>
        </w:tc>
        <w:tc>
          <w:tcPr>
            <w:tcW w:w="82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27DCC2D1"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518</w:t>
            </w:r>
          </w:p>
        </w:tc>
        <w:tc>
          <w:tcPr>
            <w:tcW w:w="147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5B2AA6AA"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NV</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0E48A054"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p>
        </w:tc>
      </w:tr>
      <w:tr w:rsidR="004B08E9" w:rsidRPr="00C81D12" w14:paraId="57619BF1" w14:textId="77777777" w:rsidTr="00137B69">
        <w:tc>
          <w:tcPr>
            <w:tcW w:w="493"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67A35ADC"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14.</w:t>
            </w:r>
          </w:p>
        </w:tc>
        <w:tc>
          <w:tcPr>
            <w:tcW w:w="257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00E19825"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SÃVENI</w:t>
            </w:r>
          </w:p>
        </w:tc>
        <w:tc>
          <w:tcPr>
            <w:tcW w:w="172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69967E55"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47,5</w:t>
            </w:r>
          </w:p>
        </w:tc>
        <w:tc>
          <w:tcPr>
            <w:tcW w:w="109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4D797A3E"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3901</w:t>
            </w:r>
          </w:p>
        </w:tc>
        <w:tc>
          <w:tcPr>
            <w:tcW w:w="90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48536906"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1785</w:t>
            </w:r>
          </w:p>
        </w:tc>
        <w:tc>
          <w:tcPr>
            <w:tcW w:w="82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42F0F67A"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5686</w:t>
            </w:r>
          </w:p>
        </w:tc>
        <w:tc>
          <w:tcPr>
            <w:tcW w:w="147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312C845B"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NV</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13DE6F54"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p>
        </w:tc>
      </w:tr>
      <w:tr w:rsidR="004B08E9" w:rsidRPr="00C81D12" w14:paraId="6A047569" w14:textId="77777777" w:rsidTr="00137B69">
        <w:tc>
          <w:tcPr>
            <w:tcW w:w="493"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56A84FC1"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15.</w:t>
            </w:r>
          </w:p>
        </w:tc>
        <w:tc>
          <w:tcPr>
            <w:tcW w:w="257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12088BD6"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COSIMBESTI</w:t>
            </w:r>
          </w:p>
        </w:tc>
        <w:tc>
          <w:tcPr>
            <w:tcW w:w="172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6CE959B8"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48</w:t>
            </w:r>
          </w:p>
        </w:tc>
        <w:tc>
          <w:tcPr>
            <w:tcW w:w="109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4F23E4E6"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1765</w:t>
            </w:r>
          </w:p>
        </w:tc>
        <w:tc>
          <w:tcPr>
            <w:tcW w:w="90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2F112B8A"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152</w:t>
            </w:r>
          </w:p>
        </w:tc>
        <w:tc>
          <w:tcPr>
            <w:tcW w:w="82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40C01AC2"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1917</w:t>
            </w:r>
          </w:p>
        </w:tc>
        <w:tc>
          <w:tcPr>
            <w:tcW w:w="147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24CF6536"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NV</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436A8F33"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p>
        </w:tc>
      </w:tr>
      <w:tr w:rsidR="004B08E9" w:rsidRPr="00C81D12" w14:paraId="002178C5" w14:textId="77777777" w:rsidTr="00137B69">
        <w:tc>
          <w:tcPr>
            <w:tcW w:w="493"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48192DD6"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16.</w:t>
            </w:r>
          </w:p>
        </w:tc>
        <w:tc>
          <w:tcPr>
            <w:tcW w:w="257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09004BC7"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LÃCUSTENI</w:t>
            </w:r>
          </w:p>
        </w:tc>
        <w:tc>
          <w:tcPr>
            <w:tcW w:w="172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6B67CD62"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46,5</w:t>
            </w:r>
          </w:p>
        </w:tc>
        <w:tc>
          <w:tcPr>
            <w:tcW w:w="109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083F1C5F"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690</w:t>
            </w:r>
          </w:p>
        </w:tc>
        <w:tc>
          <w:tcPr>
            <w:tcW w:w="90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78300E0C"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315</w:t>
            </w:r>
          </w:p>
        </w:tc>
        <w:tc>
          <w:tcPr>
            <w:tcW w:w="82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6697E2A2"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1005</w:t>
            </w:r>
          </w:p>
        </w:tc>
        <w:tc>
          <w:tcPr>
            <w:tcW w:w="147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6BDE5FDA"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NV</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4D1029D4"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p>
        </w:tc>
      </w:tr>
      <w:tr w:rsidR="004B08E9" w:rsidRPr="00C81D12" w14:paraId="0AECA5E8" w14:textId="77777777" w:rsidTr="00137B69">
        <w:tc>
          <w:tcPr>
            <w:tcW w:w="493"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1F22CD5F"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17.</w:t>
            </w:r>
          </w:p>
        </w:tc>
        <w:tc>
          <w:tcPr>
            <w:tcW w:w="257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152D8B02"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TÃNDÃREI</w:t>
            </w:r>
          </w:p>
        </w:tc>
        <w:tc>
          <w:tcPr>
            <w:tcW w:w="172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0F3A9742"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50</w:t>
            </w:r>
          </w:p>
        </w:tc>
        <w:tc>
          <w:tcPr>
            <w:tcW w:w="109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55C9760C"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9849</w:t>
            </w:r>
          </w:p>
        </w:tc>
        <w:tc>
          <w:tcPr>
            <w:tcW w:w="90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2CC2979B"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4463</w:t>
            </w:r>
          </w:p>
        </w:tc>
        <w:tc>
          <w:tcPr>
            <w:tcW w:w="82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403EE8B4"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14312</w:t>
            </w:r>
          </w:p>
        </w:tc>
        <w:tc>
          <w:tcPr>
            <w:tcW w:w="147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48722199"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NV</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5D7FCD1C"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p>
        </w:tc>
      </w:tr>
      <w:tr w:rsidR="004B08E9" w:rsidRPr="00C81D12" w14:paraId="52270133" w14:textId="77777777" w:rsidTr="00137B69">
        <w:tc>
          <w:tcPr>
            <w:tcW w:w="493"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33A57CFD"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18.</w:t>
            </w:r>
          </w:p>
        </w:tc>
        <w:tc>
          <w:tcPr>
            <w:tcW w:w="257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6EB8C93A"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M.KOGÃLNICEANU</w:t>
            </w:r>
          </w:p>
        </w:tc>
        <w:tc>
          <w:tcPr>
            <w:tcW w:w="172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420CB5AC"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50</w:t>
            </w:r>
          </w:p>
        </w:tc>
        <w:tc>
          <w:tcPr>
            <w:tcW w:w="109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7CA26E35"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5203</w:t>
            </w:r>
          </w:p>
        </w:tc>
        <w:tc>
          <w:tcPr>
            <w:tcW w:w="90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7E6AE894"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1924</w:t>
            </w:r>
          </w:p>
        </w:tc>
        <w:tc>
          <w:tcPr>
            <w:tcW w:w="82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66696362"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7127</w:t>
            </w:r>
          </w:p>
        </w:tc>
        <w:tc>
          <w:tcPr>
            <w:tcW w:w="147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74169CE9"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NV</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228E8F95"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p>
        </w:tc>
      </w:tr>
      <w:tr w:rsidR="004B08E9" w:rsidRPr="00C81D12" w14:paraId="7F6A0431" w14:textId="77777777" w:rsidTr="00137B69">
        <w:tc>
          <w:tcPr>
            <w:tcW w:w="493"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3D65D29A"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19.</w:t>
            </w:r>
          </w:p>
        </w:tc>
        <w:tc>
          <w:tcPr>
            <w:tcW w:w="257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064D25F5"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HAGIENI</w:t>
            </w:r>
          </w:p>
        </w:tc>
        <w:tc>
          <w:tcPr>
            <w:tcW w:w="172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58B5CA78"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45</w:t>
            </w:r>
          </w:p>
        </w:tc>
        <w:tc>
          <w:tcPr>
            <w:tcW w:w="109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51254CB6"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29</w:t>
            </w:r>
          </w:p>
        </w:tc>
        <w:tc>
          <w:tcPr>
            <w:tcW w:w="90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1EFCCA45"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13</w:t>
            </w:r>
          </w:p>
        </w:tc>
        <w:tc>
          <w:tcPr>
            <w:tcW w:w="82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62E87EF9"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42</w:t>
            </w:r>
          </w:p>
        </w:tc>
        <w:tc>
          <w:tcPr>
            <w:tcW w:w="147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0C5C025B"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NV</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40D3261D"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p>
        </w:tc>
      </w:tr>
      <w:tr w:rsidR="004B08E9" w:rsidRPr="00C81D12" w14:paraId="7112ECB8" w14:textId="77777777" w:rsidTr="00137B69">
        <w:tc>
          <w:tcPr>
            <w:tcW w:w="493"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212FCDF4"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20.</w:t>
            </w:r>
          </w:p>
        </w:tc>
        <w:tc>
          <w:tcPr>
            <w:tcW w:w="257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41FCD0BF"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GURA IALOMITEI</w:t>
            </w:r>
          </w:p>
        </w:tc>
        <w:tc>
          <w:tcPr>
            <w:tcW w:w="172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1AE117B1"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50</w:t>
            </w:r>
          </w:p>
        </w:tc>
        <w:tc>
          <w:tcPr>
            <w:tcW w:w="109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48568EC8"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941</w:t>
            </w:r>
          </w:p>
        </w:tc>
        <w:tc>
          <w:tcPr>
            <w:tcW w:w="90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3BB07250"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431</w:t>
            </w:r>
          </w:p>
        </w:tc>
        <w:tc>
          <w:tcPr>
            <w:tcW w:w="82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7B1E30DD"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1372</w:t>
            </w:r>
          </w:p>
        </w:tc>
        <w:tc>
          <w:tcPr>
            <w:tcW w:w="147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50458B44"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NV</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16FC88A5"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p>
        </w:tc>
      </w:tr>
      <w:tr w:rsidR="004B08E9" w:rsidRPr="00C81D12" w14:paraId="7D625F84" w14:textId="77777777" w:rsidTr="00137B69">
        <w:tc>
          <w:tcPr>
            <w:tcW w:w="493"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7E103352"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21.</w:t>
            </w:r>
          </w:p>
        </w:tc>
        <w:tc>
          <w:tcPr>
            <w:tcW w:w="257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4E8DC0F5"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GIURGENI</w:t>
            </w:r>
          </w:p>
        </w:tc>
        <w:tc>
          <w:tcPr>
            <w:tcW w:w="1728"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2F304DB3"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50</w:t>
            </w:r>
          </w:p>
        </w:tc>
        <w:tc>
          <w:tcPr>
            <w:tcW w:w="109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6B218592"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1159</w:t>
            </w:r>
          </w:p>
        </w:tc>
        <w:tc>
          <w:tcPr>
            <w:tcW w:w="90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000E1F10"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531</w:t>
            </w:r>
          </w:p>
        </w:tc>
        <w:tc>
          <w:tcPr>
            <w:tcW w:w="825"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38CA6761"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1690</w:t>
            </w:r>
          </w:p>
        </w:tc>
        <w:tc>
          <w:tcPr>
            <w:tcW w:w="1470" w:type="dxa"/>
            <w:tcBorders>
              <w:top w:val="single" w:sz="4" w:space="0" w:color="000000"/>
              <w:left w:val="single" w:sz="4" w:space="0" w:color="000000"/>
              <w:bottom w:val="single" w:sz="4" w:space="0" w:color="000000"/>
            </w:tcBorders>
            <w:shd w:val="clear" w:color="auto" w:fill="auto"/>
            <w:tcMar>
              <w:top w:w="15" w:type="dxa"/>
              <w:left w:w="15" w:type="dxa"/>
              <w:bottom w:w="15" w:type="dxa"/>
              <w:right w:w="15" w:type="dxa"/>
            </w:tcMar>
          </w:tcPr>
          <w:p w14:paraId="47ECC16A"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NV</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60C4EA6E" w14:textId="77777777" w:rsidR="004B08E9" w:rsidRPr="00C81D12" w:rsidRDefault="004B08E9" w:rsidP="00137B69">
            <w:pPr>
              <w:widowControl w:val="0"/>
              <w:suppressAutoHyphens/>
              <w:autoSpaceDN w:val="0"/>
              <w:spacing w:line="288" w:lineRule="atLeast"/>
              <w:jc w:val="both"/>
              <w:textAlignment w:val="baseline"/>
              <w:rPr>
                <w:rFonts w:eastAsia="SimSun"/>
                <w:kern w:val="3"/>
                <w:lang w:val="ro-RO" w:eastAsia="zh-CN" w:bidi="hi-IN"/>
              </w:rPr>
            </w:pPr>
          </w:p>
        </w:tc>
      </w:tr>
    </w:tbl>
    <w:p w14:paraId="41F737D3"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p>
    <w:p w14:paraId="442570A5"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kern w:val="3"/>
          <w:lang w:val="ro-RO" w:eastAsia="zh-CN" w:bidi="hi-IN"/>
        </w:rPr>
        <w:t>Aceste zone de planificare sunt de formã aproximativ circularã în jurul instalatiei nucleare. Limitele acestor zone sunt definite pe plan local prin limite de teren (drumuri, cãi ferate, ape curgãtoare, limite de localitãti etc.) pentru a permite identificarea usoarã în timpul interventiei.</w:t>
      </w:r>
    </w:p>
    <w:p w14:paraId="6B5F3F5B"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 xml:space="preserve">   </w:t>
      </w:r>
      <w:r w:rsidRPr="00C81D12">
        <w:rPr>
          <w:rFonts w:eastAsia="SimSun"/>
          <w:kern w:val="3"/>
          <w:lang w:val="ro-RO" w:eastAsia="zh-CN" w:bidi="hi-IN"/>
        </w:rPr>
        <w:tab/>
        <w:t>La nivelul comunei Ciulnita nu  mai există surse radioactive şi materiale nucleare .</w:t>
      </w:r>
    </w:p>
    <w:p w14:paraId="400E88F5" w14:textId="77777777" w:rsidR="004B08E9" w:rsidRPr="00C81D12" w:rsidRDefault="004B08E9" w:rsidP="004B08E9">
      <w:pPr>
        <w:widowControl w:val="0"/>
        <w:suppressAutoHyphens/>
        <w:autoSpaceDN w:val="0"/>
        <w:spacing w:line="288" w:lineRule="atLeast"/>
        <w:ind w:left="720" w:hanging="11"/>
        <w:jc w:val="both"/>
        <w:textAlignment w:val="baseline"/>
        <w:rPr>
          <w:rFonts w:eastAsia="SimSun"/>
          <w:kern w:val="3"/>
          <w:lang w:val="ro-RO" w:eastAsia="zh-CN" w:bidi="hi-IN"/>
        </w:rPr>
      </w:pPr>
      <w:r w:rsidRPr="00C81D12">
        <w:rPr>
          <w:rFonts w:eastAsia="SimSun"/>
          <w:b/>
          <w:bCs/>
          <w:kern w:val="3"/>
          <w:u w:val="single"/>
          <w:lang w:val="ro-RO" w:eastAsia="zh-CN" w:bidi="hi-IN"/>
        </w:rPr>
        <w:t>E.Poluare ape</w:t>
      </w:r>
    </w:p>
    <w:p w14:paraId="08A9056F"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kern w:val="3"/>
          <w:lang w:val="ro-RO" w:eastAsia="zh-CN" w:bidi="hi-IN"/>
        </w:rPr>
        <w:t>Nu este cazul</w:t>
      </w:r>
    </w:p>
    <w:p w14:paraId="5742326A"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b/>
          <w:bCs/>
          <w:kern w:val="3"/>
          <w:u w:val="single"/>
          <w:lang w:val="ro-RO" w:eastAsia="zh-CN" w:bidi="hi-IN"/>
        </w:rPr>
        <w:t>F.Prăbuşiri de construcţii, instalaţii sau amenajări</w:t>
      </w:r>
    </w:p>
    <w:p w14:paraId="2194E41A"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kern w:val="3"/>
          <w:lang w:val="ro-RO" w:eastAsia="zh-CN" w:bidi="hi-IN"/>
        </w:rPr>
        <w:t>Nu este cazul la nivelul judeţului Ialomiţa</w:t>
      </w:r>
    </w:p>
    <w:p w14:paraId="67FF79E2"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b/>
          <w:bCs/>
          <w:kern w:val="3"/>
          <w:lang w:val="ro-RO" w:eastAsia="zh-CN" w:bidi="hi-IN"/>
        </w:rPr>
        <w:tab/>
      </w:r>
      <w:r w:rsidRPr="00C81D12">
        <w:rPr>
          <w:rFonts w:eastAsia="SimSun"/>
          <w:b/>
          <w:bCs/>
          <w:kern w:val="3"/>
          <w:u w:val="single"/>
          <w:lang w:val="ro-RO" w:eastAsia="zh-CN" w:bidi="hi-IN"/>
        </w:rPr>
        <w:t>G. Eşecul utilităţilor publice.</w:t>
      </w:r>
    </w:p>
    <w:p w14:paraId="4EF3B508"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ab/>
        <w:t>Aprovizionarea cu apa potabila in comuna se face din reţeaua de alimentare centralizată  în toate satele componente. Având în vedere că reţeaua de alimentare cu apă a fost pusă în funcţiune la sfârşitul anului 2008 nu s-au produs avarii majore până în prezent şi există un risc scăzut de producere în perioada următoare datorită faptului că reţeaua este relativ nouă .</w:t>
      </w:r>
    </w:p>
    <w:p w14:paraId="7674DD41"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b/>
          <w:bCs/>
          <w:kern w:val="3"/>
          <w:lang w:val="ro-RO" w:eastAsia="zh-CN" w:bidi="hi-IN"/>
        </w:rPr>
        <w:tab/>
      </w:r>
      <w:r w:rsidRPr="00C81D12">
        <w:rPr>
          <w:rFonts w:eastAsia="SimSun"/>
          <w:b/>
          <w:bCs/>
          <w:kern w:val="3"/>
          <w:u w:val="single"/>
          <w:lang w:val="ro-RO" w:eastAsia="zh-CN" w:bidi="hi-IN"/>
        </w:rPr>
        <w:t>H. Căderi de obiecte din atmosferă sau din cosmos.</w:t>
      </w:r>
    </w:p>
    <w:p w14:paraId="7C58EF49"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ab/>
        <w:t>Nu s-au semnalat astfel de fenomene pe teritoriul comunei, dar există posibilitatea apariţiei lor cu consecinţe mai mult sau mai puţin grave în funcţie de categoria şi mărimea obeiectului.</w:t>
      </w:r>
    </w:p>
    <w:p w14:paraId="7AE0BA47"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b/>
          <w:bCs/>
          <w:kern w:val="3"/>
          <w:lang w:val="ro-RO" w:eastAsia="zh-CN" w:bidi="hi-IN"/>
        </w:rPr>
        <w:tab/>
      </w:r>
      <w:r w:rsidRPr="00C81D12">
        <w:rPr>
          <w:rFonts w:eastAsia="SimSun"/>
          <w:b/>
          <w:bCs/>
          <w:kern w:val="3"/>
          <w:u w:val="single"/>
          <w:lang w:val="ro-RO" w:eastAsia="zh-CN" w:bidi="hi-IN"/>
        </w:rPr>
        <w:t>J. Muniţie neexplodată.</w:t>
      </w:r>
    </w:p>
    <w:p w14:paraId="1A573240"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ab/>
        <w:t>Pe teritoriul comunei nu  s-au desfăşurat operaţiuni militare pe timpul conflagraţiilor mondiale, dar cu toate acestea si in prezent sunt descoperite frecvent si pe o arie destul de intinsa elemente de munitie neexplodata.  Cantitatea de muniţie rămasă neexplodată şi asanată de către specialiştii inspectoratului nu este semnificativă. Astfel de elemente de muniţie se descoperă, de obicei, cu ocazia săpării fundaţiilor la clădirile ce urmează a fi construite sau cu ocazia arăturilor.</w:t>
      </w:r>
    </w:p>
    <w:p w14:paraId="1E2F8FDA" w14:textId="77777777" w:rsidR="004B08E9" w:rsidRPr="00C81D12" w:rsidRDefault="004B08E9" w:rsidP="004B08E9">
      <w:pPr>
        <w:widowControl w:val="0"/>
        <w:suppressAutoHyphens/>
        <w:autoSpaceDN w:val="0"/>
        <w:spacing w:line="288" w:lineRule="atLeast"/>
        <w:jc w:val="both"/>
        <w:textAlignment w:val="baseline"/>
        <w:rPr>
          <w:rFonts w:eastAsia="SimSun"/>
          <w:b/>
          <w:bCs/>
          <w:kern w:val="3"/>
          <w:lang w:val="ro-RO" w:eastAsia="zh-CN" w:bidi="hi-IN"/>
        </w:rPr>
      </w:pPr>
    </w:p>
    <w:p w14:paraId="21AE666E" w14:textId="77777777" w:rsidR="004B08E9" w:rsidRPr="00C81D12" w:rsidRDefault="004B08E9" w:rsidP="004B08E9">
      <w:pPr>
        <w:widowControl w:val="0"/>
        <w:suppressAutoHyphens/>
        <w:autoSpaceDN w:val="0"/>
        <w:spacing w:line="288" w:lineRule="atLeast"/>
        <w:ind w:left="1418" w:firstLine="709"/>
        <w:jc w:val="both"/>
        <w:textAlignment w:val="baseline"/>
        <w:rPr>
          <w:rFonts w:eastAsia="SimSun"/>
          <w:b/>
          <w:bCs/>
          <w:kern w:val="3"/>
          <w:lang w:val="ro-RO" w:eastAsia="zh-CN" w:bidi="hi-IN"/>
        </w:rPr>
      </w:pPr>
      <w:r w:rsidRPr="00C81D12">
        <w:rPr>
          <w:rFonts w:eastAsia="SimSun"/>
          <w:b/>
          <w:bCs/>
          <w:kern w:val="3"/>
          <w:lang w:val="ro-RO" w:eastAsia="zh-CN" w:bidi="hi-IN"/>
        </w:rPr>
        <w:t>3.1.3 Riscuri biologice</w:t>
      </w:r>
    </w:p>
    <w:p w14:paraId="3A9C4155"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b/>
          <w:bCs/>
          <w:kern w:val="3"/>
          <w:lang w:val="ro-RO" w:eastAsia="zh-CN" w:bidi="hi-IN"/>
        </w:rPr>
        <w:tab/>
      </w:r>
      <w:r w:rsidRPr="00C81D12">
        <w:rPr>
          <w:rFonts w:eastAsia="SimSun"/>
          <w:b/>
          <w:bCs/>
          <w:kern w:val="3"/>
          <w:u w:val="single"/>
          <w:lang w:val="ro-RO" w:eastAsia="zh-CN" w:bidi="hi-IN"/>
        </w:rPr>
        <w:t>1. Riscul aparitiei unor epidemii:</w:t>
      </w:r>
    </w:p>
    <w:p w14:paraId="17833CA3"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ab/>
        <w:t>Situatia epidemiologica generala din tara noastra, coroborata cu pozitia geografica a comunei Ciulnita, precum si cu gradul dezvoltare eonomico-sociala a acestuia, poate favoriza aparitia unor epidemii, cum ar fi: holera, meningita (cu virusul West-Nile,GRIPA AVIARA, G.P. AFRICANA, Covid-19), difteria, epidemii hidrice cu diversi germeni enterici, epidemii alimentare sau toxiinfectii alimentare.</w:t>
      </w:r>
    </w:p>
    <w:p w14:paraId="20B9FC21"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b/>
          <w:kern w:val="3"/>
          <w:u w:val="single"/>
          <w:lang w:val="ro-RO" w:eastAsia="zh-CN" w:bidi="hi-IN"/>
        </w:rPr>
        <w:t>Principalele surse de risc de epidemii din judet pot fi datorate urmatorilor factori:</w:t>
      </w:r>
    </w:p>
    <w:p w14:paraId="1A0A3956" w14:textId="77777777" w:rsidR="004B08E9" w:rsidRPr="00C81D12" w:rsidRDefault="004B08E9" w:rsidP="004B08E9">
      <w:pPr>
        <w:widowControl w:val="0"/>
        <w:suppressAutoHyphens/>
        <w:autoSpaceDN w:val="0"/>
        <w:spacing w:line="288" w:lineRule="atLeast"/>
        <w:ind w:left="180" w:firstLine="529"/>
        <w:jc w:val="both"/>
        <w:textAlignment w:val="baseline"/>
        <w:rPr>
          <w:rFonts w:eastAsia="SimSun"/>
          <w:b/>
          <w:bCs/>
          <w:kern w:val="3"/>
          <w:u w:val="single"/>
          <w:lang w:val="ro-RO" w:eastAsia="zh-CN" w:bidi="hi-IN"/>
        </w:rPr>
      </w:pPr>
      <w:r w:rsidRPr="00C81D12">
        <w:rPr>
          <w:rFonts w:eastAsia="SimSun"/>
          <w:b/>
          <w:bCs/>
          <w:kern w:val="3"/>
          <w:u w:val="single"/>
          <w:lang w:val="ro-RO" w:eastAsia="zh-CN" w:bidi="hi-IN"/>
        </w:rPr>
        <w:t>Factori geografici:</w:t>
      </w:r>
    </w:p>
    <w:p w14:paraId="15464653" w14:textId="77777777" w:rsidR="004B08E9" w:rsidRPr="00C81D12" w:rsidRDefault="004B08E9" w:rsidP="004B08E9">
      <w:pPr>
        <w:widowControl w:val="0"/>
        <w:numPr>
          <w:ilvl w:val="0"/>
          <w:numId w:val="40"/>
        </w:numPr>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raul Ialomita</w:t>
      </w:r>
    </w:p>
    <w:p w14:paraId="4404ACD4" w14:textId="77777777" w:rsidR="004B08E9" w:rsidRPr="00C81D12" w:rsidRDefault="004B08E9" w:rsidP="004B08E9">
      <w:pPr>
        <w:widowControl w:val="0"/>
        <w:suppressAutoHyphens/>
        <w:autoSpaceDN w:val="0"/>
        <w:spacing w:line="288" w:lineRule="atLeast"/>
        <w:ind w:left="-360"/>
        <w:jc w:val="both"/>
        <w:textAlignment w:val="baseline"/>
        <w:rPr>
          <w:rFonts w:eastAsia="SimSun"/>
          <w:kern w:val="3"/>
          <w:lang w:val="ro-RO" w:eastAsia="zh-CN" w:bidi="hi-IN"/>
        </w:rPr>
      </w:pPr>
      <w:r w:rsidRPr="00C81D12">
        <w:rPr>
          <w:rFonts w:eastAsia="SimSun"/>
          <w:b/>
          <w:bCs/>
          <w:kern w:val="3"/>
          <w:lang w:val="ro-RO" w:eastAsia="zh-CN" w:bidi="hi-IN"/>
        </w:rPr>
        <w:lastRenderedPageBreak/>
        <w:t xml:space="preserve">        </w:t>
      </w:r>
      <w:r w:rsidRPr="00C81D12">
        <w:rPr>
          <w:rFonts w:eastAsia="SimSun"/>
          <w:b/>
          <w:bCs/>
          <w:kern w:val="3"/>
          <w:lang w:val="ro-RO" w:eastAsia="zh-CN" w:bidi="hi-IN"/>
        </w:rPr>
        <w:tab/>
      </w:r>
      <w:r w:rsidRPr="00C81D12">
        <w:rPr>
          <w:rFonts w:eastAsia="SimSun"/>
          <w:b/>
          <w:bCs/>
          <w:kern w:val="3"/>
          <w:u w:val="single"/>
          <w:lang w:val="ro-RO" w:eastAsia="zh-CN" w:bidi="hi-IN"/>
        </w:rPr>
        <w:t>Factori economici:</w:t>
      </w:r>
    </w:p>
    <w:p w14:paraId="02671038" w14:textId="77777777" w:rsidR="004B08E9" w:rsidRPr="00C81D12" w:rsidRDefault="004B08E9" w:rsidP="004B08E9">
      <w:pPr>
        <w:widowControl w:val="0"/>
        <w:numPr>
          <w:ilvl w:val="0"/>
          <w:numId w:val="40"/>
        </w:numPr>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unitatile de alimentatie publica;</w:t>
      </w:r>
    </w:p>
    <w:p w14:paraId="46E5E798"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b/>
          <w:kern w:val="3"/>
          <w:u w:val="single"/>
          <w:lang w:val="ro-RO" w:eastAsia="zh-CN" w:bidi="hi-IN"/>
        </w:rPr>
        <w:t>Localitati si obiective:</w:t>
      </w:r>
    </w:p>
    <w:p w14:paraId="7CF29559"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 xml:space="preserve">   </w:t>
      </w:r>
      <w:r w:rsidRPr="00C81D12">
        <w:rPr>
          <w:rFonts w:eastAsia="SimSun"/>
          <w:kern w:val="3"/>
          <w:lang w:val="ro-RO" w:eastAsia="zh-CN" w:bidi="hi-IN"/>
        </w:rPr>
        <w:tab/>
        <w:t>Comuna Ciulnita este situata in sud-estul judetului Ialomita, invecinandu-se la Nord cu raul Ialomita, care constituie  o sursa de risc la inundatii, pentru satul Poiana si cartierul Ghimpati al satului Poiana.</w:t>
      </w:r>
    </w:p>
    <w:p w14:paraId="01587417"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b/>
          <w:bCs/>
          <w:kern w:val="3"/>
          <w:lang w:val="ro-RO" w:eastAsia="zh-CN" w:bidi="hi-IN"/>
        </w:rPr>
        <w:tab/>
      </w:r>
      <w:r w:rsidRPr="00C81D12">
        <w:rPr>
          <w:rFonts w:eastAsia="SimSun"/>
          <w:b/>
          <w:bCs/>
          <w:kern w:val="3"/>
          <w:u w:val="single"/>
          <w:lang w:val="ro-RO" w:eastAsia="zh-CN" w:bidi="hi-IN"/>
        </w:rPr>
        <w:t>2. Riscul apariţiei unei epizootii:</w:t>
      </w:r>
    </w:p>
    <w:p w14:paraId="396A5A77"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 xml:space="preserve">   Având în vedere situaţia colectivităţilor de animale din comuna Ciulnita, precum şi faptul că populaţia comunei Ciulnita locuieşte la curte şi se ocupă cu creşterea animalelor, există riscul apariţiei unor epizootii diferite sau zoonoze (boli transmisibile de la animale la om):</w:t>
      </w:r>
    </w:p>
    <w:p w14:paraId="401D6558" w14:textId="77777777" w:rsidR="004B08E9" w:rsidRPr="00C81D12" w:rsidRDefault="004B08E9" w:rsidP="004B08E9">
      <w:pPr>
        <w:widowControl w:val="0"/>
        <w:suppressAutoHyphens/>
        <w:autoSpaceDN w:val="0"/>
        <w:spacing w:line="288" w:lineRule="atLeast"/>
        <w:jc w:val="both"/>
        <w:textAlignment w:val="baseline"/>
        <w:rPr>
          <w:rFonts w:eastAsia="SimSun"/>
          <w:b/>
          <w:kern w:val="3"/>
          <w:lang w:val="ro-RO" w:eastAsia="zh-CN" w:bidi="hi-IN"/>
        </w:rPr>
      </w:pPr>
      <w:r w:rsidRPr="00C81D12">
        <w:rPr>
          <w:rFonts w:eastAsia="SimSun"/>
          <w:b/>
          <w:kern w:val="3"/>
          <w:lang w:val="ro-RO" w:eastAsia="zh-CN" w:bidi="hi-IN"/>
        </w:rPr>
        <w:tab/>
        <w:t>a) principalele surse de risc de epizootii sau zoonoze din comuna, pot fi datorate următorilor factori:</w:t>
      </w:r>
    </w:p>
    <w:p w14:paraId="42C5A54E"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 xml:space="preserve"> </w:t>
      </w:r>
      <w:r w:rsidRPr="00C81D12">
        <w:rPr>
          <w:rFonts w:eastAsia="SimSun"/>
          <w:kern w:val="3"/>
          <w:lang w:val="ro-RO" w:eastAsia="zh-CN" w:bidi="hi-IN"/>
        </w:rPr>
        <w:tab/>
        <w:t xml:space="preserve">  1. Factori geografici:</w:t>
      </w:r>
    </w:p>
    <w:p w14:paraId="33636DFD" w14:textId="77777777" w:rsidR="004B08E9" w:rsidRPr="00C81D12" w:rsidRDefault="004B08E9" w:rsidP="004B08E9">
      <w:pPr>
        <w:widowControl w:val="0"/>
        <w:suppressAutoHyphens/>
        <w:autoSpaceDN w:val="0"/>
        <w:spacing w:line="288" w:lineRule="atLeast"/>
        <w:ind w:firstLine="360"/>
        <w:jc w:val="both"/>
        <w:textAlignment w:val="baseline"/>
        <w:rPr>
          <w:rFonts w:eastAsia="SimSun"/>
          <w:kern w:val="3"/>
          <w:lang w:val="ro-RO" w:eastAsia="zh-CN" w:bidi="hi-IN"/>
        </w:rPr>
      </w:pPr>
      <w:r w:rsidRPr="00C81D12">
        <w:rPr>
          <w:rFonts w:eastAsia="SimSun"/>
          <w:kern w:val="3"/>
          <w:lang w:val="ro-RO" w:eastAsia="zh-CN" w:bidi="hi-IN"/>
        </w:rPr>
        <w:t>-râul IALOMIŢA;</w:t>
      </w:r>
    </w:p>
    <w:p w14:paraId="087F55C9" w14:textId="77777777" w:rsidR="004B08E9" w:rsidRPr="00C81D12" w:rsidRDefault="004B08E9" w:rsidP="004B08E9">
      <w:pPr>
        <w:widowControl w:val="0"/>
        <w:suppressAutoHyphens/>
        <w:autoSpaceDN w:val="0"/>
        <w:spacing w:line="288" w:lineRule="atLeast"/>
        <w:ind w:firstLine="360"/>
        <w:jc w:val="both"/>
        <w:textAlignment w:val="baseline"/>
        <w:rPr>
          <w:rFonts w:eastAsia="SimSun"/>
          <w:kern w:val="3"/>
          <w:lang w:val="ro-RO" w:eastAsia="zh-CN" w:bidi="hi-IN"/>
        </w:rPr>
      </w:pPr>
      <w:r w:rsidRPr="00C81D12">
        <w:rPr>
          <w:rFonts w:eastAsia="SimSun"/>
          <w:kern w:val="3"/>
          <w:lang w:val="ro-RO" w:eastAsia="zh-CN" w:bidi="hi-IN"/>
        </w:rPr>
        <w:t>-localităţile şi colectivităţile de animale şi păsări riverane cursului raului Ialomita;</w:t>
      </w:r>
    </w:p>
    <w:p w14:paraId="180AAF74" w14:textId="77777777" w:rsidR="004B08E9" w:rsidRPr="00C81D12" w:rsidRDefault="004B08E9" w:rsidP="004B08E9">
      <w:pPr>
        <w:widowControl w:val="0"/>
        <w:suppressAutoHyphens/>
        <w:autoSpaceDN w:val="0"/>
        <w:spacing w:line="288" w:lineRule="atLeast"/>
        <w:ind w:firstLine="360"/>
        <w:jc w:val="both"/>
        <w:textAlignment w:val="baseline"/>
        <w:rPr>
          <w:rFonts w:eastAsia="SimSun"/>
          <w:kern w:val="3"/>
          <w:lang w:val="ro-RO" w:eastAsia="zh-CN" w:bidi="hi-IN"/>
        </w:rPr>
      </w:pPr>
      <w:r w:rsidRPr="00C81D12">
        <w:rPr>
          <w:rFonts w:eastAsia="SimSun"/>
          <w:kern w:val="3"/>
          <w:lang w:val="ro-RO" w:eastAsia="zh-CN" w:bidi="hi-IN"/>
        </w:rPr>
        <w:t>-DJ 201, care traversează comuna.</w:t>
      </w:r>
    </w:p>
    <w:p w14:paraId="6CF9A7CA"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 xml:space="preserve">  </w:t>
      </w:r>
      <w:r w:rsidRPr="00C81D12">
        <w:rPr>
          <w:rFonts w:eastAsia="SimSun"/>
          <w:kern w:val="3"/>
          <w:lang w:val="ro-RO" w:eastAsia="zh-CN" w:bidi="hi-IN"/>
        </w:rPr>
        <w:tab/>
        <w:t xml:space="preserve"> 2. Factori economici:</w:t>
      </w:r>
    </w:p>
    <w:p w14:paraId="40A6E87E" w14:textId="77777777" w:rsidR="004B08E9" w:rsidRPr="00C81D12" w:rsidRDefault="004B08E9" w:rsidP="004B08E9">
      <w:pPr>
        <w:widowControl w:val="0"/>
        <w:suppressAutoHyphens/>
        <w:autoSpaceDN w:val="0"/>
        <w:spacing w:line="288" w:lineRule="atLeast"/>
        <w:ind w:firstLine="720"/>
        <w:jc w:val="both"/>
        <w:textAlignment w:val="baseline"/>
        <w:rPr>
          <w:rFonts w:eastAsia="SimSun"/>
          <w:kern w:val="3"/>
          <w:lang w:val="ro-RO" w:eastAsia="zh-CN" w:bidi="hi-IN"/>
        </w:rPr>
      </w:pPr>
      <w:r w:rsidRPr="00C81D12">
        <w:rPr>
          <w:rFonts w:eastAsia="SimSun"/>
          <w:kern w:val="3"/>
          <w:lang w:val="ro-RO" w:eastAsia="zh-CN" w:bidi="hi-IN"/>
        </w:rPr>
        <w:t>-modul în care sunt respectate şi aplicate în practică măsurile igienico- sanitare-veterinare în unităţile economice cu profil zootehnic;</w:t>
      </w:r>
    </w:p>
    <w:p w14:paraId="5E320A34"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b/>
          <w:kern w:val="3"/>
          <w:lang w:val="ro-RO" w:eastAsia="zh-CN" w:bidi="hi-IN"/>
        </w:rPr>
        <w:tab/>
        <w:t>b) Obiectivele economice cu profil zootehnic.</w:t>
      </w:r>
    </w:p>
    <w:p w14:paraId="40BE6454"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 xml:space="preserve"> </w:t>
      </w:r>
      <w:r w:rsidRPr="00C81D12">
        <w:rPr>
          <w:rFonts w:eastAsia="SimSun"/>
          <w:kern w:val="3"/>
          <w:lang w:val="ro-RO" w:eastAsia="zh-CN" w:bidi="hi-IN"/>
        </w:rPr>
        <w:tab/>
        <w:t>Colectivităţile mari de animale din comuna (Sc Avicola sa Slobozia prin Ferma de pasari Ion Ghica, S.C.Adeona SRL, S.C.Relagris SRL, AF Tudorica ), prin profilul acestora, pot constitui factori de risc în apariţia unor epizootii sau zoonoze.</w:t>
      </w:r>
    </w:p>
    <w:p w14:paraId="631BB285"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kern w:val="3"/>
          <w:lang w:val="ro-RO" w:eastAsia="zh-CN" w:bidi="hi-IN"/>
        </w:rPr>
        <w:t xml:space="preserve"> Drumul judetean DJ 201 ce  traversează comuna nostra pe toată lungimea ei, de la Est la Vest  este un traseu judetean ceea ce conferă un risc epizootologic major pentru zonele limitrofe. Conform Ordinului M.A.A.P. nr. 485 / 2002, judeţul Ialomiţa  din care face parte si comuna Ciulnita este încadrat în zona I de supraveghere serologică pentru bolile din lista A a O.I.E.</w:t>
      </w:r>
    </w:p>
    <w:p w14:paraId="389C8783" w14:textId="77777777" w:rsidR="004B08E9" w:rsidRPr="00C81D12" w:rsidRDefault="004B08E9" w:rsidP="004B08E9">
      <w:pPr>
        <w:widowControl w:val="0"/>
        <w:suppressAutoHyphens/>
        <w:autoSpaceDN w:val="0"/>
        <w:spacing w:line="288" w:lineRule="atLeast"/>
        <w:jc w:val="both"/>
        <w:textAlignment w:val="baseline"/>
        <w:rPr>
          <w:rFonts w:eastAsia="SimSun"/>
          <w:b/>
          <w:bCs/>
          <w:kern w:val="3"/>
          <w:lang w:val="ro-RO" w:eastAsia="zh-CN" w:bidi="hi-IN"/>
        </w:rPr>
      </w:pPr>
    </w:p>
    <w:p w14:paraId="68077558" w14:textId="77777777" w:rsidR="004B08E9" w:rsidRPr="00C81D12" w:rsidRDefault="004B08E9" w:rsidP="004B08E9">
      <w:pPr>
        <w:widowControl w:val="0"/>
        <w:suppressAutoHyphens/>
        <w:autoSpaceDN w:val="0"/>
        <w:spacing w:line="288" w:lineRule="atLeast"/>
        <w:ind w:left="709" w:firstLine="709"/>
        <w:jc w:val="both"/>
        <w:textAlignment w:val="baseline"/>
        <w:rPr>
          <w:rFonts w:eastAsia="SimSun"/>
          <w:kern w:val="3"/>
          <w:lang w:val="ro-RO" w:eastAsia="zh-CN" w:bidi="hi-IN"/>
        </w:rPr>
      </w:pPr>
      <w:r w:rsidRPr="00C81D12">
        <w:rPr>
          <w:rFonts w:eastAsia="SimSun"/>
          <w:b/>
          <w:bCs/>
          <w:kern w:val="3"/>
          <w:lang w:val="ro-RO" w:eastAsia="zh-CN" w:bidi="hi-IN"/>
        </w:rPr>
        <w:t>3.1.4 Riscul de incendiu</w:t>
      </w:r>
    </w:p>
    <w:p w14:paraId="4D58002B" w14:textId="08DCE222" w:rsidR="004B08E9" w:rsidRPr="004B08E9"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 xml:space="preserve"> </w:t>
      </w:r>
      <w:r w:rsidRPr="00C81D12">
        <w:rPr>
          <w:rFonts w:eastAsia="SimSun"/>
          <w:kern w:val="3"/>
          <w:lang w:val="ro-RO" w:eastAsia="zh-CN" w:bidi="hi-IN"/>
        </w:rPr>
        <w:tab/>
        <w:t>In anul2020,in zona de competenţă au fost inregistrate unsingur incendiu la gospodariile cetatenesti.Incendiul  au fost generate de focul din soba nesupravegheat( usa uitata deschisa la soba), fara respectarea normelor.minime PSI.</w:t>
      </w:r>
    </w:p>
    <w:p w14:paraId="440B5D85" w14:textId="77777777" w:rsidR="004B08E9" w:rsidRPr="00C81D12" w:rsidRDefault="004B08E9" w:rsidP="004B08E9">
      <w:pPr>
        <w:widowControl w:val="0"/>
        <w:suppressAutoHyphens/>
        <w:autoSpaceDN w:val="0"/>
        <w:spacing w:line="288" w:lineRule="atLeast"/>
        <w:jc w:val="both"/>
        <w:textAlignment w:val="baseline"/>
        <w:rPr>
          <w:rFonts w:eastAsia="SimSun"/>
          <w:b/>
          <w:bCs/>
          <w:kern w:val="3"/>
          <w:lang w:val="ro-RO" w:eastAsia="zh-CN" w:bidi="hi-IN"/>
        </w:rPr>
      </w:pPr>
    </w:p>
    <w:p w14:paraId="030F8BD7" w14:textId="77777777" w:rsidR="004B08E9" w:rsidRPr="00C81D12" w:rsidRDefault="004B08E9" w:rsidP="004B08E9">
      <w:pPr>
        <w:widowControl w:val="0"/>
        <w:suppressAutoHyphens/>
        <w:autoSpaceDN w:val="0"/>
        <w:spacing w:line="288" w:lineRule="atLeast"/>
        <w:ind w:left="709" w:firstLine="709"/>
        <w:jc w:val="both"/>
        <w:textAlignment w:val="baseline"/>
        <w:rPr>
          <w:rFonts w:eastAsia="SimSun"/>
          <w:kern w:val="3"/>
          <w:lang w:val="ro-RO" w:eastAsia="zh-CN" w:bidi="hi-IN"/>
        </w:rPr>
      </w:pPr>
      <w:r w:rsidRPr="00C81D12">
        <w:rPr>
          <w:rFonts w:eastAsia="SimSun"/>
          <w:b/>
          <w:bCs/>
          <w:kern w:val="3"/>
          <w:lang w:val="ro-RO" w:eastAsia="zh-CN" w:bidi="hi-IN"/>
        </w:rPr>
        <w:t>3.1.5 Riscurile sociale</w:t>
      </w:r>
    </w:p>
    <w:p w14:paraId="06746664"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r w:rsidRPr="00C81D12">
        <w:rPr>
          <w:rFonts w:eastAsia="SimSun"/>
          <w:kern w:val="3"/>
          <w:lang w:val="ro-RO" w:eastAsia="zh-CN" w:bidi="hi-IN"/>
        </w:rPr>
        <w:t xml:space="preserve">   </w:t>
      </w:r>
      <w:r w:rsidRPr="00C81D12">
        <w:rPr>
          <w:rFonts w:eastAsia="SimSun"/>
          <w:kern w:val="3"/>
          <w:lang w:val="ro-RO" w:eastAsia="zh-CN" w:bidi="hi-IN"/>
        </w:rPr>
        <w:tab/>
        <w:t>În anul 2021 la nivelul comunei Ciulnita nu s-au maidesfăşurat  manifestari culturale: Ziua comunei, Ziua Bibliotecii, religioase: Hramul Bisericii Sf.Nicolae, Hramul  Bisericii Sf.Cuvioasa Parscheva,Biserica Ion Ghica, sportive: jocuri de fotbal ale echipei Baraganul Ciulnita in Liga  a-V-a,Seria 1 .Aceste activitat au fost anulate datorita instaurarii situatiei de urgenta pe teritoriul Romaniei la data de 16.03.2020 ,  apoi s-a trecut la starea de alerta care se mentine si in anul 2021 la aceasta data.</w:t>
      </w:r>
    </w:p>
    <w:p w14:paraId="3A88AF0C" w14:textId="77777777" w:rsidR="004B08E9" w:rsidRPr="00C81D12" w:rsidRDefault="004B08E9" w:rsidP="004B08E9">
      <w:pPr>
        <w:widowControl w:val="0"/>
        <w:suppressAutoHyphens/>
        <w:autoSpaceDN w:val="0"/>
        <w:spacing w:line="288" w:lineRule="atLeast"/>
        <w:ind w:left="709" w:firstLine="709"/>
        <w:jc w:val="both"/>
        <w:textAlignment w:val="baseline"/>
        <w:rPr>
          <w:rFonts w:eastAsia="SimSun"/>
          <w:b/>
          <w:kern w:val="3"/>
          <w:lang w:val="ro-RO" w:eastAsia="zh-CN" w:bidi="hi-IN"/>
        </w:rPr>
      </w:pPr>
      <w:r w:rsidRPr="00C81D12">
        <w:rPr>
          <w:rFonts w:eastAsia="SimSun"/>
          <w:b/>
          <w:kern w:val="3"/>
          <w:lang w:val="ro-RO" w:eastAsia="zh-CN" w:bidi="hi-IN"/>
        </w:rPr>
        <w:t>NOTĂ : Pe teritoriul județului se găsesc următoarele tipuri de riscuri principale:</w:t>
      </w:r>
    </w:p>
    <w:p w14:paraId="28B029FB"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kern w:val="3"/>
          <w:lang w:val="ro-RO" w:eastAsia="zh-CN" w:bidi="hi-IN"/>
        </w:rPr>
        <w:t>-Cutremur de pământ;</w:t>
      </w:r>
    </w:p>
    <w:p w14:paraId="09474972"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kern w:val="3"/>
          <w:lang w:val="ro-RO" w:eastAsia="zh-CN" w:bidi="hi-IN"/>
        </w:rPr>
        <w:t>-Inundații datorate accidentelor la lucrarea hidrotehnică Dridu,inundații datorate creșterilor de debite și cote ale râului Ilomița și Prahova;</w:t>
      </w:r>
    </w:p>
    <w:p w14:paraId="0ED943ED"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kern w:val="3"/>
          <w:lang w:val="ro-RO" w:eastAsia="zh-CN" w:bidi="hi-IN"/>
        </w:rPr>
        <w:t>-Secetă;</w:t>
      </w:r>
    </w:p>
    <w:p w14:paraId="400FA6B3"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kern w:val="3"/>
          <w:lang w:val="ro-RO" w:eastAsia="zh-CN" w:bidi="hi-IN"/>
        </w:rPr>
        <w:t>-Accident chimic la Chemgas Holding Corporation S.R.L Slobozia;</w:t>
      </w:r>
    </w:p>
    <w:p w14:paraId="337B056F"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kern w:val="3"/>
          <w:lang w:val="ro-RO" w:eastAsia="zh-CN" w:bidi="hi-IN"/>
        </w:rPr>
        <w:t>-Accidente grave pe căile de transport;</w:t>
      </w:r>
    </w:p>
    <w:p w14:paraId="118C3617" w14:textId="77777777" w:rsidR="004B08E9" w:rsidRPr="00C81D12" w:rsidRDefault="004B08E9" w:rsidP="004B08E9">
      <w:pPr>
        <w:widowControl w:val="0"/>
        <w:suppressAutoHyphens/>
        <w:autoSpaceDN w:val="0"/>
        <w:spacing w:line="288" w:lineRule="atLeast"/>
        <w:ind w:firstLine="709"/>
        <w:jc w:val="both"/>
        <w:textAlignment w:val="baseline"/>
        <w:rPr>
          <w:rFonts w:eastAsia="SimSun"/>
          <w:kern w:val="3"/>
          <w:lang w:val="ro-RO" w:eastAsia="zh-CN" w:bidi="hi-IN"/>
        </w:rPr>
      </w:pPr>
      <w:r w:rsidRPr="00C81D12">
        <w:rPr>
          <w:rFonts w:eastAsia="SimSun"/>
          <w:kern w:val="3"/>
          <w:lang w:val="ro-RO" w:eastAsia="zh-CN" w:bidi="hi-IN"/>
        </w:rPr>
        <w:t>Principalii operatori economici sursă de risc de pe teritoriul Județului sunt: Chemgas Holding Corporation S.R.L Slobozia și acumularea Dridu.</w:t>
      </w:r>
    </w:p>
    <w:p w14:paraId="4B03BDC3" w14:textId="77777777" w:rsidR="004B08E9" w:rsidRPr="00C81D12" w:rsidRDefault="004B08E9" w:rsidP="004B08E9">
      <w:pPr>
        <w:widowControl w:val="0"/>
        <w:suppressAutoHyphens/>
        <w:autoSpaceDN w:val="0"/>
        <w:spacing w:line="288" w:lineRule="atLeast"/>
        <w:jc w:val="both"/>
        <w:textAlignment w:val="baseline"/>
        <w:rPr>
          <w:rFonts w:eastAsia="SimSun"/>
          <w:kern w:val="3"/>
          <w:lang w:val="ro-RO" w:eastAsia="zh-CN" w:bidi="hi-IN"/>
        </w:rPr>
      </w:pPr>
    </w:p>
    <w:p w14:paraId="6993BE86" w14:textId="77777777" w:rsidR="004B08E9" w:rsidRPr="00C81D12" w:rsidRDefault="004B08E9" w:rsidP="004B08E9">
      <w:pPr>
        <w:widowControl w:val="0"/>
        <w:suppressAutoHyphens/>
        <w:autoSpaceDN w:val="0"/>
        <w:spacing w:line="288" w:lineRule="atLeast"/>
        <w:ind w:left="2127" w:firstLine="709"/>
        <w:jc w:val="both"/>
        <w:textAlignment w:val="baseline"/>
        <w:rPr>
          <w:rFonts w:eastAsia="SimSun"/>
          <w:kern w:val="3"/>
          <w:lang w:val="ro-RO" w:eastAsia="zh-CN" w:bidi="hi-IN"/>
        </w:rPr>
      </w:pPr>
      <w:r w:rsidRPr="00C81D12">
        <w:rPr>
          <w:rFonts w:eastAsia="SimSun"/>
          <w:b/>
          <w:kern w:val="3"/>
          <w:lang w:val="ro-RO" w:eastAsia="zh-CN" w:bidi="hi-IN"/>
        </w:rPr>
        <w:t>CAPITOLUL  IV</w:t>
      </w:r>
    </w:p>
    <w:p w14:paraId="64010EF7" w14:textId="77777777" w:rsidR="004B08E9" w:rsidRPr="00C81D12" w:rsidRDefault="004B08E9" w:rsidP="004B08E9">
      <w:pPr>
        <w:widowControl w:val="0"/>
        <w:suppressAutoHyphens/>
        <w:autoSpaceDN w:val="0"/>
        <w:jc w:val="both"/>
        <w:textAlignment w:val="baseline"/>
        <w:rPr>
          <w:rFonts w:eastAsia="SimSun"/>
          <w:b/>
          <w:kern w:val="3"/>
          <w:lang w:eastAsia="zh-CN" w:bidi="hi-IN"/>
        </w:rPr>
      </w:pPr>
    </w:p>
    <w:p w14:paraId="17A81657" w14:textId="77777777" w:rsidR="004B08E9" w:rsidRPr="00C81D12" w:rsidRDefault="004B08E9" w:rsidP="004B08E9">
      <w:pPr>
        <w:widowControl w:val="0"/>
        <w:suppressAutoHyphens/>
        <w:autoSpaceDN w:val="0"/>
        <w:ind w:left="709" w:firstLine="709"/>
        <w:jc w:val="both"/>
        <w:textAlignment w:val="baseline"/>
        <w:rPr>
          <w:rFonts w:eastAsia="SimSun"/>
          <w:b/>
          <w:kern w:val="3"/>
          <w:lang w:val="fr-FR" w:eastAsia="zh-CN" w:bidi="hi-IN"/>
        </w:rPr>
      </w:pPr>
      <w:r w:rsidRPr="00C81D12">
        <w:rPr>
          <w:rFonts w:eastAsia="SimSun"/>
          <w:b/>
          <w:kern w:val="3"/>
          <w:lang w:eastAsia="zh-CN" w:bidi="hi-IN"/>
        </w:rPr>
        <w:t xml:space="preserve">SECTIUNEA 1. ACOPERIREA RISCURILOR </w:t>
      </w:r>
      <w:r w:rsidRPr="00C81D12">
        <w:rPr>
          <w:rFonts w:eastAsia="SimSun"/>
          <w:b/>
          <w:kern w:val="3"/>
          <w:lang w:val="fr-FR" w:eastAsia="zh-CN" w:bidi="hi-IN"/>
        </w:rPr>
        <w:t>CONCEPTIA DESFASURARII ACTIUNILOR DE PROTECTIE-INTERVENTIE</w:t>
      </w:r>
    </w:p>
    <w:p w14:paraId="266DBDB5" w14:textId="77777777" w:rsidR="004B08E9" w:rsidRPr="00C81D12" w:rsidRDefault="004B08E9" w:rsidP="004B08E9">
      <w:pPr>
        <w:widowControl w:val="0"/>
        <w:suppressAutoHyphens/>
        <w:autoSpaceDN w:val="0"/>
        <w:jc w:val="both"/>
        <w:textAlignment w:val="baseline"/>
        <w:rPr>
          <w:rFonts w:eastAsia="SimSun"/>
          <w:kern w:val="3"/>
          <w:lang w:val="fr-FR" w:eastAsia="zh-CN" w:bidi="hi-IN"/>
        </w:rPr>
      </w:pPr>
      <w:r w:rsidRPr="00C81D12">
        <w:rPr>
          <w:rFonts w:eastAsia="SimSun"/>
          <w:kern w:val="3"/>
          <w:lang w:val="fr-FR" w:eastAsia="zh-CN" w:bidi="hi-IN"/>
        </w:rPr>
        <w:tab/>
        <w:t>Elaborarea conceptiei de desfasurare a actiunilor de protectie-interventie consta in stabilirea etapelor si fazelor de interventie, in functie de evolutia probabila a situatiilor de urgenta, definirea obiectivelor, crearea de scenario pe baza actiunilor de dezvoltare, a premiselor la conditiile viitoare, selectarea cursului optim de actiune si stabilirea dispozotivului de interventie, luarea deciziei si precizarea/transmiterea acesteia la structurile proprii si cele de cooperare.</w:t>
      </w:r>
    </w:p>
    <w:p w14:paraId="5B1381C6" w14:textId="77777777" w:rsidR="004B08E9" w:rsidRPr="00C81D12" w:rsidRDefault="004B08E9" w:rsidP="004B08E9">
      <w:pPr>
        <w:widowControl w:val="0"/>
        <w:suppressAutoHyphens/>
        <w:autoSpaceDN w:val="0"/>
        <w:jc w:val="both"/>
        <w:textAlignment w:val="baseline"/>
        <w:rPr>
          <w:rFonts w:eastAsia="SimSun"/>
          <w:kern w:val="3"/>
          <w:lang w:val="ro-RO" w:eastAsia="zh-CN" w:bidi="hi-IN"/>
        </w:rPr>
      </w:pPr>
      <w:r w:rsidRPr="00C81D12">
        <w:rPr>
          <w:rFonts w:eastAsia="SimSun"/>
          <w:kern w:val="3"/>
          <w:lang w:val="fr-FR" w:eastAsia="zh-CN" w:bidi="hi-IN"/>
        </w:rPr>
        <w:tab/>
      </w:r>
      <w:r w:rsidRPr="00C81D12">
        <w:rPr>
          <w:rFonts w:eastAsia="SimSun"/>
          <w:kern w:val="3"/>
          <w:u w:val="single"/>
          <w:lang w:eastAsia="zh-CN" w:bidi="hi-IN"/>
        </w:rPr>
        <w:t>Evitarea manifestarii riscurilor, reducerea frecventei de producere ori limitarea consecintelor acestora se realizeaza prin urmatoarele actiuni:</w:t>
      </w:r>
    </w:p>
    <w:p w14:paraId="16666B8A" w14:textId="77777777" w:rsidR="004B08E9" w:rsidRPr="00C81D12" w:rsidRDefault="004B08E9" w:rsidP="004B08E9">
      <w:pPr>
        <w:widowControl w:val="0"/>
        <w:suppressAutoHyphens/>
        <w:autoSpaceDN w:val="0"/>
        <w:ind w:firstLine="709"/>
        <w:jc w:val="both"/>
        <w:textAlignment w:val="baseline"/>
        <w:rPr>
          <w:rFonts w:eastAsia="SimSun"/>
          <w:kern w:val="3"/>
          <w:lang w:val="fr-FR" w:eastAsia="zh-CN" w:bidi="hi-IN"/>
        </w:rPr>
      </w:pPr>
      <w:r w:rsidRPr="00C81D12">
        <w:rPr>
          <w:rFonts w:eastAsia="SimSun"/>
          <w:kern w:val="3"/>
          <w:lang w:val="fr-FR" w:eastAsia="zh-CN" w:bidi="hi-IN"/>
        </w:rPr>
        <w:t>a) monitorizarea permanenta a parametrilor meteo, seismici, de mediu, hidrografici   etc. si transmiterea datelor la autoritatile competente.</w:t>
      </w:r>
    </w:p>
    <w:p w14:paraId="7238421B" w14:textId="77777777" w:rsidR="004B08E9" w:rsidRPr="00C81D12" w:rsidRDefault="004B08E9" w:rsidP="004B08E9">
      <w:pPr>
        <w:widowControl w:val="0"/>
        <w:suppressAutoHyphens/>
        <w:autoSpaceDN w:val="0"/>
        <w:ind w:firstLine="709"/>
        <w:jc w:val="both"/>
        <w:textAlignment w:val="baseline"/>
        <w:rPr>
          <w:rFonts w:eastAsia="SimSun"/>
          <w:kern w:val="3"/>
          <w:lang w:val="fr-FR" w:eastAsia="zh-CN" w:bidi="hi-IN"/>
        </w:rPr>
      </w:pPr>
      <w:r w:rsidRPr="00C81D12">
        <w:rPr>
          <w:rFonts w:eastAsia="SimSun"/>
          <w:kern w:val="3"/>
          <w:lang w:val="fr-FR" w:eastAsia="zh-CN" w:bidi="hi-IN"/>
        </w:rPr>
        <w:t>b) activitati preventive ale autoritatii locale , pe domenii de competenta;</w:t>
      </w:r>
    </w:p>
    <w:p w14:paraId="734CEFC1" w14:textId="77777777" w:rsidR="004B08E9" w:rsidRPr="00C81D12" w:rsidRDefault="004B08E9" w:rsidP="004B08E9">
      <w:pPr>
        <w:widowControl w:val="0"/>
        <w:suppressAutoHyphens/>
        <w:autoSpaceDN w:val="0"/>
        <w:ind w:firstLine="709"/>
        <w:jc w:val="both"/>
        <w:textAlignment w:val="baseline"/>
        <w:rPr>
          <w:rFonts w:eastAsia="SimSun"/>
          <w:kern w:val="3"/>
          <w:lang w:val="fr-FR" w:eastAsia="zh-CN" w:bidi="hi-IN"/>
        </w:rPr>
      </w:pPr>
      <w:r w:rsidRPr="00C81D12">
        <w:rPr>
          <w:rFonts w:eastAsia="SimSun"/>
          <w:kern w:val="3"/>
          <w:lang w:val="fr-FR" w:eastAsia="zh-CN" w:bidi="hi-IN"/>
        </w:rPr>
        <w:t>c) informarea populatiei asupra pericolelor specifice unitatii administrative-teritoriale si asupra comportamentului de adoptat in cazul manifestarii unui pericol;</w:t>
      </w:r>
    </w:p>
    <w:p w14:paraId="6996B952" w14:textId="77777777" w:rsidR="004B08E9" w:rsidRPr="00C81D12" w:rsidRDefault="004B08E9" w:rsidP="004B08E9">
      <w:pPr>
        <w:widowControl w:val="0"/>
        <w:suppressAutoHyphens/>
        <w:autoSpaceDN w:val="0"/>
        <w:ind w:firstLine="709"/>
        <w:jc w:val="both"/>
        <w:textAlignment w:val="baseline"/>
        <w:rPr>
          <w:rFonts w:eastAsia="SimSun"/>
          <w:kern w:val="3"/>
          <w:lang w:val="fr-FR" w:eastAsia="zh-CN" w:bidi="hi-IN"/>
        </w:rPr>
      </w:pPr>
      <w:r w:rsidRPr="00C81D12">
        <w:rPr>
          <w:rFonts w:eastAsia="SimSun"/>
          <w:kern w:val="3"/>
          <w:lang w:val="fr-FR" w:eastAsia="zh-CN" w:bidi="hi-IN"/>
        </w:rPr>
        <w:t>d) exercitii si aplicatii.</w:t>
      </w:r>
    </w:p>
    <w:p w14:paraId="56506285" w14:textId="77777777" w:rsidR="004B08E9" w:rsidRPr="00C81D12" w:rsidRDefault="004B08E9" w:rsidP="004B08E9">
      <w:pPr>
        <w:widowControl w:val="0"/>
        <w:suppressAutoHyphens/>
        <w:autoSpaceDN w:val="0"/>
        <w:jc w:val="both"/>
        <w:textAlignment w:val="baseline"/>
        <w:rPr>
          <w:rFonts w:eastAsia="SimSun"/>
          <w:kern w:val="3"/>
          <w:lang w:val="ro-RO" w:eastAsia="zh-CN" w:bidi="hi-IN"/>
        </w:rPr>
      </w:pPr>
      <w:r w:rsidRPr="00C81D12">
        <w:rPr>
          <w:rFonts w:eastAsia="SimSun"/>
          <w:kern w:val="3"/>
          <w:lang w:val="fr-FR" w:eastAsia="zh-CN" w:bidi="hi-IN"/>
        </w:rPr>
        <w:tab/>
      </w:r>
      <w:r w:rsidRPr="00C81D12">
        <w:rPr>
          <w:rFonts w:eastAsia="SimSun"/>
          <w:kern w:val="3"/>
          <w:u w:val="single"/>
          <w:lang w:eastAsia="zh-CN" w:bidi="hi-IN"/>
        </w:rPr>
        <w:t>Activitatile preventive planificate, organizate si desfasurate in scopul acoperirii riscurilor sunt:</w:t>
      </w:r>
    </w:p>
    <w:p w14:paraId="64E05916" w14:textId="77777777" w:rsidR="004B08E9" w:rsidRPr="00C81D12" w:rsidRDefault="004B08E9" w:rsidP="004B08E9">
      <w:pPr>
        <w:widowControl w:val="0"/>
        <w:suppressAutoHyphens/>
        <w:autoSpaceDN w:val="0"/>
        <w:ind w:firstLine="709"/>
        <w:jc w:val="both"/>
        <w:textAlignment w:val="baseline"/>
        <w:rPr>
          <w:rFonts w:eastAsia="SimSun"/>
          <w:kern w:val="3"/>
          <w:lang w:eastAsia="zh-CN" w:bidi="hi-IN"/>
        </w:rPr>
      </w:pPr>
      <w:r w:rsidRPr="00C81D12">
        <w:rPr>
          <w:rFonts w:eastAsia="SimSun"/>
          <w:kern w:val="3"/>
          <w:lang w:eastAsia="zh-CN" w:bidi="hi-IN"/>
        </w:rPr>
        <w:t>-controale si inspectii de prevenire ,</w:t>
      </w:r>
    </w:p>
    <w:p w14:paraId="0DC699DB" w14:textId="77777777" w:rsidR="004B08E9" w:rsidRPr="00C81D12" w:rsidRDefault="004B08E9" w:rsidP="004B08E9">
      <w:pPr>
        <w:widowControl w:val="0"/>
        <w:suppressAutoHyphens/>
        <w:autoSpaceDN w:val="0"/>
        <w:ind w:firstLine="709"/>
        <w:jc w:val="both"/>
        <w:textAlignment w:val="baseline"/>
        <w:rPr>
          <w:rFonts w:eastAsia="SimSun"/>
          <w:kern w:val="3"/>
          <w:lang w:eastAsia="zh-CN" w:bidi="hi-IN"/>
        </w:rPr>
      </w:pPr>
      <w:r w:rsidRPr="00C81D12">
        <w:rPr>
          <w:rFonts w:eastAsia="SimSun"/>
          <w:kern w:val="3"/>
          <w:lang w:eastAsia="zh-CN" w:bidi="hi-IN"/>
        </w:rPr>
        <w:t>-asistenta tehnica de specialitate;</w:t>
      </w:r>
    </w:p>
    <w:p w14:paraId="17091983" w14:textId="77777777" w:rsidR="004B08E9" w:rsidRPr="00C81D12" w:rsidRDefault="004B08E9" w:rsidP="004B08E9">
      <w:pPr>
        <w:widowControl w:val="0"/>
        <w:suppressAutoHyphens/>
        <w:autoSpaceDN w:val="0"/>
        <w:ind w:firstLine="709"/>
        <w:jc w:val="both"/>
        <w:textAlignment w:val="baseline"/>
        <w:rPr>
          <w:rFonts w:eastAsia="SimSun"/>
          <w:kern w:val="3"/>
          <w:lang w:eastAsia="zh-CN" w:bidi="hi-IN"/>
        </w:rPr>
      </w:pPr>
      <w:r w:rsidRPr="00C81D12">
        <w:rPr>
          <w:rFonts w:eastAsia="SimSun"/>
          <w:kern w:val="3"/>
          <w:lang w:eastAsia="zh-CN" w:bidi="hi-IN"/>
        </w:rPr>
        <w:t>-informare preventive;</w:t>
      </w:r>
    </w:p>
    <w:p w14:paraId="53247DD9" w14:textId="77777777" w:rsidR="004B08E9" w:rsidRPr="00C81D12" w:rsidRDefault="004B08E9" w:rsidP="004B08E9">
      <w:pPr>
        <w:widowControl w:val="0"/>
        <w:suppressAutoHyphens/>
        <w:autoSpaceDN w:val="0"/>
        <w:ind w:firstLine="709"/>
        <w:jc w:val="both"/>
        <w:textAlignment w:val="baseline"/>
        <w:rPr>
          <w:rFonts w:eastAsia="SimSun"/>
          <w:kern w:val="3"/>
          <w:lang w:eastAsia="zh-CN" w:bidi="hi-IN"/>
        </w:rPr>
      </w:pPr>
      <w:r w:rsidRPr="00C81D12">
        <w:rPr>
          <w:rFonts w:eastAsia="SimSun"/>
          <w:kern w:val="3"/>
          <w:lang w:eastAsia="zh-CN" w:bidi="hi-IN"/>
        </w:rPr>
        <w:t>-constatarea si sanctionarea incalcarilor prevederilor legale;</w:t>
      </w:r>
    </w:p>
    <w:p w14:paraId="39FCBDB5" w14:textId="77777777" w:rsidR="004B08E9" w:rsidRPr="00C81D12" w:rsidRDefault="004B08E9" w:rsidP="004B08E9">
      <w:pPr>
        <w:widowControl w:val="0"/>
        <w:suppressAutoHyphens/>
        <w:autoSpaceDN w:val="0"/>
        <w:jc w:val="both"/>
        <w:textAlignment w:val="baseline"/>
        <w:rPr>
          <w:rFonts w:eastAsia="SimSun"/>
          <w:b/>
          <w:bCs/>
          <w:kern w:val="3"/>
          <w:lang w:val="es-ES" w:eastAsia="zh-CN" w:bidi="hi-IN"/>
        </w:rPr>
      </w:pPr>
    </w:p>
    <w:p w14:paraId="3006945C" w14:textId="77777777" w:rsidR="004B08E9" w:rsidRPr="00C81D12" w:rsidRDefault="004B08E9" w:rsidP="004B08E9">
      <w:pPr>
        <w:widowControl w:val="0"/>
        <w:suppressAutoHyphens/>
        <w:autoSpaceDN w:val="0"/>
        <w:ind w:left="709" w:firstLine="709"/>
        <w:jc w:val="both"/>
        <w:textAlignment w:val="baseline"/>
        <w:rPr>
          <w:rFonts w:eastAsia="SimSun"/>
          <w:b/>
          <w:bCs/>
          <w:kern w:val="3"/>
          <w:lang w:val="es-ES" w:eastAsia="zh-CN" w:bidi="hi-IN"/>
        </w:rPr>
      </w:pPr>
      <w:r w:rsidRPr="00C81D12">
        <w:rPr>
          <w:rFonts w:eastAsia="SimSun"/>
          <w:b/>
          <w:bCs/>
          <w:kern w:val="3"/>
          <w:lang w:val="es-ES" w:eastAsia="zh-CN" w:bidi="hi-IN"/>
        </w:rPr>
        <w:t>SECŢIUNEA 2. ETAPELE DE REALIZARE A ACŢIUNILOR</w:t>
      </w:r>
    </w:p>
    <w:p w14:paraId="07764B77" w14:textId="77777777" w:rsidR="004B08E9" w:rsidRPr="00C81D12" w:rsidRDefault="004B08E9" w:rsidP="004B08E9">
      <w:pPr>
        <w:widowControl w:val="0"/>
        <w:suppressAutoHyphens/>
        <w:autoSpaceDN w:val="0"/>
        <w:jc w:val="both"/>
        <w:textAlignment w:val="baseline"/>
        <w:rPr>
          <w:rFonts w:eastAsia="SimSun"/>
          <w:kern w:val="3"/>
          <w:lang w:val="es-ES" w:eastAsia="zh-CN" w:bidi="hi-IN"/>
        </w:rPr>
      </w:pPr>
      <w:r w:rsidRPr="00C81D12">
        <w:rPr>
          <w:rFonts w:eastAsia="SimSun"/>
          <w:kern w:val="3"/>
          <w:lang w:val="es-ES" w:eastAsia="zh-CN" w:bidi="hi-IN"/>
        </w:rPr>
        <w:tab/>
        <w:t>Desfăşurarea intervenţiei cuprinde următoarele operaţiuni principale:</w:t>
      </w:r>
    </w:p>
    <w:p w14:paraId="6039D6FD" w14:textId="77777777" w:rsidR="004B08E9" w:rsidRPr="00C81D12" w:rsidRDefault="004B08E9" w:rsidP="004B08E9">
      <w:pPr>
        <w:widowControl w:val="0"/>
        <w:suppressAutoHyphens/>
        <w:autoSpaceDN w:val="0"/>
        <w:jc w:val="both"/>
        <w:textAlignment w:val="baseline"/>
        <w:rPr>
          <w:rFonts w:eastAsia="SimSun"/>
          <w:kern w:val="3"/>
          <w:lang w:val="es-ES" w:eastAsia="zh-CN" w:bidi="hi-IN"/>
        </w:rPr>
      </w:pPr>
    </w:p>
    <w:p w14:paraId="25F9A20C" w14:textId="77777777" w:rsidR="004B08E9" w:rsidRPr="00C81D12" w:rsidRDefault="004B08E9" w:rsidP="004B08E9">
      <w:pPr>
        <w:widowControl w:val="0"/>
        <w:suppressAutoHyphens/>
        <w:autoSpaceDN w:val="0"/>
        <w:spacing w:line="288" w:lineRule="atLeast"/>
        <w:ind w:left="3600" w:firstLine="720"/>
        <w:jc w:val="both"/>
        <w:textAlignment w:val="baseline"/>
        <w:rPr>
          <w:rFonts w:eastAsia="SimSun"/>
          <w:b/>
          <w:kern w:val="3"/>
          <w:lang w:val="ro-RO" w:eastAsia="zh-CN" w:bidi="hi-IN"/>
        </w:rPr>
      </w:pPr>
      <w:r w:rsidRPr="00C81D12">
        <w:rPr>
          <w:rFonts w:eastAsia="SimSun"/>
          <w:b/>
          <w:kern w:val="3"/>
          <w:lang w:val="ro-RO" w:eastAsia="zh-CN" w:bidi="hi-IN"/>
        </w:rPr>
        <w:t>INUNDAŢII</w:t>
      </w:r>
    </w:p>
    <w:p w14:paraId="74CA5CAE" w14:textId="77777777" w:rsidR="004B08E9" w:rsidRPr="00C81D12" w:rsidRDefault="004B08E9" w:rsidP="004B08E9">
      <w:pPr>
        <w:widowControl w:val="0"/>
        <w:tabs>
          <w:tab w:val="left" w:pos="0"/>
        </w:tabs>
        <w:suppressAutoHyphens/>
        <w:autoSpaceDN w:val="0"/>
        <w:jc w:val="both"/>
        <w:textAlignment w:val="baseline"/>
        <w:rPr>
          <w:rFonts w:eastAsia="SimSun"/>
          <w:kern w:val="3"/>
          <w:lang w:val="ro-RO" w:eastAsia="zh-CN" w:bidi="hi-IN"/>
        </w:rPr>
      </w:pPr>
      <w:r w:rsidRPr="00C81D12">
        <w:rPr>
          <w:rFonts w:eastAsia="SimSun"/>
          <w:kern w:val="3"/>
          <w:lang w:val="ro-RO" w:eastAsia="zh-CN" w:bidi="hi-IN"/>
        </w:rPr>
        <w:tab/>
        <w:t>1. Alertarea si / sau alarmarea serviciului voluntar pentru situatii de urgenta</w:t>
      </w:r>
    </w:p>
    <w:p w14:paraId="12527381" w14:textId="77777777" w:rsidR="004B08E9" w:rsidRPr="00C81D12" w:rsidRDefault="004B08E9" w:rsidP="004B08E9">
      <w:pPr>
        <w:widowControl w:val="0"/>
        <w:tabs>
          <w:tab w:val="left" w:pos="0"/>
        </w:tabs>
        <w:suppressAutoHyphens/>
        <w:autoSpaceDN w:val="0"/>
        <w:jc w:val="both"/>
        <w:textAlignment w:val="baseline"/>
        <w:rPr>
          <w:rFonts w:eastAsia="SimSun"/>
          <w:kern w:val="3"/>
          <w:lang w:val="fr-FR" w:eastAsia="zh-CN" w:bidi="hi-IN"/>
        </w:rPr>
      </w:pPr>
      <w:r w:rsidRPr="00C81D12">
        <w:rPr>
          <w:rFonts w:eastAsia="SimSun"/>
          <w:kern w:val="3"/>
          <w:lang w:val="fr-FR" w:eastAsia="zh-CN" w:bidi="hi-IN"/>
        </w:rPr>
        <w:tab/>
        <w:t>2. Informarea comitetului pentru situatii de urgenta;</w:t>
      </w:r>
    </w:p>
    <w:p w14:paraId="0025CBBF" w14:textId="77777777" w:rsidR="004B08E9" w:rsidRPr="00C81D12" w:rsidRDefault="004B08E9" w:rsidP="004B08E9">
      <w:pPr>
        <w:widowControl w:val="0"/>
        <w:tabs>
          <w:tab w:val="left" w:pos="0"/>
        </w:tabs>
        <w:suppressAutoHyphens/>
        <w:autoSpaceDN w:val="0"/>
        <w:jc w:val="both"/>
        <w:textAlignment w:val="baseline"/>
        <w:rPr>
          <w:rFonts w:eastAsia="SimSun"/>
          <w:kern w:val="3"/>
          <w:lang w:val="fr-FR" w:eastAsia="zh-CN" w:bidi="hi-IN"/>
        </w:rPr>
      </w:pPr>
      <w:r w:rsidRPr="00C81D12">
        <w:rPr>
          <w:rFonts w:eastAsia="SimSun"/>
          <w:kern w:val="3"/>
          <w:lang w:val="fr-FR" w:eastAsia="zh-CN" w:bidi="hi-IN"/>
        </w:rPr>
        <w:tab/>
        <w:t>3.Se instituie permanenta CLSU;</w:t>
      </w:r>
    </w:p>
    <w:p w14:paraId="4506147C" w14:textId="77777777" w:rsidR="004B08E9" w:rsidRPr="00C81D12" w:rsidRDefault="004B08E9" w:rsidP="004B08E9">
      <w:pPr>
        <w:widowControl w:val="0"/>
        <w:tabs>
          <w:tab w:val="left" w:pos="0"/>
        </w:tabs>
        <w:suppressAutoHyphens/>
        <w:autoSpaceDN w:val="0"/>
        <w:jc w:val="both"/>
        <w:textAlignment w:val="baseline"/>
        <w:rPr>
          <w:rFonts w:eastAsia="SimSun"/>
          <w:kern w:val="3"/>
          <w:lang w:val="fr-FR" w:eastAsia="zh-CN" w:bidi="hi-IN"/>
        </w:rPr>
      </w:pPr>
      <w:r w:rsidRPr="00C81D12">
        <w:rPr>
          <w:rFonts w:eastAsia="SimSun"/>
          <w:kern w:val="3"/>
          <w:lang w:val="fr-FR" w:eastAsia="zh-CN" w:bidi="hi-IN"/>
        </w:rPr>
        <w:tab/>
        <w:t>4.Se convoaca lucratorii Postului de politie;</w:t>
      </w:r>
    </w:p>
    <w:p w14:paraId="154CB86F" w14:textId="77777777" w:rsidR="004B08E9" w:rsidRPr="00C81D12" w:rsidRDefault="004B08E9" w:rsidP="004B08E9">
      <w:pPr>
        <w:widowControl w:val="0"/>
        <w:tabs>
          <w:tab w:val="left" w:pos="0"/>
        </w:tabs>
        <w:suppressAutoHyphens/>
        <w:autoSpaceDN w:val="0"/>
        <w:jc w:val="both"/>
        <w:textAlignment w:val="baseline"/>
        <w:rPr>
          <w:rFonts w:eastAsia="SimSun"/>
          <w:kern w:val="3"/>
          <w:lang w:val="es-ES" w:eastAsia="zh-CN" w:bidi="hi-IN"/>
        </w:rPr>
      </w:pPr>
      <w:r w:rsidRPr="00C81D12">
        <w:rPr>
          <w:rFonts w:eastAsia="SimSun"/>
          <w:kern w:val="3"/>
          <w:lang w:val="es-ES" w:eastAsia="zh-CN" w:bidi="hi-IN"/>
        </w:rPr>
        <w:tab/>
        <w:t>5.Deplasarea la locul intervenţiei;</w:t>
      </w:r>
    </w:p>
    <w:p w14:paraId="3B4C44F4" w14:textId="77777777" w:rsidR="004B08E9" w:rsidRPr="00C81D12" w:rsidRDefault="004B08E9" w:rsidP="004B08E9">
      <w:pPr>
        <w:widowControl w:val="0"/>
        <w:tabs>
          <w:tab w:val="left" w:pos="0"/>
        </w:tabs>
        <w:suppressAutoHyphens/>
        <w:autoSpaceDN w:val="0"/>
        <w:jc w:val="both"/>
        <w:textAlignment w:val="baseline"/>
        <w:rPr>
          <w:rFonts w:eastAsia="SimSun"/>
          <w:kern w:val="3"/>
          <w:lang w:val="es-ES" w:eastAsia="zh-CN" w:bidi="hi-IN"/>
        </w:rPr>
      </w:pPr>
      <w:r w:rsidRPr="00C81D12">
        <w:rPr>
          <w:rFonts w:eastAsia="SimSun"/>
          <w:kern w:val="3"/>
          <w:lang w:val="es-ES" w:eastAsia="zh-CN" w:bidi="hi-IN"/>
        </w:rPr>
        <w:tab/>
        <w:t>6.Intrarea în acţiune a forţelor, amplasarea mijloacelor şi realizarea dispozitivului preliminar de    intervenţie;</w:t>
      </w:r>
    </w:p>
    <w:p w14:paraId="77FE1B2E" w14:textId="77777777" w:rsidR="004B08E9" w:rsidRPr="00C81D12" w:rsidRDefault="004B08E9" w:rsidP="004B08E9">
      <w:pPr>
        <w:widowControl w:val="0"/>
        <w:tabs>
          <w:tab w:val="left" w:pos="0"/>
        </w:tabs>
        <w:suppressAutoHyphens/>
        <w:autoSpaceDN w:val="0"/>
        <w:jc w:val="both"/>
        <w:textAlignment w:val="baseline"/>
        <w:rPr>
          <w:rFonts w:eastAsia="SimSun"/>
          <w:kern w:val="3"/>
          <w:lang w:val="es-ES" w:eastAsia="zh-CN" w:bidi="hi-IN"/>
        </w:rPr>
      </w:pPr>
      <w:r w:rsidRPr="00C81D12">
        <w:rPr>
          <w:rFonts w:eastAsia="SimSun"/>
          <w:kern w:val="3"/>
          <w:lang w:val="es-ES" w:eastAsia="zh-CN" w:bidi="hi-IN"/>
        </w:rPr>
        <w:tab/>
        <w:t>7.Recunoaşterea, analiza situaţiei, luarea deciziei şi darea ordinului de intervenţie;</w:t>
      </w:r>
    </w:p>
    <w:p w14:paraId="6A65AC0B" w14:textId="77777777" w:rsidR="004B08E9" w:rsidRPr="00C81D12" w:rsidRDefault="004B08E9" w:rsidP="004B08E9">
      <w:pPr>
        <w:widowControl w:val="0"/>
        <w:tabs>
          <w:tab w:val="left" w:pos="0"/>
        </w:tabs>
        <w:suppressAutoHyphens/>
        <w:autoSpaceDN w:val="0"/>
        <w:jc w:val="both"/>
        <w:textAlignment w:val="baseline"/>
        <w:rPr>
          <w:rFonts w:eastAsia="SimSun"/>
          <w:kern w:val="3"/>
          <w:lang w:val="es-ES" w:eastAsia="zh-CN" w:bidi="hi-IN"/>
        </w:rPr>
      </w:pPr>
      <w:r w:rsidRPr="00C81D12">
        <w:rPr>
          <w:rFonts w:eastAsia="SimSun"/>
          <w:kern w:val="3"/>
          <w:lang w:val="es-ES" w:eastAsia="zh-CN" w:bidi="hi-IN"/>
        </w:rPr>
        <w:tab/>
        <w:t>8.Transmiterea dispoziţiilor preliminare;</w:t>
      </w:r>
    </w:p>
    <w:p w14:paraId="59861768" w14:textId="77777777" w:rsidR="004B08E9" w:rsidRPr="00C81D12" w:rsidRDefault="004B08E9" w:rsidP="004B08E9">
      <w:pPr>
        <w:widowControl w:val="0"/>
        <w:tabs>
          <w:tab w:val="left" w:pos="0"/>
        </w:tabs>
        <w:suppressAutoHyphens/>
        <w:autoSpaceDN w:val="0"/>
        <w:jc w:val="both"/>
        <w:textAlignment w:val="baseline"/>
        <w:rPr>
          <w:rFonts w:eastAsia="SimSun"/>
          <w:kern w:val="3"/>
          <w:lang w:val="es-ES" w:eastAsia="zh-CN" w:bidi="hi-IN"/>
        </w:rPr>
      </w:pPr>
      <w:r w:rsidRPr="00C81D12">
        <w:rPr>
          <w:rFonts w:eastAsia="SimSun"/>
          <w:kern w:val="3"/>
          <w:lang w:val="es-ES" w:eastAsia="zh-CN" w:bidi="hi-IN"/>
        </w:rPr>
        <w:tab/>
        <w:t>9.Se instiinteaza populatia prin mijloace de instiintare;</w:t>
      </w:r>
    </w:p>
    <w:p w14:paraId="083CE2D3" w14:textId="77777777" w:rsidR="004B08E9" w:rsidRPr="00C81D12" w:rsidRDefault="004B08E9" w:rsidP="004B08E9">
      <w:pPr>
        <w:widowControl w:val="0"/>
        <w:tabs>
          <w:tab w:val="left" w:pos="0"/>
        </w:tabs>
        <w:suppressAutoHyphens/>
        <w:autoSpaceDN w:val="0"/>
        <w:jc w:val="both"/>
        <w:textAlignment w:val="baseline"/>
        <w:rPr>
          <w:rFonts w:eastAsia="SimSun"/>
          <w:kern w:val="3"/>
          <w:lang w:val="es-ES" w:eastAsia="zh-CN" w:bidi="hi-IN"/>
        </w:rPr>
      </w:pPr>
      <w:r w:rsidRPr="00C81D12">
        <w:rPr>
          <w:rFonts w:eastAsia="SimSun"/>
          <w:kern w:val="3"/>
          <w:lang w:val="es-ES" w:eastAsia="zh-CN" w:bidi="hi-IN"/>
        </w:rPr>
        <w:tab/>
        <w:t>10.In caz de evacuare se informeaza CJSU pentru masurile care se impun;</w:t>
      </w:r>
    </w:p>
    <w:p w14:paraId="22D67DAA" w14:textId="77777777" w:rsidR="004B08E9" w:rsidRPr="00C81D12" w:rsidRDefault="004B08E9" w:rsidP="004B08E9">
      <w:pPr>
        <w:widowControl w:val="0"/>
        <w:tabs>
          <w:tab w:val="left" w:pos="0"/>
        </w:tabs>
        <w:suppressAutoHyphens/>
        <w:autoSpaceDN w:val="0"/>
        <w:jc w:val="both"/>
        <w:textAlignment w:val="baseline"/>
        <w:rPr>
          <w:rFonts w:eastAsia="SimSun"/>
          <w:kern w:val="3"/>
          <w:lang w:val="es-ES" w:eastAsia="zh-CN" w:bidi="hi-IN"/>
        </w:rPr>
      </w:pPr>
      <w:r w:rsidRPr="00C81D12">
        <w:rPr>
          <w:rFonts w:eastAsia="SimSun"/>
          <w:kern w:val="3"/>
          <w:lang w:val="es-ES" w:eastAsia="zh-CN" w:bidi="hi-IN"/>
        </w:rPr>
        <w:t xml:space="preserve">             11.Evacuarea, salvarea şi/sau protejarea persoanelor, animalelor şi bunurilor se face conform planului de evacuare;</w:t>
      </w:r>
    </w:p>
    <w:p w14:paraId="199FA167" w14:textId="77777777" w:rsidR="004B08E9" w:rsidRPr="00C81D12" w:rsidRDefault="004B08E9" w:rsidP="004B08E9">
      <w:pPr>
        <w:widowControl w:val="0"/>
        <w:tabs>
          <w:tab w:val="left" w:pos="0"/>
        </w:tabs>
        <w:suppressAutoHyphens/>
        <w:autoSpaceDN w:val="0"/>
        <w:jc w:val="both"/>
        <w:textAlignment w:val="baseline"/>
        <w:rPr>
          <w:rFonts w:eastAsia="SimSun"/>
          <w:kern w:val="3"/>
          <w:lang w:val="es-ES" w:eastAsia="zh-CN" w:bidi="hi-IN"/>
        </w:rPr>
      </w:pPr>
      <w:r w:rsidRPr="00C81D12">
        <w:rPr>
          <w:rFonts w:eastAsia="SimSun"/>
          <w:kern w:val="3"/>
          <w:lang w:val="es-ES" w:eastAsia="zh-CN" w:bidi="hi-IN"/>
        </w:rPr>
        <w:t xml:space="preserve">   </w:t>
      </w:r>
      <w:r w:rsidRPr="00C81D12">
        <w:rPr>
          <w:rFonts w:eastAsia="SimSun"/>
          <w:kern w:val="3"/>
          <w:lang w:val="es-ES" w:eastAsia="zh-CN" w:bidi="hi-IN"/>
        </w:rPr>
        <w:tab/>
        <w:t>12.Realizarea, adaptarea şi finalizarea dispozitivului de intervenţie la situaţia concretă;</w:t>
      </w:r>
    </w:p>
    <w:p w14:paraId="1BFF9A34" w14:textId="77777777" w:rsidR="004B08E9" w:rsidRPr="00C81D12" w:rsidRDefault="004B08E9" w:rsidP="004B08E9">
      <w:pPr>
        <w:widowControl w:val="0"/>
        <w:tabs>
          <w:tab w:val="left" w:pos="0"/>
        </w:tabs>
        <w:suppressAutoHyphens/>
        <w:autoSpaceDN w:val="0"/>
        <w:jc w:val="both"/>
        <w:textAlignment w:val="baseline"/>
        <w:rPr>
          <w:rFonts w:eastAsia="SimSun"/>
          <w:kern w:val="3"/>
          <w:lang w:val="es-ES" w:eastAsia="zh-CN" w:bidi="hi-IN"/>
        </w:rPr>
      </w:pPr>
      <w:r w:rsidRPr="00C81D12">
        <w:rPr>
          <w:rFonts w:eastAsia="SimSun"/>
          <w:kern w:val="3"/>
          <w:lang w:val="es-ES" w:eastAsia="zh-CN" w:bidi="hi-IN"/>
        </w:rPr>
        <w:tab/>
        <w:t>13.Manevra de forţe;</w:t>
      </w:r>
    </w:p>
    <w:p w14:paraId="37CB6FB1" w14:textId="77777777" w:rsidR="004B08E9" w:rsidRPr="00C81D12" w:rsidRDefault="004B08E9" w:rsidP="004B08E9">
      <w:pPr>
        <w:widowControl w:val="0"/>
        <w:tabs>
          <w:tab w:val="left" w:pos="0"/>
        </w:tabs>
        <w:suppressAutoHyphens/>
        <w:autoSpaceDN w:val="0"/>
        <w:jc w:val="both"/>
        <w:textAlignment w:val="baseline"/>
        <w:rPr>
          <w:rFonts w:eastAsia="SimSun"/>
          <w:kern w:val="3"/>
          <w:lang w:val="es-ES" w:eastAsia="zh-CN" w:bidi="hi-IN"/>
        </w:rPr>
      </w:pPr>
      <w:r w:rsidRPr="00C81D12">
        <w:rPr>
          <w:rFonts w:eastAsia="SimSun"/>
          <w:kern w:val="3"/>
          <w:lang w:val="es-ES" w:eastAsia="zh-CN" w:bidi="hi-IN"/>
        </w:rPr>
        <w:t xml:space="preserve">  </w:t>
      </w:r>
      <w:r w:rsidRPr="00C81D12">
        <w:rPr>
          <w:rFonts w:eastAsia="SimSun"/>
          <w:kern w:val="3"/>
          <w:lang w:val="es-ES" w:eastAsia="zh-CN" w:bidi="hi-IN"/>
        </w:rPr>
        <w:tab/>
        <w:t>14. Localizarea şi limitarea efectelor evenimentului/dezastrului;</w:t>
      </w:r>
    </w:p>
    <w:p w14:paraId="1288B8FD" w14:textId="77777777" w:rsidR="004B08E9" w:rsidRPr="00C81D12" w:rsidRDefault="004B08E9" w:rsidP="004B08E9">
      <w:pPr>
        <w:widowControl w:val="0"/>
        <w:tabs>
          <w:tab w:val="left" w:pos="0"/>
        </w:tabs>
        <w:suppressAutoHyphens/>
        <w:autoSpaceDN w:val="0"/>
        <w:jc w:val="both"/>
        <w:textAlignment w:val="baseline"/>
        <w:rPr>
          <w:rFonts w:eastAsia="SimSun"/>
          <w:kern w:val="3"/>
          <w:lang w:val="es-ES" w:eastAsia="zh-CN" w:bidi="hi-IN"/>
        </w:rPr>
      </w:pPr>
      <w:r w:rsidRPr="00C81D12">
        <w:rPr>
          <w:rFonts w:eastAsia="SimSun"/>
          <w:kern w:val="3"/>
          <w:lang w:val="es-ES" w:eastAsia="zh-CN" w:bidi="hi-IN"/>
        </w:rPr>
        <w:t xml:space="preserve">  </w:t>
      </w:r>
      <w:r w:rsidRPr="00C81D12">
        <w:rPr>
          <w:rFonts w:eastAsia="SimSun"/>
          <w:kern w:val="3"/>
          <w:lang w:val="es-ES" w:eastAsia="zh-CN" w:bidi="hi-IN"/>
        </w:rPr>
        <w:tab/>
        <w:t>15. Inlăturarea unor efecte negative ale evenimentului/dezastrului;</w:t>
      </w:r>
    </w:p>
    <w:p w14:paraId="222D73AA" w14:textId="77777777" w:rsidR="004B08E9" w:rsidRPr="00C81D12" w:rsidRDefault="004B08E9" w:rsidP="004B08E9">
      <w:pPr>
        <w:widowControl w:val="0"/>
        <w:tabs>
          <w:tab w:val="left" w:pos="0"/>
        </w:tabs>
        <w:suppressAutoHyphens/>
        <w:autoSpaceDN w:val="0"/>
        <w:jc w:val="both"/>
        <w:textAlignment w:val="baseline"/>
        <w:rPr>
          <w:rFonts w:eastAsia="SimSun"/>
          <w:kern w:val="3"/>
          <w:lang w:val="es-ES" w:eastAsia="zh-CN" w:bidi="hi-IN"/>
        </w:rPr>
      </w:pPr>
      <w:r w:rsidRPr="00C81D12">
        <w:rPr>
          <w:rFonts w:eastAsia="SimSun"/>
          <w:kern w:val="3"/>
          <w:lang w:val="es-ES" w:eastAsia="zh-CN" w:bidi="hi-IN"/>
        </w:rPr>
        <w:t xml:space="preserve">  </w:t>
      </w:r>
      <w:r w:rsidRPr="00C81D12">
        <w:rPr>
          <w:rFonts w:eastAsia="SimSun"/>
          <w:kern w:val="3"/>
          <w:lang w:val="es-ES" w:eastAsia="zh-CN" w:bidi="hi-IN"/>
        </w:rPr>
        <w:tab/>
        <w:t>16. Regruparea forţelor şi a mijloacelor după îndeplinirea misiunii;</w:t>
      </w:r>
    </w:p>
    <w:p w14:paraId="44BB0B9C" w14:textId="77777777" w:rsidR="004B08E9" w:rsidRPr="00C81D12" w:rsidRDefault="004B08E9" w:rsidP="004B08E9">
      <w:pPr>
        <w:widowControl w:val="0"/>
        <w:tabs>
          <w:tab w:val="left" w:pos="0"/>
        </w:tabs>
        <w:suppressAutoHyphens/>
        <w:autoSpaceDN w:val="0"/>
        <w:jc w:val="both"/>
        <w:textAlignment w:val="baseline"/>
        <w:rPr>
          <w:rFonts w:eastAsia="SimSun"/>
          <w:kern w:val="3"/>
          <w:lang w:val="es-ES" w:eastAsia="zh-CN" w:bidi="hi-IN"/>
        </w:rPr>
      </w:pPr>
      <w:r w:rsidRPr="00C81D12">
        <w:rPr>
          <w:rFonts w:eastAsia="SimSun"/>
          <w:kern w:val="3"/>
          <w:lang w:val="es-ES" w:eastAsia="zh-CN" w:bidi="hi-IN"/>
        </w:rPr>
        <w:tab/>
        <w:t>17.Stabilirea cauzei producerii evenimentului şi a condiţiilor care au favorizat evoluţia acestuia;</w:t>
      </w:r>
    </w:p>
    <w:p w14:paraId="56B94B1E" w14:textId="77777777" w:rsidR="004B08E9" w:rsidRPr="00C81D12" w:rsidRDefault="004B08E9" w:rsidP="004B08E9">
      <w:pPr>
        <w:widowControl w:val="0"/>
        <w:tabs>
          <w:tab w:val="left" w:pos="0"/>
        </w:tabs>
        <w:suppressAutoHyphens/>
        <w:autoSpaceDN w:val="0"/>
        <w:jc w:val="both"/>
        <w:textAlignment w:val="baseline"/>
        <w:rPr>
          <w:rFonts w:eastAsia="SimSun"/>
          <w:kern w:val="3"/>
          <w:lang w:val="es-ES" w:eastAsia="zh-CN" w:bidi="hi-IN"/>
        </w:rPr>
      </w:pPr>
      <w:r w:rsidRPr="00C81D12">
        <w:rPr>
          <w:rFonts w:eastAsia="SimSun"/>
          <w:kern w:val="3"/>
          <w:lang w:val="es-ES" w:eastAsia="zh-CN" w:bidi="hi-IN"/>
        </w:rPr>
        <w:t xml:space="preserve">  </w:t>
      </w:r>
      <w:r w:rsidRPr="00C81D12">
        <w:rPr>
          <w:rFonts w:eastAsia="SimSun"/>
          <w:kern w:val="3"/>
          <w:lang w:val="es-ES" w:eastAsia="zh-CN" w:bidi="hi-IN"/>
        </w:rPr>
        <w:tab/>
        <w:t>18.Intocmirea procesului-verbal de intervenţie şi a raportului de intervenţie;</w:t>
      </w:r>
    </w:p>
    <w:p w14:paraId="1D83A9DF" w14:textId="77777777" w:rsidR="004B08E9" w:rsidRPr="00C81D12" w:rsidRDefault="004B08E9" w:rsidP="004B08E9">
      <w:pPr>
        <w:widowControl w:val="0"/>
        <w:tabs>
          <w:tab w:val="left" w:pos="0"/>
        </w:tabs>
        <w:suppressAutoHyphens/>
        <w:autoSpaceDN w:val="0"/>
        <w:jc w:val="both"/>
        <w:textAlignment w:val="baseline"/>
        <w:rPr>
          <w:rFonts w:eastAsia="SimSun"/>
          <w:kern w:val="3"/>
          <w:lang w:val="es-ES" w:eastAsia="zh-CN" w:bidi="hi-IN"/>
        </w:rPr>
      </w:pPr>
      <w:r w:rsidRPr="00C81D12">
        <w:rPr>
          <w:rFonts w:eastAsia="SimSun"/>
          <w:kern w:val="3"/>
          <w:lang w:val="es-ES" w:eastAsia="zh-CN" w:bidi="hi-IN"/>
        </w:rPr>
        <w:t xml:space="preserve">  </w:t>
      </w:r>
      <w:r w:rsidRPr="00C81D12">
        <w:rPr>
          <w:rFonts w:eastAsia="SimSun"/>
          <w:kern w:val="3"/>
          <w:lang w:val="es-ES" w:eastAsia="zh-CN" w:bidi="hi-IN"/>
        </w:rPr>
        <w:tab/>
        <w:t>19.Retragerea forţelor şi a mijloacelor de la locul acţiunii în locul de dislocare permanentă;</w:t>
      </w:r>
    </w:p>
    <w:p w14:paraId="5F18A009" w14:textId="77777777" w:rsidR="004B08E9" w:rsidRPr="00C81D12" w:rsidRDefault="004B08E9" w:rsidP="004B08E9">
      <w:pPr>
        <w:widowControl w:val="0"/>
        <w:tabs>
          <w:tab w:val="left" w:pos="0"/>
        </w:tabs>
        <w:suppressAutoHyphens/>
        <w:autoSpaceDN w:val="0"/>
        <w:jc w:val="both"/>
        <w:textAlignment w:val="baseline"/>
        <w:rPr>
          <w:rFonts w:eastAsia="SimSun"/>
          <w:kern w:val="3"/>
          <w:lang w:val="es-ES" w:eastAsia="zh-CN" w:bidi="hi-IN"/>
        </w:rPr>
      </w:pPr>
      <w:r w:rsidRPr="00C81D12">
        <w:rPr>
          <w:rFonts w:eastAsia="SimSun"/>
          <w:kern w:val="3"/>
          <w:lang w:val="es-ES" w:eastAsia="zh-CN" w:bidi="hi-IN"/>
        </w:rPr>
        <w:t xml:space="preserve">            20.Restabilirea capacităţii de intervenţie;</w:t>
      </w:r>
    </w:p>
    <w:p w14:paraId="4EC052CF" w14:textId="77777777" w:rsidR="004B08E9" w:rsidRPr="00C81D12" w:rsidRDefault="004B08E9" w:rsidP="004B08E9">
      <w:pPr>
        <w:widowControl w:val="0"/>
        <w:tabs>
          <w:tab w:val="left" w:pos="0"/>
        </w:tabs>
        <w:suppressAutoHyphens/>
        <w:autoSpaceDN w:val="0"/>
        <w:jc w:val="both"/>
        <w:textAlignment w:val="baseline"/>
        <w:rPr>
          <w:rFonts w:eastAsia="SimSun"/>
          <w:kern w:val="3"/>
          <w:lang w:val="es-ES" w:eastAsia="zh-CN" w:bidi="hi-IN"/>
        </w:rPr>
      </w:pPr>
      <w:r w:rsidRPr="00C81D12">
        <w:rPr>
          <w:rFonts w:eastAsia="SimSun"/>
          <w:kern w:val="3"/>
          <w:lang w:val="es-ES" w:eastAsia="zh-CN" w:bidi="hi-IN"/>
        </w:rPr>
        <w:tab/>
        <w:t xml:space="preserve"> 21.Informarea inspectorului general/inspectorului-şef/comandantului şi a eşalonului superior;</w:t>
      </w:r>
    </w:p>
    <w:p w14:paraId="4335AB5C" w14:textId="77777777" w:rsidR="004B08E9" w:rsidRPr="00C81D12" w:rsidRDefault="004B08E9" w:rsidP="004B08E9">
      <w:pPr>
        <w:widowControl w:val="0"/>
        <w:tabs>
          <w:tab w:val="left" w:pos="0"/>
        </w:tabs>
        <w:suppressAutoHyphens/>
        <w:autoSpaceDN w:val="0"/>
        <w:jc w:val="both"/>
        <w:textAlignment w:val="baseline"/>
        <w:rPr>
          <w:rFonts w:eastAsia="SimSun"/>
          <w:kern w:val="3"/>
          <w:lang w:val="es-ES" w:eastAsia="zh-CN" w:bidi="hi-IN"/>
        </w:rPr>
      </w:pPr>
      <w:r w:rsidRPr="00C81D12">
        <w:rPr>
          <w:rFonts w:eastAsia="SimSun"/>
          <w:kern w:val="3"/>
          <w:lang w:val="es-ES" w:eastAsia="zh-CN" w:bidi="hi-IN"/>
        </w:rPr>
        <w:tab/>
        <w:t xml:space="preserve"> 22.Analiza intervenţiilor şi evidenţierea măsurilor de prevenire/optimizare necesare.</w:t>
      </w:r>
    </w:p>
    <w:p w14:paraId="7CFBD24B" w14:textId="77777777" w:rsidR="004B08E9" w:rsidRPr="00C81D12" w:rsidRDefault="004B08E9" w:rsidP="004B08E9">
      <w:pPr>
        <w:widowControl w:val="0"/>
        <w:tabs>
          <w:tab w:val="left" w:pos="0"/>
        </w:tabs>
        <w:suppressAutoHyphens/>
        <w:autoSpaceDN w:val="0"/>
        <w:jc w:val="both"/>
        <w:textAlignment w:val="baseline"/>
        <w:rPr>
          <w:rFonts w:eastAsia="SimSun"/>
          <w:kern w:val="3"/>
          <w:lang w:val="es-ES" w:eastAsia="zh-CN" w:bidi="hi-IN"/>
        </w:rPr>
      </w:pPr>
    </w:p>
    <w:p w14:paraId="63BF7A56" w14:textId="77777777" w:rsidR="004B08E9" w:rsidRPr="00C81D12" w:rsidRDefault="004B08E9" w:rsidP="004B08E9">
      <w:pPr>
        <w:widowControl w:val="0"/>
        <w:suppressAutoHyphens/>
        <w:autoSpaceDN w:val="0"/>
        <w:spacing w:line="288" w:lineRule="atLeast"/>
        <w:ind w:left="2160" w:firstLine="720"/>
        <w:jc w:val="both"/>
        <w:textAlignment w:val="baseline"/>
        <w:rPr>
          <w:rFonts w:eastAsia="SimSun"/>
          <w:b/>
          <w:kern w:val="3"/>
          <w:lang w:val="ro-RO" w:eastAsia="zh-CN" w:bidi="hi-IN"/>
        </w:rPr>
      </w:pPr>
      <w:r w:rsidRPr="00C81D12">
        <w:rPr>
          <w:rFonts w:eastAsia="SimSun"/>
          <w:b/>
          <w:kern w:val="3"/>
          <w:lang w:val="ro-RO" w:eastAsia="zh-CN" w:bidi="hi-IN"/>
        </w:rPr>
        <w:t>FENOMEN METEOROLOGIC PERICULOS</w:t>
      </w:r>
    </w:p>
    <w:p w14:paraId="43C50F15" w14:textId="77777777" w:rsidR="004B08E9" w:rsidRPr="00C81D12" w:rsidRDefault="004B08E9" w:rsidP="004B08E9">
      <w:pPr>
        <w:widowControl w:val="0"/>
        <w:suppressAutoHyphens/>
        <w:autoSpaceDN w:val="0"/>
        <w:ind w:firstLine="720"/>
        <w:jc w:val="both"/>
        <w:textAlignment w:val="baseline"/>
        <w:rPr>
          <w:rFonts w:eastAsia="SimSun"/>
          <w:kern w:val="3"/>
          <w:lang w:val="ro-RO" w:eastAsia="zh-CN" w:bidi="hi-IN"/>
        </w:rPr>
      </w:pPr>
      <w:r w:rsidRPr="00C81D12">
        <w:rPr>
          <w:rFonts w:eastAsia="SimSun"/>
          <w:kern w:val="3"/>
          <w:lang w:val="ro-RO" w:eastAsia="zh-CN" w:bidi="hi-IN"/>
        </w:rPr>
        <w:lastRenderedPageBreak/>
        <w:t>1.</w:t>
      </w:r>
      <w:r w:rsidRPr="00C81D12">
        <w:rPr>
          <w:rFonts w:eastAsia="SimSun"/>
          <w:kern w:val="3"/>
          <w:lang w:val="es-ES" w:eastAsia="zh-CN" w:bidi="hi-IN"/>
        </w:rPr>
        <w:t>Primirea , insusirea si verificarea veridicitatii notificarii primite de catre persoana care a</w:t>
      </w:r>
      <w:r w:rsidRPr="00C81D12">
        <w:rPr>
          <w:rFonts w:eastAsia="SimSun"/>
          <w:kern w:val="3"/>
          <w:lang w:val="fr-FR" w:eastAsia="zh-CN" w:bidi="hi-IN"/>
        </w:rPr>
        <w:t>sigura continuitatea;</w:t>
      </w:r>
    </w:p>
    <w:p w14:paraId="79E06A4C" w14:textId="77777777" w:rsidR="004B08E9" w:rsidRPr="00C81D12" w:rsidRDefault="004B08E9" w:rsidP="004B08E9">
      <w:pPr>
        <w:widowControl w:val="0"/>
        <w:suppressAutoHyphens/>
        <w:autoSpaceDN w:val="0"/>
        <w:ind w:firstLine="720"/>
        <w:jc w:val="both"/>
        <w:textAlignment w:val="baseline"/>
        <w:rPr>
          <w:rFonts w:eastAsia="SimSun"/>
          <w:kern w:val="3"/>
          <w:lang w:eastAsia="zh-CN" w:bidi="hi-IN"/>
        </w:rPr>
      </w:pPr>
      <w:r w:rsidRPr="00C81D12">
        <w:rPr>
          <w:rFonts w:eastAsia="SimSun"/>
          <w:kern w:val="3"/>
          <w:lang w:eastAsia="zh-CN" w:bidi="hi-IN"/>
        </w:rPr>
        <w:t>2.Activarea Centrului operatic ;</w:t>
      </w:r>
    </w:p>
    <w:p w14:paraId="315AE55D" w14:textId="77777777" w:rsidR="004B08E9" w:rsidRPr="00C81D12" w:rsidRDefault="004B08E9" w:rsidP="004B08E9">
      <w:pPr>
        <w:widowControl w:val="0"/>
        <w:suppressAutoHyphens/>
        <w:autoSpaceDN w:val="0"/>
        <w:ind w:firstLine="720"/>
        <w:jc w:val="both"/>
        <w:textAlignment w:val="baseline"/>
        <w:rPr>
          <w:rFonts w:eastAsia="SimSun"/>
          <w:kern w:val="3"/>
          <w:lang w:eastAsia="zh-CN" w:bidi="hi-IN"/>
        </w:rPr>
      </w:pPr>
      <w:r w:rsidRPr="00C81D12">
        <w:rPr>
          <w:rFonts w:eastAsia="SimSun"/>
          <w:kern w:val="3"/>
          <w:lang w:eastAsia="zh-CN" w:bidi="hi-IN"/>
        </w:rPr>
        <w:t>3.Activarea C.L.S.U. si a S.V.S.U , prezentarea situatiei create , analiza acesteia;</w:t>
      </w:r>
    </w:p>
    <w:p w14:paraId="071DEF17" w14:textId="77777777" w:rsidR="004B08E9" w:rsidRPr="00C81D12" w:rsidRDefault="004B08E9" w:rsidP="004B08E9">
      <w:pPr>
        <w:widowControl w:val="0"/>
        <w:suppressAutoHyphens/>
        <w:autoSpaceDN w:val="0"/>
        <w:ind w:firstLine="720"/>
        <w:jc w:val="both"/>
        <w:textAlignment w:val="baseline"/>
        <w:rPr>
          <w:rFonts w:eastAsia="SimSun"/>
          <w:kern w:val="3"/>
          <w:lang w:val="fr-FR" w:eastAsia="zh-CN" w:bidi="hi-IN"/>
        </w:rPr>
      </w:pPr>
      <w:r w:rsidRPr="00C81D12">
        <w:rPr>
          <w:rFonts w:eastAsia="SimSun"/>
          <w:kern w:val="3"/>
          <w:lang w:val="fr-FR" w:eastAsia="zh-CN" w:bidi="hi-IN"/>
        </w:rPr>
        <w:t>4.Activarea fortelor si mijloacelor de interventie;</w:t>
      </w:r>
    </w:p>
    <w:p w14:paraId="2269F1B7" w14:textId="77777777" w:rsidR="004B08E9" w:rsidRPr="00C81D12" w:rsidRDefault="004B08E9" w:rsidP="004B08E9">
      <w:pPr>
        <w:widowControl w:val="0"/>
        <w:suppressAutoHyphens/>
        <w:autoSpaceDN w:val="0"/>
        <w:ind w:firstLine="720"/>
        <w:jc w:val="both"/>
        <w:textAlignment w:val="baseline"/>
        <w:rPr>
          <w:rFonts w:eastAsia="SimSun"/>
          <w:kern w:val="3"/>
          <w:lang w:eastAsia="zh-CN" w:bidi="hi-IN"/>
        </w:rPr>
      </w:pPr>
      <w:r w:rsidRPr="00C81D12">
        <w:rPr>
          <w:rFonts w:eastAsia="SimSun"/>
          <w:kern w:val="3"/>
          <w:lang w:eastAsia="zh-CN" w:bidi="hi-IN"/>
        </w:rPr>
        <w:t>5.Executarea masurilor de cooperare conform planurilor;</w:t>
      </w:r>
    </w:p>
    <w:p w14:paraId="556AC156" w14:textId="77777777" w:rsidR="004B08E9" w:rsidRPr="00C81D12" w:rsidRDefault="004B08E9" w:rsidP="004B08E9">
      <w:pPr>
        <w:widowControl w:val="0"/>
        <w:suppressAutoHyphens/>
        <w:autoSpaceDN w:val="0"/>
        <w:ind w:firstLine="720"/>
        <w:jc w:val="both"/>
        <w:textAlignment w:val="baseline"/>
        <w:rPr>
          <w:rFonts w:eastAsia="SimSun"/>
          <w:kern w:val="3"/>
          <w:lang w:eastAsia="zh-CN" w:bidi="hi-IN"/>
        </w:rPr>
      </w:pPr>
      <w:r w:rsidRPr="00C81D12">
        <w:rPr>
          <w:rFonts w:eastAsia="SimSun"/>
          <w:kern w:val="3"/>
          <w:lang w:eastAsia="zh-CN" w:bidi="hi-IN"/>
        </w:rPr>
        <w:t>6Elaborarea dispozitiilor preliminare;</w:t>
      </w:r>
    </w:p>
    <w:p w14:paraId="7B87E17F" w14:textId="77777777" w:rsidR="004B08E9" w:rsidRPr="00C81D12" w:rsidRDefault="004B08E9" w:rsidP="004B08E9">
      <w:pPr>
        <w:widowControl w:val="0"/>
        <w:suppressAutoHyphens/>
        <w:autoSpaceDN w:val="0"/>
        <w:ind w:firstLine="720"/>
        <w:jc w:val="both"/>
        <w:textAlignment w:val="baseline"/>
        <w:rPr>
          <w:rFonts w:eastAsia="SimSun"/>
          <w:kern w:val="3"/>
          <w:lang w:eastAsia="zh-CN" w:bidi="hi-IN"/>
        </w:rPr>
      </w:pPr>
      <w:r w:rsidRPr="00C81D12">
        <w:rPr>
          <w:rFonts w:eastAsia="SimSun"/>
          <w:kern w:val="3"/>
          <w:lang w:eastAsia="zh-CN" w:bidi="hi-IN"/>
        </w:rPr>
        <w:t>7.Luarea celor mai urgente masuri de interventie;</w:t>
      </w:r>
    </w:p>
    <w:p w14:paraId="26E2BC80" w14:textId="77777777" w:rsidR="004B08E9" w:rsidRPr="00C81D12" w:rsidRDefault="004B08E9" w:rsidP="004B08E9">
      <w:pPr>
        <w:widowControl w:val="0"/>
        <w:suppressAutoHyphens/>
        <w:autoSpaceDN w:val="0"/>
        <w:ind w:firstLine="720"/>
        <w:jc w:val="both"/>
        <w:textAlignment w:val="baseline"/>
        <w:rPr>
          <w:rFonts w:eastAsia="SimSun"/>
          <w:kern w:val="3"/>
          <w:lang w:eastAsia="zh-CN" w:bidi="hi-IN"/>
        </w:rPr>
      </w:pPr>
      <w:r w:rsidRPr="00C81D12">
        <w:rPr>
          <w:rFonts w:eastAsia="SimSun"/>
          <w:kern w:val="3"/>
          <w:lang w:eastAsia="zh-CN" w:bidi="hi-IN"/>
        </w:rPr>
        <w:t>8.Executarea recunoasterilor;</w:t>
      </w:r>
    </w:p>
    <w:p w14:paraId="63663B9C" w14:textId="77777777" w:rsidR="004B08E9" w:rsidRPr="00C81D12" w:rsidRDefault="004B08E9" w:rsidP="004B08E9">
      <w:pPr>
        <w:widowControl w:val="0"/>
        <w:suppressAutoHyphens/>
        <w:autoSpaceDN w:val="0"/>
        <w:ind w:firstLine="720"/>
        <w:jc w:val="both"/>
        <w:textAlignment w:val="baseline"/>
        <w:rPr>
          <w:rFonts w:eastAsia="SimSun"/>
          <w:kern w:val="3"/>
          <w:lang w:eastAsia="zh-CN" w:bidi="hi-IN"/>
        </w:rPr>
      </w:pPr>
      <w:r w:rsidRPr="00C81D12">
        <w:rPr>
          <w:rFonts w:eastAsia="SimSun"/>
          <w:kern w:val="3"/>
          <w:lang w:eastAsia="zh-CN" w:bidi="hi-IN"/>
        </w:rPr>
        <w:t>9.Elaborarea propunerilor de catre membrii C.L.S.U.;</w:t>
      </w:r>
    </w:p>
    <w:p w14:paraId="6409C9F4" w14:textId="77777777" w:rsidR="004B08E9" w:rsidRPr="00C81D12" w:rsidRDefault="004B08E9" w:rsidP="004B08E9">
      <w:pPr>
        <w:widowControl w:val="0"/>
        <w:suppressAutoHyphens/>
        <w:autoSpaceDN w:val="0"/>
        <w:ind w:firstLine="720"/>
        <w:jc w:val="both"/>
        <w:textAlignment w:val="baseline"/>
        <w:rPr>
          <w:rFonts w:eastAsia="SimSun"/>
          <w:kern w:val="3"/>
          <w:lang w:val="fr-FR" w:eastAsia="zh-CN" w:bidi="hi-IN"/>
        </w:rPr>
      </w:pPr>
      <w:r w:rsidRPr="00C81D12">
        <w:rPr>
          <w:rFonts w:eastAsia="SimSun"/>
          <w:kern w:val="3"/>
          <w:lang w:val="fr-FR" w:eastAsia="zh-CN" w:bidi="hi-IN"/>
        </w:rPr>
        <w:t>10.Luarea deciziei de catre presedintele C.L.S.U. pentru interventie;</w:t>
      </w:r>
    </w:p>
    <w:p w14:paraId="66958043" w14:textId="77777777" w:rsidR="004B08E9" w:rsidRPr="00C81D12" w:rsidRDefault="004B08E9" w:rsidP="004B08E9">
      <w:pPr>
        <w:widowControl w:val="0"/>
        <w:suppressAutoHyphens/>
        <w:autoSpaceDN w:val="0"/>
        <w:ind w:firstLine="720"/>
        <w:jc w:val="both"/>
        <w:textAlignment w:val="baseline"/>
        <w:rPr>
          <w:rFonts w:eastAsia="SimSun"/>
          <w:kern w:val="3"/>
          <w:lang w:val="fr-FR" w:eastAsia="zh-CN" w:bidi="hi-IN"/>
        </w:rPr>
      </w:pPr>
      <w:r w:rsidRPr="00C81D12">
        <w:rPr>
          <w:rFonts w:eastAsia="SimSun"/>
          <w:kern w:val="3"/>
          <w:lang w:val="fr-FR" w:eastAsia="zh-CN" w:bidi="hi-IN"/>
        </w:rPr>
        <w:t>11.Introducerea semnalului de alarmare la calamitate;</w:t>
      </w:r>
    </w:p>
    <w:p w14:paraId="10667664" w14:textId="77777777" w:rsidR="004B08E9" w:rsidRPr="00C81D12" w:rsidRDefault="004B08E9" w:rsidP="004B08E9">
      <w:pPr>
        <w:widowControl w:val="0"/>
        <w:suppressAutoHyphens/>
        <w:autoSpaceDN w:val="0"/>
        <w:ind w:firstLine="720"/>
        <w:jc w:val="both"/>
        <w:textAlignment w:val="baseline"/>
        <w:rPr>
          <w:rFonts w:eastAsia="SimSun"/>
          <w:kern w:val="3"/>
          <w:lang w:val="fr-FR" w:eastAsia="zh-CN" w:bidi="hi-IN"/>
        </w:rPr>
      </w:pPr>
      <w:r w:rsidRPr="00C81D12">
        <w:rPr>
          <w:rFonts w:eastAsia="SimSun"/>
          <w:kern w:val="3"/>
          <w:lang w:val="fr-FR" w:eastAsia="zh-CN" w:bidi="hi-IN"/>
        </w:rPr>
        <w:t>12.Desfasurarea actiunilor de autoprotectie a populatiei;</w:t>
      </w:r>
    </w:p>
    <w:p w14:paraId="45D88AF5" w14:textId="77777777" w:rsidR="004B08E9" w:rsidRPr="00C81D12" w:rsidRDefault="004B08E9" w:rsidP="004B08E9">
      <w:pPr>
        <w:widowControl w:val="0"/>
        <w:suppressAutoHyphens/>
        <w:autoSpaceDN w:val="0"/>
        <w:ind w:firstLine="720"/>
        <w:jc w:val="both"/>
        <w:textAlignment w:val="baseline"/>
        <w:rPr>
          <w:rFonts w:eastAsia="SimSun"/>
          <w:kern w:val="3"/>
          <w:lang w:val="ro-RO" w:eastAsia="zh-CN" w:bidi="hi-IN"/>
        </w:rPr>
      </w:pPr>
      <w:r w:rsidRPr="00C81D12">
        <w:rPr>
          <w:rFonts w:eastAsia="SimSun"/>
          <w:kern w:val="3"/>
          <w:lang w:val="fr-FR" w:eastAsia="zh-CN" w:bidi="hi-IN"/>
        </w:rPr>
        <w:t>13.</w:t>
      </w:r>
      <w:r w:rsidRPr="00C81D12">
        <w:rPr>
          <w:rFonts w:eastAsia="SimSun"/>
          <w:kern w:val="3"/>
          <w:lang w:eastAsia="zh-CN" w:bidi="hi-IN"/>
        </w:rPr>
        <w:t>Desfasurarea actiunilor de limitare si inlaturare a efectelor situatiei de urgenta create;</w:t>
      </w:r>
    </w:p>
    <w:p w14:paraId="1F57AE6D" w14:textId="77777777" w:rsidR="004B08E9" w:rsidRPr="00C81D12" w:rsidRDefault="004B08E9" w:rsidP="004B08E9">
      <w:pPr>
        <w:widowControl w:val="0"/>
        <w:suppressAutoHyphens/>
        <w:autoSpaceDN w:val="0"/>
        <w:ind w:firstLine="720"/>
        <w:jc w:val="both"/>
        <w:textAlignment w:val="baseline"/>
        <w:rPr>
          <w:rFonts w:eastAsia="SimSun"/>
          <w:kern w:val="3"/>
          <w:lang w:eastAsia="zh-CN" w:bidi="hi-IN"/>
        </w:rPr>
      </w:pPr>
      <w:r w:rsidRPr="00C81D12">
        <w:rPr>
          <w:rFonts w:eastAsia="SimSun"/>
          <w:kern w:val="3"/>
          <w:lang w:eastAsia="zh-CN" w:bidi="hi-IN"/>
        </w:rPr>
        <w:t>14.Desfasurarea actiunilor de reabilitare ulterioarea;</w:t>
      </w:r>
    </w:p>
    <w:p w14:paraId="01CB41C6" w14:textId="77777777" w:rsidR="004B08E9" w:rsidRPr="00C81D12" w:rsidRDefault="004B08E9" w:rsidP="004B08E9">
      <w:pPr>
        <w:widowControl w:val="0"/>
        <w:suppressAutoHyphens/>
        <w:autoSpaceDN w:val="0"/>
        <w:ind w:firstLine="720"/>
        <w:jc w:val="both"/>
        <w:textAlignment w:val="baseline"/>
        <w:rPr>
          <w:rFonts w:eastAsia="SimSun"/>
          <w:kern w:val="3"/>
          <w:lang w:eastAsia="zh-CN" w:bidi="hi-IN"/>
        </w:rPr>
      </w:pPr>
    </w:p>
    <w:p w14:paraId="6DA708EA" w14:textId="77777777" w:rsidR="004B08E9" w:rsidRPr="00C81D12" w:rsidRDefault="004B08E9" w:rsidP="004B08E9">
      <w:pPr>
        <w:widowControl w:val="0"/>
        <w:suppressAutoHyphens/>
        <w:autoSpaceDN w:val="0"/>
        <w:spacing w:line="288" w:lineRule="atLeast"/>
        <w:ind w:left="709" w:firstLine="709"/>
        <w:jc w:val="both"/>
        <w:textAlignment w:val="baseline"/>
        <w:rPr>
          <w:rFonts w:eastAsia="SimSun"/>
          <w:b/>
          <w:bCs/>
          <w:kern w:val="3"/>
          <w:lang w:val="ro-RO" w:eastAsia="zh-CN" w:bidi="hi-IN"/>
        </w:rPr>
      </w:pPr>
      <w:r w:rsidRPr="00C81D12">
        <w:rPr>
          <w:rFonts w:eastAsia="SimSun"/>
          <w:b/>
          <w:bCs/>
          <w:kern w:val="3"/>
          <w:lang w:val="ro-RO" w:eastAsia="zh-CN" w:bidi="hi-IN"/>
        </w:rPr>
        <w:t>RISCURI TEHNOLOGICE, ACCIDENTE, AVARII, EXPLOZII ŞI INCENDII</w:t>
      </w:r>
    </w:p>
    <w:p w14:paraId="3C0DFDDC" w14:textId="77777777" w:rsidR="004B08E9" w:rsidRPr="00C81D12" w:rsidRDefault="004B08E9" w:rsidP="004B08E9">
      <w:pPr>
        <w:widowControl w:val="0"/>
        <w:suppressAutoHyphens/>
        <w:autoSpaceDN w:val="0"/>
        <w:ind w:firstLine="720"/>
        <w:jc w:val="both"/>
        <w:textAlignment w:val="baseline"/>
        <w:rPr>
          <w:rFonts w:eastAsia="SimSun"/>
          <w:kern w:val="3"/>
          <w:lang w:val="ro-RO" w:eastAsia="zh-CN" w:bidi="hi-IN"/>
        </w:rPr>
      </w:pPr>
      <w:r w:rsidRPr="00C81D12">
        <w:rPr>
          <w:rFonts w:eastAsia="SimSun"/>
          <w:kern w:val="3"/>
          <w:lang w:val="ro-RO" w:eastAsia="zh-CN" w:bidi="hi-IN"/>
        </w:rPr>
        <w:t>1.</w:t>
      </w:r>
      <w:r w:rsidRPr="00C81D12">
        <w:rPr>
          <w:rFonts w:eastAsia="SimSun"/>
          <w:kern w:val="3"/>
          <w:lang w:val="fr-FR" w:eastAsia="zh-CN" w:bidi="hi-IN"/>
        </w:rPr>
        <w:t>Primirea , insusirea si verificarea veridicitatii notificarii prmite de catre persoana care asigura continuitatea;</w:t>
      </w:r>
    </w:p>
    <w:p w14:paraId="7FD0AD45" w14:textId="77777777" w:rsidR="004B08E9" w:rsidRPr="00C81D12" w:rsidRDefault="004B08E9" w:rsidP="004B08E9">
      <w:pPr>
        <w:widowControl w:val="0"/>
        <w:suppressAutoHyphens/>
        <w:autoSpaceDN w:val="0"/>
        <w:ind w:firstLine="720"/>
        <w:jc w:val="both"/>
        <w:textAlignment w:val="baseline"/>
        <w:rPr>
          <w:rFonts w:eastAsia="SimSun"/>
          <w:kern w:val="3"/>
          <w:lang w:eastAsia="zh-CN" w:bidi="hi-IN"/>
        </w:rPr>
      </w:pPr>
      <w:r w:rsidRPr="00C81D12">
        <w:rPr>
          <w:rFonts w:eastAsia="SimSun"/>
          <w:kern w:val="3"/>
          <w:lang w:eastAsia="zh-CN" w:bidi="hi-IN"/>
        </w:rPr>
        <w:t>2Activarea Centrului operatic ;</w:t>
      </w:r>
    </w:p>
    <w:p w14:paraId="039433CB" w14:textId="77777777" w:rsidR="004B08E9" w:rsidRPr="00C81D12" w:rsidRDefault="004B08E9" w:rsidP="004B08E9">
      <w:pPr>
        <w:widowControl w:val="0"/>
        <w:suppressAutoHyphens/>
        <w:autoSpaceDN w:val="0"/>
        <w:ind w:firstLine="720"/>
        <w:jc w:val="both"/>
        <w:textAlignment w:val="baseline"/>
        <w:rPr>
          <w:rFonts w:eastAsia="SimSun"/>
          <w:kern w:val="3"/>
          <w:lang w:eastAsia="zh-CN" w:bidi="hi-IN"/>
        </w:rPr>
      </w:pPr>
      <w:r w:rsidRPr="00C81D12">
        <w:rPr>
          <w:rFonts w:eastAsia="SimSun"/>
          <w:kern w:val="3"/>
          <w:lang w:eastAsia="zh-CN" w:bidi="hi-IN"/>
        </w:rPr>
        <w:t>3.Activarea C.L.S.U. si a S.V.S.U , prezentarea situatiei create , analiza acesteia;</w:t>
      </w:r>
    </w:p>
    <w:p w14:paraId="6793B2CF" w14:textId="77777777" w:rsidR="004B08E9" w:rsidRPr="00C81D12" w:rsidRDefault="004B08E9" w:rsidP="004B08E9">
      <w:pPr>
        <w:widowControl w:val="0"/>
        <w:suppressAutoHyphens/>
        <w:autoSpaceDN w:val="0"/>
        <w:ind w:firstLine="720"/>
        <w:jc w:val="both"/>
        <w:textAlignment w:val="baseline"/>
        <w:rPr>
          <w:rFonts w:eastAsia="SimSun"/>
          <w:kern w:val="3"/>
          <w:lang w:val="fr-FR" w:eastAsia="zh-CN" w:bidi="hi-IN"/>
        </w:rPr>
      </w:pPr>
      <w:r w:rsidRPr="00C81D12">
        <w:rPr>
          <w:rFonts w:eastAsia="SimSun"/>
          <w:kern w:val="3"/>
          <w:lang w:val="fr-FR" w:eastAsia="zh-CN" w:bidi="hi-IN"/>
        </w:rPr>
        <w:t>4.Activarea fortelor si mijloacelor de interventie;</w:t>
      </w:r>
    </w:p>
    <w:p w14:paraId="283F94A7" w14:textId="77777777" w:rsidR="004B08E9" w:rsidRPr="00C81D12" w:rsidRDefault="004B08E9" w:rsidP="004B08E9">
      <w:pPr>
        <w:widowControl w:val="0"/>
        <w:suppressAutoHyphens/>
        <w:autoSpaceDN w:val="0"/>
        <w:ind w:firstLine="720"/>
        <w:jc w:val="both"/>
        <w:textAlignment w:val="baseline"/>
        <w:rPr>
          <w:rFonts w:eastAsia="SimSun"/>
          <w:kern w:val="3"/>
          <w:lang w:eastAsia="zh-CN" w:bidi="hi-IN"/>
        </w:rPr>
      </w:pPr>
      <w:r w:rsidRPr="00C81D12">
        <w:rPr>
          <w:rFonts w:eastAsia="SimSun"/>
          <w:kern w:val="3"/>
          <w:lang w:eastAsia="zh-CN" w:bidi="hi-IN"/>
        </w:rPr>
        <w:t>5.Executarea masurilor de cooperare conform planurilor;</w:t>
      </w:r>
    </w:p>
    <w:p w14:paraId="2A36A243" w14:textId="77777777" w:rsidR="004B08E9" w:rsidRPr="00C81D12" w:rsidRDefault="004B08E9" w:rsidP="004B08E9">
      <w:pPr>
        <w:widowControl w:val="0"/>
        <w:suppressAutoHyphens/>
        <w:autoSpaceDN w:val="0"/>
        <w:ind w:firstLine="720"/>
        <w:jc w:val="both"/>
        <w:textAlignment w:val="baseline"/>
        <w:rPr>
          <w:rFonts w:eastAsia="SimSun"/>
          <w:kern w:val="3"/>
          <w:lang w:eastAsia="zh-CN" w:bidi="hi-IN"/>
        </w:rPr>
      </w:pPr>
      <w:r w:rsidRPr="00C81D12">
        <w:rPr>
          <w:rFonts w:eastAsia="SimSun"/>
          <w:kern w:val="3"/>
          <w:lang w:eastAsia="zh-CN" w:bidi="hi-IN"/>
        </w:rPr>
        <w:t>6.Elaborarea dispozitiilor preliminare;</w:t>
      </w:r>
    </w:p>
    <w:p w14:paraId="0CFBA4C8" w14:textId="77777777" w:rsidR="004B08E9" w:rsidRPr="00C81D12" w:rsidRDefault="004B08E9" w:rsidP="004B08E9">
      <w:pPr>
        <w:widowControl w:val="0"/>
        <w:suppressAutoHyphens/>
        <w:autoSpaceDN w:val="0"/>
        <w:ind w:firstLine="720"/>
        <w:jc w:val="both"/>
        <w:textAlignment w:val="baseline"/>
        <w:rPr>
          <w:rFonts w:eastAsia="SimSun"/>
          <w:kern w:val="3"/>
          <w:lang w:eastAsia="zh-CN" w:bidi="hi-IN"/>
        </w:rPr>
      </w:pPr>
      <w:r w:rsidRPr="00C81D12">
        <w:rPr>
          <w:rFonts w:eastAsia="SimSun"/>
          <w:kern w:val="3"/>
          <w:lang w:eastAsia="zh-CN" w:bidi="hi-IN"/>
        </w:rPr>
        <w:t>7.Luarea celor mai urgente masuri de interventie;</w:t>
      </w:r>
    </w:p>
    <w:p w14:paraId="2CED483A" w14:textId="77777777" w:rsidR="004B08E9" w:rsidRPr="00C81D12" w:rsidRDefault="004B08E9" w:rsidP="004B08E9">
      <w:pPr>
        <w:widowControl w:val="0"/>
        <w:suppressAutoHyphens/>
        <w:autoSpaceDN w:val="0"/>
        <w:ind w:firstLine="720"/>
        <w:jc w:val="both"/>
        <w:textAlignment w:val="baseline"/>
        <w:rPr>
          <w:rFonts w:eastAsia="SimSun"/>
          <w:kern w:val="3"/>
          <w:lang w:eastAsia="zh-CN" w:bidi="hi-IN"/>
        </w:rPr>
      </w:pPr>
      <w:r w:rsidRPr="00C81D12">
        <w:rPr>
          <w:rFonts w:eastAsia="SimSun"/>
          <w:kern w:val="3"/>
          <w:lang w:eastAsia="zh-CN" w:bidi="hi-IN"/>
        </w:rPr>
        <w:t>8.Executarea recunoasterilor;</w:t>
      </w:r>
    </w:p>
    <w:p w14:paraId="25F89C0F" w14:textId="77777777" w:rsidR="004B08E9" w:rsidRPr="00C81D12" w:rsidRDefault="004B08E9" w:rsidP="004B08E9">
      <w:pPr>
        <w:widowControl w:val="0"/>
        <w:suppressAutoHyphens/>
        <w:autoSpaceDN w:val="0"/>
        <w:ind w:firstLine="720"/>
        <w:jc w:val="both"/>
        <w:textAlignment w:val="baseline"/>
        <w:rPr>
          <w:rFonts w:eastAsia="SimSun"/>
          <w:kern w:val="3"/>
          <w:lang w:eastAsia="zh-CN" w:bidi="hi-IN"/>
        </w:rPr>
      </w:pPr>
      <w:r w:rsidRPr="00C81D12">
        <w:rPr>
          <w:rFonts w:eastAsia="SimSun"/>
          <w:kern w:val="3"/>
          <w:lang w:eastAsia="zh-CN" w:bidi="hi-IN"/>
        </w:rPr>
        <w:t>9.Elaborarea propunerilor de catre membrii C.L.S.U.;</w:t>
      </w:r>
    </w:p>
    <w:p w14:paraId="4D87ADC3" w14:textId="77777777" w:rsidR="004B08E9" w:rsidRPr="00C81D12" w:rsidRDefault="004B08E9" w:rsidP="004B08E9">
      <w:pPr>
        <w:widowControl w:val="0"/>
        <w:suppressAutoHyphens/>
        <w:autoSpaceDN w:val="0"/>
        <w:ind w:firstLine="720"/>
        <w:jc w:val="both"/>
        <w:textAlignment w:val="baseline"/>
        <w:rPr>
          <w:rFonts w:eastAsia="SimSun"/>
          <w:kern w:val="3"/>
          <w:lang w:val="fr-FR" w:eastAsia="zh-CN" w:bidi="hi-IN"/>
        </w:rPr>
      </w:pPr>
      <w:r w:rsidRPr="00C81D12">
        <w:rPr>
          <w:rFonts w:eastAsia="SimSun"/>
          <w:kern w:val="3"/>
          <w:lang w:val="fr-FR" w:eastAsia="zh-CN" w:bidi="hi-IN"/>
        </w:rPr>
        <w:t>10.Luarea deciziei de catre presedintele C.L.S.U. pentru interventie;</w:t>
      </w:r>
    </w:p>
    <w:p w14:paraId="6921E229" w14:textId="77777777" w:rsidR="004B08E9" w:rsidRPr="00C81D12" w:rsidRDefault="004B08E9" w:rsidP="004B08E9">
      <w:pPr>
        <w:widowControl w:val="0"/>
        <w:suppressAutoHyphens/>
        <w:autoSpaceDN w:val="0"/>
        <w:ind w:firstLine="720"/>
        <w:jc w:val="both"/>
        <w:textAlignment w:val="baseline"/>
        <w:rPr>
          <w:rFonts w:eastAsia="SimSun"/>
          <w:kern w:val="3"/>
          <w:lang w:val="fr-FR" w:eastAsia="zh-CN" w:bidi="hi-IN"/>
        </w:rPr>
      </w:pPr>
      <w:r w:rsidRPr="00C81D12">
        <w:rPr>
          <w:rFonts w:eastAsia="SimSun"/>
          <w:kern w:val="3"/>
          <w:lang w:val="fr-FR" w:eastAsia="zh-CN" w:bidi="hi-IN"/>
        </w:rPr>
        <w:t>11.Introducerea semnalului de alarmare la calamitate;</w:t>
      </w:r>
    </w:p>
    <w:p w14:paraId="53EE344E" w14:textId="77777777" w:rsidR="004B08E9" w:rsidRPr="00C81D12" w:rsidRDefault="004B08E9" w:rsidP="004B08E9">
      <w:pPr>
        <w:widowControl w:val="0"/>
        <w:suppressAutoHyphens/>
        <w:autoSpaceDN w:val="0"/>
        <w:ind w:firstLine="720"/>
        <w:jc w:val="both"/>
        <w:textAlignment w:val="baseline"/>
        <w:rPr>
          <w:rFonts w:eastAsia="SimSun"/>
          <w:kern w:val="3"/>
          <w:lang w:val="fr-FR" w:eastAsia="zh-CN" w:bidi="hi-IN"/>
        </w:rPr>
      </w:pPr>
      <w:r w:rsidRPr="00C81D12">
        <w:rPr>
          <w:rFonts w:eastAsia="SimSun"/>
          <w:kern w:val="3"/>
          <w:lang w:val="fr-FR" w:eastAsia="zh-CN" w:bidi="hi-IN"/>
        </w:rPr>
        <w:t>12.Desfasurarea actiunilor de autoprotectie a populatiei;</w:t>
      </w:r>
    </w:p>
    <w:p w14:paraId="74598660" w14:textId="77777777" w:rsidR="004B08E9" w:rsidRPr="00C81D12" w:rsidRDefault="004B08E9" w:rsidP="004B08E9">
      <w:pPr>
        <w:widowControl w:val="0"/>
        <w:suppressAutoHyphens/>
        <w:autoSpaceDN w:val="0"/>
        <w:ind w:firstLine="720"/>
        <w:jc w:val="both"/>
        <w:textAlignment w:val="baseline"/>
        <w:rPr>
          <w:rFonts w:eastAsia="SimSun"/>
          <w:kern w:val="3"/>
          <w:lang w:val="fr-FR" w:eastAsia="zh-CN" w:bidi="hi-IN"/>
        </w:rPr>
      </w:pPr>
      <w:r w:rsidRPr="00C81D12">
        <w:rPr>
          <w:rFonts w:eastAsia="SimSun"/>
          <w:kern w:val="3"/>
          <w:lang w:val="fr-FR" w:eastAsia="zh-CN" w:bidi="hi-IN"/>
        </w:rPr>
        <w:t>13.Desfasurarea actiunilor de limitare si inlaturare a efectelor situatiei de urgenta create;</w:t>
      </w:r>
    </w:p>
    <w:p w14:paraId="2984FC40" w14:textId="77777777" w:rsidR="004B08E9" w:rsidRPr="00C81D12" w:rsidRDefault="004B08E9" w:rsidP="004B08E9">
      <w:pPr>
        <w:widowControl w:val="0"/>
        <w:suppressAutoHyphens/>
        <w:autoSpaceDN w:val="0"/>
        <w:ind w:firstLine="720"/>
        <w:jc w:val="both"/>
        <w:textAlignment w:val="baseline"/>
        <w:rPr>
          <w:rFonts w:eastAsia="SimSun"/>
          <w:kern w:val="3"/>
          <w:lang w:val="fr-FR" w:eastAsia="zh-CN" w:bidi="hi-IN"/>
        </w:rPr>
      </w:pPr>
      <w:r w:rsidRPr="00C81D12">
        <w:rPr>
          <w:rFonts w:eastAsia="SimSun"/>
          <w:kern w:val="3"/>
          <w:lang w:val="fr-FR" w:eastAsia="zh-CN" w:bidi="hi-IN"/>
        </w:rPr>
        <w:t>14.Desfasurarea actiunilor de reabilitare ulterioarea;</w:t>
      </w:r>
    </w:p>
    <w:p w14:paraId="6DCDE1F6" w14:textId="77777777" w:rsidR="004B08E9" w:rsidRPr="00C81D12" w:rsidRDefault="004B08E9" w:rsidP="004B08E9">
      <w:pPr>
        <w:widowControl w:val="0"/>
        <w:suppressAutoHyphens/>
        <w:autoSpaceDN w:val="0"/>
        <w:ind w:firstLine="720"/>
        <w:jc w:val="both"/>
        <w:textAlignment w:val="baseline"/>
        <w:rPr>
          <w:rFonts w:eastAsia="SimSun"/>
          <w:kern w:val="3"/>
          <w:lang w:val="fr-FR" w:eastAsia="zh-CN" w:bidi="hi-IN"/>
        </w:rPr>
      </w:pPr>
    </w:p>
    <w:p w14:paraId="0E629BD9" w14:textId="77777777" w:rsidR="004B08E9" w:rsidRPr="00C81D12" w:rsidRDefault="004B08E9" w:rsidP="004B08E9">
      <w:pPr>
        <w:widowControl w:val="0"/>
        <w:suppressAutoHyphens/>
        <w:autoSpaceDN w:val="0"/>
        <w:ind w:left="709" w:firstLine="709"/>
        <w:jc w:val="both"/>
        <w:textAlignment w:val="baseline"/>
        <w:rPr>
          <w:rFonts w:eastAsia="SimSun"/>
          <w:b/>
          <w:bCs/>
          <w:kern w:val="3"/>
          <w:lang w:val="es-ES" w:eastAsia="zh-CN" w:bidi="hi-IN"/>
        </w:rPr>
      </w:pPr>
      <w:r w:rsidRPr="00C81D12">
        <w:rPr>
          <w:rFonts w:eastAsia="SimSun"/>
          <w:b/>
          <w:bCs/>
          <w:kern w:val="3"/>
          <w:lang w:val="es-ES" w:eastAsia="zh-CN" w:bidi="hi-IN"/>
        </w:rPr>
        <w:t>SECŢIUNEA  3. FAZE DE URGENŢĂ A ACŢIUNILOR</w:t>
      </w:r>
    </w:p>
    <w:p w14:paraId="78018282" w14:textId="77777777" w:rsidR="004B08E9" w:rsidRPr="00C81D12" w:rsidRDefault="004B08E9" w:rsidP="004B08E9">
      <w:pPr>
        <w:widowControl w:val="0"/>
        <w:suppressAutoHyphens/>
        <w:autoSpaceDN w:val="0"/>
        <w:jc w:val="both"/>
        <w:textAlignment w:val="baseline"/>
        <w:rPr>
          <w:rFonts w:eastAsia="SimSun"/>
          <w:kern w:val="3"/>
          <w:lang w:val="es-ES" w:eastAsia="zh-CN" w:bidi="hi-IN"/>
        </w:rPr>
      </w:pPr>
      <w:r w:rsidRPr="00C81D12">
        <w:rPr>
          <w:rFonts w:eastAsia="SimSun"/>
          <w:kern w:val="3"/>
          <w:lang w:val="es-ES" w:eastAsia="zh-CN" w:bidi="hi-IN"/>
        </w:rPr>
        <w:tab/>
        <w:t>În funcţie de locul, natura, amploarea şi de evoluţia evenimentului, intervenţiile serviciilor profesioniste pentru situaţii de urgenţă sunt organizate astfel:</w:t>
      </w:r>
    </w:p>
    <w:p w14:paraId="6CF8BBA5" w14:textId="77777777" w:rsidR="004B08E9" w:rsidRPr="00C81D12" w:rsidRDefault="004B08E9" w:rsidP="004B08E9">
      <w:pPr>
        <w:widowControl w:val="0"/>
        <w:suppressAutoHyphens/>
        <w:autoSpaceDN w:val="0"/>
        <w:ind w:firstLine="709"/>
        <w:jc w:val="both"/>
        <w:textAlignment w:val="baseline"/>
        <w:rPr>
          <w:rFonts w:eastAsia="SimSun"/>
          <w:kern w:val="3"/>
          <w:lang w:val="es-ES" w:eastAsia="zh-CN" w:bidi="hi-IN"/>
        </w:rPr>
      </w:pPr>
      <w:r w:rsidRPr="00C81D12">
        <w:rPr>
          <w:rFonts w:eastAsia="SimSun"/>
          <w:kern w:val="3"/>
          <w:lang w:val="es-ES" w:eastAsia="zh-CN" w:bidi="hi-IN"/>
        </w:rPr>
        <w:t xml:space="preserve"> a) urgenţa I - asigurată de serviciul volntar pentru situatii de urgenta;</w:t>
      </w:r>
    </w:p>
    <w:p w14:paraId="1D43A40D" w14:textId="77777777" w:rsidR="004B08E9" w:rsidRPr="00C81D12" w:rsidRDefault="004B08E9" w:rsidP="004B08E9">
      <w:pPr>
        <w:widowControl w:val="0"/>
        <w:suppressAutoHyphens/>
        <w:autoSpaceDN w:val="0"/>
        <w:ind w:firstLine="709"/>
        <w:jc w:val="both"/>
        <w:textAlignment w:val="baseline"/>
        <w:rPr>
          <w:rFonts w:eastAsia="SimSun"/>
          <w:kern w:val="3"/>
          <w:lang w:val="es-ES" w:eastAsia="zh-CN" w:bidi="hi-IN"/>
        </w:rPr>
      </w:pPr>
      <w:r w:rsidRPr="00C81D12">
        <w:rPr>
          <w:rFonts w:eastAsia="SimSun"/>
          <w:kern w:val="3"/>
          <w:lang w:val="es-ES" w:eastAsia="zh-CN" w:bidi="hi-IN"/>
        </w:rPr>
        <w:t>b) urgenţa a II-a – asigurata de ISUJ ‘’BARBU CATARGIU’’ Slobozia</w:t>
      </w:r>
    </w:p>
    <w:p w14:paraId="46F94AFB" w14:textId="77777777" w:rsidR="004B08E9" w:rsidRPr="00C81D12" w:rsidRDefault="004B08E9" w:rsidP="004B08E9">
      <w:pPr>
        <w:widowControl w:val="0"/>
        <w:suppressAutoHyphens/>
        <w:autoSpaceDN w:val="0"/>
        <w:ind w:firstLine="709"/>
        <w:jc w:val="both"/>
        <w:textAlignment w:val="baseline"/>
        <w:rPr>
          <w:rFonts w:eastAsia="SimSun"/>
          <w:kern w:val="3"/>
          <w:lang w:val="es-ES" w:eastAsia="zh-CN" w:bidi="hi-IN"/>
        </w:rPr>
      </w:pPr>
      <w:r w:rsidRPr="00C81D12">
        <w:rPr>
          <w:rFonts w:eastAsia="SimSun"/>
          <w:kern w:val="3"/>
          <w:lang w:val="es-ES" w:eastAsia="zh-CN" w:bidi="hi-IN"/>
        </w:rPr>
        <w:t>c) urgenţa a III-a - asigurată de ISUJ ‘’BARBU CATARGIU’’ Slobozia;</w:t>
      </w:r>
    </w:p>
    <w:p w14:paraId="64BE6B3A" w14:textId="77777777" w:rsidR="004B08E9" w:rsidRPr="00C81D12" w:rsidRDefault="004B08E9" w:rsidP="004B08E9">
      <w:pPr>
        <w:widowControl w:val="0"/>
        <w:suppressAutoHyphens/>
        <w:autoSpaceDN w:val="0"/>
        <w:ind w:firstLine="709"/>
        <w:jc w:val="both"/>
        <w:textAlignment w:val="baseline"/>
        <w:rPr>
          <w:rFonts w:eastAsia="SimSun"/>
          <w:kern w:val="3"/>
          <w:lang w:val="es-ES" w:eastAsia="zh-CN" w:bidi="hi-IN"/>
        </w:rPr>
      </w:pPr>
      <w:r w:rsidRPr="00C81D12">
        <w:rPr>
          <w:rFonts w:eastAsia="SimSun"/>
          <w:kern w:val="3"/>
          <w:lang w:val="es-ES" w:eastAsia="zh-CN" w:bidi="hi-IN"/>
        </w:rPr>
        <w:t xml:space="preserve"> d) urgenţa a IV-a - asigurată prin grupări operative, dislocate la ordinul inspectorului general al Inspectoratului General pentru Situaţii de Urgenţă, în cazul unor intervenţii de amploare şi de lungă durată.</w:t>
      </w:r>
    </w:p>
    <w:p w14:paraId="78248D6C" w14:textId="77777777" w:rsidR="004B08E9" w:rsidRPr="00C81D12" w:rsidRDefault="004B08E9" w:rsidP="004B08E9">
      <w:pPr>
        <w:widowControl w:val="0"/>
        <w:suppressAutoHyphens/>
        <w:autoSpaceDN w:val="0"/>
        <w:ind w:left="709" w:firstLine="709"/>
        <w:jc w:val="both"/>
        <w:textAlignment w:val="baseline"/>
        <w:rPr>
          <w:rFonts w:eastAsia="SimSun"/>
          <w:b/>
          <w:bCs/>
          <w:kern w:val="3"/>
          <w:lang w:val="es-ES" w:eastAsia="zh-CN" w:bidi="hi-IN"/>
        </w:rPr>
      </w:pPr>
      <w:r w:rsidRPr="00C81D12">
        <w:rPr>
          <w:rFonts w:eastAsia="SimSun"/>
          <w:b/>
          <w:bCs/>
          <w:kern w:val="3"/>
          <w:lang w:val="es-ES" w:eastAsia="zh-CN" w:bidi="hi-IN"/>
        </w:rPr>
        <w:t>SECŢIUNEA 4. ACŢIUNILE DE PROTECŢIE-INTERVENŢIE</w:t>
      </w:r>
    </w:p>
    <w:p w14:paraId="2D526404" w14:textId="77777777" w:rsidR="004B08E9" w:rsidRPr="00C81D12" w:rsidRDefault="004B08E9" w:rsidP="004B08E9">
      <w:pPr>
        <w:widowControl w:val="0"/>
        <w:suppressAutoHyphens/>
        <w:autoSpaceDN w:val="0"/>
        <w:jc w:val="both"/>
        <w:textAlignment w:val="baseline"/>
        <w:rPr>
          <w:rFonts w:eastAsia="SimSun"/>
          <w:kern w:val="3"/>
          <w:lang w:val="es-ES" w:eastAsia="zh-CN" w:bidi="hi-IN"/>
        </w:rPr>
      </w:pPr>
      <w:r w:rsidRPr="00C81D12">
        <w:rPr>
          <w:rFonts w:eastAsia="SimSun"/>
          <w:kern w:val="3"/>
          <w:lang w:val="es-ES" w:eastAsia="zh-CN" w:bidi="hi-IN"/>
        </w:rPr>
        <w:tab/>
        <w:t>Forţele de intervenţie specializate acţionează conform domeniului lor de competenţă, pentru:</w:t>
      </w:r>
    </w:p>
    <w:p w14:paraId="4CD3C9FD" w14:textId="77777777" w:rsidR="004B08E9" w:rsidRPr="00C81D12" w:rsidRDefault="004B08E9" w:rsidP="004B08E9">
      <w:pPr>
        <w:widowControl w:val="0"/>
        <w:suppressAutoHyphens/>
        <w:autoSpaceDN w:val="0"/>
        <w:ind w:firstLine="709"/>
        <w:jc w:val="both"/>
        <w:textAlignment w:val="baseline"/>
        <w:rPr>
          <w:rFonts w:eastAsia="SimSun"/>
          <w:kern w:val="3"/>
          <w:lang w:val="es-ES" w:eastAsia="zh-CN" w:bidi="hi-IN"/>
        </w:rPr>
      </w:pPr>
      <w:r w:rsidRPr="00C81D12">
        <w:rPr>
          <w:rFonts w:eastAsia="SimSun"/>
          <w:kern w:val="3"/>
          <w:lang w:val="es-ES" w:eastAsia="zh-CN" w:bidi="hi-IN"/>
        </w:rPr>
        <w:t xml:space="preserve"> a) salvarea şi/sau protejarea oamenilor, animalelor şi bunurilor materiale, evacuarea şi transportul victimelor, cazarea sinistraţilor, aprovizionarea cu alimente, medicamente şi materiale de primă necesitate;</w:t>
      </w:r>
    </w:p>
    <w:p w14:paraId="73F8D542" w14:textId="77777777" w:rsidR="004B08E9" w:rsidRPr="00C81D12" w:rsidRDefault="004B08E9" w:rsidP="004B08E9">
      <w:pPr>
        <w:widowControl w:val="0"/>
        <w:suppressAutoHyphens/>
        <w:autoSpaceDN w:val="0"/>
        <w:ind w:firstLine="709"/>
        <w:jc w:val="both"/>
        <w:textAlignment w:val="baseline"/>
        <w:rPr>
          <w:rFonts w:eastAsia="SimSun"/>
          <w:kern w:val="3"/>
          <w:lang w:val="es-ES" w:eastAsia="zh-CN" w:bidi="hi-IN"/>
        </w:rPr>
      </w:pPr>
      <w:r w:rsidRPr="00C81D12">
        <w:rPr>
          <w:rFonts w:eastAsia="SimSun"/>
          <w:kern w:val="3"/>
          <w:lang w:val="es-ES" w:eastAsia="zh-CN" w:bidi="hi-IN"/>
        </w:rPr>
        <w:t xml:space="preserve"> b) acordarea primului ajutor medical şi psihologic, precum şi participarea la evacuarea populaţiei, instituţiilor publice şi a operatorilor economici afectaţi;</w:t>
      </w:r>
    </w:p>
    <w:p w14:paraId="2C1A49D3" w14:textId="77777777" w:rsidR="004B08E9" w:rsidRPr="00C81D12" w:rsidRDefault="004B08E9" w:rsidP="004B08E9">
      <w:pPr>
        <w:widowControl w:val="0"/>
        <w:suppressAutoHyphens/>
        <w:autoSpaceDN w:val="0"/>
        <w:jc w:val="both"/>
        <w:textAlignment w:val="baseline"/>
        <w:rPr>
          <w:rFonts w:eastAsia="SimSun"/>
          <w:kern w:val="3"/>
          <w:lang w:val="es-ES" w:eastAsia="zh-CN" w:bidi="hi-IN"/>
        </w:rPr>
      </w:pPr>
      <w:r w:rsidRPr="00C81D12">
        <w:rPr>
          <w:rFonts w:eastAsia="SimSun"/>
          <w:kern w:val="3"/>
          <w:lang w:val="es-ES" w:eastAsia="zh-CN" w:bidi="hi-IN"/>
        </w:rPr>
        <w:t xml:space="preserve"> </w:t>
      </w:r>
      <w:r w:rsidRPr="00C81D12">
        <w:rPr>
          <w:rFonts w:eastAsia="SimSun"/>
          <w:kern w:val="3"/>
          <w:lang w:val="es-ES" w:eastAsia="zh-CN" w:bidi="hi-IN"/>
        </w:rPr>
        <w:tab/>
        <w:t>c) aplicarea măsurilor privind ordinea şi siguranţa publică pe timpul producerii situaţiei de urgenţă specifice;</w:t>
      </w:r>
    </w:p>
    <w:p w14:paraId="078EFF71" w14:textId="77777777" w:rsidR="004B08E9" w:rsidRPr="00C81D12" w:rsidRDefault="004B08E9" w:rsidP="004B08E9">
      <w:pPr>
        <w:widowControl w:val="0"/>
        <w:suppressAutoHyphens/>
        <w:autoSpaceDN w:val="0"/>
        <w:jc w:val="both"/>
        <w:textAlignment w:val="baseline"/>
        <w:rPr>
          <w:rFonts w:eastAsia="SimSun"/>
          <w:kern w:val="3"/>
          <w:lang w:val="es-ES" w:eastAsia="zh-CN" w:bidi="hi-IN"/>
        </w:rPr>
      </w:pPr>
      <w:r w:rsidRPr="00C81D12">
        <w:rPr>
          <w:rFonts w:eastAsia="SimSun"/>
          <w:kern w:val="3"/>
          <w:lang w:val="es-ES" w:eastAsia="zh-CN" w:bidi="hi-IN"/>
        </w:rPr>
        <w:t xml:space="preserve"> </w:t>
      </w:r>
      <w:r w:rsidRPr="00C81D12">
        <w:rPr>
          <w:rFonts w:eastAsia="SimSun"/>
          <w:kern w:val="3"/>
          <w:lang w:val="es-ES" w:eastAsia="zh-CN" w:bidi="hi-IN"/>
        </w:rPr>
        <w:tab/>
        <w:t>d) dirijarea şi îndrumarea circulaţiei pe direcţiile şi în zonele stabilite ca accesibile;</w:t>
      </w:r>
    </w:p>
    <w:p w14:paraId="13EA5916" w14:textId="77777777" w:rsidR="004B08E9" w:rsidRPr="00C81D12" w:rsidRDefault="004B08E9" w:rsidP="004B08E9">
      <w:pPr>
        <w:widowControl w:val="0"/>
        <w:suppressAutoHyphens/>
        <w:autoSpaceDN w:val="0"/>
        <w:ind w:firstLine="709"/>
        <w:jc w:val="both"/>
        <w:textAlignment w:val="baseline"/>
        <w:rPr>
          <w:rFonts w:eastAsia="SimSun"/>
          <w:kern w:val="3"/>
          <w:lang w:val="es-ES" w:eastAsia="zh-CN" w:bidi="hi-IN"/>
        </w:rPr>
      </w:pPr>
      <w:r w:rsidRPr="00C81D12">
        <w:rPr>
          <w:rFonts w:eastAsia="SimSun"/>
          <w:kern w:val="3"/>
          <w:lang w:val="es-ES" w:eastAsia="zh-CN" w:bidi="hi-IN"/>
        </w:rPr>
        <w:lastRenderedPageBreak/>
        <w:t> e) diminuarea şi/sau eliminarea avariilor la reţele şi clădiri cu funcţiuni esenţiale, a căror integritate pe durata cutremurelor este vitală pentru protecţia populaţiei: staţiile de pompieri şi sediile poliţiei, spitale şi alte construcţii aferente serviciilor sanitare care sunt dotate cu secţii de chirurgie şi de urgenţă, clădirile instituţiilor cu responsabilitate în gestionarea situaţiilor de urgenţă, în apărarea şi securitatea naţională, staţiile de producere şi distribuţie a energiei şi/sau care asigură servicii esenţiale pentru celelalte categorii de clădiri menţionate, garajele de vehicule ale serviciilor de urgenţă de diferite categorii, rezervoare de apă şi staţii de pompare esenţiale pentru situaţii de urgenţă, clădiri care conţin gaze toxice, explozivi şi alte substanţe periculoase, precum şi pentru căi de transport, clădiri pentru învăţământ;</w:t>
      </w:r>
    </w:p>
    <w:p w14:paraId="20685BF7" w14:textId="77777777" w:rsidR="004B08E9" w:rsidRPr="00C81D12" w:rsidRDefault="004B08E9" w:rsidP="004B08E9">
      <w:pPr>
        <w:widowControl w:val="0"/>
        <w:suppressAutoHyphens/>
        <w:autoSpaceDN w:val="0"/>
        <w:ind w:firstLine="709"/>
        <w:jc w:val="both"/>
        <w:textAlignment w:val="baseline"/>
        <w:rPr>
          <w:rFonts w:eastAsia="SimSun"/>
          <w:kern w:val="3"/>
          <w:lang w:val="es-ES" w:eastAsia="zh-CN" w:bidi="hi-IN"/>
        </w:rPr>
      </w:pPr>
      <w:r w:rsidRPr="00C81D12">
        <w:rPr>
          <w:rFonts w:eastAsia="SimSun"/>
          <w:kern w:val="3"/>
          <w:lang w:val="es-ES" w:eastAsia="zh-CN" w:bidi="hi-IN"/>
        </w:rPr>
        <w:t xml:space="preserve"> f) limitarea proporţiilor situaţiei de urgenţă specifice şi înlăturarea efectelor acesteia cu mijloacele din dotare.</w:t>
      </w:r>
    </w:p>
    <w:p w14:paraId="5E9CC455" w14:textId="77777777" w:rsidR="004B08E9" w:rsidRPr="00C81D12" w:rsidRDefault="004B08E9" w:rsidP="004B08E9">
      <w:pPr>
        <w:widowControl w:val="0"/>
        <w:suppressAutoHyphens/>
        <w:autoSpaceDN w:val="0"/>
        <w:jc w:val="both"/>
        <w:textAlignment w:val="baseline"/>
        <w:rPr>
          <w:rFonts w:eastAsia="SimSun"/>
          <w:b/>
          <w:bCs/>
          <w:kern w:val="3"/>
          <w:lang w:val="es-ES" w:eastAsia="zh-CN" w:bidi="hi-IN"/>
        </w:rPr>
      </w:pPr>
    </w:p>
    <w:p w14:paraId="3F24D429" w14:textId="77777777" w:rsidR="004B08E9" w:rsidRPr="00C81D12" w:rsidRDefault="004B08E9" w:rsidP="004B08E9">
      <w:pPr>
        <w:widowControl w:val="0"/>
        <w:suppressAutoHyphens/>
        <w:autoSpaceDN w:val="0"/>
        <w:ind w:left="1418" w:firstLine="709"/>
        <w:jc w:val="both"/>
        <w:textAlignment w:val="baseline"/>
        <w:rPr>
          <w:rFonts w:eastAsia="SimSun"/>
          <w:b/>
          <w:bCs/>
          <w:kern w:val="3"/>
          <w:lang w:val="es-ES" w:eastAsia="zh-CN" w:bidi="hi-IN"/>
        </w:rPr>
      </w:pPr>
      <w:r w:rsidRPr="00C81D12">
        <w:rPr>
          <w:rFonts w:eastAsia="SimSun"/>
          <w:b/>
          <w:bCs/>
          <w:kern w:val="3"/>
          <w:lang w:val="es-ES" w:eastAsia="zh-CN" w:bidi="hi-IN"/>
        </w:rPr>
        <w:t>SECŢIUNEA 5. INSTRUIREA</w:t>
      </w:r>
    </w:p>
    <w:p w14:paraId="02EBF639" w14:textId="77777777" w:rsidR="004B08E9" w:rsidRPr="00C81D12" w:rsidRDefault="004B08E9" w:rsidP="004B08E9">
      <w:pPr>
        <w:widowControl w:val="0"/>
        <w:suppressAutoHyphens/>
        <w:autoSpaceDN w:val="0"/>
        <w:jc w:val="both"/>
        <w:textAlignment w:val="baseline"/>
        <w:rPr>
          <w:rFonts w:eastAsia="SimSun"/>
          <w:kern w:val="3"/>
          <w:lang w:val="es-ES" w:eastAsia="zh-CN" w:bidi="hi-IN"/>
        </w:rPr>
      </w:pPr>
      <w:r w:rsidRPr="00C81D12">
        <w:rPr>
          <w:rFonts w:eastAsia="SimSun"/>
          <w:kern w:val="3"/>
          <w:lang w:val="es-ES" w:eastAsia="zh-CN" w:bidi="hi-IN"/>
        </w:rPr>
        <w:tab/>
        <w:t>Pregătirea forţelor profesioniste de intervenţie se realizează în cadrul instituţiilor abilitate prin lege, pe baza unor programe adecvate avizate de inspectoratele judeţene/al municipiului Bucureşti pentru situaţii de urgenţă şi aprobate de comitetele judeţene/al municipiului Bucureşti pentru situaţii de urgenţă.</w:t>
      </w:r>
    </w:p>
    <w:p w14:paraId="3151AD91" w14:textId="77777777" w:rsidR="004B08E9" w:rsidRPr="00C81D12" w:rsidRDefault="004B08E9" w:rsidP="004B08E9">
      <w:pPr>
        <w:widowControl w:val="0"/>
        <w:suppressAutoHyphens/>
        <w:autoSpaceDN w:val="0"/>
        <w:jc w:val="both"/>
        <w:textAlignment w:val="baseline"/>
        <w:rPr>
          <w:rFonts w:eastAsia="SimSun"/>
          <w:kern w:val="3"/>
          <w:lang w:val="es-ES" w:eastAsia="zh-CN" w:bidi="hi-IN"/>
        </w:rPr>
      </w:pPr>
      <w:r w:rsidRPr="00C81D12">
        <w:rPr>
          <w:rFonts w:eastAsia="SimSun"/>
          <w:kern w:val="3"/>
          <w:lang w:val="es-ES" w:eastAsia="zh-CN" w:bidi="hi-IN"/>
        </w:rPr>
        <w:tab/>
        <w:t>Primarii şi conducerile operatorilor economici şi instituţiilor publice au obligaţia de a asigura cunoaşterea de către forţele destinate intervenţiei, precum şi de către populaţie a modalităţilor de acţiune conform planurilor aprobate de analiză şi acoperire a riscurilor.</w:t>
      </w:r>
    </w:p>
    <w:p w14:paraId="257C6ABF" w14:textId="77777777" w:rsidR="004B08E9" w:rsidRPr="00C81D12" w:rsidRDefault="004B08E9" w:rsidP="004B08E9">
      <w:pPr>
        <w:widowControl w:val="0"/>
        <w:suppressAutoHyphens/>
        <w:autoSpaceDN w:val="0"/>
        <w:jc w:val="both"/>
        <w:textAlignment w:val="baseline"/>
        <w:rPr>
          <w:rFonts w:eastAsia="SimSun"/>
          <w:kern w:val="3"/>
          <w:lang w:val="es-ES" w:eastAsia="zh-CN" w:bidi="hi-IN"/>
        </w:rPr>
      </w:pPr>
    </w:p>
    <w:p w14:paraId="3117EE6A" w14:textId="77777777" w:rsidR="004B08E9" w:rsidRPr="00C81D12" w:rsidRDefault="004B08E9" w:rsidP="004B08E9">
      <w:pPr>
        <w:widowControl w:val="0"/>
        <w:suppressAutoHyphens/>
        <w:autoSpaceDN w:val="0"/>
        <w:ind w:left="1418" w:firstLine="709"/>
        <w:jc w:val="both"/>
        <w:textAlignment w:val="baseline"/>
        <w:rPr>
          <w:rFonts w:eastAsia="SimSun"/>
          <w:b/>
          <w:bCs/>
          <w:kern w:val="3"/>
          <w:lang w:val="es-ES" w:eastAsia="zh-CN" w:bidi="hi-IN"/>
        </w:rPr>
      </w:pPr>
      <w:r w:rsidRPr="00C81D12">
        <w:rPr>
          <w:rFonts w:eastAsia="SimSun"/>
          <w:b/>
          <w:bCs/>
          <w:kern w:val="3"/>
          <w:lang w:val="es-ES" w:eastAsia="zh-CN" w:bidi="hi-IN"/>
        </w:rPr>
        <w:t>SECŢIUNEA 6. REALIZAREA CIRCUITULUI INFORMAŢIONAL-DECIZIONAL ŞI DE COOPERARE</w:t>
      </w:r>
    </w:p>
    <w:p w14:paraId="7E2227DA" w14:textId="77777777" w:rsidR="004B08E9" w:rsidRPr="00C81D12" w:rsidRDefault="004B08E9" w:rsidP="004B08E9">
      <w:pPr>
        <w:widowControl w:val="0"/>
        <w:suppressAutoHyphens/>
        <w:autoSpaceDN w:val="0"/>
        <w:ind w:firstLine="709"/>
        <w:jc w:val="both"/>
        <w:textAlignment w:val="baseline"/>
        <w:rPr>
          <w:rFonts w:eastAsia="SimSun"/>
          <w:kern w:val="3"/>
          <w:lang w:val="es-ES" w:eastAsia="zh-CN" w:bidi="hi-IN"/>
        </w:rPr>
      </w:pPr>
      <w:r w:rsidRPr="00C81D12">
        <w:rPr>
          <w:rFonts w:eastAsia="SimSun"/>
          <w:kern w:val="3"/>
          <w:lang w:val="es-ES" w:eastAsia="zh-CN" w:bidi="hi-IN"/>
        </w:rPr>
        <w:t>Sistemul informaţional-decizional cuprinde ansamblul subsistemelor destinate observării, detectării, măsurării, înregistrării, stocării şi prelucrării datelor specifice, alarmării, notificării, culegerii şi transmiterii informaţiilor şi a deciziilor de către factorii implicaţi în acţiunile de prevenire şi gestionare a unei situaţii de urgenţă.</w:t>
      </w:r>
    </w:p>
    <w:p w14:paraId="7F5FE41B" w14:textId="77777777" w:rsidR="004B08E9" w:rsidRPr="00C81D12" w:rsidRDefault="004B08E9" w:rsidP="004B08E9">
      <w:pPr>
        <w:widowControl w:val="0"/>
        <w:suppressAutoHyphens/>
        <w:autoSpaceDN w:val="0"/>
        <w:jc w:val="both"/>
        <w:textAlignment w:val="baseline"/>
        <w:rPr>
          <w:rFonts w:eastAsia="SimSun"/>
          <w:kern w:val="3"/>
          <w:lang w:val="es-ES" w:eastAsia="zh-CN" w:bidi="hi-IN"/>
        </w:rPr>
      </w:pPr>
      <w:r w:rsidRPr="00C81D12">
        <w:rPr>
          <w:rFonts w:eastAsia="SimSun"/>
          <w:kern w:val="3"/>
          <w:lang w:val="es-ES" w:eastAsia="zh-CN" w:bidi="hi-IN"/>
        </w:rPr>
        <w:tab/>
        <w:t>Informarea secretariatelor tehnice permanente ale comitetelor pentru situaţii de urgenţă ierarhic superioare asupra locului producerii unei situaţii de urgenţă specifică, evoluţiei acesteia, efectelor negative produse, precum şi asupra măsurilor luate se realizează prin rapoarte operative.</w:t>
      </w:r>
    </w:p>
    <w:p w14:paraId="1CBEE136" w14:textId="77777777" w:rsidR="004B08E9" w:rsidRPr="00C81D12" w:rsidRDefault="004B08E9" w:rsidP="004B08E9">
      <w:pPr>
        <w:widowControl w:val="0"/>
        <w:suppressAutoHyphens/>
        <w:autoSpaceDN w:val="0"/>
        <w:jc w:val="both"/>
        <w:textAlignment w:val="baseline"/>
        <w:rPr>
          <w:rFonts w:eastAsia="SimSun"/>
          <w:kern w:val="3"/>
          <w:lang w:val="es-ES" w:eastAsia="zh-CN" w:bidi="hi-IN"/>
        </w:rPr>
      </w:pPr>
      <w:r w:rsidRPr="00C81D12">
        <w:rPr>
          <w:rFonts w:eastAsia="SimSun"/>
          <w:kern w:val="3"/>
          <w:lang w:val="es-ES" w:eastAsia="zh-CN" w:bidi="hi-IN"/>
        </w:rPr>
        <w:tab/>
        <w:t>Primarii şi comitetele locale pentru situaţii de urgenţă, precum şi conducerile operatorilor economici şi instituţiilor amplasate în zone de risc au obligaţia să asigure preluarea de la staţiile centrale şi locale a datelor şi avertizărilor meteorologice şi hidrologice, în vederea declanşării acţiunilor preventive şi de intervenţie.</w:t>
      </w:r>
    </w:p>
    <w:p w14:paraId="61D2A2C4" w14:textId="77777777" w:rsidR="004B08E9" w:rsidRPr="00C81D12" w:rsidRDefault="004B08E9" w:rsidP="004B08E9">
      <w:pPr>
        <w:widowControl w:val="0"/>
        <w:suppressAutoHyphens/>
        <w:autoSpaceDN w:val="0"/>
        <w:jc w:val="both"/>
        <w:textAlignment w:val="baseline"/>
        <w:rPr>
          <w:rFonts w:eastAsia="SimSun"/>
          <w:kern w:val="3"/>
          <w:lang w:val="fr-FR" w:eastAsia="zh-CN" w:bidi="hi-IN"/>
        </w:rPr>
      </w:pPr>
    </w:p>
    <w:p w14:paraId="68BB2459" w14:textId="77777777" w:rsidR="004B08E9" w:rsidRPr="00C81D12" w:rsidRDefault="004B08E9" w:rsidP="004B08E9">
      <w:pPr>
        <w:widowControl w:val="0"/>
        <w:suppressAutoHyphens/>
        <w:autoSpaceDN w:val="0"/>
        <w:ind w:left="1418" w:firstLine="709"/>
        <w:jc w:val="both"/>
        <w:textAlignment w:val="baseline"/>
        <w:rPr>
          <w:rFonts w:eastAsia="SimSun"/>
          <w:b/>
          <w:bCs/>
          <w:kern w:val="3"/>
          <w:lang w:val="es-ES" w:eastAsia="zh-CN" w:bidi="hi-IN"/>
        </w:rPr>
      </w:pPr>
      <w:r w:rsidRPr="00C81D12">
        <w:rPr>
          <w:rFonts w:eastAsia="SimSun"/>
          <w:b/>
          <w:bCs/>
          <w:kern w:val="3"/>
          <w:lang w:val="es-ES" w:eastAsia="zh-CN" w:bidi="hi-IN"/>
        </w:rPr>
        <w:t>CAPITOTUL  V. RESURSE UMANE, MATERIALE ŞI FINANCIARE</w:t>
      </w:r>
    </w:p>
    <w:p w14:paraId="6E6E60CB" w14:textId="77777777" w:rsidR="004B08E9" w:rsidRPr="00C81D12" w:rsidRDefault="004B08E9" w:rsidP="004B08E9">
      <w:pPr>
        <w:widowControl w:val="0"/>
        <w:suppressAutoHyphens/>
        <w:autoSpaceDN w:val="0"/>
        <w:jc w:val="both"/>
        <w:textAlignment w:val="baseline"/>
        <w:rPr>
          <w:rFonts w:eastAsia="SimSun"/>
          <w:kern w:val="3"/>
          <w:lang w:val="es-ES" w:eastAsia="zh-CN" w:bidi="hi-IN"/>
        </w:rPr>
      </w:pPr>
      <w:r w:rsidRPr="00C81D12">
        <w:rPr>
          <w:rFonts w:eastAsia="SimSun"/>
          <w:kern w:val="3"/>
          <w:lang w:val="es-ES" w:eastAsia="zh-CN" w:bidi="hi-IN"/>
        </w:rPr>
        <w:tab/>
        <w:t>Alocarea resurselor materiale şi financiare necesare desfăşurării activităţii de analiză şi acoperire a riscurilor se realizează, potrivit reglementărilor în vigoare, prin planurile de asigurare cu resurse umane, materiale şi financiare pentru gestionarea situaţiilor de urgenţă, elaborate de comitetul local pentru situaţii de urgenţă.</w:t>
      </w:r>
    </w:p>
    <w:p w14:paraId="1B842C42" w14:textId="77777777" w:rsidR="004B08E9" w:rsidRPr="00C81D12" w:rsidRDefault="004B08E9" w:rsidP="004B08E9">
      <w:pPr>
        <w:widowControl w:val="0"/>
        <w:suppressAutoHyphens/>
        <w:autoSpaceDN w:val="0"/>
        <w:jc w:val="both"/>
        <w:textAlignment w:val="baseline"/>
        <w:rPr>
          <w:rFonts w:eastAsia="SimSun"/>
          <w:kern w:val="3"/>
          <w:lang w:val="es-ES" w:eastAsia="zh-CN" w:bidi="hi-IN"/>
        </w:rPr>
      </w:pPr>
      <w:r w:rsidRPr="00C81D12">
        <w:rPr>
          <w:rFonts w:eastAsia="SimSun"/>
          <w:kern w:val="3"/>
          <w:lang w:val="es-ES" w:eastAsia="zh-CN" w:bidi="hi-IN"/>
        </w:rPr>
        <w:tab/>
        <w:t>Consiliul local prevede anual, în bugetul propriu, fondurile necesare pentru asigurarea resurselor umane, materiale şi financiare necesare analizei şi acoperirii riscurilor din unitătea administrativ-teritoriala pe care le reprezintă.</w:t>
      </w:r>
    </w:p>
    <w:p w14:paraId="38A291A8" w14:textId="77777777" w:rsidR="004B08E9" w:rsidRPr="00C81D12" w:rsidRDefault="004B08E9" w:rsidP="004B08E9">
      <w:pPr>
        <w:widowControl w:val="0"/>
        <w:suppressAutoHyphens/>
        <w:autoSpaceDN w:val="0"/>
        <w:jc w:val="both"/>
        <w:textAlignment w:val="baseline"/>
        <w:rPr>
          <w:rFonts w:eastAsia="SimSun"/>
          <w:kern w:val="3"/>
          <w:lang w:val="es-ES" w:eastAsia="zh-CN" w:bidi="hi-IN"/>
        </w:rPr>
      </w:pPr>
      <w:r w:rsidRPr="00C81D12">
        <w:rPr>
          <w:rFonts w:eastAsia="SimSun"/>
          <w:kern w:val="3"/>
          <w:lang w:val="es-ES" w:eastAsia="zh-CN" w:bidi="hi-IN"/>
        </w:rPr>
        <w:tab/>
        <w:t>În funcţie de categoriile de riscuri identificate, mecanismele şi condiţiile de producere/manifestare, de amploarea şi efectele posibile ale acestora, se stabilesc tipurile de forţe şi mijloace necesare de prevenire şi combatere a riscurilor, astfel:</w:t>
      </w:r>
    </w:p>
    <w:p w14:paraId="4FBA9DEA" w14:textId="77777777" w:rsidR="004B08E9" w:rsidRPr="00C81D12" w:rsidRDefault="004B08E9" w:rsidP="004B08E9">
      <w:pPr>
        <w:widowControl w:val="0"/>
        <w:suppressAutoHyphens/>
        <w:autoSpaceDN w:val="0"/>
        <w:jc w:val="both"/>
        <w:textAlignment w:val="baseline"/>
        <w:rPr>
          <w:rFonts w:eastAsia="SimSun"/>
          <w:kern w:val="3"/>
          <w:lang w:val="es-ES" w:eastAsia="zh-CN" w:bidi="hi-IN"/>
        </w:rPr>
      </w:pPr>
      <w:r w:rsidRPr="00C81D12">
        <w:rPr>
          <w:rFonts w:eastAsia="SimSun"/>
          <w:kern w:val="3"/>
          <w:lang w:val="es-ES" w:eastAsia="zh-CN" w:bidi="hi-IN"/>
        </w:rPr>
        <w:t>   </w:t>
      </w:r>
      <w:r w:rsidRPr="00C81D12">
        <w:rPr>
          <w:rFonts w:eastAsia="SimSun"/>
          <w:kern w:val="3"/>
          <w:lang w:val="es-ES" w:eastAsia="zh-CN" w:bidi="hi-IN"/>
        </w:rPr>
        <w:tab/>
        <w:t xml:space="preserve"> a) inspecţii de prevenire;</w:t>
      </w:r>
    </w:p>
    <w:p w14:paraId="45490993" w14:textId="77777777" w:rsidR="004B08E9" w:rsidRPr="00C81D12" w:rsidRDefault="004B08E9" w:rsidP="004B08E9">
      <w:pPr>
        <w:widowControl w:val="0"/>
        <w:suppressAutoHyphens/>
        <w:autoSpaceDN w:val="0"/>
        <w:jc w:val="both"/>
        <w:textAlignment w:val="baseline"/>
        <w:rPr>
          <w:rFonts w:eastAsia="SimSun"/>
          <w:kern w:val="3"/>
          <w:lang w:val="es-ES" w:eastAsia="zh-CN" w:bidi="hi-IN"/>
        </w:rPr>
      </w:pPr>
      <w:r w:rsidRPr="00C81D12">
        <w:rPr>
          <w:rFonts w:eastAsia="SimSun"/>
          <w:kern w:val="3"/>
          <w:lang w:val="es-ES" w:eastAsia="zh-CN" w:bidi="hi-IN"/>
        </w:rPr>
        <w:t> </w:t>
      </w:r>
      <w:r w:rsidRPr="00C81D12">
        <w:rPr>
          <w:rFonts w:eastAsia="SimSun"/>
          <w:kern w:val="3"/>
          <w:lang w:val="es-ES" w:eastAsia="zh-CN" w:bidi="hi-IN"/>
        </w:rPr>
        <w:tab/>
        <w:t>   b) servicii profesioniste/voluntare/private pentru situaţii de urgenţă;</w:t>
      </w:r>
    </w:p>
    <w:p w14:paraId="1E013800" w14:textId="77777777" w:rsidR="004B08E9" w:rsidRPr="00C81D12" w:rsidRDefault="004B08E9" w:rsidP="004B08E9">
      <w:pPr>
        <w:widowControl w:val="0"/>
        <w:suppressAutoHyphens/>
        <w:autoSpaceDN w:val="0"/>
        <w:jc w:val="both"/>
        <w:textAlignment w:val="baseline"/>
        <w:rPr>
          <w:rFonts w:eastAsia="SimSun"/>
          <w:kern w:val="3"/>
          <w:lang w:val="es-ES" w:eastAsia="zh-CN" w:bidi="hi-IN"/>
        </w:rPr>
      </w:pPr>
      <w:r w:rsidRPr="00C81D12">
        <w:rPr>
          <w:rFonts w:eastAsia="SimSun"/>
          <w:kern w:val="3"/>
          <w:lang w:val="es-ES" w:eastAsia="zh-CN" w:bidi="hi-IN"/>
        </w:rPr>
        <w:t xml:space="preserve">    </w:t>
      </w:r>
      <w:r w:rsidRPr="00C81D12">
        <w:rPr>
          <w:rFonts w:eastAsia="SimSun"/>
          <w:kern w:val="3"/>
          <w:lang w:val="es-ES" w:eastAsia="zh-CN" w:bidi="hi-IN"/>
        </w:rPr>
        <w:tab/>
        <w:t>c) formaţiuni de asistenţă medicală de urgenţă şi descarcerare;</w:t>
      </w:r>
    </w:p>
    <w:p w14:paraId="2FCE2B8C" w14:textId="77777777" w:rsidR="004B08E9" w:rsidRPr="00C81D12" w:rsidRDefault="004B08E9" w:rsidP="004B08E9">
      <w:pPr>
        <w:widowControl w:val="0"/>
        <w:suppressAutoHyphens/>
        <w:autoSpaceDN w:val="0"/>
        <w:jc w:val="both"/>
        <w:textAlignment w:val="baseline"/>
        <w:rPr>
          <w:rFonts w:eastAsia="SimSun"/>
          <w:kern w:val="3"/>
          <w:lang w:val="es-ES" w:eastAsia="zh-CN" w:bidi="hi-IN"/>
        </w:rPr>
      </w:pPr>
      <w:r w:rsidRPr="00C81D12">
        <w:rPr>
          <w:rFonts w:eastAsia="SimSun"/>
          <w:kern w:val="3"/>
          <w:lang w:val="es-ES" w:eastAsia="zh-CN" w:bidi="hi-IN"/>
        </w:rPr>
        <w:t xml:space="preserve">    </w:t>
      </w:r>
      <w:r w:rsidRPr="00C81D12">
        <w:rPr>
          <w:rFonts w:eastAsia="SimSun"/>
          <w:kern w:val="3"/>
          <w:lang w:val="es-ES" w:eastAsia="zh-CN" w:bidi="hi-IN"/>
        </w:rPr>
        <w:tab/>
        <w:t>d) formaţiuni de protecţie civilă: echipe de căutare-salvare, NBC şi pirotehnice;</w:t>
      </w:r>
    </w:p>
    <w:p w14:paraId="136961A5" w14:textId="77777777" w:rsidR="004B08E9" w:rsidRPr="00C81D12" w:rsidRDefault="004B08E9" w:rsidP="004B08E9">
      <w:pPr>
        <w:widowControl w:val="0"/>
        <w:suppressAutoHyphens/>
        <w:autoSpaceDN w:val="0"/>
        <w:jc w:val="both"/>
        <w:textAlignment w:val="baseline"/>
        <w:rPr>
          <w:rFonts w:eastAsia="SimSun"/>
          <w:kern w:val="3"/>
          <w:lang w:val="es-ES" w:eastAsia="zh-CN" w:bidi="hi-IN"/>
        </w:rPr>
      </w:pPr>
      <w:r w:rsidRPr="00C81D12">
        <w:rPr>
          <w:rFonts w:eastAsia="SimSun"/>
          <w:kern w:val="3"/>
          <w:lang w:val="es-ES" w:eastAsia="zh-CN" w:bidi="hi-IN"/>
        </w:rPr>
        <w:t>  </w:t>
      </w:r>
      <w:r w:rsidRPr="00C81D12">
        <w:rPr>
          <w:rFonts w:eastAsia="SimSun"/>
          <w:kern w:val="3"/>
          <w:lang w:val="es-ES" w:eastAsia="zh-CN" w:bidi="hi-IN"/>
        </w:rPr>
        <w:tab/>
        <w:t>  e) alte formaţiuni de salvare: Crucea Roşie,</w:t>
      </w:r>
    </w:p>
    <w:p w14:paraId="4CD3AADE" w14:textId="77777777" w:rsidR="004B08E9" w:rsidRPr="00C81D12" w:rsidRDefault="004B08E9" w:rsidP="004B08E9">
      <w:pPr>
        <w:widowControl w:val="0"/>
        <w:suppressAutoHyphens/>
        <w:autoSpaceDN w:val="0"/>
        <w:jc w:val="both"/>
        <w:textAlignment w:val="baseline"/>
        <w:rPr>
          <w:rFonts w:eastAsia="SimSun"/>
          <w:kern w:val="3"/>
          <w:lang w:val="es-ES" w:eastAsia="zh-CN" w:bidi="hi-IN"/>
        </w:rPr>
      </w:pPr>
      <w:r w:rsidRPr="00C81D12">
        <w:rPr>
          <w:rFonts w:eastAsia="SimSun"/>
          <w:kern w:val="3"/>
          <w:lang w:val="es-ES" w:eastAsia="zh-CN" w:bidi="hi-IN"/>
        </w:rPr>
        <w:t>  </w:t>
      </w:r>
      <w:r w:rsidRPr="00C81D12">
        <w:rPr>
          <w:rFonts w:eastAsia="SimSun"/>
          <w:kern w:val="3"/>
          <w:lang w:val="es-ES" w:eastAsia="zh-CN" w:bidi="hi-IN"/>
        </w:rPr>
        <w:tab/>
        <w:t>  f) grupe de sprijin.</w:t>
      </w:r>
    </w:p>
    <w:p w14:paraId="6F4EDBC4" w14:textId="77777777" w:rsidR="004B08E9" w:rsidRPr="00C81D12" w:rsidRDefault="004B08E9" w:rsidP="004B08E9">
      <w:pPr>
        <w:widowControl w:val="0"/>
        <w:suppressAutoHyphens/>
        <w:autoSpaceDN w:val="0"/>
        <w:jc w:val="both"/>
        <w:textAlignment w:val="baseline"/>
        <w:rPr>
          <w:rFonts w:eastAsia="SimSun"/>
          <w:kern w:val="3"/>
          <w:lang w:val="es-ES" w:eastAsia="zh-CN" w:bidi="hi-IN"/>
        </w:rPr>
      </w:pPr>
      <w:r w:rsidRPr="00C81D12">
        <w:rPr>
          <w:rFonts w:eastAsia="SimSun"/>
          <w:kern w:val="3"/>
          <w:lang w:val="es-ES" w:eastAsia="zh-CN" w:bidi="hi-IN"/>
        </w:rPr>
        <w:lastRenderedPageBreak/>
        <w:tab/>
        <w:t>Pe lângă tipurile de forţe precizate mai sus, mai pot acţiona, după caz, în condiţiile legii: unităţile poliţiei, jandarmeriei şi poliţiei de frontieră, structurile poliţiei comunitare, unitatea specială de aviaţie a Ministerului Administraţiei şi Internelor, unităţile specializate/detaşamente din cadrul Ministerului Apărării, unităţile pentru asistenţa medicală de urgenţă ale Ministerului Sănătăţii Publice, organizaţiile neguvernamentale specializate în acţiuni de salvare, unităţile şi formaţiunile sanitare şi de inspecţie sanitară veterinară, formaţiuni de pază a persoanelor şi a bunurilor, precum şi detaşamente şi echipe din cadrul serviciilor publice descentralizate şi al societăţilor comerciale specializate, incluse în planurile de apărare şi dotate cu forţe şi mijloace de intervenţie, formaţiunile de voluntari ai societăţii civile specializaţi în intervenţia în situaţii de urgenţă şi organizaţi în organizaţii neguvernamentale cu activităţi specifice.</w:t>
      </w:r>
    </w:p>
    <w:p w14:paraId="3F51D53B" w14:textId="77777777" w:rsidR="004B08E9" w:rsidRPr="00C81D12" w:rsidRDefault="004B08E9" w:rsidP="004B08E9">
      <w:pPr>
        <w:widowControl w:val="0"/>
        <w:suppressAutoHyphens/>
        <w:autoSpaceDN w:val="0"/>
        <w:jc w:val="both"/>
        <w:textAlignment w:val="baseline"/>
        <w:rPr>
          <w:rFonts w:eastAsia="SimSun"/>
          <w:kern w:val="3"/>
          <w:lang w:val="es-ES" w:eastAsia="zh-CN" w:bidi="hi-IN"/>
        </w:rPr>
      </w:pPr>
      <w:r w:rsidRPr="00C81D12">
        <w:rPr>
          <w:rFonts w:eastAsia="SimSun"/>
          <w:kern w:val="3"/>
          <w:lang w:val="es-ES" w:eastAsia="zh-CN" w:bidi="hi-IN"/>
        </w:rPr>
        <w:tab/>
        <w:t>Forţele auxiliare se stabilesc din rândul populaţiei şi salariaţilor, al formaţiunilor de voluntari, altele decât cele instruite special pentru situaţii de urgenţă, care acţionează conform sarcinilor stabilite pentru formaţiunile de protecţie civilă organizate la operatorii economici şi societăţile comerciale în planurile de apărare specifice, elaborate potrivit legii.</w:t>
      </w:r>
    </w:p>
    <w:p w14:paraId="416E08FB" w14:textId="77777777" w:rsidR="004B08E9" w:rsidRPr="00C81D12" w:rsidRDefault="004B08E9" w:rsidP="004B08E9">
      <w:pPr>
        <w:widowControl w:val="0"/>
        <w:suppressAutoHyphens/>
        <w:autoSpaceDN w:val="0"/>
        <w:jc w:val="both"/>
        <w:textAlignment w:val="baseline"/>
        <w:rPr>
          <w:rFonts w:eastAsia="SimSun"/>
          <w:b/>
          <w:bCs/>
          <w:kern w:val="3"/>
          <w:lang w:val="es-ES" w:eastAsia="zh-CN" w:bidi="hi-IN"/>
        </w:rPr>
      </w:pPr>
    </w:p>
    <w:p w14:paraId="355B6924" w14:textId="77777777" w:rsidR="004B08E9" w:rsidRPr="00C81D12" w:rsidRDefault="004B08E9" w:rsidP="004B08E9">
      <w:pPr>
        <w:widowControl w:val="0"/>
        <w:suppressAutoHyphens/>
        <w:autoSpaceDN w:val="0"/>
        <w:ind w:left="709" w:firstLine="709"/>
        <w:jc w:val="both"/>
        <w:textAlignment w:val="baseline"/>
        <w:rPr>
          <w:rFonts w:eastAsia="SimSun"/>
          <w:b/>
          <w:bCs/>
          <w:kern w:val="3"/>
          <w:lang w:val="es-ES" w:eastAsia="zh-CN" w:bidi="hi-IN"/>
        </w:rPr>
      </w:pPr>
      <w:r w:rsidRPr="00C81D12">
        <w:rPr>
          <w:rFonts w:eastAsia="SimSun"/>
          <w:b/>
          <w:bCs/>
          <w:kern w:val="3"/>
          <w:lang w:val="es-ES" w:eastAsia="zh-CN" w:bidi="hi-IN"/>
        </w:rPr>
        <w:t>CAPITOLUL VI. LOGISTICA ACŢIUNILOR</w:t>
      </w:r>
    </w:p>
    <w:p w14:paraId="0EDD4965" w14:textId="77777777" w:rsidR="004B08E9" w:rsidRPr="00C81D12" w:rsidRDefault="004B08E9" w:rsidP="004B08E9">
      <w:pPr>
        <w:widowControl w:val="0"/>
        <w:suppressAutoHyphens/>
        <w:autoSpaceDN w:val="0"/>
        <w:jc w:val="both"/>
        <w:textAlignment w:val="baseline"/>
        <w:rPr>
          <w:rFonts w:eastAsia="SimSun"/>
          <w:kern w:val="3"/>
          <w:lang w:val="es-ES" w:eastAsia="zh-CN" w:bidi="hi-IN"/>
        </w:rPr>
      </w:pPr>
      <w:r w:rsidRPr="00C81D12">
        <w:rPr>
          <w:rFonts w:eastAsia="SimSun"/>
          <w:kern w:val="3"/>
          <w:lang w:val="es-ES" w:eastAsia="zh-CN" w:bidi="hi-IN"/>
        </w:rPr>
        <w:tab/>
        <w:t>Sistemul forţelor şi mijloacelor de intervenţie în cazul producerii unei situaţii de urgenţă se stabileşte prin planurile de apărare specifice elaborate, potrivit legii, de autorităţile, instituţiile publice, societatea civilă şi operatorii economici cu atribuţii în acest domeniu, conform regulamentelor privind prevenirea şi gestionarea situaţiilor de urgenţă specifice tipurilor de riscuri.</w:t>
      </w:r>
    </w:p>
    <w:p w14:paraId="5A556DD3" w14:textId="77777777" w:rsidR="004B08E9" w:rsidRPr="00C81D12" w:rsidRDefault="004B08E9" w:rsidP="004B08E9">
      <w:pPr>
        <w:widowControl w:val="0"/>
        <w:suppressAutoHyphens/>
        <w:autoSpaceDN w:val="0"/>
        <w:jc w:val="both"/>
        <w:textAlignment w:val="baseline"/>
        <w:rPr>
          <w:rFonts w:eastAsia="SimSun"/>
          <w:kern w:val="3"/>
          <w:lang w:val="es-ES" w:eastAsia="zh-CN" w:bidi="hi-IN"/>
        </w:rPr>
      </w:pPr>
      <w:r w:rsidRPr="00C81D12">
        <w:rPr>
          <w:rFonts w:eastAsia="SimSun"/>
          <w:kern w:val="3"/>
          <w:lang w:val="es-ES" w:eastAsia="zh-CN" w:bidi="hi-IN"/>
        </w:rPr>
        <w:tab/>
        <w:t>Forţele şi mijloacele de intervenţie se organizează, se stabilesc şi se pregătesc din timp şi acţionează conform sarcinilor stabilite prin planurile de apărare specifice.</w:t>
      </w:r>
    </w:p>
    <w:p w14:paraId="1A631218" w14:textId="77777777" w:rsidR="004B08E9" w:rsidRPr="00C81D12" w:rsidRDefault="004B08E9" w:rsidP="004B08E9">
      <w:pPr>
        <w:widowControl w:val="0"/>
        <w:suppressAutoHyphens/>
        <w:autoSpaceDN w:val="0"/>
        <w:jc w:val="both"/>
        <w:textAlignment w:val="baseline"/>
        <w:rPr>
          <w:rFonts w:eastAsia="SimSun"/>
          <w:kern w:val="3"/>
          <w:lang w:val="es-ES" w:eastAsia="zh-CN" w:bidi="hi-IN"/>
        </w:rPr>
      </w:pPr>
      <w:r w:rsidRPr="00C81D12">
        <w:rPr>
          <w:rFonts w:eastAsia="SimSun"/>
          <w:kern w:val="3"/>
          <w:lang w:val="es-ES" w:eastAsia="zh-CN" w:bidi="hi-IN"/>
        </w:rPr>
        <w:tab/>
        <w:t>Logistica acţiunilor de pregătire teoretică şi practică, de prevenire şi gestionare a situaţiei de urgenţă specifice se asigură de autorităţile, instituţiile şi operatorii economici cu atribuţii în domeniu, în raport de răspunderi, măsuri şi resurse necesare.</w:t>
      </w:r>
    </w:p>
    <w:p w14:paraId="65B9DF69" w14:textId="77777777" w:rsidR="004B08E9" w:rsidRPr="00C81D12" w:rsidRDefault="004B08E9" w:rsidP="004B08E9">
      <w:pPr>
        <w:widowControl w:val="0"/>
        <w:suppressAutoHyphens/>
        <w:autoSpaceDN w:val="0"/>
        <w:jc w:val="both"/>
        <w:textAlignment w:val="baseline"/>
        <w:rPr>
          <w:rFonts w:eastAsia="SimSun"/>
          <w:kern w:val="3"/>
          <w:lang w:val="es-ES" w:eastAsia="zh-CN" w:bidi="hi-IN"/>
        </w:rPr>
      </w:pPr>
      <w:r w:rsidRPr="00C81D12">
        <w:rPr>
          <w:rFonts w:eastAsia="SimSun"/>
          <w:kern w:val="3"/>
          <w:lang w:val="es-ES" w:eastAsia="zh-CN" w:bidi="hi-IN"/>
        </w:rPr>
        <w:t xml:space="preserve">         </w:t>
      </w:r>
    </w:p>
    <w:p w14:paraId="26BC9DEE" w14:textId="77777777" w:rsidR="004B08E9" w:rsidRPr="00C81D12" w:rsidRDefault="004B08E9" w:rsidP="004B08E9">
      <w:pPr>
        <w:widowControl w:val="0"/>
        <w:suppressAutoHyphens/>
        <w:autoSpaceDN w:val="0"/>
        <w:jc w:val="both"/>
        <w:textAlignment w:val="baseline"/>
        <w:rPr>
          <w:rFonts w:eastAsia="SimSun"/>
          <w:kern w:val="3"/>
          <w:lang w:val="es-ES" w:eastAsia="zh-CN" w:bidi="hi-IN"/>
        </w:rPr>
      </w:pPr>
    </w:p>
    <w:p w14:paraId="2D0384AF" w14:textId="77777777" w:rsidR="004B08E9" w:rsidRPr="00C81D12" w:rsidRDefault="004B08E9" w:rsidP="004B08E9">
      <w:pPr>
        <w:widowControl w:val="0"/>
        <w:suppressAutoHyphens/>
        <w:autoSpaceDN w:val="0"/>
        <w:jc w:val="both"/>
        <w:textAlignment w:val="baseline"/>
        <w:rPr>
          <w:rFonts w:eastAsia="SimSun"/>
          <w:kern w:val="3"/>
          <w:lang w:val="es-ES" w:eastAsia="zh-CN" w:bidi="hi-IN"/>
        </w:rPr>
      </w:pPr>
      <w:r w:rsidRPr="00C81D12">
        <w:rPr>
          <w:rFonts w:eastAsia="SimSun"/>
          <w:kern w:val="3"/>
          <w:lang w:val="es-ES" w:eastAsia="zh-CN" w:bidi="hi-IN"/>
        </w:rPr>
        <w:t xml:space="preserve">                                                                Sef  S.V.S.U.</w:t>
      </w:r>
    </w:p>
    <w:p w14:paraId="7B060384" w14:textId="77777777" w:rsidR="004B08E9" w:rsidRPr="00C81D12" w:rsidRDefault="004B08E9" w:rsidP="004B08E9">
      <w:pPr>
        <w:widowControl w:val="0"/>
        <w:suppressAutoHyphens/>
        <w:autoSpaceDN w:val="0"/>
        <w:jc w:val="both"/>
        <w:textAlignment w:val="baseline"/>
        <w:rPr>
          <w:rFonts w:eastAsia="SimSun"/>
          <w:kern w:val="3"/>
          <w:lang w:val="es-ES" w:eastAsia="zh-CN" w:bidi="hi-IN"/>
        </w:rPr>
      </w:pPr>
      <w:r w:rsidRPr="00C81D12">
        <w:rPr>
          <w:rFonts w:eastAsia="SimSun"/>
          <w:kern w:val="3"/>
          <w:lang w:val="es-ES" w:eastAsia="zh-CN" w:bidi="hi-IN"/>
        </w:rPr>
        <w:t xml:space="preserve">                                                               Ref. Tatu Marian</w:t>
      </w:r>
    </w:p>
    <w:p w14:paraId="60112A77" w14:textId="0D96F38C" w:rsidR="0055613B" w:rsidRDefault="0055613B" w:rsidP="0055613B">
      <w:pPr>
        <w:widowControl w:val="0"/>
        <w:suppressAutoHyphens/>
        <w:autoSpaceDN w:val="0"/>
        <w:jc w:val="both"/>
        <w:textAlignment w:val="baseline"/>
        <w:rPr>
          <w:rFonts w:eastAsia="SimSun"/>
          <w:b/>
          <w:kern w:val="3"/>
          <w:lang w:val="ro-RO" w:eastAsia="zh-CN" w:bidi="hi-IN"/>
        </w:rPr>
      </w:pPr>
    </w:p>
    <w:p w14:paraId="7309ECF1" w14:textId="5ED3C466" w:rsidR="0055613B" w:rsidRDefault="0055613B" w:rsidP="0055613B">
      <w:pPr>
        <w:widowControl w:val="0"/>
        <w:suppressAutoHyphens/>
        <w:autoSpaceDN w:val="0"/>
        <w:jc w:val="both"/>
        <w:textAlignment w:val="baseline"/>
        <w:rPr>
          <w:rFonts w:eastAsia="SimSun"/>
          <w:b/>
          <w:kern w:val="3"/>
          <w:lang w:val="ro-RO" w:eastAsia="zh-CN" w:bidi="hi-IN"/>
        </w:rPr>
      </w:pPr>
    </w:p>
    <w:p w14:paraId="5A59153C" w14:textId="77777777" w:rsidR="0055613B" w:rsidRPr="0055613B" w:rsidRDefault="0055613B" w:rsidP="0055613B">
      <w:pPr>
        <w:widowControl w:val="0"/>
        <w:suppressAutoHyphens/>
        <w:autoSpaceDN w:val="0"/>
        <w:jc w:val="both"/>
        <w:textAlignment w:val="baseline"/>
        <w:rPr>
          <w:rFonts w:eastAsia="SimSun"/>
          <w:kern w:val="3"/>
          <w:lang w:val="es-ES" w:eastAsia="zh-CN" w:bidi="hi-IN"/>
        </w:rPr>
      </w:pPr>
    </w:p>
    <w:p w14:paraId="26907C2E" w14:textId="77777777" w:rsidR="0055613B" w:rsidRPr="0055613B" w:rsidRDefault="0055613B" w:rsidP="0055613B">
      <w:pPr>
        <w:widowControl w:val="0"/>
        <w:suppressAutoHyphens/>
        <w:autoSpaceDN w:val="0"/>
        <w:jc w:val="both"/>
        <w:textAlignment w:val="baseline"/>
        <w:rPr>
          <w:rFonts w:eastAsia="SimSun"/>
          <w:kern w:val="3"/>
          <w:lang w:val="es-ES" w:eastAsia="zh-CN" w:bidi="hi-IN"/>
        </w:rPr>
      </w:pPr>
    </w:p>
    <w:p w14:paraId="0FF8A8C3" w14:textId="77777777" w:rsidR="0055613B" w:rsidRPr="0055613B" w:rsidRDefault="0055613B" w:rsidP="0055613B">
      <w:pPr>
        <w:widowControl w:val="0"/>
        <w:suppressAutoHyphens/>
        <w:autoSpaceDN w:val="0"/>
        <w:jc w:val="both"/>
        <w:textAlignment w:val="baseline"/>
        <w:rPr>
          <w:rFonts w:eastAsia="SimSun"/>
          <w:kern w:val="3"/>
          <w:lang w:val="es-ES" w:eastAsia="zh-CN" w:bidi="hi-IN"/>
        </w:rPr>
      </w:pPr>
    </w:p>
    <w:p w14:paraId="3386A891" w14:textId="6644BB4E" w:rsidR="005653F0" w:rsidRDefault="005653F0" w:rsidP="005653F0">
      <w:pPr>
        <w:ind w:right="-1080"/>
        <w:jc w:val="both"/>
        <w:rPr>
          <w:rFonts w:eastAsia="SimSun"/>
          <w:kern w:val="3"/>
          <w:lang w:val="es-ES" w:eastAsia="zh-CN" w:bidi="hi-IN"/>
        </w:rPr>
      </w:pPr>
    </w:p>
    <w:p w14:paraId="75D27EB7" w14:textId="27543B74" w:rsidR="004B08E9" w:rsidRDefault="004B08E9" w:rsidP="005653F0">
      <w:pPr>
        <w:ind w:right="-1080"/>
        <w:jc w:val="both"/>
        <w:rPr>
          <w:rFonts w:eastAsia="SimSun"/>
          <w:kern w:val="3"/>
          <w:lang w:val="es-ES" w:eastAsia="zh-CN" w:bidi="hi-IN"/>
        </w:rPr>
      </w:pPr>
    </w:p>
    <w:p w14:paraId="6579861D" w14:textId="021AF07D" w:rsidR="004B08E9" w:rsidRDefault="004B08E9" w:rsidP="005653F0">
      <w:pPr>
        <w:ind w:right="-1080"/>
        <w:jc w:val="both"/>
        <w:rPr>
          <w:rFonts w:eastAsia="SimSun"/>
          <w:kern w:val="3"/>
          <w:lang w:val="es-ES" w:eastAsia="zh-CN" w:bidi="hi-IN"/>
        </w:rPr>
      </w:pPr>
    </w:p>
    <w:p w14:paraId="5E8898BE" w14:textId="395886BF" w:rsidR="004B08E9" w:rsidRDefault="004B08E9" w:rsidP="005653F0">
      <w:pPr>
        <w:ind w:right="-1080"/>
        <w:jc w:val="both"/>
        <w:rPr>
          <w:rFonts w:eastAsia="SimSun"/>
          <w:kern w:val="3"/>
          <w:lang w:val="es-ES" w:eastAsia="zh-CN" w:bidi="hi-IN"/>
        </w:rPr>
      </w:pPr>
    </w:p>
    <w:p w14:paraId="14361013" w14:textId="791375B3" w:rsidR="004B08E9" w:rsidRDefault="004B08E9" w:rsidP="005653F0">
      <w:pPr>
        <w:ind w:right="-1080"/>
        <w:jc w:val="both"/>
        <w:rPr>
          <w:rFonts w:eastAsia="SimSun"/>
          <w:kern w:val="3"/>
          <w:lang w:val="es-ES" w:eastAsia="zh-CN" w:bidi="hi-IN"/>
        </w:rPr>
      </w:pPr>
    </w:p>
    <w:p w14:paraId="7A975B32" w14:textId="1B928115" w:rsidR="004B08E9" w:rsidRDefault="004B08E9" w:rsidP="005653F0">
      <w:pPr>
        <w:ind w:right="-1080"/>
        <w:jc w:val="both"/>
        <w:rPr>
          <w:rFonts w:eastAsia="SimSun"/>
          <w:kern w:val="3"/>
          <w:lang w:val="es-ES" w:eastAsia="zh-CN" w:bidi="hi-IN"/>
        </w:rPr>
      </w:pPr>
    </w:p>
    <w:p w14:paraId="5E6EB61A" w14:textId="1CDBD7BE" w:rsidR="004B08E9" w:rsidRDefault="004B08E9" w:rsidP="005653F0">
      <w:pPr>
        <w:ind w:right="-1080"/>
        <w:jc w:val="both"/>
        <w:rPr>
          <w:rFonts w:eastAsia="SimSun"/>
          <w:kern w:val="3"/>
          <w:lang w:val="es-ES" w:eastAsia="zh-CN" w:bidi="hi-IN"/>
        </w:rPr>
      </w:pPr>
    </w:p>
    <w:p w14:paraId="38F06000" w14:textId="789FC0E1" w:rsidR="004B08E9" w:rsidRDefault="004B08E9" w:rsidP="005653F0">
      <w:pPr>
        <w:ind w:right="-1080"/>
        <w:jc w:val="both"/>
        <w:rPr>
          <w:rFonts w:eastAsia="SimSun"/>
          <w:kern w:val="3"/>
          <w:lang w:val="es-ES" w:eastAsia="zh-CN" w:bidi="hi-IN"/>
        </w:rPr>
      </w:pPr>
    </w:p>
    <w:p w14:paraId="23B7729F" w14:textId="4FB51367" w:rsidR="004B08E9" w:rsidRDefault="004B08E9" w:rsidP="005653F0">
      <w:pPr>
        <w:ind w:right="-1080"/>
        <w:jc w:val="both"/>
        <w:rPr>
          <w:rFonts w:eastAsia="SimSun"/>
          <w:kern w:val="3"/>
          <w:lang w:val="es-ES" w:eastAsia="zh-CN" w:bidi="hi-IN"/>
        </w:rPr>
      </w:pPr>
    </w:p>
    <w:p w14:paraId="70B647DB" w14:textId="1BEF9CEA" w:rsidR="004B08E9" w:rsidRDefault="004B08E9" w:rsidP="005653F0">
      <w:pPr>
        <w:ind w:right="-1080"/>
        <w:jc w:val="both"/>
        <w:rPr>
          <w:rFonts w:eastAsia="SimSun"/>
          <w:kern w:val="3"/>
          <w:lang w:val="es-ES" w:eastAsia="zh-CN" w:bidi="hi-IN"/>
        </w:rPr>
      </w:pPr>
    </w:p>
    <w:p w14:paraId="52637654" w14:textId="4CBF4CA1" w:rsidR="004B08E9" w:rsidRDefault="004B08E9" w:rsidP="005653F0">
      <w:pPr>
        <w:ind w:right="-1080"/>
        <w:jc w:val="both"/>
        <w:rPr>
          <w:rFonts w:eastAsia="SimSun"/>
          <w:kern w:val="3"/>
          <w:lang w:val="es-ES" w:eastAsia="zh-CN" w:bidi="hi-IN"/>
        </w:rPr>
      </w:pPr>
    </w:p>
    <w:p w14:paraId="61EBADB4" w14:textId="2973BDD7" w:rsidR="004B08E9" w:rsidRDefault="004B08E9" w:rsidP="005653F0">
      <w:pPr>
        <w:ind w:right="-1080"/>
        <w:jc w:val="both"/>
        <w:rPr>
          <w:rFonts w:eastAsia="SimSun"/>
          <w:kern w:val="3"/>
          <w:lang w:val="es-ES" w:eastAsia="zh-CN" w:bidi="hi-IN"/>
        </w:rPr>
      </w:pPr>
    </w:p>
    <w:p w14:paraId="5846A6B6" w14:textId="29768A81" w:rsidR="004B08E9" w:rsidRDefault="004B08E9" w:rsidP="005653F0">
      <w:pPr>
        <w:ind w:right="-1080"/>
        <w:jc w:val="both"/>
        <w:rPr>
          <w:rFonts w:eastAsia="SimSun"/>
          <w:kern w:val="3"/>
          <w:lang w:val="es-ES" w:eastAsia="zh-CN" w:bidi="hi-IN"/>
        </w:rPr>
      </w:pPr>
    </w:p>
    <w:p w14:paraId="43AC5067" w14:textId="44955B94" w:rsidR="004B08E9" w:rsidRDefault="004B08E9" w:rsidP="005653F0">
      <w:pPr>
        <w:ind w:right="-1080"/>
        <w:jc w:val="both"/>
        <w:rPr>
          <w:rFonts w:eastAsia="SimSun"/>
          <w:kern w:val="3"/>
          <w:lang w:val="es-ES" w:eastAsia="zh-CN" w:bidi="hi-IN"/>
        </w:rPr>
      </w:pPr>
    </w:p>
    <w:p w14:paraId="30E726A4" w14:textId="77777777" w:rsidR="004B08E9" w:rsidRDefault="004B08E9" w:rsidP="005653F0">
      <w:pPr>
        <w:ind w:right="-1080"/>
        <w:jc w:val="both"/>
        <w:rPr>
          <w:rFonts w:eastAsia="SimSun"/>
          <w:kern w:val="3"/>
          <w:lang w:val="es-ES" w:eastAsia="zh-CN" w:bidi="hi-IN"/>
        </w:rPr>
      </w:pPr>
    </w:p>
    <w:p w14:paraId="1C587713" w14:textId="77777777" w:rsidR="004B08E9" w:rsidRDefault="004B08E9" w:rsidP="005653F0">
      <w:pPr>
        <w:ind w:right="-1080"/>
        <w:jc w:val="both"/>
        <w:rPr>
          <w:rFonts w:eastAsia="SimSun"/>
          <w:kern w:val="3"/>
          <w:lang w:val="es-ES" w:eastAsia="zh-CN" w:bidi="hi-IN"/>
        </w:rPr>
      </w:pPr>
    </w:p>
    <w:p w14:paraId="250F191D" w14:textId="77777777" w:rsidR="0055613B" w:rsidRDefault="0055613B" w:rsidP="005653F0">
      <w:pPr>
        <w:ind w:right="-1080"/>
        <w:jc w:val="both"/>
        <w:rPr>
          <w:i/>
        </w:rPr>
      </w:pPr>
    </w:p>
    <w:p w14:paraId="4FFDA14F" w14:textId="77777777" w:rsidR="005653F0" w:rsidRDefault="005653F0" w:rsidP="005653F0">
      <w:pPr>
        <w:ind w:right="-1080"/>
        <w:jc w:val="both"/>
        <w:rPr>
          <w:i/>
        </w:rPr>
      </w:pPr>
    </w:p>
    <w:p w14:paraId="50223D59" w14:textId="77777777" w:rsidR="005653F0" w:rsidRPr="009955AB" w:rsidRDefault="005653F0" w:rsidP="005653F0">
      <w:pPr>
        <w:ind w:left="1620" w:hanging="1620"/>
        <w:jc w:val="center"/>
      </w:pPr>
      <w:r w:rsidRPr="009955AB">
        <w:rPr>
          <w:noProof/>
        </w:rPr>
        <w:lastRenderedPageBreak/>
        <mc:AlternateContent>
          <mc:Choice Requires="wps">
            <w:drawing>
              <wp:anchor distT="0" distB="0" distL="114300" distR="114300" simplePos="0" relativeHeight="251666432" behindDoc="0" locked="0" layoutInCell="1" allowOverlap="1" wp14:anchorId="001A05D2" wp14:editId="015DFFEA">
                <wp:simplePos x="0" y="0"/>
                <wp:positionH relativeFrom="column">
                  <wp:posOffset>1362075</wp:posOffset>
                </wp:positionH>
                <wp:positionV relativeFrom="paragraph">
                  <wp:posOffset>45720</wp:posOffset>
                </wp:positionV>
                <wp:extent cx="3438525" cy="621030"/>
                <wp:effectExtent l="9525" t="7620" r="9525" b="9525"/>
                <wp:wrapNone/>
                <wp:docPr id="26" name="Dreptunghi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8525" cy="621030"/>
                        </a:xfrm>
                        <a:prstGeom prst="rect">
                          <a:avLst/>
                        </a:prstGeom>
                        <a:solidFill>
                          <a:srgbClr val="FFFFFF"/>
                        </a:solidFill>
                        <a:ln w="9525">
                          <a:solidFill>
                            <a:srgbClr val="000000"/>
                          </a:solidFill>
                          <a:miter lim="800000"/>
                          <a:headEnd/>
                          <a:tailEnd/>
                        </a:ln>
                      </wps:spPr>
                      <wps:txbx>
                        <w:txbxContent>
                          <w:p w14:paraId="6FA7B3D3" w14:textId="77777777" w:rsidR="005653F0" w:rsidRPr="00126D95" w:rsidRDefault="005653F0" w:rsidP="005653F0">
                            <w:pPr>
                              <w:jc w:val="center"/>
                              <w:rPr>
                                <w:b/>
                              </w:rPr>
                            </w:pPr>
                            <w:r w:rsidRPr="00126D95">
                              <w:rPr>
                                <w:b/>
                              </w:rPr>
                              <w:t>ROMÂNIA - JUDEŢUL IALOMIŢA</w:t>
                            </w:r>
                          </w:p>
                          <w:p w14:paraId="0FAA8E7B" w14:textId="77777777" w:rsidR="005653F0" w:rsidRPr="00126D95" w:rsidRDefault="005653F0" w:rsidP="005653F0">
                            <w:pPr>
                              <w:jc w:val="center"/>
                              <w:rPr>
                                <w:b/>
                                <w:lang w:val="fr-FR"/>
                              </w:rPr>
                            </w:pPr>
                            <w:r w:rsidRPr="00126D95">
                              <w:rPr>
                                <w:b/>
                                <w:lang w:val="fr-FR"/>
                              </w:rPr>
                              <w:t>COMUNA CIULNIŢA</w:t>
                            </w:r>
                          </w:p>
                          <w:p w14:paraId="1D28BCA8" w14:textId="22606A02" w:rsidR="005653F0" w:rsidRPr="00126D95" w:rsidRDefault="005653F0" w:rsidP="005653F0">
                            <w:pPr>
                              <w:jc w:val="center"/>
                              <w:rPr>
                                <w:b/>
                                <w:lang w:val="fr-FR"/>
                              </w:rPr>
                            </w:pPr>
                            <w:r w:rsidRPr="00126D95">
                              <w:rPr>
                                <w:b/>
                              </w:rPr>
                              <w:t xml:space="preserve">NR. </w:t>
                            </w:r>
                            <w:r w:rsidR="00126D95">
                              <w:rPr>
                                <w:b/>
                              </w:rPr>
                              <w:t>33</w:t>
                            </w:r>
                            <w:r w:rsidRPr="00126D95">
                              <w:rPr>
                                <w:b/>
                              </w:rPr>
                              <w:t>/</w:t>
                            </w:r>
                            <w:r w:rsidR="00126D95">
                              <w:rPr>
                                <w:b/>
                              </w:rPr>
                              <w:t>25.</w:t>
                            </w:r>
                            <w:r w:rsidRPr="00126D95">
                              <w:rPr>
                                <w:b/>
                              </w:rPr>
                              <w:t>0</w:t>
                            </w:r>
                            <w:r w:rsidR="00126D95">
                              <w:rPr>
                                <w:b/>
                              </w:rPr>
                              <w:t>1</w:t>
                            </w:r>
                            <w:r w:rsidRPr="00126D95">
                              <w:rPr>
                                <w:b/>
                              </w:rPr>
                              <w:t>.202</w:t>
                            </w:r>
                            <w:r w:rsidR="00126D95">
                              <w:rPr>
                                <w:b/>
                              </w:rPr>
                              <w:t>2</w:t>
                            </w:r>
                            <w:r w:rsidRPr="00126D95">
                              <w:rPr>
                                <w:b/>
                              </w:rPr>
                              <w:t xml:space="preserve">        </w:t>
                            </w:r>
                          </w:p>
                          <w:p w14:paraId="3EDA46CF" w14:textId="77777777" w:rsidR="005653F0" w:rsidRPr="005E7A73" w:rsidRDefault="005653F0" w:rsidP="00565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1A05D2" id="Dreptunghi 26" o:spid="_x0000_s1027" style="position:absolute;left:0;text-align:left;margin-left:107.25pt;margin-top:3.6pt;width:270.75pt;height:48.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">
                <v:textbox>
                  <w:txbxContent>
                    <w:p w14:paraId="6FA7B3D3" w14:textId="77777777" w:rsidR="005653F0" w:rsidRPr="00126D95" w:rsidRDefault="005653F0" w:rsidP="005653F0">
                      <w:pPr>
                        <w:jc w:val="center"/>
                        <w:rPr>
                          <w:b/>
                        </w:rPr>
                      </w:pPr>
                      <w:r w:rsidRPr="00126D95">
                        <w:rPr>
                          <w:b/>
                        </w:rPr>
                        <w:t>ROMÂNIA - JUDEŢUL IALOMIŢA</w:t>
                      </w:r>
                    </w:p>
                    <w:p w14:paraId="0FAA8E7B" w14:textId="77777777" w:rsidR="005653F0" w:rsidRPr="00126D95" w:rsidRDefault="005653F0" w:rsidP="005653F0">
                      <w:pPr>
                        <w:jc w:val="center"/>
                        <w:rPr>
                          <w:b/>
                          <w:lang w:val="fr-FR"/>
                        </w:rPr>
                      </w:pPr>
                      <w:r w:rsidRPr="00126D95">
                        <w:rPr>
                          <w:b/>
                          <w:lang w:val="fr-FR"/>
                        </w:rPr>
                        <w:t>COMUNA CIULNIŢA</w:t>
                      </w:r>
                    </w:p>
                    <w:p w14:paraId="1D28BCA8" w14:textId="22606A02" w:rsidR="005653F0" w:rsidRPr="00126D95" w:rsidRDefault="005653F0" w:rsidP="005653F0">
                      <w:pPr>
                        <w:jc w:val="center"/>
                        <w:rPr>
                          <w:b/>
                          <w:lang w:val="fr-FR"/>
                        </w:rPr>
                      </w:pPr>
                      <w:r w:rsidRPr="00126D95">
                        <w:rPr>
                          <w:b/>
                        </w:rPr>
                        <w:t xml:space="preserve">NR. </w:t>
                      </w:r>
                      <w:r w:rsidR="00126D95">
                        <w:rPr>
                          <w:b/>
                        </w:rPr>
                        <w:t>33</w:t>
                      </w:r>
                      <w:r w:rsidRPr="00126D95">
                        <w:rPr>
                          <w:b/>
                        </w:rPr>
                        <w:t>/</w:t>
                      </w:r>
                      <w:r w:rsidR="00126D95">
                        <w:rPr>
                          <w:b/>
                        </w:rPr>
                        <w:t>25.</w:t>
                      </w:r>
                      <w:r w:rsidRPr="00126D95">
                        <w:rPr>
                          <w:b/>
                        </w:rPr>
                        <w:t>0</w:t>
                      </w:r>
                      <w:r w:rsidR="00126D95">
                        <w:rPr>
                          <w:b/>
                        </w:rPr>
                        <w:t>1</w:t>
                      </w:r>
                      <w:r w:rsidRPr="00126D95">
                        <w:rPr>
                          <w:b/>
                        </w:rPr>
                        <w:t>.202</w:t>
                      </w:r>
                      <w:r w:rsidR="00126D95">
                        <w:rPr>
                          <w:b/>
                        </w:rPr>
                        <w:t>2</w:t>
                      </w:r>
                      <w:r w:rsidRPr="00126D95">
                        <w:rPr>
                          <w:b/>
                        </w:rPr>
                        <w:t xml:space="preserve">        </w:t>
                      </w:r>
                    </w:p>
                    <w:p w14:paraId="3EDA46CF" w14:textId="77777777" w:rsidR="005653F0" w:rsidRPr="005E7A73" w:rsidRDefault="005653F0" w:rsidP="005653F0"/>
                  </w:txbxContent>
                </v:textbox>
              </v:rect>
            </w:pict>
          </mc:Fallback>
        </mc:AlternateContent>
      </w:r>
      <w:r w:rsidRPr="009955AB">
        <w:rPr>
          <w:noProof/>
        </w:rPr>
        <w:drawing>
          <wp:inline distT="0" distB="0" distL="0" distR="0" wp14:anchorId="0E2F7773" wp14:editId="4E06248C">
            <wp:extent cx="685800" cy="914400"/>
            <wp:effectExtent l="0" t="0" r="0" b="0"/>
            <wp:docPr id="21" name="I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9955AB">
        <w:t xml:space="preserve">    </w:t>
      </w:r>
      <w:r w:rsidRPr="009955AB">
        <w:rPr>
          <w:noProof/>
        </w:rPr>
        <w:drawing>
          <wp:inline distT="0" distB="0" distL="0" distR="0" wp14:anchorId="5CB4DCA2" wp14:editId="21812186">
            <wp:extent cx="3476625" cy="228600"/>
            <wp:effectExtent l="0" t="0" r="9525" b="0"/>
            <wp:docPr id="20"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9955AB">
        <w:t xml:space="preserve">    </w:t>
      </w:r>
      <w:r w:rsidRPr="009955AB">
        <w:rPr>
          <w:noProof/>
        </w:rPr>
        <w:drawing>
          <wp:inline distT="0" distB="0" distL="0" distR="0" wp14:anchorId="71EFD004" wp14:editId="180C2E74">
            <wp:extent cx="619125" cy="733425"/>
            <wp:effectExtent l="0" t="0" r="9525" b="9525"/>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C985D84" w14:textId="77777777" w:rsidR="005653F0" w:rsidRPr="009955AB" w:rsidRDefault="005653F0" w:rsidP="005653F0">
      <w:pPr>
        <w:rPr>
          <w:b/>
          <w:bCs/>
        </w:rPr>
      </w:pPr>
    </w:p>
    <w:p w14:paraId="0C487729" w14:textId="77777777" w:rsidR="005653F0" w:rsidRPr="009955AB" w:rsidRDefault="005653F0" w:rsidP="005653F0">
      <w:pPr>
        <w:rPr>
          <w:b/>
          <w:bCs/>
        </w:rPr>
      </w:pPr>
    </w:p>
    <w:p w14:paraId="53100A14" w14:textId="77777777" w:rsidR="005653F0" w:rsidRPr="009955AB" w:rsidRDefault="005653F0" w:rsidP="005653F0">
      <w:pPr>
        <w:rPr>
          <w:b/>
          <w:bCs/>
        </w:rPr>
      </w:pPr>
    </w:p>
    <w:p w14:paraId="295F8539" w14:textId="77777777" w:rsidR="005653F0" w:rsidRPr="00862797" w:rsidRDefault="005653F0" w:rsidP="005653F0">
      <w:pPr>
        <w:rPr>
          <w:b/>
          <w:sz w:val="32"/>
          <w:szCs w:val="32"/>
        </w:rPr>
      </w:pPr>
      <w:r w:rsidRPr="009955AB">
        <w:tab/>
      </w:r>
      <w:r w:rsidRPr="009955AB">
        <w:tab/>
      </w:r>
      <w:r w:rsidRPr="009955AB">
        <w:tab/>
      </w:r>
      <w:r w:rsidRPr="009955AB">
        <w:tab/>
      </w:r>
      <w:r w:rsidRPr="00862797">
        <w:rPr>
          <w:b/>
          <w:sz w:val="32"/>
          <w:szCs w:val="32"/>
        </w:rPr>
        <w:t>REFERAT DE APROBARE</w:t>
      </w:r>
    </w:p>
    <w:p w14:paraId="6034AADD" w14:textId="22354EDD" w:rsidR="00D52468" w:rsidRDefault="00D52468" w:rsidP="00D52468">
      <w:pPr>
        <w:ind w:right="36" w:firstLine="720"/>
        <w:jc w:val="both"/>
      </w:pPr>
      <w:r>
        <w:t xml:space="preserve">privind actualizarea </w:t>
      </w:r>
      <w:r>
        <w:rPr>
          <w:bCs/>
        </w:rPr>
        <w:t>Planului de analiza si acoperire a riscurilor al comunei Ciulnița, județul Ialomița</w:t>
      </w:r>
      <w:r>
        <w:t>, pe anul 202</w:t>
      </w:r>
      <w:r w:rsidR="00126D95">
        <w:t>2</w:t>
      </w:r>
      <w:r>
        <w:t>.</w:t>
      </w:r>
    </w:p>
    <w:p w14:paraId="5F8BB866" w14:textId="77777777" w:rsidR="00D52468" w:rsidRPr="009955AB" w:rsidRDefault="00D52468" w:rsidP="00D52468">
      <w:pPr>
        <w:ind w:right="36" w:firstLine="720"/>
        <w:jc w:val="both"/>
      </w:pPr>
    </w:p>
    <w:p w14:paraId="1D274D0B" w14:textId="44330BAE" w:rsidR="005653F0" w:rsidRDefault="005653F0" w:rsidP="005653F0">
      <w:pPr>
        <w:jc w:val="both"/>
        <w:rPr>
          <w:b/>
        </w:rPr>
      </w:pPr>
    </w:p>
    <w:p w14:paraId="7553E06F" w14:textId="4EC73A91" w:rsidR="00D52468" w:rsidRPr="00D52468" w:rsidRDefault="00D52468" w:rsidP="005653F0">
      <w:pPr>
        <w:jc w:val="both"/>
        <w:rPr>
          <w:bCs/>
        </w:rPr>
      </w:pPr>
      <w:r>
        <w:rPr>
          <w:b/>
        </w:rPr>
        <w:tab/>
      </w:r>
      <w:r w:rsidRPr="00D52468">
        <w:rPr>
          <w:bCs/>
        </w:rPr>
        <w:t>Avțnd în vedere:</w:t>
      </w:r>
    </w:p>
    <w:p w14:paraId="2B74F1D2" w14:textId="0744BC2D" w:rsidR="00D52468" w:rsidRPr="00E14686" w:rsidRDefault="00D52468" w:rsidP="00D52468">
      <w:pPr>
        <w:ind w:firstLine="720"/>
        <w:jc w:val="both"/>
        <w:rPr>
          <w:rStyle w:val="markedcontent"/>
        </w:rPr>
      </w:pPr>
      <w:r w:rsidRPr="00E14686">
        <w:rPr>
          <w:rStyle w:val="markedcontent"/>
        </w:rPr>
        <w:t>-prevederil</w:t>
      </w:r>
      <w:r>
        <w:rPr>
          <w:rStyle w:val="markedcontent"/>
        </w:rPr>
        <w:t>e</w:t>
      </w:r>
      <w:r w:rsidRPr="00E14686">
        <w:rPr>
          <w:rStyle w:val="markedcontent"/>
        </w:rPr>
        <w:t xml:space="preserve"> art.4, alin.(1), art.13, lit.”a” din Legea 307/2006 privind apărarea împotriva incendiilor, cu modificările şi completările ulterioare, </w:t>
      </w:r>
    </w:p>
    <w:p w14:paraId="406DC8CD" w14:textId="77777777" w:rsidR="00D52468" w:rsidRPr="00E14686" w:rsidRDefault="00D52468" w:rsidP="00D52468">
      <w:pPr>
        <w:ind w:firstLine="720"/>
        <w:jc w:val="both"/>
        <w:rPr>
          <w:rStyle w:val="markedcontent"/>
        </w:rPr>
      </w:pPr>
      <w:r w:rsidRPr="00E14686">
        <w:rPr>
          <w:rStyle w:val="markedcontent"/>
        </w:rPr>
        <w:t>-prevederile</w:t>
      </w:r>
      <w:r>
        <w:rPr>
          <w:rStyle w:val="markedcontent"/>
        </w:rPr>
        <w:t xml:space="preserve"> </w:t>
      </w:r>
      <w:r w:rsidRPr="00E14686">
        <w:rPr>
          <w:rStyle w:val="markedcontent"/>
        </w:rPr>
        <w:t>Legii</w:t>
      </w:r>
      <w:r>
        <w:rPr>
          <w:rStyle w:val="markedcontent"/>
        </w:rPr>
        <w:t xml:space="preserve"> </w:t>
      </w:r>
      <w:r w:rsidRPr="00E14686">
        <w:rPr>
          <w:rStyle w:val="markedcontent"/>
        </w:rPr>
        <w:t>nr.</w:t>
      </w:r>
      <w:r>
        <w:rPr>
          <w:rStyle w:val="markedcontent"/>
        </w:rPr>
        <w:t xml:space="preserve"> </w:t>
      </w:r>
      <w:r w:rsidRPr="00E14686">
        <w:rPr>
          <w:rStyle w:val="markedcontent"/>
        </w:rPr>
        <w:t>481/2004</w:t>
      </w:r>
      <w:r>
        <w:rPr>
          <w:rStyle w:val="markedcontent"/>
        </w:rPr>
        <w:t xml:space="preserve"> </w:t>
      </w:r>
      <w:r w:rsidRPr="00E14686">
        <w:rPr>
          <w:rStyle w:val="markedcontent"/>
        </w:rPr>
        <w:t>privind</w:t>
      </w:r>
      <w:r>
        <w:rPr>
          <w:rStyle w:val="markedcontent"/>
        </w:rPr>
        <w:t xml:space="preserve"> </w:t>
      </w:r>
      <w:r w:rsidRPr="00E14686">
        <w:rPr>
          <w:rStyle w:val="markedcontent"/>
        </w:rPr>
        <w:t>protecţia</w:t>
      </w:r>
      <w:r>
        <w:rPr>
          <w:rStyle w:val="markedcontent"/>
        </w:rPr>
        <w:t xml:space="preserve"> </w:t>
      </w:r>
      <w:r w:rsidRPr="00E14686">
        <w:rPr>
          <w:rStyle w:val="markedcontent"/>
        </w:rPr>
        <w:t>civilă,</w:t>
      </w:r>
      <w:r>
        <w:rPr>
          <w:rStyle w:val="markedcontent"/>
        </w:rPr>
        <w:t xml:space="preserve"> </w:t>
      </w:r>
      <w:r w:rsidRPr="00E14686">
        <w:rPr>
          <w:rStyle w:val="markedcontent"/>
        </w:rPr>
        <w:t xml:space="preserve">republicată, cu modificările şi completările ulterioare, </w:t>
      </w:r>
    </w:p>
    <w:p w14:paraId="4EBD2D33" w14:textId="77777777" w:rsidR="00D52468" w:rsidRPr="00E14686" w:rsidRDefault="00D52468" w:rsidP="00D52468">
      <w:pPr>
        <w:ind w:firstLine="720"/>
        <w:jc w:val="both"/>
        <w:rPr>
          <w:rStyle w:val="markedcontent"/>
        </w:rPr>
      </w:pPr>
      <w:r w:rsidRPr="00E14686">
        <w:rPr>
          <w:rStyle w:val="markedcontent"/>
        </w:rPr>
        <w:t>-prevederile</w:t>
      </w:r>
      <w:r>
        <w:rPr>
          <w:rStyle w:val="markedcontent"/>
        </w:rPr>
        <w:t xml:space="preserve"> </w:t>
      </w:r>
      <w:r w:rsidRPr="00E14686">
        <w:rPr>
          <w:rStyle w:val="markedcontent"/>
        </w:rPr>
        <w:t>Ordonanţei</w:t>
      </w:r>
      <w:r>
        <w:rPr>
          <w:rStyle w:val="markedcontent"/>
        </w:rPr>
        <w:t xml:space="preserve"> </w:t>
      </w:r>
      <w:r w:rsidRPr="00E14686">
        <w:rPr>
          <w:rStyle w:val="markedcontent"/>
        </w:rPr>
        <w:t>de</w:t>
      </w:r>
      <w:r>
        <w:rPr>
          <w:rStyle w:val="markedcontent"/>
        </w:rPr>
        <w:t xml:space="preserve"> u</w:t>
      </w:r>
      <w:r w:rsidRPr="00E14686">
        <w:rPr>
          <w:rStyle w:val="markedcontent"/>
        </w:rPr>
        <w:t>rgenţă</w:t>
      </w:r>
      <w:r>
        <w:rPr>
          <w:rStyle w:val="markedcontent"/>
        </w:rPr>
        <w:t xml:space="preserve"> </w:t>
      </w:r>
      <w:r w:rsidRPr="00E14686">
        <w:rPr>
          <w:rStyle w:val="markedcontent"/>
        </w:rPr>
        <w:t>a</w:t>
      </w:r>
      <w:r>
        <w:rPr>
          <w:rStyle w:val="markedcontent"/>
        </w:rPr>
        <w:t xml:space="preserve"> </w:t>
      </w:r>
      <w:r w:rsidRPr="00E14686">
        <w:rPr>
          <w:rStyle w:val="markedcontent"/>
        </w:rPr>
        <w:t>Guvernului</w:t>
      </w:r>
      <w:r>
        <w:rPr>
          <w:rStyle w:val="markedcontent"/>
        </w:rPr>
        <w:t xml:space="preserve"> </w:t>
      </w:r>
      <w:r w:rsidRPr="00E14686">
        <w:rPr>
          <w:rStyle w:val="markedcontent"/>
        </w:rPr>
        <w:t>nr.21/2004</w:t>
      </w:r>
      <w:r>
        <w:rPr>
          <w:rStyle w:val="markedcontent"/>
        </w:rPr>
        <w:t xml:space="preserve"> </w:t>
      </w:r>
      <w:r w:rsidRPr="00E14686">
        <w:rPr>
          <w:rStyle w:val="markedcontent"/>
        </w:rPr>
        <w:t>privind Sistemul Naţional de Management al Situaţiilor de Urgenţă,cu modificările și completările ulterioare,</w:t>
      </w:r>
    </w:p>
    <w:p w14:paraId="4A7BD75E" w14:textId="77777777" w:rsidR="00D52468" w:rsidRDefault="00D52468" w:rsidP="00D52468">
      <w:pPr>
        <w:ind w:firstLine="720"/>
        <w:jc w:val="both"/>
        <w:rPr>
          <w:rStyle w:val="markedcontent"/>
        </w:rPr>
      </w:pPr>
      <w:r w:rsidRPr="00E14686">
        <w:rPr>
          <w:rStyle w:val="markedcontent"/>
        </w:rPr>
        <w:t xml:space="preserve"> </w:t>
      </w:r>
      <w:r w:rsidRPr="002D69E2">
        <w:t xml:space="preserve">-prevederile </w:t>
      </w:r>
      <w:r w:rsidRPr="002D69E2">
        <w:rPr>
          <w:rStyle w:val="markedcontent"/>
        </w:rPr>
        <w:t>Hotărârii nr.557/2016 privind managementul tipurilor de risc,</w:t>
      </w:r>
    </w:p>
    <w:p w14:paraId="0C0202D3" w14:textId="245EC515" w:rsidR="00D52468" w:rsidRDefault="00D52468" w:rsidP="00D52468">
      <w:pPr>
        <w:ind w:firstLine="720"/>
        <w:jc w:val="both"/>
        <w:rPr>
          <w:rStyle w:val="markedcontent"/>
        </w:rPr>
      </w:pPr>
      <w:r>
        <w:rPr>
          <w:rStyle w:val="markedcontent"/>
        </w:rPr>
        <w:t xml:space="preserve"> </w:t>
      </w:r>
      <w:r w:rsidRPr="002D69E2">
        <w:rPr>
          <w:rStyle w:val="markedcontent"/>
        </w:rPr>
        <w:t>-</w:t>
      </w:r>
      <w:r>
        <w:rPr>
          <w:rStyle w:val="markedcontent"/>
        </w:rPr>
        <w:t>p</w:t>
      </w:r>
      <w:r w:rsidRPr="002D69E2">
        <w:rPr>
          <w:rStyle w:val="markedcontent"/>
        </w:rPr>
        <w:t>revederile</w:t>
      </w:r>
      <w:r>
        <w:rPr>
          <w:rStyle w:val="markedcontent"/>
        </w:rPr>
        <w:t xml:space="preserve"> art.6 alin.(2) din </w:t>
      </w:r>
      <w:r w:rsidRPr="002D69E2">
        <w:rPr>
          <w:rStyle w:val="markedcontent"/>
        </w:rPr>
        <w:t>Ordinul</w:t>
      </w:r>
      <w:r>
        <w:rPr>
          <w:rStyle w:val="markedcontent"/>
        </w:rPr>
        <w:t xml:space="preserve"> </w:t>
      </w:r>
      <w:r w:rsidRPr="002D69E2">
        <w:rPr>
          <w:rStyle w:val="markedcontent"/>
        </w:rPr>
        <w:t>Ministrului</w:t>
      </w:r>
      <w:r>
        <w:rPr>
          <w:rStyle w:val="markedcontent"/>
        </w:rPr>
        <w:t xml:space="preserve"> </w:t>
      </w:r>
      <w:r w:rsidRPr="002D69E2">
        <w:rPr>
          <w:rStyle w:val="markedcontent"/>
        </w:rPr>
        <w:t>Administraţiei şi Internelor nr.132/2007 pentru aprobarea Metodologiei</w:t>
      </w:r>
      <w:r>
        <w:rPr>
          <w:rStyle w:val="markedcontent"/>
        </w:rPr>
        <w:t xml:space="preserve"> </w:t>
      </w:r>
      <w:r w:rsidRPr="002D69E2">
        <w:rPr>
          <w:rStyle w:val="markedcontent"/>
        </w:rPr>
        <w:t>de</w:t>
      </w:r>
      <w:r>
        <w:rPr>
          <w:rStyle w:val="markedcontent"/>
        </w:rPr>
        <w:t xml:space="preserve"> </w:t>
      </w:r>
      <w:r w:rsidRPr="002D69E2">
        <w:rPr>
          <w:rStyle w:val="markedcontent"/>
        </w:rPr>
        <w:t>elaborare</w:t>
      </w:r>
      <w:r>
        <w:rPr>
          <w:rStyle w:val="markedcontent"/>
        </w:rPr>
        <w:t xml:space="preserve"> </w:t>
      </w:r>
      <w:r w:rsidRPr="002D69E2">
        <w:rPr>
          <w:rStyle w:val="markedcontent"/>
        </w:rPr>
        <w:t>a</w:t>
      </w:r>
      <w:r>
        <w:rPr>
          <w:rStyle w:val="markedcontent"/>
        </w:rPr>
        <w:t xml:space="preserve"> </w:t>
      </w:r>
      <w:r w:rsidRPr="002D69E2">
        <w:rPr>
          <w:rStyle w:val="markedcontent"/>
        </w:rPr>
        <w:t>Planului</w:t>
      </w:r>
      <w:r>
        <w:rPr>
          <w:rStyle w:val="markedcontent"/>
        </w:rPr>
        <w:t xml:space="preserve"> </w:t>
      </w:r>
      <w:r w:rsidRPr="002D69E2">
        <w:rPr>
          <w:rStyle w:val="markedcontent"/>
        </w:rPr>
        <w:t>de</w:t>
      </w:r>
      <w:r>
        <w:rPr>
          <w:rStyle w:val="markedcontent"/>
        </w:rPr>
        <w:t xml:space="preserve"> </w:t>
      </w:r>
      <w:r w:rsidRPr="002D69E2">
        <w:rPr>
          <w:rStyle w:val="markedcontent"/>
        </w:rPr>
        <w:t>analiză</w:t>
      </w:r>
      <w:r>
        <w:rPr>
          <w:rStyle w:val="markedcontent"/>
        </w:rPr>
        <w:t xml:space="preserve"> </w:t>
      </w:r>
      <w:r w:rsidRPr="002D69E2">
        <w:rPr>
          <w:rStyle w:val="markedcontent"/>
        </w:rPr>
        <w:t>şi</w:t>
      </w:r>
      <w:r>
        <w:rPr>
          <w:rStyle w:val="markedcontent"/>
        </w:rPr>
        <w:t xml:space="preserve"> </w:t>
      </w:r>
      <w:r w:rsidRPr="002D69E2">
        <w:rPr>
          <w:rStyle w:val="markedcontent"/>
        </w:rPr>
        <w:t>acoperire</w:t>
      </w:r>
      <w:r>
        <w:rPr>
          <w:rStyle w:val="markedcontent"/>
        </w:rPr>
        <w:t xml:space="preserve"> </w:t>
      </w:r>
      <w:r w:rsidRPr="002D69E2">
        <w:rPr>
          <w:rStyle w:val="markedcontent"/>
        </w:rPr>
        <w:t xml:space="preserve">a riscurilor şi a Structurii-cadru a Planului de analiză şi acoperire a riscurilor, </w:t>
      </w:r>
      <w:r>
        <w:rPr>
          <w:rStyle w:val="markedcontent"/>
        </w:rPr>
        <w:t>prin care se stipulează că:</w:t>
      </w:r>
    </w:p>
    <w:p w14:paraId="528CF13E" w14:textId="305394DE" w:rsidR="00C54869" w:rsidRPr="00D52468" w:rsidRDefault="00D52468" w:rsidP="00D52468">
      <w:pPr>
        <w:ind w:firstLine="720"/>
        <w:jc w:val="both"/>
      </w:pPr>
      <w:r>
        <w:t>„</w:t>
      </w:r>
      <w:r w:rsidRPr="00D52468">
        <w:t xml:space="preserve">(2) </w:t>
      </w:r>
      <w:r w:rsidRPr="00D52468">
        <w:rPr>
          <w:noProof/>
        </w:rPr>
        <w:t>PAAR se întocmesc şi se aprobă în termen de maximum 60 de zile de la aprobarea de către prefect a Schemei cu riscurile teritoriale din unitatea administrativ-teritorială, elaborată de inspectoratul judeţean/al municipiului Bucureşti pentru situaţii de urgenţă, şi se actualizează la fiecare început de an sau ori de câte ori apar alte riscuri decât cele analizate sau modificări în organizarea structurilor care, potrivit legii, au atribuţii ori asigură funcţii de sprijin privind prevenirea şi gestionarea situaţiilor de urgenţă în profil teritorial.</w:t>
      </w:r>
      <w:r>
        <w:t xml:space="preserve">”, </w:t>
      </w:r>
      <w:r w:rsidR="00C54869" w:rsidRPr="009955AB">
        <w:t xml:space="preserve">propun consiliului local adoptarea proiectului de hotărâre </w:t>
      </w:r>
      <w:r w:rsidR="00C54869">
        <w:t xml:space="preserve">privind </w:t>
      </w:r>
      <w:r>
        <w:t xml:space="preserve">actualizarea </w:t>
      </w:r>
      <w:r>
        <w:rPr>
          <w:bCs/>
        </w:rPr>
        <w:t>Planului de analiza si acoperire a riscurilor al comunei Ciulnița, județul Ialomița</w:t>
      </w:r>
      <w:r>
        <w:t>, pe anul 202</w:t>
      </w:r>
      <w:r w:rsidR="00126D95">
        <w:t>2</w:t>
      </w:r>
      <w:r>
        <w:t>, în forma prezentată.</w:t>
      </w:r>
    </w:p>
    <w:p w14:paraId="040FA621" w14:textId="77777777" w:rsidR="00C54869" w:rsidRDefault="00C54869" w:rsidP="00C54869">
      <w:pPr>
        <w:spacing w:line="276" w:lineRule="auto"/>
        <w:jc w:val="both"/>
        <w:rPr>
          <w:b/>
        </w:rPr>
      </w:pPr>
    </w:p>
    <w:p w14:paraId="6764E1DB" w14:textId="77777777" w:rsidR="00C54869" w:rsidRDefault="00C54869" w:rsidP="00C54869">
      <w:pPr>
        <w:spacing w:line="276" w:lineRule="auto"/>
        <w:jc w:val="both"/>
      </w:pPr>
    </w:p>
    <w:p w14:paraId="07C359D2" w14:textId="77777777" w:rsidR="005653F0" w:rsidRPr="009955AB" w:rsidRDefault="005653F0" w:rsidP="005653F0">
      <w:pPr>
        <w:jc w:val="both"/>
      </w:pPr>
    </w:p>
    <w:p w14:paraId="6C5970F4" w14:textId="77777777" w:rsidR="005653F0" w:rsidRPr="009955AB" w:rsidRDefault="005653F0" w:rsidP="005653F0">
      <w:pPr>
        <w:ind w:firstLine="720"/>
        <w:jc w:val="both"/>
      </w:pPr>
    </w:p>
    <w:p w14:paraId="3E4F2C2A" w14:textId="77777777" w:rsidR="005653F0" w:rsidRPr="009955AB" w:rsidRDefault="005653F0" w:rsidP="005653F0">
      <w:pPr>
        <w:ind w:firstLine="720"/>
        <w:jc w:val="both"/>
        <w:rPr>
          <w:iCs/>
        </w:rPr>
      </w:pPr>
    </w:p>
    <w:p w14:paraId="7E5E13E8" w14:textId="77777777" w:rsidR="005653F0" w:rsidRPr="009955AB" w:rsidRDefault="005653F0" w:rsidP="005653F0">
      <w:pPr>
        <w:jc w:val="both"/>
        <w:rPr>
          <w:iCs/>
        </w:rPr>
      </w:pPr>
      <w:r w:rsidRPr="009955AB">
        <w:rPr>
          <w:b/>
        </w:rPr>
        <w:t xml:space="preserve">                                                   </w:t>
      </w:r>
      <w:r w:rsidRPr="009955AB">
        <w:rPr>
          <w:b/>
        </w:rPr>
        <w:tab/>
        <w:t xml:space="preserve">  </w:t>
      </w:r>
      <w:r w:rsidRPr="009955AB">
        <w:t>PRIMAR,</w:t>
      </w:r>
    </w:p>
    <w:p w14:paraId="7A2EA483" w14:textId="77777777" w:rsidR="005653F0" w:rsidRPr="009955AB" w:rsidRDefault="005653F0" w:rsidP="005653F0">
      <w:pPr>
        <w:ind w:left="1080"/>
        <w:jc w:val="both"/>
      </w:pPr>
      <w:r w:rsidRPr="009955AB">
        <w:rPr>
          <w:iCs/>
        </w:rPr>
        <w:t xml:space="preserve">                                  </w:t>
      </w:r>
      <w:r w:rsidRPr="009955AB">
        <w:t>GHEORGHE STELICĂ</w:t>
      </w:r>
    </w:p>
    <w:p w14:paraId="6A6A31E5" w14:textId="77777777" w:rsidR="005653F0" w:rsidRPr="009955AB" w:rsidRDefault="005653F0" w:rsidP="005653F0">
      <w:pPr>
        <w:ind w:left="1080"/>
        <w:jc w:val="both"/>
      </w:pPr>
    </w:p>
    <w:p w14:paraId="07090539" w14:textId="77777777" w:rsidR="005653F0" w:rsidRPr="009955AB" w:rsidRDefault="005653F0" w:rsidP="005653F0">
      <w:pPr>
        <w:ind w:left="1080"/>
        <w:jc w:val="both"/>
      </w:pPr>
    </w:p>
    <w:p w14:paraId="5A253C77" w14:textId="618D8542" w:rsidR="005653F0" w:rsidRDefault="005653F0" w:rsidP="009955AB">
      <w:pPr>
        <w:ind w:right="-1080"/>
        <w:jc w:val="both"/>
        <w:rPr>
          <w:i/>
        </w:rPr>
      </w:pPr>
    </w:p>
    <w:p w14:paraId="0D3E21A0" w14:textId="239CB924" w:rsidR="005653F0" w:rsidRDefault="005653F0" w:rsidP="009955AB">
      <w:pPr>
        <w:ind w:right="-1080"/>
        <w:jc w:val="both"/>
        <w:rPr>
          <w:i/>
        </w:rPr>
      </w:pPr>
    </w:p>
    <w:p w14:paraId="4E774E87" w14:textId="23B18477" w:rsidR="005653F0" w:rsidRDefault="005653F0" w:rsidP="009955AB">
      <w:pPr>
        <w:ind w:right="-1080"/>
        <w:jc w:val="both"/>
        <w:rPr>
          <w:i/>
        </w:rPr>
      </w:pPr>
    </w:p>
    <w:p w14:paraId="6C339235" w14:textId="117CF850" w:rsidR="00862797" w:rsidRDefault="00862797" w:rsidP="009955AB">
      <w:pPr>
        <w:ind w:right="-1080"/>
        <w:jc w:val="both"/>
        <w:rPr>
          <w:i/>
        </w:rPr>
      </w:pPr>
    </w:p>
    <w:p w14:paraId="024ECEB0" w14:textId="245BDD34" w:rsidR="00862797" w:rsidRDefault="00862797" w:rsidP="009955AB">
      <w:pPr>
        <w:ind w:right="-1080"/>
        <w:jc w:val="both"/>
        <w:rPr>
          <w:i/>
        </w:rPr>
      </w:pPr>
    </w:p>
    <w:p w14:paraId="7341CE42" w14:textId="0B486067" w:rsidR="00862797" w:rsidRDefault="00862797" w:rsidP="009955AB">
      <w:pPr>
        <w:ind w:right="-1080"/>
        <w:jc w:val="both"/>
        <w:rPr>
          <w:i/>
        </w:rPr>
      </w:pPr>
    </w:p>
    <w:p w14:paraId="6238A981" w14:textId="77777777" w:rsidR="0055613B" w:rsidRDefault="0055613B" w:rsidP="009955AB">
      <w:pPr>
        <w:ind w:right="-1080"/>
        <w:jc w:val="both"/>
        <w:rPr>
          <w:i/>
        </w:rPr>
      </w:pPr>
    </w:p>
    <w:p w14:paraId="54A999CF" w14:textId="77777777" w:rsidR="00C54869" w:rsidRDefault="00C54869" w:rsidP="009955AB">
      <w:pPr>
        <w:ind w:right="-1080"/>
        <w:jc w:val="both"/>
        <w:rPr>
          <w:i/>
        </w:rPr>
      </w:pPr>
    </w:p>
    <w:p w14:paraId="242CDE02" w14:textId="77777777" w:rsidR="005653F0" w:rsidRPr="009955AB" w:rsidRDefault="005653F0" w:rsidP="005653F0">
      <w:pPr>
        <w:ind w:left="1620" w:hanging="1620"/>
        <w:jc w:val="center"/>
      </w:pPr>
      <w:r w:rsidRPr="009955AB">
        <w:rPr>
          <w:noProof/>
        </w:rPr>
        <w:lastRenderedPageBreak/>
        <mc:AlternateContent>
          <mc:Choice Requires="wps">
            <w:drawing>
              <wp:anchor distT="0" distB="0" distL="114300" distR="114300" simplePos="0" relativeHeight="251661312" behindDoc="0" locked="0" layoutInCell="1" allowOverlap="1" wp14:anchorId="65FD3346" wp14:editId="3DA501A3">
                <wp:simplePos x="0" y="0"/>
                <wp:positionH relativeFrom="column">
                  <wp:posOffset>1362075</wp:posOffset>
                </wp:positionH>
                <wp:positionV relativeFrom="paragraph">
                  <wp:posOffset>45720</wp:posOffset>
                </wp:positionV>
                <wp:extent cx="3438525" cy="621030"/>
                <wp:effectExtent l="9525" t="7620" r="9525" b="9525"/>
                <wp:wrapNone/>
                <wp:docPr id="9" name="Dreptunghi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8525" cy="621030"/>
                        </a:xfrm>
                        <a:prstGeom prst="rect">
                          <a:avLst/>
                        </a:prstGeom>
                        <a:solidFill>
                          <a:srgbClr val="FFFFFF"/>
                        </a:solidFill>
                        <a:ln w="9525">
                          <a:solidFill>
                            <a:srgbClr val="000000"/>
                          </a:solidFill>
                          <a:miter lim="800000"/>
                          <a:headEnd/>
                          <a:tailEnd/>
                        </a:ln>
                      </wps:spPr>
                      <wps:txbx>
                        <w:txbxContent>
                          <w:p w14:paraId="6F74240D" w14:textId="77777777" w:rsidR="005653F0" w:rsidRPr="00126D95" w:rsidRDefault="005653F0" w:rsidP="005653F0">
                            <w:pPr>
                              <w:jc w:val="center"/>
                              <w:rPr>
                                <w:b/>
                              </w:rPr>
                            </w:pPr>
                            <w:r w:rsidRPr="00126D95">
                              <w:rPr>
                                <w:b/>
                              </w:rPr>
                              <w:t>ROMÂNIA - JUDEŢUL IALOMIŢA</w:t>
                            </w:r>
                          </w:p>
                          <w:p w14:paraId="5598062D" w14:textId="77777777" w:rsidR="005653F0" w:rsidRPr="00126D95" w:rsidRDefault="005653F0" w:rsidP="005653F0">
                            <w:pPr>
                              <w:jc w:val="center"/>
                              <w:rPr>
                                <w:b/>
                                <w:lang w:val="fr-FR"/>
                              </w:rPr>
                            </w:pPr>
                            <w:r w:rsidRPr="00126D95">
                              <w:rPr>
                                <w:b/>
                                <w:lang w:val="fr-FR"/>
                              </w:rPr>
                              <w:t>COMUNA CIULNIŢA</w:t>
                            </w:r>
                          </w:p>
                          <w:p w14:paraId="4431C523" w14:textId="52A3D69C" w:rsidR="005653F0" w:rsidRPr="00126D95" w:rsidRDefault="005653F0" w:rsidP="005653F0">
                            <w:pPr>
                              <w:jc w:val="center"/>
                              <w:rPr>
                                <w:b/>
                                <w:lang w:val="fr-FR"/>
                              </w:rPr>
                            </w:pPr>
                            <w:r w:rsidRPr="00126D95">
                              <w:rPr>
                                <w:b/>
                              </w:rPr>
                              <w:t xml:space="preserve">NR. </w:t>
                            </w:r>
                            <w:r w:rsidR="00126D95" w:rsidRPr="00126D95">
                              <w:rPr>
                                <w:b/>
                              </w:rPr>
                              <w:t>34</w:t>
                            </w:r>
                            <w:r w:rsidRPr="00126D95">
                              <w:rPr>
                                <w:b/>
                              </w:rPr>
                              <w:t>/</w:t>
                            </w:r>
                            <w:r w:rsidR="00126D95" w:rsidRPr="00126D95">
                              <w:rPr>
                                <w:b/>
                              </w:rPr>
                              <w:t>25</w:t>
                            </w:r>
                            <w:r w:rsidRPr="00126D95">
                              <w:rPr>
                                <w:b/>
                              </w:rPr>
                              <w:t>.0</w:t>
                            </w:r>
                            <w:r w:rsidR="00126D95" w:rsidRPr="00126D95">
                              <w:rPr>
                                <w:b/>
                              </w:rPr>
                              <w:t>1</w:t>
                            </w:r>
                            <w:r w:rsidRPr="00126D95">
                              <w:rPr>
                                <w:b/>
                              </w:rPr>
                              <w:t>.20</w:t>
                            </w:r>
                            <w:r w:rsidR="00126D95">
                              <w:rPr>
                                <w:b/>
                              </w:rPr>
                              <w:t>2</w:t>
                            </w:r>
                            <w:r w:rsidRPr="00126D95">
                              <w:rPr>
                                <w:b/>
                              </w:rPr>
                              <w:t xml:space="preserve">2        </w:t>
                            </w:r>
                          </w:p>
                          <w:p w14:paraId="4464B2EC" w14:textId="77777777" w:rsidR="005653F0" w:rsidRPr="00126D95" w:rsidRDefault="005653F0" w:rsidP="00565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D3346" id="Dreptunghi 9" o:spid="_x0000_s1028" style="position:absolute;left:0;text-align:left;margin-left:107.25pt;margin-top:3.6pt;width:270.75pt;height:48.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">
                <v:textbox>
                  <w:txbxContent>
                    <w:p w14:paraId="6F74240D" w14:textId="77777777" w:rsidR="005653F0" w:rsidRPr="00126D95" w:rsidRDefault="005653F0" w:rsidP="005653F0">
                      <w:pPr>
                        <w:jc w:val="center"/>
                        <w:rPr>
                          <w:b/>
                        </w:rPr>
                      </w:pPr>
                      <w:r w:rsidRPr="00126D95">
                        <w:rPr>
                          <w:b/>
                        </w:rPr>
                        <w:t>ROMÂNIA - JUDEŢUL IALOMIŢA</w:t>
                      </w:r>
                    </w:p>
                    <w:p w14:paraId="5598062D" w14:textId="77777777" w:rsidR="005653F0" w:rsidRPr="00126D95" w:rsidRDefault="005653F0" w:rsidP="005653F0">
                      <w:pPr>
                        <w:jc w:val="center"/>
                        <w:rPr>
                          <w:b/>
                          <w:lang w:val="fr-FR"/>
                        </w:rPr>
                      </w:pPr>
                      <w:r w:rsidRPr="00126D95">
                        <w:rPr>
                          <w:b/>
                          <w:lang w:val="fr-FR"/>
                        </w:rPr>
                        <w:t>COMUNA CIULNIŢA</w:t>
                      </w:r>
                    </w:p>
                    <w:p w14:paraId="4431C523" w14:textId="52A3D69C" w:rsidR="005653F0" w:rsidRPr="00126D95" w:rsidRDefault="005653F0" w:rsidP="005653F0">
                      <w:pPr>
                        <w:jc w:val="center"/>
                        <w:rPr>
                          <w:b/>
                          <w:lang w:val="fr-FR"/>
                        </w:rPr>
                      </w:pPr>
                      <w:r w:rsidRPr="00126D95">
                        <w:rPr>
                          <w:b/>
                        </w:rPr>
                        <w:t xml:space="preserve">NR. </w:t>
                      </w:r>
                      <w:r w:rsidR="00126D95" w:rsidRPr="00126D95">
                        <w:rPr>
                          <w:b/>
                        </w:rPr>
                        <w:t>34</w:t>
                      </w:r>
                      <w:r w:rsidRPr="00126D95">
                        <w:rPr>
                          <w:b/>
                        </w:rPr>
                        <w:t>/</w:t>
                      </w:r>
                      <w:r w:rsidR="00126D95" w:rsidRPr="00126D95">
                        <w:rPr>
                          <w:b/>
                        </w:rPr>
                        <w:t>25</w:t>
                      </w:r>
                      <w:r w:rsidRPr="00126D95">
                        <w:rPr>
                          <w:b/>
                        </w:rPr>
                        <w:t>.0</w:t>
                      </w:r>
                      <w:r w:rsidR="00126D95" w:rsidRPr="00126D95">
                        <w:rPr>
                          <w:b/>
                        </w:rPr>
                        <w:t>1</w:t>
                      </w:r>
                      <w:r w:rsidRPr="00126D95">
                        <w:rPr>
                          <w:b/>
                        </w:rPr>
                        <w:t>.20</w:t>
                      </w:r>
                      <w:r w:rsidR="00126D95">
                        <w:rPr>
                          <w:b/>
                        </w:rPr>
                        <w:t>2</w:t>
                      </w:r>
                      <w:r w:rsidRPr="00126D95">
                        <w:rPr>
                          <w:b/>
                        </w:rPr>
                        <w:t xml:space="preserve">2        </w:t>
                      </w:r>
                    </w:p>
                    <w:p w14:paraId="4464B2EC" w14:textId="77777777" w:rsidR="005653F0" w:rsidRPr="00126D95" w:rsidRDefault="005653F0" w:rsidP="005653F0"/>
                  </w:txbxContent>
                </v:textbox>
              </v:rect>
            </w:pict>
          </mc:Fallback>
        </mc:AlternateContent>
      </w:r>
      <w:r w:rsidRPr="009955AB">
        <w:rPr>
          <w:noProof/>
        </w:rPr>
        <w:drawing>
          <wp:inline distT="0" distB="0" distL="0" distR="0" wp14:anchorId="7E3C91B1" wp14:editId="74AE3E71">
            <wp:extent cx="685800" cy="914400"/>
            <wp:effectExtent l="0" t="0" r="0" b="0"/>
            <wp:docPr id="1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9955AB">
        <w:t xml:space="preserve">    </w:t>
      </w:r>
      <w:r w:rsidRPr="009955AB">
        <w:rPr>
          <w:noProof/>
        </w:rPr>
        <w:drawing>
          <wp:inline distT="0" distB="0" distL="0" distR="0" wp14:anchorId="5B9E5ABA" wp14:editId="650B7E24">
            <wp:extent cx="3476625" cy="228600"/>
            <wp:effectExtent l="0" t="0" r="9525" b="0"/>
            <wp:docPr id="11"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9955AB">
        <w:t xml:space="preserve">    </w:t>
      </w:r>
      <w:r w:rsidRPr="009955AB">
        <w:rPr>
          <w:noProof/>
        </w:rPr>
        <w:drawing>
          <wp:inline distT="0" distB="0" distL="0" distR="0" wp14:anchorId="04F30C7D" wp14:editId="7B32CFFA">
            <wp:extent cx="619125" cy="733425"/>
            <wp:effectExtent l="0" t="0" r="9525" b="9525"/>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684DA933" w14:textId="77777777" w:rsidR="005653F0" w:rsidRPr="009955AB" w:rsidRDefault="005653F0" w:rsidP="005653F0">
      <w:pPr>
        <w:rPr>
          <w:b/>
          <w:bCs/>
        </w:rPr>
      </w:pPr>
    </w:p>
    <w:p w14:paraId="0660E565" w14:textId="77777777" w:rsidR="005653F0" w:rsidRPr="009955AB" w:rsidRDefault="005653F0" w:rsidP="005653F0">
      <w:pPr>
        <w:rPr>
          <w:b/>
          <w:bCs/>
        </w:rPr>
      </w:pPr>
    </w:p>
    <w:p w14:paraId="4E4CFB54" w14:textId="77777777" w:rsidR="005653F0" w:rsidRPr="009955AB" w:rsidRDefault="005653F0" w:rsidP="005653F0">
      <w:pPr>
        <w:rPr>
          <w:b/>
          <w:bCs/>
        </w:rPr>
      </w:pPr>
    </w:p>
    <w:p w14:paraId="7A52A2B9" w14:textId="1746C569" w:rsidR="005653F0" w:rsidRDefault="005653F0" w:rsidP="005653F0">
      <w:pPr>
        <w:rPr>
          <w:b/>
          <w:sz w:val="32"/>
          <w:szCs w:val="32"/>
        </w:rPr>
      </w:pPr>
      <w:r w:rsidRPr="009955AB">
        <w:tab/>
      </w:r>
      <w:r w:rsidRPr="009955AB">
        <w:tab/>
      </w:r>
      <w:r w:rsidRPr="009955AB">
        <w:tab/>
      </w:r>
      <w:r w:rsidRPr="009955AB">
        <w:tab/>
      </w:r>
      <w:r w:rsidRPr="00F37741">
        <w:rPr>
          <w:b/>
          <w:sz w:val="32"/>
          <w:szCs w:val="32"/>
        </w:rPr>
        <w:t>RAPORT DE SPECIALITATE</w:t>
      </w:r>
    </w:p>
    <w:p w14:paraId="5FA37D70" w14:textId="59640CD0" w:rsidR="00D52468" w:rsidRDefault="00D52468" w:rsidP="00D52468">
      <w:pPr>
        <w:ind w:right="36" w:firstLine="720"/>
        <w:jc w:val="both"/>
      </w:pPr>
      <w:r>
        <w:t xml:space="preserve">privind actualizarea </w:t>
      </w:r>
      <w:r>
        <w:rPr>
          <w:bCs/>
        </w:rPr>
        <w:t>Planului de analiza si acoperire a riscurilor al comunei Ciulnița, județul Ialomița</w:t>
      </w:r>
      <w:r>
        <w:t>, pe anul 202</w:t>
      </w:r>
      <w:r w:rsidR="00126D95">
        <w:t>2</w:t>
      </w:r>
      <w:r>
        <w:t>.</w:t>
      </w:r>
    </w:p>
    <w:p w14:paraId="7FEB9348" w14:textId="77777777" w:rsidR="00105961" w:rsidRDefault="00105961" w:rsidP="00105961">
      <w:pPr>
        <w:widowControl w:val="0"/>
        <w:suppressAutoHyphens/>
        <w:autoSpaceDN w:val="0"/>
        <w:jc w:val="both"/>
        <w:textAlignment w:val="baseline"/>
        <w:rPr>
          <w:b/>
          <w:sz w:val="32"/>
          <w:szCs w:val="32"/>
        </w:rPr>
      </w:pPr>
    </w:p>
    <w:p w14:paraId="0D9CABC2" w14:textId="765ADCBD" w:rsidR="00105961" w:rsidRPr="00105961" w:rsidRDefault="00105961" w:rsidP="00105961">
      <w:pPr>
        <w:widowControl w:val="0"/>
        <w:suppressAutoHyphens/>
        <w:autoSpaceDN w:val="0"/>
        <w:ind w:firstLine="720"/>
        <w:jc w:val="both"/>
        <w:textAlignment w:val="baseline"/>
        <w:rPr>
          <w:rFonts w:eastAsia="SimSun" w:cs="Mangal"/>
          <w:kern w:val="3"/>
          <w:lang w:val="ro-RO" w:eastAsia="zh-CN" w:bidi="hi-IN"/>
        </w:rPr>
      </w:pPr>
      <w:r w:rsidRPr="00105961">
        <w:rPr>
          <w:rFonts w:eastAsia="SimSun" w:cs="Mangal"/>
          <w:kern w:val="3"/>
          <w:lang w:val="ro-RO" w:eastAsia="zh-CN" w:bidi="hi-IN"/>
        </w:rPr>
        <w:t>Scopul PAAR este de a asigura cunoasterea de catre toti factorii implicati, a sarcinilor</w:t>
      </w:r>
      <w:r>
        <w:rPr>
          <w:rFonts w:eastAsia="SimSun" w:cs="Mangal"/>
          <w:kern w:val="3"/>
          <w:lang w:val="ro-RO" w:eastAsia="zh-CN" w:bidi="hi-IN"/>
        </w:rPr>
        <w:t xml:space="preserve"> </w:t>
      </w:r>
      <w:r w:rsidRPr="00105961">
        <w:rPr>
          <w:rFonts w:eastAsia="SimSun" w:cs="Mangal"/>
          <w:kern w:val="3"/>
          <w:lang w:val="ro-RO" w:eastAsia="zh-CN" w:bidi="hi-IN"/>
        </w:rPr>
        <w:t>si atributiilor ce le revin premergator, pe timpul si dupa aparitia unei situatii de urgenta, de a</w:t>
      </w:r>
      <w:r>
        <w:rPr>
          <w:rFonts w:eastAsia="SimSun" w:cs="Mangal"/>
          <w:kern w:val="3"/>
          <w:lang w:val="ro-RO" w:eastAsia="zh-CN" w:bidi="hi-IN"/>
        </w:rPr>
        <w:t xml:space="preserve"> </w:t>
      </w:r>
      <w:r w:rsidRPr="00105961">
        <w:rPr>
          <w:rFonts w:eastAsia="SimSun" w:cs="Mangal"/>
          <w:kern w:val="3"/>
          <w:lang w:val="ro-RO" w:eastAsia="zh-CN" w:bidi="hi-IN"/>
        </w:rPr>
        <w:t>crea un cadru unitar si coerent de actiune pentru prevenirea si gestionarea riscurilor generatoare de situatii de urgenta si de a asigura un raspuns optim in caz de urgenta, adecvat fiecarui tip de</w:t>
      </w:r>
      <w:r>
        <w:rPr>
          <w:rFonts w:eastAsia="SimSun" w:cs="Mangal"/>
          <w:kern w:val="3"/>
          <w:lang w:val="ro-RO" w:eastAsia="zh-CN" w:bidi="hi-IN"/>
        </w:rPr>
        <w:t xml:space="preserve"> </w:t>
      </w:r>
      <w:r w:rsidRPr="00105961">
        <w:rPr>
          <w:rFonts w:eastAsia="SimSun" w:cs="Mangal"/>
          <w:kern w:val="3"/>
          <w:lang w:val="ro-RO" w:eastAsia="zh-CN" w:bidi="hi-IN"/>
        </w:rPr>
        <w:t>risc identificat pe raza comunei.</w:t>
      </w:r>
    </w:p>
    <w:p w14:paraId="6B0548EE" w14:textId="77777777" w:rsidR="00105961" w:rsidRDefault="00105961" w:rsidP="00105961">
      <w:pPr>
        <w:widowControl w:val="0"/>
        <w:suppressAutoHyphens/>
        <w:autoSpaceDN w:val="0"/>
        <w:jc w:val="both"/>
        <w:textAlignment w:val="baseline"/>
        <w:rPr>
          <w:rFonts w:eastAsia="SimSun" w:cs="Mangal"/>
          <w:kern w:val="3"/>
          <w:lang w:val="ro-RO" w:eastAsia="zh-CN" w:bidi="hi-IN"/>
        </w:rPr>
      </w:pPr>
      <w:r w:rsidRPr="00105961">
        <w:rPr>
          <w:rFonts w:eastAsia="SimSun" w:cs="Mangal"/>
          <w:kern w:val="3"/>
          <w:lang w:val="ro-RO" w:eastAsia="zh-CN" w:bidi="hi-IN"/>
        </w:rPr>
        <w:t xml:space="preserve">                 Obiectivele PAAR sunt:</w:t>
      </w:r>
    </w:p>
    <w:p w14:paraId="674E2C73" w14:textId="602EBB02" w:rsidR="00105961" w:rsidRPr="00105961" w:rsidRDefault="00105961" w:rsidP="00105961">
      <w:pPr>
        <w:widowControl w:val="0"/>
        <w:suppressAutoHyphens/>
        <w:autoSpaceDN w:val="0"/>
        <w:ind w:firstLine="720"/>
        <w:jc w:val="both"/>
        <w:textAlignment w:val="baseline"/>
        <w:rPr>
          <w:rFonts w:eastAsia="SimSun" w:cs="Mangal"/>
          <w:kern w:val="3"/>
          <w:lang w:val="ro-RO" w:eastAsia="zh-CN" w:bidi="hi-IN"/>
        </w:rPr>
      </w:pPr>
      <w:r w:rsidRPr="00105961">
        <w:rPr>
          <w:rFonts w:eastAsia="SimSun" w:cs="Mangal"/>
          <w:kern w:val="3"/>
          <w:lang w:val="ro-RO" w:eastAsia="zh-CN" w:bidi="hi-IN"/>
        </w:rPr>
        <w:t>a) asigurarea prevenirii riscurilor generatoare de situatii de urgenta, prin evitarea manifestarii</w:t>
      </w:r>
      <w:r>
        <w:rPr>
          <w:rFonts w:eastAsia="SimSun" w:cs="Mangal"/>
          <w:kern w:val="3"/>
          <w:lang w:val="ro-RO" w:eastAsia="zh-CN" w:bidi="hi-IN"/>
        </w:rPr>
        <w:t xml:space="preserve"> </w:t>
      </w:r>
      <w:r w:rsidRPr="00105961">
        <w:rPr>
          <w:rFonts w:eastAsia="SimSun" w:cs="Mangal"/>
          <w:kern w:val="3"/>
          <w:lang w:val="ro-RO" w:eastAsia="zh-CN" w:bidi="hi-IN"/>
        </w:rPr>
        <w:t>acestora, reducerea frecventei de producere ori limitarea consecintelor acestora, in baza</w:t>
      </w:r>
      <w:r>
        <w:rPr>
          <w:rFonts w:eastAsia="SimSun" w:cs="Mangal"/>
          <w:kern w:val="3"/>
          <w:lang w:val="ro-RO" w:eastAsia="zh-CN" w:bidi="hi-IN"/>
        </w:rPr>
        <w:t xml:space="preserve"> </w:t>
      </w:r>
      <w:r w:rsidRPr="00105961">
        <w:rPr>
          <w:rFonts w:eastAsia="SimSun" w:cs="Mangal"/>
          <w:kern w:val="3"/>
          <w:lang w:val="ro-RO" w:eastAsia="zh-CN" w:bidi="hi-IN"/>
        </w:rPr>
        <w:t>concluziilor rezultate in urma identificarii si evaluarii tipurilor de risc, conform schemei cu riscurile din zona de competenta a Comitetului Local pentru Sitautii de Urgenta a comunei</w:t>
      </w:r>
      <w:r>
        <w:rPr>
          <w:rFonts w:eastAsia="SimSun" w:cs="Mangal"/>
          <w:kern w:val="3"/>
          <w:lang w:val="ro-RO" w:eastAsia="zh-CN" w:bidi="hi-IN"/>
        </w:rPr>
        <w:t xml:space="preserve"> </w:t>
      </w:r>
      <w:r w:rsidRPr="00105961">
        <w:rPr>
          <w:rFonts w:eastAsia="SimSun" w:cs="Mangal"/>
          <w:kern w:val="3"/>
          <w:lang w:val="ro-RO" w:eastAsia="zh-CN" w:bidi="hi-IN"/>
        </w:rPr>
        <w:t>Ciulnita;</w:t>
      </w:r>
    </w:p>
    <w:p w14:paraId="2805D065" w14:textId="77777777" w:rsidR="00105961" w:rsidRDefault="00105961" w:rsidP="00105961">
      <w:pPr>
        <w:widowControl w:val="0"/>
        <w:suppressAutoHyphens/>
        <w:autoSpaceDN w:val="0"/>
        <w:jc w:val="both"/>
        <w:textAlignment w:val="baseline"/>
        <w:rPr>
          <w:rFonts w:eastAsia="SimSun" w:cs="Mangal"/>
          <w:kern w:val="3"/>
          <w:lang w:val="ro-RO" w:eastAsia="zh-CN" w:bidi="hi-IN"/>
        </w:rPr>
      </w:pPr>
      <w:r w:rsidRPr="00105961">
        <w:rPr>
          <w:rFonts w:eastAsia="SimSun" w:cs="Mangal"/>
          <w:kern w:val="3"/>
          <w:lang w:val="ro-RO" w:eastAsia="zh-CN" w:bidi="hi-IN"/>
        </w:rPr>
        <w:t xml:space="preserve">    </w:t>
      </w:r>
      <w:r>
        <w:rPr>
          <w:rFonts w:eastAsia="SimSun" w:cs="Mangal"/>
          <w:kern w:val="3"/>
          <w:lang w:val="ro-RO" w:eastAsia="zh-CN" w:bidi="hi-IN"/>
        </w:rPr>
        <w:t xml:space="preserve">       </w:t>
      </w:r>
      <w:r w:rsidRPr="00105961">
        <w:rPr>
          <w:rFonts w:eastAsia="SimSun" w:cs="Mangal"/>
          <w:kern w:val="3"/>
          <w:lang w:val="ro-RO" w:eastAsia="zh-CN" w:bidi="hi-IN"/>
        </w:rPr>
        <w:t xml:space="preserve"> b) amplasarea si dimensionarea unitatilor operative si a celorlalte forte din cadrul Serviciului</w:t>
      </w:r>
    </w:p>
    <w:p w14:paraId="14EF9659" w14:textId="4B0F60EA" w:rsidR="00105961" w:rsidRPr="00105961" w:rsidRDefault="00105961" w:rsidP="00105961">
      <w:pPr>
        <w:widowControl w:val="0"/>
        <w:suppressAutoHyphens/>
        <w:autoSpaceDN w:val="0"/>
        <w:jc w:val="both"/>
        <w:textAlignment w:val="baseline"/>
        <w:rPr>
          <w:rFonts w:eastAsia="SimSun" w:cs="Mangal"/>
          <w:kern w:val="3"/>
          <w:lang w:val="ro-RO" w:eastAsia="zh-CN" w:bidi="hi-IN"/>
        </w:rPr>
      </w:pPr>
      <w:r w:rsidRPr="00105961">
        <w:rPr>
          <w:rFonts w:eastAsia="SimSun" w:cs="Mangal"/>
          <w:kern w:val="3"/>
          <w:lang w:val="ro-RO" w:eastAsia="zh-CN" w:bidi="hi-IN"/>
        </w:rPr>
        <w:t>Voluntar pentru Situatii de Urgenta privind prevenirea si gestionarea situatiilor de urgenta;</w:t>
      </w:r>
    </w:p>
    <w:p w14:paraId="4667858F" w14:textId="2BCA913E" w:rsidR="00105961" w:rsidRPr="00105961" w:rsidRDefault="00105961" w:rsidP="00105961">
      <w:pPr>
        <w:widowControl w:val="0"/>
        <w:suppressAutoHyphens/>
        <w:autoSpaceDN w:val="0"/>
        <w:ind w:left="720"/>
        <w:jc w:val="both"/>
        <w:textAlignment w:val="baseline"/>
        <w:rPr>
          <w:rFonts w:eastAsia="SimSun" w:cs="Mangal"/>
          <w:kern w:val="3"/>
          <w:lang w:val="ro-RO" w:eastAsia="zh-CN" w:bidi="hi-IN"/>
        </w:rPr>
      </w:pPr>
      <w:r>
        <w:rPr>
          <w:rFonts w:eastAsia="SimSun" w:cs="Mangal"/>
          <w:kern w:val="3"/>
          <w:lang w:val="ro-RO" w:eastAsia="zh-CN" w:bidi="hi-IN"/>
        </w:rPr>
        <w:t>c)</w:t>
      </w:r>
      <w:r w:rsidRPr="00105961">
        <w:rPr>
          <w:rFonts w:eastAsia="SimSun" w:cs="Mangal"/>
          <w:kern w:val="3"/>
          <w:lang w:val="ro-RO" w:eastAsia="zh-CN" w:bidi="hi-IN"/>
        </w:rPr>
        <w:t>stabilirea conceptiei de interventiein situatii de urgenta si elaborarea planurilor operative.</w:t>
      </w:r>
    </w:p>
    <w:p w14:paraId="58F8348F" w14:textId="6726DF1E" w:rsidR="00105961" w:rsidRPr="00105961" w:rsidRDefault="00105961" w:rsidP="00105961">
      <w:pPr>
        <w:widowControl w:val="0"/>
        <w:suppressAutoHyphens/>
        <w:autoSpaceDN w:val="0"/>
        <w:jc w:val="both"/>
        <w:textAlignment w:val="baseline"/>
        <w:rPr>
          <w:rFonts w:eastAsia="SimSun" w:cs="Mangal"/>
          <w:kern w:val="3"/>
          <w:lang w:val="ro-RO" w:eastAsia="zh-CN" w:bidi="hi-IN"/>
        </w:rPr>
      </w:pPr>
      <w:r w:rsidRPr="00105961">
        <w:rPr>
          <w:rFonts w:eastAsia="SimSun" w:cs="Mangal"/>
          <w:kern w:val="3"/>
          <w:lang w:val="ro-RO" w:eastAsia="zh-CN" w:bidi="hi-IN"/>
        </w:rPr>
        <w:t xml:space="preserve"> </w:t>
      </w:r>
      <w:r>
        <w:rPr>
          <w:rFonts w:eastAsia="SimSun" w:cs="Mangal"/>
          <w:kern w:val="3"/>
          <w:lang w:val="ro-RO" w:eastAsia="zh-CN" w:bidi="hi-IN"/>
        </w:rPr>
        <w:tab/>
      </w:r>
      <w:r w:rsidRPr="00105961">
        <w:rPr>
          <w:rFonts w:eastAsia="SimSun" w:cs="Mangal"/>
          <w:kern w:val="3"/>
          <w:lang w:val="ro-RO" w:eastAsia="zh-CN" w:bidi="hi-IN"/>
        </w:rPr>
        <w:t xml:space="preserve"> Conform art.13 lit.(a) din Legea nr. 307/2006, una dintre obligatiile principale al</w:t>
      </w:r>
      <w:r>
        <w:rPr>
          <w:rFonts w:eastAsia="SimSun" w:cs="Mangal"/>
          <w:kern w:val="3"/>
          <w:lang w:val="ro-RO" w:eastAsia="zh-CN" w:bidi="hi-IN"/>
        </w:rPr>
        <w:t xml:space="preserve">e </w:t>
      </w:r>
      <w:r w:rsidRPr="00105961">
        <w:rPr>
          <w:rFonts w:eastAsia="SimSun" w:cs="Mangal"/>
          <w:kern w:val="3"/>
          <w:lang w:val="ro-RO" w:eastAsia="zh-CN" w:bidi="hi-IN"/>
        </w:rPr>
        <w:t>Consiliului Local este aprobarea Planului de Analiza si Acoperire a Riscurilor pentru UAT si</w:t>
      </w:r>
      <w:r>
        <w:rPr>
          <w:rFonts w:eastAsia="SimSun" w:cs="Mangal"/>
          <w:kern w:val="3"/>
          <w:lang w:val="ro-RO" w:eastAsia="zh-CN" w:bidi="hi-IN"/>
        </w:rPr>
        <w:t xml:space="preserve"> </w:t>
      </w:r>
      <w:r w:rsidRPr="00105961">
        <w:rPr>
          <w:rFonts w:eastAsia="SimSun" w:cs="Mangal"/>
          <w:kern w:val="3"/>
          <w:lang w:val="ro-RO" w:eastAsia="zh-CN" w:bidi="hi-IN"/>
        </w:rPr>
        <w:t>transmiterea inspectoratului in raza caruia functioneaza.</w:t>
      </w:r>
    </w:p>
    <w:p w14:paraId="0138EBC9" w14:textId="77777777" w:rsidR="00105961" w:rsidRDefault="00105961" w:rsidP="00105961">
      <w:pPr>
        <w:widowControl w:val="0"/>
        <w:suppressAutoHyphens/>
        <w:autoSpaceDN w:val="0"/>
        <w:jc w:val="both"/>
        <w:textAlignment w:val="baseline"/>
        <w:rPr>
          <w:rFonts w:eastAsia="SimSun" w:cs="Mangal"/>
          <w:kern w:val="3"/>
          <w:lang w:val="ro-RO" w:eastAsia="zh-CN" w:bidi="hi-IN"/>
        </w:rPr>
      </w:pPr>
      <w:r w:rsidRPr="00105961">
        <w:rPr>
          <w:rFonts w:eastAsia="SimSun" w:cs="Mangal"/>
          <w:kern w:val="3"/>
          <w:lang w:val="ro-RO" w:eastAsia="zh-CN" w:bidi="hi-IN"/>
        </w:rPr>
        <w:t xml:space="preserve">             Ordinul nr. 132 / 2007 :</w:t>
      </w:r>
    </w:p>
    <w:p w14:paraId="0A167649" w14:textId="4A475B52" w:rsidR="00105961" w:rsidRPr="00105961" w:rsidRDefault="00105961" w:rsidP="00105961">
      <w:pPr>
        <w:widowControl w:val="0"/>
        <w:suppressAutoHyphens/>
        <w:autoSpaceDN w:val="0"/>
        <w:ind w:firstLine="720"/>
        <w:jc w:val="both"/>
        <w:textAlignment w:val="baseline"/>
        <w:rPr>
          <w:rFonts w:eastAsia="SimSun" w:cs="Mangal"/>
          <w:kern w:val="3"/>
          <w:lang w:val="ro-RO" w:eastAsia="zh-CN" w:bidi="hi-IN"/>
        </w:rPr>
      </w:pPr>
      <w:r w:rsidRPr="00105961">
        <w:rPr>
          <w:rFonts w:eastAsia="SimSun" w:cs="Mangal"/>
          <w:kern w:val="3"/>
          <w:lang w:val="ro-RO" w:eastAsia="zh-CN" w:bidi="hi-IN"/>
        </w:rPr>
        <w:t xml:space="preserve"> Art.6,alin.(1) PAAR se intocmesc de Comitetul Judetean/ al Municipiului Bucuresti pentru   situatii de urgenta, respectiv de Comitetele Locale pentru Situatii de Urgenta si se aproba de</w:t>
      </w:r>
      <w:r>
        <w:rPr>
          <w:rFonts w:eastAsia="SimSun" w:cs="Mangal"/>
          <w:kern w:val="3"/>
          <w:lang w:val="ro-RO" w:eastAsia="zh-CN" w:bidi="hi-IN"/>
        </w:rPr>
        <w:t xml:space="preserve"> </w:t>
      </w:r>
      <w:r w:rsidRPr="00105961">
        <w:rPr>
          <w:rFonts w:eastAsia="SimSun" w:cs="Mangal"/>
          <w:kern w:val="3"/>
          <w:lang w:val="ro-RO" w:eastAsia="zh-CN" w:bidi="hi-IN"/>
        </w:rPr>
        <w:t>Consiliul Judetean/Consiliul General al Municipiului Bucuresti, respectiv de Consiliile Locale,</w:t>
      </w:r>
      <w:r>
        <w:rPr>
          <w:rFonts w:eastAsia="SimSun" w:cs="Mangal"/>
          <w:kern w:val="3"/>
          <w:lang w:val="ro-RO" w:eastAsia="zh-CN" w:bidi="hi-IN"/>
        </w:rPr>
        <w:t xml:space="preserve"> </w:t>
      </w:r>
      <w:r w:rsidRPr="00105961">
        <w:rPr>
          <w:rFonts w:eastAsia="SimSun" w:cs="Mangal"/>
          <w:kern w:val="3"/>
          <w:lang w:val="ro-RO" w:eastAsia="zh-CN" w:bidi="hi-IN"/>
        </w:rPr>
        <w:t>corespunzator UAT-rilor pe care le reprezinta.</w:t>
      </w:r>
    </w:p>
    <w:p w14:paraId="67979207" w14:textId="4847F98C" w:rsidR="00105961" w:rsidRDefault="00105961" w:rsidP="00105961">
      <w:pPr>
        <w:widowControl w:val="0"/>
        <w:suppressAutoHyphens/>
        <w:autoSpaceDN w:val="0"/>
        <w:ind w:firstLine="720"/>
        <w:jc w:val="both"/>
        <w:textAlignment w:val="baseline"/>
        <w:rPr>
          <w:rFonts w:eastAsia="SimSun" w:cs="Mangal"/>
          <w:kern w:val="3"/>
          <w:lang w:val="ro-RO" w:eastAsia="zh-CN" w:bidi="hi-IN"/>
        </w:rPr>
      </w:pPr>
      <w:r w:rsidRPr="00105961">
        <w:rPr>
          <w:rFonts w:eastAsia="SimSun" w:cs="Mangal"/>
          <w:kern w:val="3"/>
          <w:lang w:val="ro-RO" w:eastAsia="zh-CN" w:bidi="hi-IN"/>
        </w:rPr>
        <w:t>Alin.(2) PAAR se intocmesc si se aproba in termen de maximum 60 de zile de la aprobarea d</w:t>
      </w:r>
      <w:r>
        <w:rPr>
          <w:rFonts w:eastAsia="SimSun" w:cs="Mangal"/>
          <w:kern w:val="3"/>
          <w:lang w:val="ro-RO" w:eastAsia="zh-CN" w:bidi="hi-IN"/>
        </w:rPr>
        <w:t>e</w:t>
      </w:r>
      <w:r w:rsidRPr="00105961">
        <w:rPr>
          <w:rFonts w:eastAsia="SimSun" w:cs="Mangal"/>
          <w:kern w:val="3"/>
          <w:lang w:val="ro-RO" w:eastAsia="zh-CN" w:bidi="hi-IN"/>
        </w:rPr>
        <w:t xml:space="preserve"> catre prefect  a schemei cu riscurile teritoriale din UAT, elaborata de inspectoratul judetean / Municipiul Bucuresti pentru situatii de urgenta si se actualizeaza la fiecare inceput de an sau ori de cate ori apar alte riscuri decat cele analizate sau modificari in organizarea structurilo</w:t>
      </w:r>
      <w:r>
        <w:rPr>
          <w:rFonts w:eastAsia="SimSun" w:cs="Mangal"/>
          <w:kern w:val="3"/>
          <w:lang w:val="ro-RO" w:eastAsia="zh-CN" w:bidi="hi-IN"/>
        </w:rPr>
        <w:t xml:space="preserve">r </w:t>
      </w:r>
      <w:r w:rsidRPr="00105961">
        <w:rPr>
          <w:rFonts w:eastAsia="SimSun" w:cs="Mangal"/>
          <w:kern w:val="3"/>
          <w:lang w:val="ro-RO" w:eastAsia="zh-CN" w:bidi="hi-IN"/>
        </w:rPr>
        <w:t>care, potrivit legii, au atributii ori asigura functii de sprijin privind prevenirea si gestionare</w:t>
      </w:r>
      <w:r>
        <w:rPr>
          <w:rFonts w:eastAsia="SimSun" w:cs="Mangal"/>
          <w:kern w:val="3"/>
          <w:lang w:val="ro-RO" w:eastAsia="zh-CN" w:bidi="hi-IN"/>
        </w:rPr>
        <w:t xml:space="preserve"> a</w:t>
      </w:r>
      <w:r w:rsidRPr="00105961">
        <w:rPr>
          <w:rFonts w:eastAsia="SimSun" w:cs="Mangal"/>
          <w:kern w:val="3"/>
          <w:lang w:val="ro-RO" w:eastAsia="zh-CN" w:bidi="hi-IN"/>
        </w:rPr>
        <w:t xml:space="preserve">  situatiilor de urgenta in profil teritorial.</w:t>
      </w:r>
    </w:p>
    <w:p w14:paraId="0C3D4EDF" w14:textId="270780C7" w:rsidR="00105961" w:rsidRDefault="00105961" w:rsidP="00105961">
      <w:pPr>
        <w:widowControl w:val="0"/>
        <w:suppressAutoHyphens/>
        <w:autoSpaceDN w:val="0"/>
        <w:ind w:firstLine="720"/>
        <w:jc w:val="both"/>
        <w:textAlignment w:val="baseline"/>
        <w:rPr>
          <w:rFonts w:eastAsia="SimSun" w:cs="Mangal"/>
          <w:kern w:val="3"/>
          <w:lang w:val="ro-RO" w:eastAsia="zh-CN" w:bidi="hi-IN"/>
        </w:rPr>
      </w:pPr>
    </w:p>
    <w:p w14:paraId="65E41BDF" w14:textId="7B0E2215" w:rsidR="00105961" w:rsidRDefault="00105961" w:rsidP="00105961">
      <w:pPr>
        <w:widowControl w:val="0"/>
        <w:suppressAutoHyphens/>
        <w:autoSpaceDN w:val="0"/>
        <w:ind w:firstLine="720"/>
        <w:jc w:val="both"/>
        <w:textAlignment w:val="baseline"/>
        <w:rPr>
          <w:rFonts w:eastAsia="SimSun" w:cs="Mangal"/>
          <w:kern w:val="3"/>
          <w:lang w:val="ro-RO" w:eastAsia="zh-CN" w:bidi="hi-IN"/>
        </w:rPr>
      </w:pPr>
    </w:p>
    <w:p w14:paraId="683E8B4B" w14:textId="77777777" w:rsidR="00105961" w:rsidRPr="00105961" w:rsidRDefault="00105961" w:rsidP="00105961">
      <w:pPr>
        <w:widowControl w:val="0"/>
        <w:suppressAutoHyphens/>
        <w:autoSpaceDN w:val="0"/>
        <w:ind w:firstLine="720"/>
        <w:jc w:val="both"/>
        <w:textAlignment w:val="baseline"/>
        <w:rPr>
          <w:rFonts w:eastAsia="SimSun" w:cs="Mangal"/>
          <w:kern w:val="3"/>
          <w:lang w:val="ro-RO" w:eastAsia="zh-CN" w:bidi="hi-IN"/>
        </w:rPr>
      </w:pPr>
    </w:p>
    <w:p w14:paraId="3CC9FBF5" w14:textId="77777777" w:rsidR="00105961" w:rsidRPr="00105961" w:rsidRDefault="00105961" w:rsidP="00105961">
      <w:pPr>
        <w:widowControl w:val="0"/>
        <w:suppressAutoHyphens/>
        <w:autoSpaceDN w:val="0"/>
        <w:textAlignment w:val="baseline"/>
        <w:rPr>
          <w:rFonts w:eastAsia="SimSun" w:cs="Mangal"/>
          <w:kern w:val="3"/>
          <w:lang w:val="ro-RO" w:eastAsia="zh-CN" w:bidi="hi-IN"/>
        </w:rPr>
      </w:pPr>
    </w:p>
    <w:p w14:paraId="2BD3CD42" w14:textId="77777777" w:rsidR="00105961" w:rsidRPr="00105961" w:rsidRDefault="00105961" w:rsidP="00105961">
      <w:pPr>
        <w:widowControl w:val="0"/>
        <w:suppressAutoHyphens/>
        <w:autoSpaceDN w:val="0"/>
        <w:textAlignment w:val="baseline"/>
        <w:rPr>
          <w:rFonts w:eastAsia="SimSun" w:cs="Mangal"/>
          <w:kern w:val="3"/>
          <w:lang w:val="ro-RO" w:eastAsia="zh-CN" w:bidi="hi-IN"/>
        </w:rPr>
      </w:pPr>
      <w:r w:rsidRPr="00105961">
        <w:rPr>
          <w:rFonts w:eastAsia="SimSun" w:cs="Mangal"/>
          <w:kern w:val="3"/>
          <w:lang w:val="ro-RO" w:eastAsia="zh-CN" w:bidi="hi-IN"/>
        </w:rPr>
        <w:t xml:space="preserve">                                                                  Sef SVSU,</w:t>
      </w:r>
    </w:p>
    <w:p w14:paraId="77761BFD" w14:textId="77777777" w:rsidR="00105961" w:rsidRPr="00105961" w:rsidRDefault="00105961" w:rsidP="00105961">
      <w:pPr>
        <w:widowControl w:val="0"/>
        <w:suppressAutoHyphens/>
        <w:autoSpaceDN w:val="0"/>
        <w:textAlignment w:val="baseline"/>
        <w:rPr>
          <w:rFonts w:eastAsia="SimSun" w:cs="Mangal"/>
          <w:kern w:val="3"/>
          <w:lang w:val="ro-RO" w:eastAsia="zh-CN" w:bidi="hi-IN"/>
        </w:rPr>
      </w:pPr>
      <w:r w:rsidRPr="00105961">
        <w:rPr>
          <w:rFonts w:eastAsia="SimSun" w:cs="Mangal"/>
          <w:kern w:val="3"/>
          <w:lang w:val="ro-RO" w:eastAsia="zh-CN" w:bidi="hi-IN"/>
        </w:rPr>
        <w:t xml:space="preserve">                                                                 Tatu Marian</w:t>
      </w:r>
    </w:p>
    <w:p w14:paraId="091CAFE6" w14:textId="77777777" w:rsidR="00105961" w:rsidRPr="00105961" w:rsidRDefault="00105961" w:rsidP="00105961">
      <w:pPr>
        <w:widowControl w:val="0"/>
        <w:suppressAutoHyphens/>
        <w:autoSpaceDN w:val="0"/>
        <w:textAlignment w:val="baseline"/>
        <w:rPr>
          <w:rFonts w:eastAsia="SimSun" w:cs="Mangal"/>
          <w:b/>
          <w:bCs/>
          <w:kern w:val="3"/>
          <w:lang w:val="ro-RO" w:eastAsia="zh-CN" w:bidi="hi-IN"/>
        </w:rPr>
      </w:pPr>
      <w:r w:rsidRPr="00105961">
        <w:rPr>
          <w:rFonts w:eastAsia="SimSun" w:cs="Mangal"/>
          <w:b/>
          <w:bCs/>
          <w:kern w:val="3"/>
          <w:lang w:val="ro-RO" w:eastAsia="zh-CN" w:bidi="hi-IN"/>
        </w:rPr>
        <w:t xml:space="preserve">               </w:t>
      </w:r>
    </w:p>
    <w:p w14:paraId="2C94CF1E" w14:textId="77777777" w:rsidR="00105961" w:rsidRPr="00105961" w:rsidRDefault="00105961" w:rsidP="00105961">
      <w:pPr>
        <w:widowControl w:val="0"/>
        <w:suppressAutoHyphens/>
        <w:autoSpaceDN w:val="0"/>
        <w:textAlignment w:val="baseline"/>
        <w:rPr>
          <w:rFonts w:eastAsia="SimSun" w:cs="Mangal"/>
          <w:b/>
          <w:bCs/>
          <w:kern w:val="3"/>
          <w:lang w:val="ro-RO" w:eastAsia="zh-CN" w:bidi="hi-IN"/>
        </w:rPr>
      </w:pPr>
    </w:p>
    <w:p w14:paraId="63DA6D17" w14:textId="77777777" w:rsidR="00105961" w:rsidRPr="00105961" w:rsidRDefault="00105961" w:rsidP="00105961">
      <w:pPr>
        <w:widowControl w:val="0"/>
        <w:suppressAutoHyphens/>
        <w:autoSpaceDN w:val="0"/>
        <w:textAlignment w:val="baseline"/>
        <w:rPr>
          <w:rFonts w:eastAsia="SimSun" w:cs="Mangal"/>
          <w:b/>
          <w:bCs/>
          <w:kern w:val="3"/>
          <w:lang w:val="ro-RO" w:eastAsia="zh-CN" w:bidi="hi-IN"/>
        </w:rPr>
      </w:pPr>
    </w:p>
    <w:p w14:paraId="4D97F83A" w14:textId="77777777" w:rsidR="00105961" w:rsidRPr="00105961" w:rsidRDefault="00105961" w:rsidP="00105961">
      <w:pPr>
        <w:widowControl w:val="0"/>
        <w:suppressAutoHyphens/>
        <w:autoSpaceDN w:val="0"/>
        <w:textAlignment w:val="baseline"/>
        <w:rPr>
          <w:rFonts w:eastAsia="SimSun" w:cs="Mangal"/>
          <w:b/>
          <w:bCs/>
          <w:kern w:val="3"/>
          <w:lang w:val="ro-RO" w:eastAsia="zh-CN" w:bidi="hi-IN"/>
        </w:rPr>
      </w:pPr>
    </w:p>
    <w:p w14:paraId="75524AA2" w14:textId="77777777" w:rsidR="005653F0" w:rsidRPr="009955AB" w:rsidRDefault="005653F0" w:rsidP="005653F0">
      <w:pPr>
        <w:spacing w:line="276" w:lineRule="auto"/>
        <w:jc w:val="both"/>
        <w:rPr>
          <w:b/>
        </w:rPr>
      </w:pPr>
    </w:p>
    <w:p w14:paraId="6F674AEC" w14:textId="77777777" w:rsidR="005073A7" w:rsidRDefault="005073A7" w:rsidP="005653F0">
      <w:pPr>
        <w:spacing w:line="360" w:lineRule="auto"/>
        <w:jc w:val="both"/>
        <w:rPr>
          <w:bCs/>
        </w:rPr>
      </w:pPr>
    </w:p>
    <w:p w14:paraId="73835335" w14:textId="77777777" w:rsidR="005653F0" w:rsidRPr="009955AB" w:rsidRDefault="005653F0" w:rsidP="005653F0">
      <w:pPr>
        <w:jc w:val="center"/>
      </w:pPr>
      <w:r w:rsidRPr="009955AB">
        <w:rPr>
          <w:noProof/>
        </w:rPr>
        <w:lastRenderedPageBreak/>
        <mc:AlternateContent>
          <mc:Choice Requires="wps">
            <w:drawing>
              <wp:anchor distT="0" distB="0" distL="114300" distR="114300" simplePos="0" relativeHeight="251662336" behindDoc="0" locked="0" layoutInCell="1" allowOverlap="1" wp14:anchorId="6761AF57" wp14:editId="5AF6584B">
                <wp:simplePos x="0" y="0"/>
                <wp:positionH relativeFrom="column">
                  <wp:posOffset>1447800</wp:posOffset>
                </wp:positionH>
                <wp:positionV relativeFrom="paragraph">
                  <wp:posOffset>114300</wp:posOffset>
                </wp:positionV>
                <wp:extent cx="3429000" cy="571500"/>
                <wp:effectExtent l="0" t="0" r="19050" b="19050"/>
                <wp:wrapNone/>
                <wp:docPr id="22" name="Dreptunghi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571500"/>
                        </a:xfrm>
                        <a:prstGeom prst="rect">
                          <a:avLst/>
                        </a:prstGeom>
                        <a:solidFill>
                          <a:srgbClr val="FFFFFF"/>
                        </a:solidFill>
                        <a:ln w="9525">
                          <a:solidFill>
                            <a:srgbClr val="000000"/>
                          </a:solidFill>
                          <a:miter lim="800000"/>
                          <a:headEnd/>
                          <a:tailEnd/>
                        </a:ln>
                      </wps:spPr>
                      <wps:txbx>
                        <w:txbxContent>
                          <w:p w14:paraId="795F37B2" w14:textId="77777777" w:rsidR="005653F0" w:rsidRPr="00F56259" w:rsidRDefault="005653F0" w:rsidP="005653F0">
                            <w:pPr>
                              <w:jc w:val="center"/>
                              <w:rPr>
                                <w:b/>
                                <w:sz w:val="22"/>
                                <w:szCs w:val="22"/>
                              </w:rPr>
                            </w:pPr>
                            <w:r w:rsidRPr="00F56259">
                              <w:rPr>
                                <w:b/>
                                <w:sz w:val="22"/>
                                <w:szCs w:val="22"/>
                              </w:rPr>
                              <w:t>ROMÂNIA - JUDEŢUL IALOMIŢA</w:t>
                            </w:r>
                          </w:p>
                          <w:p w14:paraId="54E8A4B8" w14:textId="77777777" w:rsidR="005653F0" w:rsidRPr="00F56259" w:rsidRDefault="005653F0" w:rsidP="005653F0">
                            <w:pPr>
                              <w:jc w:val="center"/>
                              <w:rPr>
                                <w:b/>
                                <w:sz w:val="22"/>
                                <w:szCs w:val="22"/>
                                <w:lang w:val="fr-FR"/>
                              </w:rPr>
                            </w:pPr>
                            <w:r w:rsidRPr="00F56259">
                              <w:rPr>
                                <w:b/>
                                <w:sz w:val="22"/>
                                <w:szCs w:val="22"/>
                                <w:lang w:val="fr-FR"/>
                              </w:rPr>
                              <w:t>COMUNA CIULNIŢA</w:t>
                            </w:r>
                          </w:p>
                          <w:p w14:paraId="7C0406D3" w14:textId="0844F822" w:rsidR="005653F0" w:rsidRPr="00F56259" w:rsidRDefault="005653F0" w:rsidP="005653F0">
                            <w:pPr>
                              <w:jc w:val="center"/>
                              <w:rPr>
                                <w:b/>
                                <w:sz w:val="22"/>
                                <w:szCs w:val="22"/>
                              </w:rPr>
                            </w:pPr>
                            <w:r w:rsidRPr="00F56259">
                              <w:rPr>
                                <w:b/>
                                <w:sz w:val="22"/>
                                <w:szCs w:val="22"/>
                              </w:rPr>
                              <w:t xml:space="preserve">NR. </w:t>
                            </w:r>
                            <w:r w:rsidR="003D5D77">
                              <w:rPr>
                                <w:b/>
                                <w:sz w:val="22"/>
                                <w:szCs w:val="22"/>
                              </w:rPr>
                              <w:t>49</w:t>
                            </w:r>
                            <w:r w:rsidRPr="00F56259">
                              <w:rPr>
                                <w:b/>
                                <w:sz w:val="22"/>
                                <w:szCs w:val="22"/>
                              </w:rPr>
                              <w:t xml:space="preserve"> / </w:t>
                            </w:r>
                            <w:r w:rsidR="003D5D77">
                              <w:rPr>
                                <w:b/>
                                <w:sz w:val="22"/>
                                <w:szCs w:val="22"/>
                              </w:rPr>
                              <w:t>01</w:t>
                            </w:r>
                            <w:r w:rsidRPr="00F56259">
                              <w:rPr>
                                <w:b/>
                                <w:sz w:val="22"/>
                                <w:szCs w:val="22"/>
                              </w:rPr>
                              <w:t>.0</w:t>
                            </w:r>
                            <w:r w:rsidR="003D5D77">
                              <w:rPr>
                                <w:b/>
                                <w:sz w:val="22"/>
                                <w:szCs w:val="22"/>
                              </w:rPr>
                              <w:t>2</w:t>
                            </w:r>
                            <w:r w:rsidRPr="00F56259">
                              <w:rPr>
                                <w:b/>
                                <w:sz w:val="22"/>
                                <w:szCs w:val="22"/>
                              </w:rPr>
                              <w:t>.202</w:t>
                            </w:r>
                            <w:r w:rsidR="003D5D77">
                              <w:rPr>
                                <w:b/>
                                <w:sz w:val="22"/>
                                <w:szCs w:val="22"/>
                              </w:rPr>
                              <w:t>2</w:t>
                            </w:r>
                            <w:r w:rsidRPr="00F56259">
                              <w:rPr>
                                <w:sz w:val="22"/>
                                <w:szCs w:val="22"/>
                                <w:lang w:val="it-IT"/>
                              </w:rPr>
                              <w:t xml:space="preserve"> </w:t>
                            </w:r>
                          </w:p>
                          <w:p w14:paraId="4186C0A4" w14:textId="77777777" w:rsidR="005653F0" w:rsidRPr="00F56259" w:rsidRDefault="005653F0" w:rsidP="005653F0">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61AF57" id="Dreptunghi 22" o:spid="_x0000_s1029" style="position:absolute;left:0;text-align:left;margin-left:114pt;margin-top:9pt;width:270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">
                <v:textbox>
                  <w:txbxContent>
                    <w:p w14:paraId="795F37B2" w14:textId="77777777" w:rsidR="005653F0" w:rsidRPr="00F56259" w:rsidRDefault="005653F0" w:rsidP="005653F0">
                      <w:pPr>
                        <w:jc w:val="center"/>
                        <w:rPr>
                          <w:b/>
                          <w:sz w:val="22"/>
                          <w:szCs w:val="22"/>
                        </w:rPr>
                      </w:pPr>
                      <w:r w:rsidRPr="00F56259">
                        <w:rPr>
                          <w:b/>
                          <w:sz w:val="22"/>
                          <w:szCs w:val="22"/>
                        </w:rPr>
                        <w:t>ROMÂNIA - JUDEŢUL IALOMIŢA</w:t>
                      </w:r>
                    </w:p>
                    <w:p w14:paraId="54E8A4B8" w14:textId="77777777" w:rsidR="005653F0" w:rsidRPr="00F56259" w:rsidRDefault="005653F0" w:rsidP="005653F0">
                      <w:pPr>
                        <w:jc w:val="center"/>
                        <w:rPr>
                          <w:b/>
                          <w:sz w:val="22"/>
                          <w:szCs w:val="22"/>
                          <w:lang w:val="fr-FR"/>
                        </w:rPr>
                      </w:pPr>
                      <w:r w:rsidRPr="00F56259">
                        <w:rPr>
                          <w:b/>
                          <w:sz w:val="22"/>
                          <w:szCs w:val="22"/>
                          <w:lang w:val="fr-FR"/>
                        </w:rPr>
                        <w:t>COMUNA CIULNIŢA</w:t>
                      </w:r>
                    </w:p>
                    <w:p w14:paraId="7C0406D3" w14:textId="0844F822" w:rsidR="005653F0" w:rsidRPr="00F56259" w:rsidRDefault="005653F0" w:rsidP="005653F0">
                      <w:pPr>
                        <w:jc w:val="center"/>
                        <w:rPr>
                          <w:b/>
                          <w:sz w:val="22"/>
                          <w:szCs w:val="22"/>
                        </w:rPr>
                      </w:pPr>
                      <w:r w:rsidRPr="00F56259">
                        <w:rPr>
                          <w:b/>
                          <w:sz w:val="22"/>
                          <w:szCs w:val="22"/>
                        </w:rPr>
                        <w:t xml:space="preserve">NR. </w:t>
                      </w:r>
                      <w:r w:rsidR="003D5D77">
                        <w:rPr>
                          <w:b/>
                          <w:sz w:val="22"/>
                          <w:szCs w:val="22"/>
                        </w:rPr>
                        <w:t>49</w:t>
                      </w:r>
                      <w:r w:rsidRPr="00F56259">
                        <w:rPr>
                          <w:b/>
                          <w:sz w:val="22"/>
                          <w:szCs w:val="22"/>
                        </w:rPr>
                        <w:t xml:space="preserve"> / </w:t>
                      </w:r>
                      <w:r w:rsidR="003D5D77">
                        <w:rPr>
                          <w:b/>
                          <w:sz w:val="22"/>
                          <w:szCs w:val="22"/>
                        </w:rPr>
                        <w:t>01</w:t>
                      </w:r>
                      <w:r w:rsidRPr="00F56259">
                        <w:rPr>
                          <w:b/>
                          <w:sz w:val="22"/>
                          <w:szCs w:val="22"/>
                        </w:rPr>
                        <w:t>.0</w:t>
                      </w:r>
                      <w:r w:rsidR="003D5D77">
                        <w:rPr>
                          <w:b/>
                          <w:sz w:val="22"/>
                          <w:szCs w:val="22"/>
                        </w:rPr>
                        <w:t>2</w:t>
                      </w:r>
                      <w:r w:rsidRPr="00F56259">
                        <w:rPr>
                          <w:b/>
                          <w:sz w:val="22"/>
                          <w:szCs w:val="22"/>
                        </w:rPr>
                        <w:t>.202</w:t>
                      </w:r>
                      <w:r w:rsidR="003D5D77">
                        <w:rPr>
                          <w:b/>
                          <w:sz w:val="22"/>
                          <w:szCs w:val="22"/>
                        </w:rPr>
                        <w:t>2</w:t>
                      </w:r>
                      <w:r w:rsidRPr="00F56259">
                        <w:rPr>
                          <w:sz w:val="22"/>
                          <w:szCs w:val="22"/>
                          <w:lang w:val="it-IT"/>
                        </w:rPr>
                        <w:t xml:space="preserve"> </w:t>
                      </w:r>
                    </w:p>
                    <w:p w14:paraId="4186C0A4" w14:textId="77777777" w:rsidR="005653F0" w:rsidRPr="00F56259" w:rsidRDefault="005653F0" w:rsidP="005653F0">
                      <w:pPr>
                        <w:rPr>
                          <w:sz w:val="22"/>
                          <w:szCs w:val="22"/>
                        </w:rPr>
                      </w:pPr>
                    </w:p>
                  </w:txbxContent>
                </v:textbox>
              </v:rect>
            </w:pict>
          </mc:Fallback>
        </mc:AlternateContent>
      </w:r>
      <w:r w:rsidRPr="009955AB">
        <w:rPr>
          <w:noProof/>
        </w:rPr>
        <w:drawing>
          <wp:inline distT="0" distB="0" distL="0" distR="0" wp14:anchorId="2A109791" wp14:editId="59934FE5">
            <wp:extent cx="685800" cy="914400"/>
            <wp:effectExtent l="0" t="0" r="0" b="0"/>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9955AB">
        <w:t xml:space="preserve">    </w:t>
      </w:r>
      <w:r w:rsidRPr="009955AB">
        <w:rPr>
          <w:noProof/>
        </w:rPr>
        <w:drawing>
          <wp:inline distT="0" distB="0" distL="0" distR="0" wp14:anchorId="036CE334" wp14:editId="035501A9">
            <wp:extent cx="3476625" cy="228600"/>
            <wp:effectExtent l="0" t="0" r="9525" b="0"/>
            <wp:docPr id="17" name="I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9955AB">
        <w:t xml:space="preserve">    </w:t>
      </w:r>
      <w:r w:rsidRPr="009955AB">
        <w:rPr>
          <w:noProof/>
        </w:rPr>
        <w:drawing>
          <wp:inline distT="0" distB="0" distL="0" distR="0" wp14:anchorId="6F2D539C" wp14:editId="38ED6FC0">
            <wp:extent cx="619125" cy="733425"/>
            <wp:effectExtent l="0" t="0" r="9525" b="9525"/>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01C1982" w14:textId="77777777" w:rsidR="005653F0" w:rsidRPr="009955AB" w:rsidRDefault="005653F0" w:rsidP="005653F0">
      <w:pPr>
        <w:rPr>
          <w:b/>
          <w:bCs/>
        </w:rPr>
      </w:pPr>
    </w:p>
    <w:p w14:paraId="210B5071" w14:textId="77777777" w:rsidR="005653F0" w:rsidRPr="009955AB" w:rsidRDefault="005653F0" w:rsidP="005653F0">
      <w:pPr>
        <w:rPr>
          <w:b/>
          <w:bCs/>
        </w:rPr>
      </w:pPr>
    </w:p>
    <w:p w14:paraId="4A19CC14" w14:textId="77777777" w:rsidR="005653F0" w:rsidRPr="009955AB" w:rsidRDefault="005653F0" w:rsidP="005653F0"/>
    <w:p w14:paraId="5AB6EA9D" w14:textId="3B31102A" w:rsidR="005653F0" w:rsidRPr="00126D95" w:rsidRDefault="005653F0" w:rsidP="005653F0">
      <w:pPr>
        <w:ind w:left="1440" w:firstLine="720"/>
        <w:rPr>
          <w:b/>
          <w:sz w:val="36"/>
          <w:szCs w:val="36"/>
        </w:rPr>
      </w:pPr>
      <w:r w:rsidRPr="00126D95">
        <w:rPr>
          <w:b/>
          <w:sz w:val="36"/>
          <w:szCs w:val="36"/>
        </w:rPr>
        <w:t xml:space="preserve">                  A V I Z</w:t>
      </w:r>
    </w:p>
    <w:p w14:paraId="0E538A26" w14:textId="35E03F1C" w:rsidR="005073A7" w:rsidRDefault="005073A7" w:rsidP="005073A7">
      <w:pPr>
        <w:ind w:right="36" w:firstLine="720"/>
        <w:jc w:val="both"/>
      </w:pPr>
      <w:bookmarkStart w:id="1" w:name="_Hlk80701739"/>
      <w:r>
        <w:t xml:space="preserve">privind actualizarea </w:t>
      </w:r>
      <w:r>
        <w:rPr>
          <w:bCs/>
        </w:rPr>
        <w:t>Planului de analiza si acoperire a riscurilor al comunei Ciulnița, județul Ialomița</w:t>
      </w:r>
      <w:r>
        <w:t>, pe anul 202</w:t>
      </w:r>
      <w:r w:rsidR="00F56259">
        <w:t>2</w:t>
      </w:r>
      <w:r>
        <w:t>.</w:t>
      </w:r>
    </w:p>
    <w:p w14:paraId="35E79DE9" w14:textId="77777777" w:rsidR="005073A7" w:rsidRPr="00F37741" w:rsidRDefault="005073A7" w:rsidP="005073A7">
      <w:pPr>
        <w:rPr>
          <w:b/>
          <w:sz w:val="32"/>
          <w:szCs w:val="32"/>
        </w:rPr>
      </w:pPr>
    </w:p>
    <w:bookmarkEnd w:id="1"/>
    <w:p w14:paraId="0BBDE053" w14:textId="77777777" w:rsidR="005073A7" w:rsidRPr="00B30481" w:rsidRDefault="005073A7" w:rsidP="005653F0">
      <w:pPr>
        <w:ind w:left="1440" w:firstLine="720"/>
        <w:rPr>
          <w:b/>
          <w:sz w:val="32"/>
          <w:szCs w:val="32"/>
        </w:rPr>
      </w:pPr>
    </w:p>
    <w:p w14:paraId="653A7F14" w14:textId="29F476C2" w:rsidR="005653F0" w:rsidRPr="009955AB" w:rsidRDefault="005653F0" w:rsidP="005073A7">
      <w:pPr>
        <w:spacing w:line="360" w:lineRule="auto"/>
        <w:ind w:firstLine="720"/>
        <w:jc w:val="both"/>
      </w:pPr>
      <w:r w:rsidRPr="009955AB">
        <w:t xml:space="preserve">Comisia de specialitate pentru agricultura, activitati economico-financiare, servicii publice, amenajarea teritoriului si urbanism, juridica si de disciplina din cadrul consiliului local al comunei Ciulnita s-a intrunit in sedinta pentru analizarea proiectelor de hotarare aflate pe ordinea de zi a sedintei </w:t>
      </w:r>
      <w:r>
        <w:t xml:space="preserve">ordinare </w:t>
      </w:r>
      <w:r w:rsidRPr="009955AB">
        <w:t xml:space="preserve">din data de </w:t>
      </w:r>
      <w:r w:rsidR="00F56259">
        <w:t>04</w:t>
      </w:r>
      <w:r w:rsidRPr="009955AB">
        <w:t>.</w:t>
      </w:r>
      <w:r>
        <w:t>0</w:t>
      </w:r>
      <w:r w:rsidR="00F56259">
        <w:t>2</w:t>
      </w:r>
      <w:r w:rsidRPr="009955AB">
        <w:t>.202</w:t>
      </w:r>
      <w:r w:rsidR="00F56259">
        <w:t>2</w:t>
      </w:r>
      <w:r w:rsidRPr="009955AB">
        <w:t>.</w:t>
      </w:r>
    </w:p>
    <w:p w14:paraId="102A1C1A" w14:textId="77777777" w:rsidR="005653F0" w:rsidRPr="009955AB" w:rsidRDefault="005653F0" w:rsidP="005073A7">
      <w:pPr>
        <w:spacing w:line="360" w:lineRule="auto"/>
        <w:ind w:firstLine="720"/>
        <w:jc w:val="both"/>
        <w:rPr>
          <w:b/>
        </w:rPr>
      </w:pPr>
      <w:bookmarkStart w:id="2" w:name="_Hlk80701774"/>
      <w:r w:rsidRPr="009955AB">
        <w:rPr>
          <w:b/>
        </w:rPr>
        <w:t>Analizând :</w:t>
      </w:r>
    </w:p>
    <w:p w14:paraId="0546D764" w14:textId="04A55D78" w:rsidR="005073A7" w:rsidRPr="005073A7" w:rsidRDefault="005653F0" w:rsidP="005073A7">
      <w:pPr>
        <w:spacing w:line="360" w:lineRule="auto"/>
        <w:ind w:right="36" w:firstLine="720"/>
        <w:jc w:val="both"/>
      </w:pPr>
      <w:r w:rsidRPr="009955AB">
        <w:t>- proiectului de hotărâre</w:t>
      </w:r>
      <w:r w:rsidR="005073A7" w:rsidRPr="005073A7">
        <w:t xml:space="preserve"> </w:t>
      </w:r>
      <w:r w:rsidR="005073A7">
        <w:t xml:space="preserve">privind actualizarea </w:t>
      </w:r>
      <w:r w:rsidR="005073A7">
        <w:rPr>
          <w:bCs/>
        </w:rPr>
        <w:t>Planului de analiza si acoperire a riscurilor al comunei Ciulnița, județul Ialomița</w:t>
      </w:r>
      <w:r w:rsidR="005073A7">
        <w:t>, pe anul 202</w:t>
      </w:r>
      <w:r w:rsidR="003D5D77">
        <w:t>2</w:t>
      </w:r>
      <w:r w:rsidR="005073A7">
        <w:t>.</w:t>
      </w:r>
    </w:p>
    <w:p w14:paraId="14830C64" w14:textId="411C9F6A" w:rsidR="005653F0" w:rsidRDefault="005653F0" w:rsidP="005073A7">
      <w:pPr>
        <w:spacing w:line="360" w:lineRule="auto"/>
        <w:ind w:firstLine="720"/>
        <w:jc w:val="both"/>
        <w:rPr>
          <w:b/>
        </w:rPr>
      </w:pPr>
      <w:r w:rsidRPr="009955AB">
        <w:rPr>
          <w:b/>
        </w:rPr>
        <w:t>Examinând:</w:t>
      </w:r>
    </w:p>
    <w:p w14:paraId="1C81B1A9" w14:textId="47DEED03" w:rsidR="00C54869" w:rsidRPr="009955AB" w:rsidRDefault="00C54869" w:rsidP="005073A7">
      <w:pPr>
        <w:spacing w:line="360" w:lineRule="auto"/>
        <w:ind w:firstLine="720"/>
        <w:jc w:val="both"/>
      </w:pPr>
      <w:r w:rsidRPr="009955AB">
        <w:t>-referatul de aprobare nr.</w:t>
      </w:r>
      <w:r w:rsidR="00F56259">
        <w:t>33</w:t>
      </w:r>
      <w:r>
        <w:t>/</w:t>
      </w:r>
      <w:r w:rsidR="00F56259">
        <w:t>25</w:t>
      </w:r>
      <w:r>
        <w:t>.</w:t>
      </w:r>
      <w:r w:rsidR="00F56259">
        <w:t>01</w:t>
      </w:r>
      <w:r>
        <w:t>.202</w:t>
      </w:r>
      <w:r w:rsidR="00F56259">
        <w:t>2</w:t>
      </w:r>
      <w:r w:rsidRPr="009955AB">
        <w:t xml:space="preserve"> al primarului comunei Ciulnița,</w:t>
      </w:r>
    </w:p>
    <w:p w14:paraId="021C8E09" w14:textId="7CE08513" w:rsidR="00C54869" w:rsidRPr="00C54869" w:rsidRDefault="00C54869" w:rsidP="005073A7">
      <w:pPr>
        <w:spacing w:line="360" w:lineRule="auto"/>
        <w:ind w:firstLine="720"/>
        <w:jc w:val="both"/>
      </w:pPr>
      <w:r w:rsidRPr="009955AB">
        <w:t>-raportulde specialitate nr</w:t>
      </w:r>
      <w:r>
        <w:t>.</w:t>
      </w:r>
      <w:r w:rsidR="00F56259">
        <w:t>3</w:t>
      </w:r>
      <w:r w:rsidR="00377DC2">
        <w:t>4</w:t>
      </w:r>
      <w:r>
        <w:t>/</w:t>
      </w:r>
      <w:r w:rsidR="00F56259">
        <w:t>25</w:t>
      </w:r>
      <w:r>
        <w:t>.</w:t>
      </w:r>
      <w:r w:rsidR="00F56259">
        <w:t>01</w:t>
      </w:r>
      <w:r>
        <w:t>.202</w:t>
      </w:r>
      <w:r w:rsidR="00F56259">
        <w:t>2</w:t>
      </w:r>
      <w:r w:rsidRPr="009955AB">
        <w:t xml:space="preserve"> al</w:t>
      </w:r>
      <w:r>
        <w:t xml:space="preserve"> compartimentului</w:t>
      </w:r>
      <w:r w:rsidR="00377DC2">
        <w:t xml:space="preserve"> Serviciul voluntar pentru situaii de urgentă</w:t>
      </w:r>
      <w:r>
        <w:t xml:space="preserve"> din aparatul de specialitate al primarului comunei Ciulnița,</w:t>
      </w:r>
      <w:r w:rsidRPr="009955AB">
        <w:t xml:space="preserve">,  </w:t>
      </w:r>
    </w:p>
    <w:p w14:paraId="26662FD7" w14:textId="0D49B5E6" w:rsidR="005653F0" w:rsidRPr="009955AB" w:rsidRDefault="005653F0" w:rsidP="005073A7">
      <w:pPr>
        <w:spacing w:line="360" w:lineRule="auto"/>
        <w:ind w:right="36" w:firstLine="720"/>
        <w:jc w:val="both"/>
      </w:pPr>
      <w:r w:rsidRPr="009955AB">
        <w:rPr>
          <w:b/>
        </w:rPr>
        <w:t>Avizăm favorabil</w:t>
      </w:r>
      <w:r w:rsidRPr="009955AB">
        <w:t xml:space="preserve"> proiectul de hotarâre</w:t>
      </w:r>
      <w:r w:rsidR="005073A7" w:rsidRPr="005073A7">
        <w:t xml:space="preserve"> </w:t>
      </w:r>
      <w:r w:rsidR="005073A7">
        <w:t xml:space="preserve">privind actualizarea </w:t>
      </w:r>
      <w:r w:rsidR="005073A7">
        <w:rPr>
          <w:bCs/>
        </w:rPr>
        <w:t>Planului de analiza si acoperire a riscurilor al comunei Ciulnița, județul Ialomița</w:t>
      </w:r>
      <w:r w:rsidR="005073A7">
        <w:t>, pe anul 202</w:t>
      </w:r>
      <w:r w:rsidR="00F56259">
        <w:t>2</w:t>
      </w:r>
      <w:r>
        <w:t xml:space="preserve">, </w:t>
      </w:r>
      <w:r w:rsidRPr="009955AB">
        <w:t xml:space="preserve">pentru dezbatere in sedinţa </w:t>
      </w:r>
      <w:r>
        <w:t>ordinară</w:t>
      </w:r>
      <w:r w:rsidRPr="009955AB">
        <w:t xml:space="preserve"> din data de </w:t>
      </w:r>
      <w:r w:rsidR="00F56259">
        <w:t>04</w:t>
      </w:r>
      <w:r w:rsidRPr="009955AB">
        <w:t>.</w:t>
      </w:r>
      <w:r w:rsidR="00F56259">
        <w:t>02</w:t>
      </w:r>
      <w:r w:rsidRPr="009955AB">
        <w:t>.202</w:t>
      </w:r>
      <w:r w:rsidR="00F56259">
        <w:t>2</w:t>
      </w:r>
      <w:r w:rsidRPr="009955AB">
        <w:t xml:space="preserve">. </w:t>
      </w:r>
    </w:p>
    <w:p w14:paraId="39461715" w14:textId="77777777" w:rsidR="005653F0" w:rsidRPr="009955AB" w:rsidRDefault="005653F0" w:rsidP="005653F0"/>
    <w:bookmarkEnd w:id="2"/>
    <w:p w14:paraId="50F06183" w14:textId="77777777" w:rsidR="005653F0" w:rsidRPr="009955AB" w:rsidRDefault="005653F0" w:rsidP="005653F0">
      <w:pPr>
        <w:ind w:firstLine="720"/>
      </w:pPr>
      <w:r w:rsidRPr="009955AB">
        <w:t>Comisia</w:t>
      </w:r>
    </w:p>
    <w:p w14:paraId="30D9B31C" w14:textId="77777777" w:rsidR="005653F0" w:rsidRPr="009955AB" w:rsidRDefault="005653F0" w:rsidP="005653F0">
      <w:pPr>
        <w:jc w:val="both"/>
      </w:pPr>
    </w:p>
    <w:p w14:paraId="2AB90ED1" w14:textId="77777777" w:rsidR="005653F0" w:rsidRDefault="005653F0" w:rsidP="005653F0">
      <w:pPr>
        <w:spacing w:line="360" w:lineRule="auto"/>
        <w:ind w:left="720" w:firstLine="720"/>
        <w:jc w:val="both"/>
        <w:rPr>
          <w:bCs/>
        </w:rPr>
      </w:pPr>
      <w:r>
        <w:rPr>
          <w:bCs/>
        </w:rPr>
        <w:t>Președinte- Militaru Viorel</w:t>
      </w:r>
    </w:p>
    <w:p w14:paraId="187A3302" w14:textId="77777777" w:rsidR="005653F0" w:rsidRDefault="005653F0" w:rsidP="005653F0">
      <w:pPr>
        <w:spacing w:line="360" w:lineRule="auto"/>
        <w:jc w:val="both"/>
        <w:rPr>
          <w:bCs/>
        </w:rPr>
      </w:pPr>
      <w:r>
        <w:rPr>
          <w:bCs/>
        </w:rPr>
        <w:tab/>
      </w:r>
      <w:r>
        <w:rPr>
          <w:bCs/>
        </w:rPr>
        <w:tab/>
        <w:t>Secretar- Constantin Cătălin-Marius</w:t>
      </w:r>
    </w:p>
    <w:p w14:paraId="2303875B" w14:textId="77777777" w:rsidR="005653F0" w:rsidRDefault="005653F0" w:rsidP="005653F0">
      <w:pPr>
        <w:spacing w:line="360" w:lineRule="auto"/>
        <w:jc w:val="both"/>
        <w:rPr>
          <w:bCs/>
        </w:rPr>
      </w:pPr>
      <w:r>
        <w:rPr>
          <w:bCs/>
        </w:rPr>
        <w:tab/>
      </w:r>
      <w:r>
        <w:rPr>
          <w:bCs/>
        </w:rPr>
        <w:tab/>
        <w:t>Membrii:-  Gheorghe Gheorghe</w:t>
      </w:r>
    </w:p>
    <w:p w14:paraId="596C674D" w14:textId="77777777" w:rsidR="005653F0" w:rsidRDefault="005653F0" w:rsidP="005653F0">
      <w:pPr>
        <w:spacing w:line="360" w:lineRule="auto"/>
        <w:jc w:val="both"/>
        <w:rPr>
          <w:bCs/>
        </w:rPr>
      </w:pPr>
      <w:r>
        <w:rPr>
          <w:bCs/>
        </w:rPr>
        <w:tab/>
      </w:r>
      <w:r>
        <w:rPr>
          <w:bCs/>
        </w:rPr>
        <w:tab/>
      </w:r>
      <w:r>
        <w:rPr>
          <w:bCs/>
        </w:rPr>
        <w:tab/>
        <w:t>- Grigore Constantin</w:t>
      </w:r>
    </w:p>
    <w:p w14:paraId="2EC3EC7C" w14:textId="77777777" w:rsidR="005653F0" w:rsidRDefault="005653F0" w:rsidP="005653F0">
      <w:pPr>
        <w:spacing w:line="360" w:lineRule="auto"/>
        <w:jc w:val="both"/>
        <w:rPr>
          <w:bCs/>
        </w:rPr>
      </w:pPr>
      <w:r>
        <w:rPr>
          <w:bCs/>
        </w:rPr>
        <w:tab/>
      </w:r>
      <w:r>
        <w:rPr>
          <w:bCs/>
        </w:rPr>
        <w:tab/>
      </w:r>
      <w:r>
        <w:rPr>
          <w:bCs/>
        </w:rPr>
        <w:tab/>
        <w:t>- Mihăilă Ștefan</w:t>
      </w:r>
    </w:p>
    <w:p w14:paraId="2D542006" w14:textId="77777777" w:rsidR="005653F0" w:rsidRPr="006C6649" w:rsidRDefault="005653F0" w:rsidP="005653F0">
      <w:pPr>
        <w:spacing w:line="360" w:lineRule="auto"/>
        <w:jc w:val="both"/>
        <w:rPr>
          <w:bCs/>
        </w:rPr>
      </w:pPr>
    </w:p>
    <w:p w14:paraId="0F5D4AE4" w14:textId="77777777" w:rsidR="005653F0" w:rsidRDefault="005653F0" w:rsidP="005653F0">
      <w:pPr>
        <w:ind w:right="-1080"/>
        <w:jc w:val="both"/>
        <w:rPr>
          <w:i/>
        </w:rPr>
      </w:pPr>
    </w:p>
    <w:p w14:paraId="090ED5F6" w14:textId="77777777" w:rsidR="005653F0" w:rsidRDefault="005653F0" w:rsidP="005653F0">
      <w:pPr>
        <w:ind w:right="-1080"/>
        <w:jc w:val="both"/>
        <w:rPr>
          <w:i/>
        </w:rPr>
      </w:pPr>
    </w:p>
    <w:p w14:paraId="1932FCA3" w14:textId="77777777" w:rsidR="005653F0" w:rsidRDefault="005653F0" w:rsidP="005653F0">
      <w:pPr>
        <w:ind w:right="-1080"/>
        <w:jc w:val="both"/>
        <w:rPr>
          <w:i/>
        </w:rPr>
      </w:pPr>
    </w:p>
    <w:p w14:paraId="2D1C66BB" w14:textId="359DD0DA" w:rsidR="00C54869" w:rsidRDefault="00C54869" w:rsidP="005653F0">
      <w:pPr>
        <w:ind w:right="-1080"/>
        <w:jc w:val="both"/>
        <w:rPr>
          <w:i/>
        </w:rPr>
      </w:pPr>
    </w:p>
    <w:p w14:paraId="02620887" w14:textId="77777777" w:rsidR="00C54869" w:rsidRDefault="00C54869" w:rsidP="005653F0">
      <w:pPr>
        <w:ind w:right="-1080"/>
        <w:jc w:val="both"/>
        <w:rPr>
          <w:i/>
        </w:rPr>
      </w:pPr>
    </w:p>
    <w:p w14:paraId="0D761C94" w14:textId="77777777" w:rsidR="005653F0" w:rsidRPr="009955AB" w:rsidRDefault="005653F0" w:rsidP="005653F0">
      <w:pPr>
        <w:jc w:val="center"/>
      </w:pPr>
      <w:r w:rsidRPr="009955AB">
        <w:rPr>
          <w:noProof/>
        </w:rPr>
        <w:lastRenderedPageBreak/>
        <mc:AlternateContent>
          <mc:Choice Requires="wps">
            <w:drawing>
              <wp:anchor distT="0" distB="0" distL="114300" distR="114300" simplePos="0" relativeHeight="251663360" behindDoc="0" locked="0" layoutInCell="1" allowOverlap="1" wp14:anchorId="07E4EEB2" wp14:editId="4741B151">
                <wp:simplePos x="0" y="0"/>
                <wp:positionH relativeFrom="column">
                  <wp:posOffset>1400174</wp:posOffset>
                </wp:positionH>
                <wp:positionV relativeFrom="paragraph">
                  <wp:posOffset>114300</wp:posOffset>
                </wp:positionV>
                <wp:extent cx="3476625" cy="571500"/>
                <wp:effectExtent l="0" t="0" r="28575" b="19050"/>
                <wp:wrapNone/>
                <wp:docPr id="1" name="Dreptunghi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6625" cy="571500"/>
                        </a:xfrm>
                        <a:prstGeom prst="rect">
                          <a:avLst/>
                        </a:prstGeom>
                        <a:solidFill>
                          <a:srgbClr val="FFFFFF"/>
                        </a:solidFill>
                        <a:ln w="9525">
                          <a:solidFill>
                            <a:srgbClr val="000000"/>
                          </a:solidFill>
                          <a:miter lim="800000"/>
                          <a:headEnd/>
                          <a:tailEnd/>
                        </a:ln>
                      </wps:spPr>
                      <wps:txbx>
                        <w:txbxContent>
                          <w:p w14:paraId="3578A7A5" w14:textId="77777777" w:rsidR="005653F0" w:rsidRPr="009F1F5C" w:rsidRDefault="005653F0" w:rsidP="005653F0">
                            <w:pPr>
                              <w:jc w:val="center"/>
                              <w:rPr>
                                <w:b/>
                                <w:sz w:val="22"/>
                                <w:szCs w:val="22"/>
                              </w:rPr>
                            </w:pPr>
                            <w:r w:rsidRPr="009F1F5C">
                              <w:rPr>
                                <w:b/>
                                <w:sz w:val="22"/>
                                <w:szCs w:val="22"/>
                              </w:rPr>
                              <w:t>ROMÂNIA - JUDEŢUL IALOMIŢA</w:t>
                            </w:r>
                          </w:p>
                          <w:p w14:paraId="70C442D3" w14:textId="77777777" w:rsidR="005653F0" w:rsidRPr="009F1F5C" w:rsidRDefault="005653F0" w:rsidP="005653F0">
                            <w:pPr>
                              <w:jc w:val="center"/>
                              <w:rPr>
                                <w:b/>
                                <w:sz w:val="22"/>
                                <w:szCs w:val="22"/>
                                <w:lang w:val="fr-FR"/>
                              </w:rPr>
                            </w:pPr>
                            <w:r w:rsidRPr="009F1F5C">
                              <w:rPr>
                                <w:b/>
                                <w:sz w:val="22"/>
                                <w:szCs w:val="22"/>
                                <w:lang w:val="fr-FR"/>
                              </w:rPr>
                              <w:t>COMUNA CIULNIŢA</w:t>
                            </w:r>
                          </w:p>
                          <w:p w14:paraId="34448958" w14:textId="42184A28" w:rsidR="005653F0" w:rsidRPr="009F1F5C" w:rsidRDefault="005653F0" w:rsidP="005653F0">
                            <w:pPr>
                              <w:jc w:val="center"/>
                              <w:rPr>
                                <w:b/>
                                <w:sz w:val="22"/>
                                <w:szCs w:val="22"/>
                              </w:rPr>
                            </w:pPr>
                            <w:r w:rsidRPr="009F1F5C">
                              <w:rPr>
                                <w:b/>
                                <w:sz w:val="22"/>
                                <w:szCs w:val="22"/>
                              </w:rPr>
                              <w:t xml:space="preserve">NR. </w:t>
                            </w:r>
                            <w:r w:rsidR="003D5D77" w:rsidRPr="009F1F5C">
                              <w:rPr>
                                <w:b/>
                                <w:sz w:val="22"/>
                                <w:szCs w:val="22"/>
                              </w:rPr>
                              <w:t>50</w:t>
                            </w:r>
                            <w:r w:rsidRPr="009F1F5C">
                              <w:rPr>
                                <w:b/>
                                <w:sz w:val="22"/>
                                <w:szCs w:val="22"/>
                              </w:rPr>
                              <w:t xml:space="preserve"> / </w:t>
                            </w:r>
                            <w:r w:rsidR="003D5D77" w:rsidRPr="009F1F5C">
                              <w:rPr>
                                <w:b/>
                                <w:sz w:val="22"/>
                                <w:szCs w:val="22"/>
                              </w:rPr>
                              <w:t>01</w:t>
                            </w:r>
                            <w:r w:rsidRPr="009F1F5C">
                              <w:rPr>
                                <w:b/>
                                <w:sz w:val="22"/>
                                <w:szCs w:val="22"/>
                              </w:rPr>
                              <w:t>.</w:t>
                            </w:r>
                            <w:r w:rsidR="003D5D77" w:rsidRPr="009F1F5C">
                              <w:rPr>
                                <w:b/>
                                <w:sz w:val="22"/>
                                <w:szCs w:val="22"/>
                              </w:rPr>
                              <w:t>02</w:t>
                            </w:r>
                            <w:r w:rsidRPr="009F1F5C">
                              <w:rPr>
                                <w:b/>
                                <w:sz w:val="22"/>
                                <w:szCs w:val="22"/>
                              </w:rPr>
                              <w:t>.202</w:t>
                            </w:r>
                            <w:r w:rsidR="003D5D77" w:rsidRPr="009F1F5C">
                              <w:rPr>
                                <w:b/>
                                <w:sz w:val="22"/>
                                <w:szCs w:val="22"/>
                              </w:rPr>
                              <w:t>2</w:t>
                            </w:r>
                            <w:r w:rsidRPr="009F1F5C">
                              <w:rPr>
                                <w:sz w:val="22"/>
                                <w:szCs w:val="22"/>
                                <w:lang w:val="it-IT"/>
                              </w:rPr>
                              <w:t xml:space="preserve"> </w:t>
                            </w:r>
                          </w:p>
                          <w:p w14:paraId="4455D600" w14:textId="77777777" w:rsidR="005653F0" w:rsidRDefault="005653F0" w:rsidP="00565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E4EEB2" id="Dreptunghi 1" o:spid="_x0000_s1030" style="position:absolute;left:0;text-align:left;margin-left:110.25pt;margin-top:9pt;width:273.7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">
                <v:textbox>
                  <w:txbxContent>
                    <w:p w14:paraId="3578A7A5" w14:textId="77777777" w:rsidR="005653F0" w:rsidRPr="009F1F5C" w:rsidRDefault="005653F0" w:rsidP="005653F0">
                      <w:pPr>
                        <w:jc w:val="center"/>
                        <w:rPr>
                          <w:b/>
                          <w:sz w:val="22"/>
                          <w:szCs w:val="22"/>
                        </w:rPr>
                      </w:pPr>
                      <w:r w:rsidRPr="009F1F5C">
                        <w:rPr>
                          <w:b/>
                          <w:sz w:val="22"/>
                          <w:szCs w:val="22"/>
                        </w:rPr>
                        <w:t>ROMÂNIA - JUDEŢUL IALOMIŢA</w:t>
                      </w:r>
                    </w:p>
                    <w:p w14:paraId="70C442D3" w14:textId="77777777" w:rsidR="005653F0" w:rsidRPr="009F1F5C" w:rsidRDefault="005653F0" w:rsidP="005653F0">
                      <w:pPr>
                        <w:jc w:val="center"/>
                        <w:rPr>
                          <w:b/>
                          <w:sz w:val="22"/>
                          <w:szCs w:val="22"/>
                          <w:lang w:val="fr-FR"/>
                        </w:rPr>
                      </w:pPr>
                      <w:r w:rsidRPr="009F1F5C">
                        <w:rPr>
                          <w:b/>
                          <w:sz w:val="22"/>
                          <w:szCs w:val="22"/>
                          <w:lang w:val="fr-FR"/>
                        </w:rPr>
                        <w:t>COMUNA CIULNIŢA</w:t>
                      </w:r>
                    </w:p>
                    <w:p w14:paraId="34448958" w14:textId="42184A28" w:rsidR="005653F0" w:rsidRPr="009F1F5C" w:rsidRDefault="005653F0" w:rsidP="005653F0">
                      <w:pPr>
                        <w:jc w:val="center"/>
                        <w:rPr>
                          <w:b/>
                          <w:sz w:val="22"/>
                          <w:szCs w:val="22"/>
                        </w:rPr>
                      </w:pPr>
                      <w:r w:rsidRPr="009F1F5C">
                        <w:rPr>
                          <w:b/>
                          <w:sz w:val="22"/>
                          <w:szCs w:val="22"/>
                        </w:rPr>
                        <w:t xml:space="preserve">NR. </w:t>
                      </w:r>
                      <w:r w:rsidR="003D5D77" w:rsidRPr="009F1F5C">
                        <w:rPr>
                          <w:b/>
                          <w:sz w:val="22"/>
                          <w:szCs w:val="22"/>
                        </w:rPr>
                        <w:t>50</w:t>
                      </w:r>
                      <w:r w:rsidRPr="009F1F5C">
                        <w:rPr>
                          <w:b/>
                          <w:sz w:val="22"/>
                          <w:szCs w:val="22"/>
                        </w:rPr>
                        <w:t xml:space="preserve"> / </w:t>
                      </w:r>
                      <w:r w:rsidR="003D5D77" w:rsidRPr="009F1F5C">
                        <w:rPr>
                          <w:b/>
                          <w:sz w:val="22"/>
                          <w:szCs w:val="22"/>
                        </w:rPr>
                        <w:t>01</w:t>
                      </w:r>
                      <w:r w:rsidRPr="009F1F5C">
                        <w:rPr>
                          <w:b/>
                          <w:sz w:val="22"/>
                          <w:szCs w:val="22"/>
                        </w:rPr>
                        <w:t>.</w:t>
                      </w:r>
                      <w:r w:rsidR="003D5D77" w:rsidRPr="009F1F5C">
                        <w:rPr>
                          <w:b/>
                          <w:sz w:val="22"/>
                          <w:szCs w:val="22"/>
                        </w:rPr>
                        <w:t>02</w:t>
                      </w:r>
                      <w:r w:rsidRPr="009F1F5C">
                        <w:rPr>
                          <w:b/>
                          <w:sz w:val="22"/>
                          <w:szCs w:val="22"/>
                        </w:rPr>
                        <w:t>.202</w:t>
                      </w:r>
                      <w:r w:rsidR="003D5D77" w:rsidRPr="009F1F5C">
                        <w:rPr>
                          <w:b/>
                          <w:sz w:val="22"/>
                          <w:szCs w:val="22"/>
                        </w:rPr>
                        <w:t>2</w:t>
                      </w:r>
                      <w:r w:rsidRPr="009F1F5C">
                        <w:rPr>
                          <w:sz w:val="22"/>
                          <w:szCs w:val="22"/>
                          <w:lang w:val="it-IT"/>
                        </w:rPr>
                        <w:t xml:space="preserve"> </w:t>
                      </w:r>
                    </w:p>
                    <w:p w14:paraId="4455D600" w14:textId="77777777" w:rsidR="005653F0" w:rsidRDefault="005653F0" w:rsidP="005653F0"/>
                  </w:txbxContent>
                </v:textbox>
              </v:rect>
            </w:pict>
          </mc:Fallback>
        </mc:AlternateContent>
      </w:r>
      <w:r w:rsidRPr="009955AB">
        <w:rPr>
          <w:noProof/>
        </w:rPr>
        <w:drawing>
          <wp:inline distT="0" distB="0" distL="0" distR="0" wp14:anchorId="1B0BFE1F" wp14:editId="3620A615">
            <wp:extent cx="685800" cy="914400"/>
            <wp:effectExtent l="0" t="0" r="0"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9955AB">
        <w:t xml:space="preserve">    </w:t>
      </w:r>
      <w:r w:rsidRPr="009955AB">
        <w:rPr>
          <w:noProof/>
        </w:rPr>
        <w:drawing>
          <wp:inline distT="0" distB="0" distL="0" distR="0" wp14:anchorId="1D903DA9" wp14:editId="419A418E">
            <wp:extent cx="3476625" cy="228600"/>
            <wp:effectExtent l="0" t="0" r="9525"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9955AB">
        <w:t xml:space="preserve">    </w:t>
      </w:r>
      <w:r w:rsidRPr="009955AB">
        <w:rPr>
          <w:noProof/>
        </w:rPr>
        <w:drawing>
          <wp:inline distT="0" distB="0" distL="0" distR="0" wp14:anchorId="55D1B129" wp14:editId="68866428">
            <wp:extent cx="619125" cy="733425"/>
            <wp:effectExtent l="0" t="0" r="9525" b="9525"/>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07331C75" w14:textId="77777777" w:rsidR="005653F0" w:rsidRPr="009955AB" w:rsidRDefault="005653F0" w:rsidP="005653F0">
      <w:pPr>
        <w:rPr>
          <w:b/>
          <w:bCs/>
        </w:rPr>
      </w:pPr>
    </w:p>
    <w:p w14:paraId="4ED75AF1" w14:textId="77777777" w:rsidR="005653F0" w:rsidRPr="009955AB" w:rsidRDefault="005653F0" w:rsidP="005653F0">
      <w:pPr>
        <w:rPr>
          <w:b/>
          <w:bCs/>
        </w:rPr>
      </w:pPr>
    </w:p>
    <w:p w14:paraId="36C8B05C" w14:textId="77777777" w:rsidR="005653F0" w:rsidRPr="009955AB" w:rsidRDefault="005653F0" w:rsidP="005653F0"/>
    <w:p w14:paraId="3D3C12A8" w14:textId="26A90CBD" w:rsidR="005653F0" w:rsidRDefault="005653F0" w:rsidP="000356AB">
      <w:pPr>
        <w:ind w:left="1440" w:firstLine="720"/>
        <w:rPr>
          <w:b/>
          <w:sz w:val="32"/>
          <w:szCs w:val="32"/>
        </w:rPr>
      </w:pPr>
      <w:r w:rsidRPr="009955AB">
        <w:rPr>
          <w:b/>
        </w:rPr>
        <w:t xml:space="preserve">                          </w:t>
      </w:r>
      <w:r w:rsidRPr="009955AB">
        <w:rPr>
          <w:b/>
          <w:sz w:val="32"/>
          <w:szCs w:val="32"/>
        </w:rPr>
        <w:t>A V I Z</w:t>
      </w:r>
    </w:p>
    <w:p w14:paraId="4DB8A7A1" w14:textId="43D4E16C" w:rsidR="00377DC2" w:rsidRDefault="00377DC2" w:rsidP="00377DC2">
      <w:pPr>
        <w:ind w:right="36" w:firstLine="720"/>
        <w:jc w:val="both"/>
      </w:pPr>
      <w:r>
        <w:t xml:space="preserve">privind actualizarea </w:t>
      </w:r>
      <w:r>
        <w:rPr>
          <w:bCs/>
        </w:rPr>
        <w:t>Planului de analiza si acoperire a riscurilor al comunei Ciulnița, județul Ialomița</w:t>
      </w:r>
      <w:r>
        <w:t>, pe anul 202</w:t>
      </w:r>
      <w:r w:rsidR="003D5D77">
        <w:t>2</w:t>
      </w:r>
      <w:r>
        <w:t>.</w:t>
      </w:r>
    </w:p>
    <w:p w14:paraId="3E5A6B81" w14:textId="77777777" w:rsidR="00377DC2" w:rsidRPr="000356AB" w:rsidRDefault="00377DC2" w:rsidP="00366998">
      <w:pPr>
        <w:rPr>
          <w:b/>
          <w:sz w:val="32"/>
          <w:szCs w:val="32"/>
        </w:rPr>
      </w:pPr>
    </w:p>
    <w:p w14:paraId="34FE01A0" w14:textId="37F1C3E9" w:rsidR="00366998" w:rsidRPr="009955AB" w:rsidRDefault="005653F0" w:rsidP="003D5D77">
      <w:pPr>
        <w:spacing w:line="276" w:lineRule="auto"/>
        <w:ind w:firstLine="720"/>
        <w:jc w:val="both"/>
      </w:pPr>
      <w:r w:rsidRPr="00FF0535">
        <w:t>Comisia de specialitate pentru activităţi socio-culturale,</w:t>
      </w:r>
      <w:r>
        <w:t xml:space="preserve"> </w:t>
      </w:r>
      <w:r w:rsidRPr="00FF0535">
        <w:t>culte,</w:t>
      </w:r>
      <w:r>
        <w:t xml:space="preserve"> </w:t>
      </w:r>
      <w:r w:rsidRPr="00FF0535">
        <w:t>învăţământ,</w:t>
      </w:r>
      <w:r>
        <w:t xml:space="preserve"> </w:t>
      </w:r>
      <w:r w:rsidRPr="00FF0535">
        <w:t>sănătate şi familie,protecţie copii,</w:t>
      </w:r>
      <w:r>
        <w:t xml:space="preserve"> </w:t>
      </w:r>
      <w:r w:rsidRPr="00FF0535">
        <w:t>tineret şi sport</w:t>
      </w:r>
      <w:r>
        <w:t xml:space="preserve"> </w:t>
      </w:r>
      <w:r w:rsidRPr="009955AB">
        <w:t xml:space="preserve">din cadrul </w:t>
      </w:r>
      <w:r>
        <w:t>C</w:t>
      </w:r>
      <w:r w:rsidRPr="009955AB">
        <w:t>onsiliului local al comunei Ciulnita</w:t>
      </w:r>
      <w:r w:rsidRPr="0045714E">
        <w:t xml:space="preserve"> </w:t>
      </w:r>
      <w:r w:rsidR="000356AB" w:rsidRPr="009955AB">
        <w:t xml:space="preserve">s-a intrunit in sedinta pentru analizarea proiectelor de hotarare aflate pe ordinea de zi a sedintei </w:t>
      </w:r>
      <w:r w:rsidR="000356AB">
        <w:t xml:space="preserve">ordinare </w:t>
      </w:r>
      <w:r w:rsidR="000356AB" w:rsidRPr="009955AB">
        <w:t>din data de</w:t>
      </w:r>
      <w:r w:rsidR="009F1F5C">
        <w:t xml:space="preserve"> </w:t>
      </w:r>
      <w:r w:rsidR="003D5D77">
        <w:t>04</w:t>
      </w:r>
      <w:r w:rsidR="000356AB" w:rsidRPr="009955AB">
        <w:t>.</w:t>
      </w:r>
      <w:r w:rsidR="003D5D77">
        <w:t>02</w:t>
      </w:r>
      <w:r w:rsidR="000356AB" w:rsidRPr="009955AB">
        <w:t>.202</w:t>
      </w:r>
      <w:r w:rsidR="003D5D77">
        <w:t>2</w:t>
      </w:r>
      <w:r w:rsidR="000356AB" w:rsidRPr="009955AB">
        <w:t>.</w:t>
      </w:r>
    </w:p>
    <w:p w14:paraId="50E30131" w14:textId="77777777" w:rsidR="003D5D77" w:rsidRPr="009955AB" w:rsidRDefault="003D5D77" w:rsidP="003D5D77">
      <w:pPr>
        <w:spacing w:line="360" w:lineRule="auto"/>
        <w:ind w:firstLine="720"/>
        <w:jc w:val="both"/>
        <w:rPr>
          <w:b/>
        </w:rPr>
      </w:pPr>
      <w:r w:rsidRPr="009955AB">
        <w:rPr>
          <w:b/>
        </w:rPr>
        <w:t>Analizând :</w:t>
      </w:r>
    </w:p>
    <w:p w14:paraId="2FB18E0B" w14:textId="77777777" w:rsidR="003D5D77" w:rsidRPr="005073A7" w:rsidRDefault="003D5D77" w:rsidP="003D5D77">
      <w:pPr>
        <w:spacing w:line="360" w:lineRule="auto"/>
        <w:ind w:right="36" w:firstLine="720"/>
        <w:jc w:val="both"/>
      </w:pPr>
      <w:r w:rsidRPr="009955AB">
        <w:t>- proiectului de hotărâre</w:t>
      </w:r>
      <w:r w:rsidRPr="005073A7">
        <w:t xml:space="preserve"> </w:t>
      </w:r>
      <w:r>
        <w:t xml:space="preserve">privind actualizarea </w:t>
      </w:r>
      <w:r>
        <w:rPr>
          <w:bCs/>
        </w:rPr>
        <w:t>Planului de analiza si acoperire a riscurilor al comunei Ciulnița, județul Ialomița</w:t>
      </w:r>
      <w:r>
        <w:t>, pe anul 2022.</w:t>
      </w:r>
    </w:p>
    <w:p w14:paraId="49A2FC49" w14:textId="77777777" w:rsidR="003D5D77" w:rsidRDefault="003D5D77" w:rsidP="003D5D77">
      <w:pPr>
        <w:spacing w:line="360" w:lineRule="auto"/>
        <w:ind w:firstLine="720"/>
        <w:jc w:val="both"/>
        <w:rPr>
          <w:b/>
        </w:rPr>
      </w:pPr>
      <w:r w:rsidRPr="009955AB">
        <w:rPr>
          <w:b/>
        </w:rPr>
        <w:t>Examinând:</w:t>
      </w:r>
    </w:p>
    <w:p w14:paraId="0CB55085" w14:textId="77777777" w:rsidR="003D5D77" w:rsidRPr="009955AB" w:rsidRDefault="003D5D77" w:rsidP="003D5D77">
      <w:pPr>
        <w:spacing w:line="360" w:lineRule="auto"/>
        <w:ind w:firstLine="720"/>
        <w:jc w:val="both"/>
      </w:pPr>
      <w:r w:rsidRPr="009955AB">
        <w:t>-referatul de aprobare nr.</w:t>
      </w:r>
      <w:r>
        <w:t>33/25.01.2022</w:t>
      </w:r>
      <w:r w:rsidRPr="009955AB">
        <w:t xml:space="preserve"> al primarului comunei Ciulnița,</w:t>
      </w:r>
    </w:p>
    <w:p w14:paraId="22DEA32F" w14:textId="77777777" w:rsidR="003D5D77" w:rsidRPr="00C54869" w:rsidRDefault="003D5D77" w:rsidP="003D5D77">
      <w:pPr>
        <w:spacing w:line="360" w:lineRule="auto"/>
        <w:ind w:firstLine="720"/>
        <w:jc w:val="both"/>
      </w:pPr>
      <w:r w:rsidRPr="009955AB">
        <w:t>-raportulde specialitate nr</w:t>
      </w:r>
      <w:r>
        <w:t>.34/25.01.2022</w:t>
      </w:r>
      <w:r w:rsidRPr="009955AB">
        <w:t xml:space="preserve"> al</w:t>
      </w:r>
      <w:r>
        <w:t xml:space="preserve"> compartimentului Serviciul voluntar pentru situaii de urgentă din aparatul de specialitate al primarului comunei Ciulnița,</w:t>
      </w:r>
      <w:r w:rsidRPr="009955AB">
        <w:t xml:space="preserve">,  </w:t>
      </w:r>
    </w:p>
    <w:p w14:paraId="522703A3" w14:textId="77777777" w:rsidR="003D5D77" w:rsidRPr="009955AB" w:rsidRDefault="003D5D77" w:rsidP="003D5D77">
      <w:pPr>
        <w:spacing w:line="360" w:lineRule="auto"/>
        <w:ind w:right="36" w:firstLine="720"/>
        <w:jc w:val="both"/>
      </w:pPr>
      <w:r w:rsidRPr="009955AB">
        <w:rPr>
          <w:b/>
        </w:rPr>
        <w:t>Avizăm favorabil</w:t>
      </w:r>
      <w:r w:rsidRPr="009955AB">
        <w:t xml:space="preserve"> proiectul de hotarâre</w:t>
      </w:r>
      <w:r w:rsidRPr="005073A7">
        <w:t xml:space="preserve"> </w:t>
      </w:r>
      <w:r>
        <w:t xml:space="preserve">privind actualizarea </w:t>
      </w:r>
      <w:r>
        <w:rPr>
          <w:bCs/>
        </w:rPr>
        <w:t>Planului de analiza si acoperire a riscurilor al comunei Ciulnița, județul Ialomița</w:t>
      </w:r>
      <w:r>
        <w:t xml:space="preserve">, pe anul 2022, </w:t>
      </w:r>
      <w:r w:rsidRPr="009955AB">
        <w:t xml:space="preserve">pentru dezbatere in sedinţa </w:t>
      </w:r>
      <w:r>
        <w:t>ordinară</w:t>
      </w:r>
      <w:r w:rsidRPr="009955AB">
        <w:t xml:space="preserve"> din data de </w:t>
      </w:r>
      <w:r>
        <w:t>04</w:t>
      </w:r>
      <w:r w:rsidRPr="009955AB">
        <w:t>.</w:t>
      </w:r>
      <w:r>
        <w:t>02</w:t>
      </w:r>
      <w:r w:rsidRPr="009955AB">
        <w:t>.202</w:t>
      </w:r>
      <w:r>
        <w:t>2</w:t>
      </w:r>
      <w:r w:rsidRPr="009955AB">
        <w:t xml:space="preserve">. </w:t>
      </w:r>
    </w:p>
    <w:p w14:paraId="3DC35B95" w14:textId="77777777" w:rsidR="003D5D77" w:rsidRPr="009955AB" w:rsidRDefault="003D5D77" w:rsidP="003D5D77"/>
    <w:p w14:paraId="5D6E2E06" w14:textId="77777777" w:rsidR="000324AC" w:rsidRPr="009955AB" w:rsidRDefault="000324AC" w:rsidP="000324AC">
      <w:pPr>
        <w:spacing w:line="276" w:lineRule="auto"/>
      </w:pPr>
    </w:p>
    <w:p w14:paraId="02076DA8" w14:textId="77777777" w:rsidR="005653F0" w:rsidRPr="009955AB" w:rsidRDefault="005653F0" w:rsidP="005653F0">
      <w:pPr>
        <w:ind w:firstLine="720"/>
      </w:pPr>
      <w:r w:rsidRPr="009955AB">
        <w:t>Comisia</w:t>
      </w:r>
    </w:p>
    <w:p w14:paraId="72066F3D" w14:textId="77777777" w:rsidR="005653F0" w:rsidRPr="009955AB" w:rsidRDefault="005653F0" w:rsidP="005653F0">
      <w:pPr>
        <w:jc w:val="both"/>
      </w:pPr>
    </w:p>
    <w:p w14:paraId="7BE6739D" w14:textId="77777777" w:rsidR="005653F0" w:rsidRDefault="005653F0" w:rsidP="005653F0">
      <w:pPr>
        <w:spacing w:line="276" w:lineRule="auto"/>
        <w:ind w:left="1440" w:firstLine="720"/>
        <w:jc w:val="both"/>
        <w:rPr>
          <w:bCs/>
        </w:rPr>
      </w:pPr>
      <w:r w:rsidRPr="00FF0535">
        <w:rPr>
          <w:bCs/>
        </w:rPr>
        <w:t>Președinte – Belu Ionuț</w:t>
      </w:r>
    </w:p>
    <w:p w14:paraId="52EE59ED" w14:textId="77777777" w:rsidR="005653F0" w:rsidRPr="00FF0535" w:rsidRDefault="005653F0" w:rsidP="005653F0">
      <w:pPr>
        <w:spacing w:line="276" w:lineRule="auto"/>
        <w:ind w:left="1440" w:firstLine="720"/>
        <w:jc w:val="both"/>
        <w:rPr>
          <w:bCs/>
        </w:rPr>
      </w:pPr>
    </w:p>
    <w:p w14:paraId="1CFCB7BC" w14:textId="77777777" w:rsidR="005653F0" w:rsidRDefault="005653F0" w:rsidP="005653F0">
      <w:pPr>
        <w:spacing w:line="276" w:lineRule="auto"/>
        <w:ind w:left="1440" w:firstLine="720"/>
        <w:jc w:val="both"/>
        <w:rPr>
          <w:bCs/>
        </w:rPr>
      </w:pPr>
      <w:r w:rsidRPr="00FF0535">
        <w:rPr>
          <w:bCs/>
        </w:rPr>
        <w:t xml:space="preserve"> Secretar – Fieraru Ion-Albert</w:t>
      </w:r>
    </w:p>
    <w:p w14:paraId="26216A96" w14:textId="77777777" w:rsidR="005653F0" w:rsidRPr="00FF0535" w:rsidRDefault="005653F0" w:rsidP="005653F0">
      <w:pPr>
        <w:spacing w:line="276" w:lineRule="auto"/>
        <w:ind w:left="1440" w:firstLine="720"/>
        <w:jc w:val="both"/>
        <w:rPr>
          <w:bCs/>
        </w:rPr>
      </w:pPr>
    </w:p>
    <w:p w14:paraId="6B02B450" w14:textId="77777777" w:rsidR="005653F0" w:rsidRPr="00FF0535" w:rsidRDefault="005653F0" w:rsidP="005653F0">
      <w:pPr>
        <w:spacing w:line="276" w:lineRule="auto"/>
        <w:ind w:left="1440" w:firstLine="720"/>
        <w:jc w:val="both"/>
        <w:rPr>
          <w:bCs/>
        </w:rPr>
      </w:pPr>
      <w:r w:rsidRPr="00FF0535">
        <w:rPr>
          <w:bCs/>
        </w:rPr>
        <w:t xml:space="preserve"> Membrii: - Moldoveanu Ionuț</w:t>
      </w:r>
    </w:p>
    <w:p w14:paraId="61CC4743" w14:textId="77777777" w:rsidR="005653F0" w:rsidRPr="006C6649" w:rsidRDefault="005653F0" w:rsidP="005653F0">
      <w:pPr>
        <w:spacing w:line="360" w:lineRule="auto"/>
        <w:jc w:val="both"/>
        <w:rPr>
          <w:bCs/>
        </w:rPr>
      </w:pPr>
    </w:p>
    <w:p w14:paraId="74D6CC40" w14:textId="77777777" w:rsidR="005653F0" w:rsidRPr="006C6649" w:rsidRDefault="005653F0" w:rsidP="005653F0">
      <w:pPr>
        <w:spacing w:line="360" w:lineRule="auto"/>
        <w:jc w:val="both"/>
        <w:rPr>
          <w:bCs/>
        </w:rPr>
      </w:pPr>
    </w:p>
    <w:p w14:paraId="6F669734" w14:textId="49144322" w:rsidR="005653F0" w:rsidRDefault="005653F0" w:rsidP="005653F0">
      <w:pPr>
        <w:ind w:right="-1080"/>
        <w:jc w:val="both"/>
        <w:rPr>
          <w:i/>
        </w:rPr>
      </w:pPr>
    </w:p>
    <w:p w14:paraId="296057A7" w14:textId="77777777" w:rsidR="000356AB" w:rsidRDefault="000356AB" w:rsidP="005653F0">
      <w:pPr>
        <w:ind w:right="-1080"/>
        <w:jc w:val="both"/>
        <w:rPr>
          <w:i/>
        </w:rPr>
      </w:pPr>
    </w:p>
    <w:p w14:paraId="615C1B1A" w14:textId="2588A451" w:rsidR="000356AB" w:rsidRDefault="000356AB" w:rsidP="005653F0">
      <w:pPr>
        <w:ind w:right="-1080"/>
        <w:jc w:val="both"/>
        <w:rPr>
          <w:i/>
        </w:rPr>
      </w:pPr>
    </w:p>
    <w:p w14:paraId="0614722C" w14:textId="596CC50B" w:rsidR="000356AB" w:rsidRDefault="000356AB" w:rsidP="005653F0">
      <w:pPr>
        <w:ind w:right="-1080"/>
        <w:jc w:val="both"/>
        <w:rPr>
          <w:i/>
        </w:rPr>
      </w:pPr>
    </w:p>
    <w:p w14:paraId="3CD026A4" w14:textId="1AD38595" w:rsidR="000356AB" w:rsidRDefault="000356AB" w:rsidP="005653F0">
      <w:pPr>
        <w:ind w:right="-1080"/>
        <w:jc w:val="both"/>
        <w:rPr>
          <w:i/>
        </w:rPr>
      </w:pPr>
    </w:p>
    <w:p w14:paraId="3FB85768" w14:textId="1DFE060D" w:rsidR="004A04B0" w:rsidRDefault="004A04B0" w:rsidP="005653F0">
      <w:pPr>
        <w:ind w:right="-1080"/>
        <w:jc w:val="both"/>
        <w:rPr>
          <w:i/>
        </w:rPr>
      </w:pPr>
    </w:p>
    <w:p w14:paraId="353AEF53" w14:textId="30FC0B62" w:rsidR="004A04B0" w:rsidRDefault="004A04B0" w:rsidP="005653F0">
      <w:pPr>
        <w:ind w:right="-1080"/>
        <w:jc w:val="both"/>
        <w:rPr>
          <w:i/>
        </w:rPr>
      </w:pPr>
    </w:p>
    <w:p w14:paraId="504D8C56" w14:textId="77777777" w:rsidR="004A04B0" w:rsidRPr="009955AB" w:rsidRDefault="004A04B0" w:rsidP="005653F0">
      <w:pPr>
        <w:ind w:right="-1080"/>
        <w:jc w:val="both"/>
        <w:rPr>
          <w:i/>
        </w:rPr>
      </w:pPr>
    </w:p>
    <w:p w14:paraId="4DC38BB8" w14:textId="77777777" w:rsidR="005653F0" w:rsidRPr="009955AB" w:rsidRDefault="005653F0" w:rsidP="005653F0">
      <w:pPr>
        <w:jc w:val="center"/>
      </w:pPr>
      <w:r w:rsidRPr="009955AB">
        <w:rPr>
          <w:noProof/>
        </w:rPr>
        <mc:AlternateContent>
          <mc:Choice Requires="wps">
            <w:drawing>
              <wp:anchor distT="0" distB="0" distL="114300" distR="114300" simplePos="0" relativeHeight="251664384" behindDoc="0" locked="0" layoutInCell="1" allowOverlap="1" wp14:anchorId="06BD52D0" wp14:editId="698C3593">
                <wp:simplePos x="0" y="0"/>
                <wp:positionH relativeFrom="column">
                  <wp:posOffset>1400175</wp:posOffset>
                </wp:positionH>
                <wp:positionV relativeFrom="paragraph">
                  <wp:posOffset>110490</wp:posOffset>
                </wp:positionV>
                <wp:extent cx="3476625" cy="571500"/>
                <wp:effectExtent l="0" t="0" r="28575" b="19050"/>
                <wp:wrapNone/>
                <wp:docPr id="5" name="Dreptunghi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6625" cy="571500"/>
                        </a:xfrm>
                        <a:prstGeom prst="rect">
                          <a:avLst/>
                        </a:prstGeom>
                        <a:solidFill>
                          <a:srgbClr val="FFFFFF"/>
                        </a:solidFill>
                        <a:ln w="9525">
                          <a:solidFill>
                            <a:srgbClr val="000000"/>
                          </a:solidFill>
                          <a:miter lim="800000"/>
                          <a:headEnd/>
                          <a:tailEnd/>
                        </a:ln>
                      </wps:spPr>
                      <wps:txbx>
                        <w:txbxContent>
                          <w:p w14:paraId="08BB75E9" w14:textId="77777777" w:rsidR="005653F0" w:rsidRPr="009F1F5C" w:rsidRDefault="005653F0" w:rsidP="005653F0">
                            <w:pPr>
                              <w:jc w:val="center"/>
                              <w:rPr>
                                <w:b/>
                                <w:sz w:val="22"/>
                                <w:szCs w:val="22"/>
                              </w:rPr>
                            </w:pPr>
                            <w:r w:rsidRPr="009F1F5C">
                              <w:rPr>
                                <w:b/>
                                <w:sz w:val="22"/>
                                <w:szCs w:val="22"/>
                              </w:rPr>
                              <w:t>ROMÂNIA - JUDEŢUL IALOMIŢA</w:t>
                            </w:r>
                          </w:p>
                          <w:p w14:paraId="1AA7111C" w14:textId="77777777" w:rsidR="005653F0" w:rsidRPr="009F1F5C" w:rsidRDefault="005653F0" w:rsidP="005653F0">
                            <w:pPr>
                              <w:jc w:val="center"/>
                              <w:rPr>
                                <w:b/>
                                <w:sz w:val="22"/>
                                <w:szCs w:val="22"/>
                                <w:lang w:val="fr-FR"/>
                              </w:rPr>
                            </w:pPr>
                            <w:r w:rsidRPr="009F1F5C">
                              <w:rPr>
                                <w:b/>
                                <w:sz w:val="22"/>
                                <w:szCs w:val="22"/>
                                <w:lang w:val="fr-FR"/>
                              </w:rPr>
                              <w:t>COMUNA CIULNIŢA</w:t>
                            </w:r>
                          </w:p>
                          <w:p w14:paraId="1648321F" w14:textId="2D363CCC" w:rsidR="005653F0" w:rsidRPr="009F1F5C" w:rsidRDefault="005653F0" w:rsidP="005653F0">
                            <w:pPr>
                              <w:jc w:val="center"/>
                              <w:rPr>
                                <w:b/>
                                <w:sz w:val="22"/>
                                <w:szCs w:val="22"/>
                              </w:rPr>
                            </w:pPr>
                            <w:r w:rsidRPr="009F1F5C">
                              <w:rPr>
                                <w:b/>
                                <w:sz w:val="22"/>
                                <w:szCs w:val="22"/>
                              </w:rPr>
                              <w:t xml:space="preserve">NR. </w:t>
                            </w:r>
                            <w:r w:rsidR="009F1F5C">
                              <w:rPr>
                                <w:b/>
                                <w:sz w:val="22"/>
                                <w:szCs w:val="22"/>
                              </w:rPr>
                              <w:t>51</w:t>
                            </w:r>
                            <w:r w:rsidRPr="009F1F5C">
                              <w:rPr>
                                <w:b/>
                                <w:sz w:val="22"/>
                                <w:szCs w:val="22"/>
                              </w:rPr>
                              <w:t xml:space="preserve"> / </w:t>
                            </w:r>
                            <w:r w:rsidR="009F1F5C">
                              <w:rPr>
                                <w:b/>
                                <w:sz w:val="22"/>
                                <w:szCs w:val="22"/>
                              </w:rPr>
                              <w:t>01</w:t>
                            </w:r>
                            <w:r w:rsidRPr="009F1F5C">
                              <w:rPr>
                                <w:b/>
                                <w:sz w:val="22"/>
                                <w:szCs w:val="22"/>
                              </w:rPr>
                              <w:t>.</w:t>
                            </w:r>
                            <w:r w:rsidR="009F1F5C">
                              <w:rPr>
                                <w:b/>
                                <w:sz w:val="22"/>
                                <w:szCs w:val="22"/>
                              </w:rPr>
                              <w:t>02</w:t>
                            </w:r>
                            <w:r w:rsidRPr="009F1F5C">
                              <w:rPr>
                                <w:b/>
                                <w:sz w:val="22"/>
                                <w:szCs w:val="22"/>
                              </w:rPr>
                              <w:t>.202</w:t>
                            </w:r>
                            <w:r w:rsidR="009F1F5C">
                              <w:rPr>
                                <w:b/>
                                <w:sz w:val="22"/>
                                <w:szCs w:val="22"/>
                              </w:rPr>
                              <w:t>2</w:t>
                            </w:r>
                            <w:r w:rsidRPr="009F1F5C">
                              <w:rPr>
                                <w:sz w:val="22"/>
                                <w:szCs w:val="22"/>
                                <w:lang w:val="it-IT"/>
                              </w:rPr>
                              <w:t xml:space="preserve"> </w:t>
                            </w:r>
                          </w:p>
                          <w:p w14:paraId="6AB785A8" w14:textId="77777777" w:rsidR="005653F0" w:rsidRDefault="005653F0" w:rsidP="00565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D52D0" id="Dreptunghi 5" o:spid="_x0000_s1031" style="position:absolute;left:0;text-align:left;margin-left:110.25pt;margin-top:8.7pt;width:273.7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">
                <v:textbox>
                  <w:txbxContent>
                    <w:p w14:paraId="08BB75E9" w14:textId="77777777" w:rsidR="005653F0" w:rsidRPr="009F1F5C" w:rsidRDefault="005653F0" w:rsidP="005653F0">
                      <w:pPr>
                        <w:jc w:val="center"/>
                        <w:rPr>
                          <w:b/>
                          <w:sz w:val="22"/>
                          <w:szCs w:val="22"/>
                        </w:rPr>
                      </w:pPr>
                      <w:r w:rsidRPr="009F1F5C">
                        <w:rPr>
                          <w:b/>
                          <w:sz w:val="22"/>
                          <w:szCs w:val="22"/>
                        </w:rPr>
                        <w:t>ROMÂNIA - JUDEŢUL IALOMIŢA</w:t>
                      </w:r>
                    </w:p>
                    <w:p w14:paraId="1AA7111C" w14:textId="77777777" w:rsidR="005653F0" w:rsidRPr="009F1F5C" w:rsidRDefault="005653F0" w:rsidP="005653F0">
                      <w:pPr>
                        <w:jc w:val="center"/>
                        <w:rPr>
                          <w:b/>
                          <w:sz w:val="22"/>
                          <w:szCs w:val="22"/>
                          <w:lang w:val="fr-FR"/>
                        </w:rPr>
                      </w:pPr>
                      <w:r w:rsidRPr="009F1F5C">
                        <w:rPr>
                          <w:b/>
                          <w:sz w:val="22"/>
                          <w:szCs w:val="22"/>
                          <w:lang w:val="fr-FR"/>
                        </w:rPr>
                        <w:t>COMUNA CIULNIŢA</w:t>
                      </w:r>
                    </w:p>
                    <w:p w14:paraId="1648321F" w14:textId="2D363CCC" w:rsidR="005653F0" w:rsidRPr="009F1F5C" w:rsidRDefault="005653F0" w:rsidP="005653F0">
                      <w:pPr>
                        <w:jc w:val="center"/>
                        <w:rPr>
                          <w:b/>
                          <w:sz w:val="22"/>
                          <w:szCs w:val="22"/>
                        </w:rPr>
                      </w:pPr>
                      <w:r w:rsidRPr="009F1F5C">
                        <w:rPr>
                          <w:b/>
                          <w:sz w:val="22"/>
                          <w:szCs w:val="22"/>
                        </w:rPr>
                        <w:t xml:space="preserve">NR. </w:t>
                      </w:r>
                      <w:r w:rsidR="009F1F5C">
                        <w:rPr>
                          <w:b/>
                          <w:sz w:val="22"/>
                          <w:szCs w:val="22"/>
                        </w:rPr>
                        <w:t>51</w:t>
                      </w:r>
                      <w:r w:rsidRPr="009F1F5C">
                        <w:rPr>
                          <w:b/>
                          <w:sz w:val="22"/>
                          <w:szCs w:val="22"/>
                        </w:rPr>
                        <w:t xml:space="preserve"> / </w:t>
                      </w:r>
                      <w:r w:rsidR="009F1F5C">
                        <w:rPr>
                          <w:b/>
                          <w:sz w:val="22"/>
                          <w:szCs w:val="22"/>
                        </w:rPr>
                        <w:t>01</w:t>
                      </w:r>
                      <w:r w:rsidRPr="009F1F5C">
                        <w:rPr>
                          <w:b/>
                          <w:sz w:val="22"/>
                          <w:szCs w:val="22"/>
                        </w:rPr>
                        <w:t>.</w:t>
                      </w:r>
                      <w:r w:rsidR="009F1F5C">
                        <w:rPr>
                          <w:b/>
                          <w:sz w:val="22"/>
                          <w:szCs w:val="22"/>
                        </w:rPr>
                        <w:t>02</w:t>
                      </w:r>
                      <w:r w:rsidRPr="009F1F5C">
                        <w:rPr>
                          <w:b/>
                          <w:sz w:val="22"/>
                          <w:szCs w:val="22"/>
                        </w:rPr>
                        <w:t>.202</w:t>
                      </w:r>
                      <w:r w:rsidR="009F1F5C">
                        <w:rPr>
                          <w:b/>
                          <w:sz w:val="22"/>
                          <w:szCs w:val="22"/>
                        </w:rPr>
                        <w:t>2</w:t>
                      </w:r>
                      <w:r w:rsidRPr="009F1F5C">
                        <w:rPr>
                          <w:sz w:val="22"/>
                          <w:szCs w:val="22"/>
                          <w:lang w:val="it-IT"/>
                        </w:rPr>
                        <w:t xml:space="preserve"> </w:t>
                      </w:r>
                    </w:p>
                    <w:p w14:paraId="6AB785A8" w14:textId="77777777" w:rsidR="005653F0" w:rsidRDefault="005653F0" w:rsidP="005653F0"/>
                  </w:txbxContent>
                </v:textbox>
              </v:rect>
            </w:pict>
          </mc:Fallback>
        </mc:AlternateContent>
      </w:r>
      <w:r w:rsidRPr="009955AB">
        <w:rPr>
          <w:noProof/>
        </w:rPr>
        <w:drawing>
          <wp:inline distT="0" distB="0" distL="0" distR="0" wp14:anchorId="3B19B860" wp14:editId="64C30979">
            <wp:extent cx="685800" cy="914400"/>
            <wp:effectExtent l="0" t="0" r="0" b="0"/>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9955AB">
        <w:t xml:space="preserve">    </w:t>
      </w:r>
      <w:r w:rsidRPr="009955AB">
        <w:rPr>
          <w:noProof/>
        </w:rPr>
        <w:drawing>
          <wp:inline distT="0" distB="0" distL="0" distR="0" wp14:anchorId="294F558E" wp14:editId="6391DFF5">
            <wp:extent cx="3476625" cy="228600"/>
            <wp:effectExtent l="0" t="0" r="9525" b="0"/>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9955AB">
        <w:t xml:space="preserve">    </w:t>
      </w:r>
      <w:r w:rsidRPr="009955AB">
        <w:rPr>
          <w:noProof/>
        </w:rPr>
        <w:drawing>
          <wp:inline distT="0" distB="0" distL="0" distR="0" wp14:anchorId="6E499CC2" wp14:editId="190FA7C1">
            <wp:extent cx="619125" cy="733425"/>
            <wp:effectExtent l="0" t="0" r="9525" b="9525"/>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61D3E5FD" w14:textId="77777777" w:rsidR="005653F0" w:rsidRPr="009955AB" w:rsidRDefault="005653F0" w:rsidP="005653F0">
      <w:pPr>
        <w:rPr>
          <w:b/>
          <w:bCs/>
        </w:rPr>
      </w:pPr>
    </w:p>
    <w:p w14:paraId="192AF414" w14:textId="77777777" w:rsidR="005653F0" w:rsidRPr="009955AB" w:rsidRDefault="005653F0" w:rsidP="005653F0">
      <w:pPr>
        <w:rPr>
          <w:b/>
          <w:bCs/>
        </w:rPr>
      </w:pPr>
    </w:p>
    <w:p w14:paraId="1FE25C97" w14:textId="77777777" w:rsidR="005653F0" w:rsidRPr="009955AB" w:rsidRDefault="005653F0" w:rsidP="005653F0"/>
    <w:p w14:paraId="4A06BE9C" w14:textId="77777777" w:rsidR="005653F0" w:rsidRDefault="005653F0" w:rsidP="005653F0">
      <w:pPr>
        <w:ind w:left="1440" w:firstLine="720"/>
        <w:rPr>
          <w:b/>
          <w:sz w:val="32"/>
          <w:szCs w:val="32"/>
        </w:rPr>
      </w:pPr>
      <w:r w:rsidRPr="009955AB">
        <w:rPr>
          <w:b/>
        </w:rPr>
        <w:t xml:space="preserve">                          </w:t>
      </w:r>
      <w:r w:rsidRPr="009955AB">
        <w:rPr>
          <w:b/>
          <w:sz w:val="32"/>
          <w:szCs w:val="32"/>
        </w:rPr>
        <w:t>A V I Z</w:t>
      </w:r>
    </w:p>
    <w:p w14:paraId="18DE7B22" w14:textId="386CC5F4" w:rsidR="00366998" w:rsidRDefault="00366998" w:rsidP="00366998">
      <w:pPr>
        <w:ind w:right="36" w:firstLine="720"/>
        <w:jc w:val="both"/>
      </w:pPr>
      <w:r>
        <w:t xml:space="preserve">privind actualizarea </w:t>
      </w:r>
      <w:r>
        <w:rPr>
          <w:bCs/>
        </w:rPr>
        <w:t>Planului de analiza si acoperire a riscurilor al comunei Ciulnița, județul Ialomița</w:t>
      </w:r>
      <w:r>
        <w:t>, pe anul 202</w:t>
      </w:r>
      <w:r w:rsidR="009F1F5C">
        <w:t>2</w:t>
      </w:r>
      <w:r>
        <w:t>.</w:t>
      </w:r>
    </w:p>
    <w:p w14:paraId="6AC27458" w14:textId="2A269774" w:rsidR="000324AC" w:rsidRDefault="000324AC" w:rsidP="005653F0">
      <w:pPr>
        <w:rPr>
          <w:b/>
          <w:sz w:val="32"/>
          <w:szCs w:val="32"/>
        </w:rPr>
      </w:pPr>
    </w:p>
    <w:p w14:paraId="258CF749" w14:textId="77777777" w:rsidR="00366998" w:rsidRPr="009955AB" w:rsidRDefault="00366998" w:rsidP="005653F0">
      <w:pPr>
        <w:rPr>
          <w:b/>
          <w:sz w:val="32"/>
          <w:szCs w:val="32"/>
        </w:rPr>
      </w:pPr>
    </w:p>
    <w:p w14:paraId="314655EB" w14:textId="5DE0AD1F" w:rsidR="000356AB" w:rsidRPr="009955AB" w:rsidRDefault="005653F0" w:rsidP="00366998">
      <w:pPr>
        <w:spacing w:line="360" w:lineRule="auto"/>
        <w:ind w:firstLine="720"/>
        <w:jc w:val="both"/>
      </w:pPr>
      <w:r w:rsidRPr="00FF0535">
        <w:rPr>
          <w:bCs/>
        </w:rPr>
        <w:t>Comisia de specialitate pentru muncă şi protecţie socială,protecţie mediu şi turism</w:t>
      </w:r>
      <w:r>
        <w:rPr>
          <w:bCs/>
        </w:rPr>
        <w:t xml:space="preserve"> </w:t>
      </w:r>
      <w:r w:rsidRPr="009955AB">
        <w:t>din cadrul consiliului local al comunei Ciulnita</w:t>
      </w:r>
      <w:r w:rsidRPr="00B30481">
        <w:t xml:space="preserve"> </w:t>
      </w:r>
      <w:r w:rsidR="000356AB" w:rsidRPr="009955AB">
        <w:t xml:space="preserve">s-a intrunit in sedinta pentru analizarea proiectelor de hotarare aflate pe ordinea de zi a sedintei </w:t>
      </w:r>
      <w:r w:rsidR="000356AB">
        <w:t xml:space="preserve">ordinare </w:t>
      </w:r>
      <w:r w:rsidR="000356AB" w:rsidRPr="009955AB">
        <w:t xml:space="preserve">din data de </w:t>
      </w:r>
      <w:r w:rsidR="009F1F5C">
        <w:t>0</w:t>
      </w:r>
      <w:r w:rsidR="00AA05C3">
        <w:t>4</w:t>
      </w:r>
      <w:r w:rsidR="000356AB" w:rsidRPr="009955AB">
        <w:t>.</w:t>
      </w:r>
      <w:r w:rsidR="000356AB">
        <w:t>0</w:t>
      </w:r>
      <w:r w:rsidR="009F1F5C">
        <w:t>2</w:t>
      </w:r>
      <w:r w:rsidR="000356AB" w:rsidRPr="009955AB">
        <w:t>.202</w:t>
      </w:r>
      <w:r w:rsidR="009F1F5C">
        <w:t>2</w:t>
      </w:r>
      <w:r w:rsidR="000356AB" w:rsidRPr="009955AB">
        <w:t>.</w:t>
      </w:r>
    </w:p>
    <w:p w14:paraId="4C081579" w14:textId="77777777" w:rsidR="003D5D77" w:rsidRPr="009955AB" w:rsidRDefault="003D5D77" w:rsidP="003D5D77">
      <w:pPr>
        <w:spacing w:line="360" w:lineRule="auto"/>
        <w:ind w:firstLine="720"/>
        <w:jc w:val="both"/>
        <w:rPr>
          <w:b/>
        </w:rPr>
      </w:pPr>
      <w:r w:rsidRPr="009955AB">
        <w:rPr>
          <w:b/>
        </w:rPr>
        <w:t>Analizând :</w:t>
      </w:r>
    </w:p>
    <w:p w14:paraId="6D2CAB2E" w14:textId="77777777" w:rsidR="003D5D77" w:rsidRPr="005073A7" w:rsidRDefault="003D5D77" w:rsidP="003D5D77">
      <w:pPr>
        <w:spacing w:line="360" w:lineRule="auto"/>
        <w:ind w:right="36" w:firstLine="720"/>
        <w:jc w:val="both"/>
      </w:pPr>
      <w:r w:rsidRPr="009955AB">
        <w:t>- proiectului de hotărâre</w:t>
      </w:r>
      <w:r w:rsidRPr="005073A7">
        <w:t xml:space="preserve"> </w:t>
      </w:r>
      <w:r>
        <w:t xml:space="preserve">privind actualizarea </w:t>
      </w:r>
      <w:r>
        <w:rPr>
          <w:bCs/>
        </w:rPr>
        <w:t>Planului de analiza si acoperire a riscurilor al comunei Ciulnița, județul Ialomița</w:t>
      </w:r>
      <w:r>
        <w:t>, pe anul 2022.</w:t>
      </w:r>
    </w:p>
    <w:p w14:paraId="65AFF6F3" w14:textId="77777777" w:rsidR="003D5D77" w:rsidRDefault="003D5D77" w:rsidP="003D5D77">
      <w:pPr>
        <w:spacing w:line="360" w:lineRule="auto"/>
        <w:ind w:firstLine="720"/>
        <w:jc w:val="both"/>
        <w:rPr>
          <w:b/>
        </w:rPr>
      </w:pPr>
      <w:r w:rsidRPr="009955AB">
        <w:rPr>
          <w:b/>
        </w:rPr>
        <w:t>Examinând:</w:t>
      </w:r>
    </w:p>
    <w:p w14:paraId="2AA1B034" w14:textId="77777777" w:rsidR="003D5D77" w:rsidRPr="009955AB" w:rsidRDefault="003D5D77" w:rsidP="003D5D77">
      <w:pPr>
        <w:spacing w:line="360" w:lineRule="auto"/>
        <w:ind w:firstLine="720"/>
        <w:jc w:val="both"/>
      </w:pPr>
      <w:r w:rsidRPr="009955AB">
        <w:t>-referatul de aprobare nr.</w:t>
      </w:r>
      <w:r>
        <w:t>33/25.01.2022</w:t>
      </w:r>
      <w:r w:rsidRPr="009955AB">
        <w:t xml:space="preserve"> al primarului comunei Ciulnița,</w:t>
      </w:r>
    </w:p>
    <w:p w14:paraId="17F19243" w14:textId="77777777" w:rsidR="003D5D77" w:rsidRPr="00C54869" w:rsidRDefault="003D5D77" w:rsidP="003D5D77">
      <w:pPr>
        <w:spacing w:line="360" w:lineRule="auto"/>
        <w:ind w:firstLine="720"/>
        <w:jc w:val="both"/>
      </w:pPr>
      <w:r w:rsidRPr="009955AB">
        <w:t>-raportulde specialitate nr</w:t>
      </w:r>
      <w:r>
        <w:t>.34/25.01.2022</w:t>
      </w:r>
      <w:r w:rsidRPr="009955AB">
        <w:t xml:space="preserve"> al</w:t>
      </w:r>
      <w:r>
        <w:t xml:space="preserve"> compartimentului Serviciul voluntar pentru situaii de urgentă din aparatul de specialitate al primarului comunei Ciulnița,</w:t>
      </w:r>
      <w:r w:rsidRPr="009955AB">
        <w:t xml:space="preserve">,  </w:t>
      </w:r>
    </w:p>
    <w:p w14:paraId="2984BFE0" w14:textId="77777777" w:rsidR="003D5D77" w:rsidRPr="009955AB" w:rsidRDefault="003D5D77" w:rsidP="003D5D77">
      <w:pPr>
        <w:spacing w:line="360" w:lineRule="auto"/>
        <w:ind w:right="36" w:firstLine="720"/>
        <w:jc w:val="both"/>
      </w:pPr>
      <w:r w:rsidRPr="009955AB">
        <w:rPr>
          <w:b/>
        </w:rPr>
        <w:t>Avizăm favorabil</w:t>
      </w:r>
      <w:r w:rsidRPr="009955AB">
        <w:t xml:space="preserve"> proiectul de hotarâre</w:t>
      </w:r>
      <w:r w:rsidRPr="005073A7">
        <w:t xml:space="preserve"> </w:t>
      </w:r>
      <w:r>
        <w:t xml:space="preserve">privind actualizarea </w:t>
      </w:r>
      <w:r>
        <w:rPr>
          <w:bCs/>
        </w:rPr>
        <w:t>Planului de analiza si acoperire a riscurilor al comunei Ciulnița, județul Ialomița</w:t>
      </w:r>
      <w:r>
        <w:t xml:space="preserve">, pe anul 2022, </w:t>
      </w:r>
      <w:r w:rsidRPr="009955AB">
        <w:t xml:space="preserve">pentru dezbatere in sedinţa </w:t>
      </w:r>
      <w:r>
        <w:t>ordinară</w:t>
      </w:r>
      <w:r w:rsidRPr="009955AB">
        <w:t xml:space="preserve"> din data de </w:t>
      </w:r>
      <w:r>
        <w:t>04</w:t>
      </w:r>
      <w:r w:rsidRPr="009955AB">
        <w:t>.</w:t>
      </w:r>
      <w:r>
        <w:t>02</w:t>
      </w:r>
      <w:r w:rsidRPr="009955AB">
        <w:t>.202</w:t>
      </w:r>
      <w:r>
        <w:t>2</w:t>
      </w:r>
      <w:r w:rsidRPr="009955AB">
        <w:t xml:space="preserve">. </w:t>
      </w:r>
    </w:p>
    <w:p w14:paraId="64C1BC4E" w14:textId="77777777" w:rsidR="003D5D77" w:rsidRPr="009955AB" w:rsidRDefault="003D5D77" w:rsidP="003D5D77"/>
    <w:p w14:paraId="56E57E8C" w14:textId="77777777" w:rsidR="00366998" w:rsidRPr="009955AB" w:rsidRDefault="00366998" w:rsidP="00366998"/>
    <w:p w14:paraId="2DE53D1D" w14:textId="77777777" w:rsidR="005653F0" w:rsidRDefault="005653F0" w:rsidP="000324AC">
      <w:pPr>
        <w:spacing w:line="276" w:lineRule="auto"/>
        <w:jc w:val="both"/>
      </w:pPr>
    </w:p>
    <w:p w14:paraId="4E66487E" w14:textId="77777777" w:rsidR="005653F0" w:rsidRDefault="005653F0" w:rsidP="005653F0">
      <w:pPr>
        <w:ind w:firstLine="720"/>
      </w:pPr>
      <w:r w:rsidRPr="009955AB">
        <w:t>Comisia</w:t>
      </w:r>
    </w:p>
    <w:p w14:paraId="44F7E423" w14:textId="77777777" w:rsidR="005653F0" w:rsidRPr="009955AB" w:rsidRDefault="005653F0" w:rsidP="005653F0">
      <w:pPr>
        <w:ind w:firstLine="720"/>
      </w:pPr>
    </w:p>
    <w:p w14:paraId="74F7EECC" w14:textId="77777777" w:rsidR="005653F0" w:rsidRDefault="005653F0" w:rsidP="005653F0">
      <w:pPr>
        <w:spacing w:line="276" w:lineRule="auto"/>
        <w:ind w:left="1440" w:firstLine="720"/>
        <w:jc w:val="both"/>
        <w:rPr>
          <w:bCs/>
        </w:rPr>
      </w:pPr>
      <w:r w:rsidRPr="00F52DC2">
        <w:rPr>
          <w:bCs/>
        </w:rPr>
        <w:t>Președinte – Olteanu Cristinel</w:t>
      </w:r>
    </w:p>
    <w:p w14:paraId="66911160" w14:textId="77777777" w:rsidR="005653F0" w:rsidRPr="00F52DC2" w:rsidRDefault="005653F0" w:rsidP="005653F0">
      <w:pPr>
        <w:spacing w:line="276" w:lineRule="auto"/>
        <w:ind w:left="1440" w:firstLine="720"/>
        <w:jc w:val="both"/>
        <w:rPr>
          <w:bCs/>
        </w:rPr>
      </w:pPr>
    </w:p>
    <w:p w14:paraId="66548715" w14:textId="77777777" w:rsidR="005653F0" w:rsidRDefault="005653F0" w:rsidP="005653F0">
      <w:pPr>
        <w:spacing w:line="276" w:lineRule="auto"/>
        <w:ind w:firstLine="720"/>
        <w:jc w:val="both"/>
        <w:rPr>
          <w:bCs/>
        </w:rPr>
      </w:pPr>
      <w:r w:rsidRPr="00F52DC2">
        <w:rPr>
          <w:bCs/>
        </w:rPr>
        <w:t xml:space="preserve"> </w:t>
      </w:r>
      <w:r>
        <w:rPr>
          <w:bCs/>
        </w:rPr>
        <w:tab/>
      </w:r>
      <w:r>
        <w:rPr>
          <w:bCs/>
        </w:rPr>
        <w:tab/>
      </w:r>
      <w:r w:rsidRPr="00F52DC2">
        <w:rPr>
          <w:bCs/>
        </w:rPr>
        <w:t>Secretar – Voicu Claud</w:t>
      </w:r>
    </w:p>
    <w:p w14:paraId="53CF3075" w14:textId="77777777" w:rsidR="005653F0" w:rsidRPr="00F52DC2" w:rsidRDefault="005653F0" w:rsidP="005653F0">
      <w:pPr>
        <w:spacing w:line="276" w:lineRule="auto"/>
        <w:ind w:firstLine="720"/>
        <w:jc w:val="both"/>
        <w:rPr>
          <w:bCs/>
        </w:rPr>
      </w:pPr>
    </w:p>
    <w:p w14:paraId="4E82CDB2" w14:textId="77777777" w:rsidR="005653F0" w:rsidRPr="00F52DC2" w:rsidRDefault="005653F0" w:rsidP="005653F0">
      <w:pPr>
        <w:spacing w:line="276" w:lineRule="auto"/>
        <w:ind w:firstLine="720"/>
        <w:jc w:val="both"/>
        <w:rPr>
          <w:bCs/>
        </w:rPr>
      </w:pPr>
      <w:r w:rsidRPr="00F52DC2">
        <w:rPr>
          <w:bCs/>
        </w:rPr>
        <w:t xml:space="preserve"> </w:t>
      </w:r>
      <w:r>
        <w:rPr>
          <w:bCs/>
        </w:rPr>
        <w:tab/>
      </w:r>
      <w:r>
        <w:rPr>
          <w:bCs/>
        </w:rPr>
        <w:tab/>
      </w:r>
      <w:r w:rsidRPr="00F52DC2">
        <w:rPr>
          <w:bCs/>
        </w:rPr>
        <w:t>Membrii: - Dobre Vasile</w:t>
      </w:r>
    </w:p>
    <w:p w14:paraId="0B1A13AA" w14:textId="77777777" w:rsidR="005653F0" w:rsidRPr="00F52DC2" w:rsidRDefault="005653F0" w:rsidP="005653F0">
      <w:pPr>
        <w:jc w:val="both"/>
        <w:rPr>
          <w:iCs/>
        </w:rPr>
      </w:pPr>
    </w:p>
    <w:p w14:paraId="027106C0" w14:textId="77777777" w:rsidR="005653F0" w:rsidRPr="006C6649" w:rsidRDefault="005653F0" w:rsidP="005653F0">
      <w:pPr>
        <w:spacing w:line="360" w:lineRule="auto"/>
        <w:jc w:val="both"/>
        <w:rPr>
          <w:bCs/>
        </w:rPr>
      </w:pPr>
    </w:p>
    <w:p w14:paraId="451CAABF" w14:textId="77777777" w:rsidR="005653F0" w:rsidRPr="009955AB" w:rsidRDefault="005653F0" w:rsidP="005653F0">
      <w:pPr>
        <w:spacing w:line="360" w:lineRule="auto"/>
        <w:jc w:val="both"/>
      </w:pPr>
    </w:p>
    <w:p w14:paraId="0FA53A6D" w14:textId="77777777" w:rsidR="009955AB" w:rsidRPr="009955AB" w:rsidRDefault="009955AB" w:rsidP="009955AB">
      <w:pPr>
        <w:ind w:right="-1080"/>
        <w:jc w:val="both"/>
        <w:rPr>
          <w:i/>
        </w:rPr>
      </w:pPr>
    </w:p>
    <w:sectPr w:rsidR="009955AB" w:rsidRPr="009955AB" w:rsidSect="00105961">
      <w:pgSz w:w="12240" w:h="15840"/>
      <w:pgMar w:top="720" w:right="990" w:bottom="540" w:left="1440"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F">
    <w:altName w:val="Calibri"/>
    <w:charset w:val="00"/>
    <w:family w:val="auto"/>
    <w:pitch w:val="variable"/>
  </w:font>
  <w:font w:name="verdcan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OpenSymbol">
    <w:panose1 w:val="05010000000000000000"/>
    <w:charset w:val="00"/>
    <w:family w:val="auto"/>
    <w:pitch w:val="variable"/>
    <w:sig w:usb0="800000AF" w:usb1="1001ECE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4664"/>
    <w:multiLevelType w:val="multilevel"/>
    <w:tmpl w:val="80F227AE"/>
    <w:styleLink w:val="WW8Num3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422402B"/>
    <w:multiLevelType w:val="multilevel"/>
    <w:tmpl w:val="E506B4D8"/>
    <w:styleLink w:val="WW8Num6"/>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2" w15:restartNumberingAfterBreak="0">
    <w:nsid w:val="11E47E74"/>
    <w:multiLevelType w:val="multilevel"/>
    <w:tmpl w:val="FBF45CD6"/>
    <w:styleLink w:val="WW8Num4"/>
    <w:lvl w:ilvl="0">
      <w:start w:val="1"/>
      <w:numFmt w:val="lowerLetter"/>
      <w:lvlText w:val="%1."/>
      <w:lvlJc w:val="left"/>
      <w:pPr>
        <w:ind w:left="1068" w:hanging="360"/>
      </w:pPr>
      <w:rPr>
        <w:u w:val="singl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42B5EE7"/>
    <w:multiLevelType w:val="multilevel"/>
    <w:tmpl w:val="05468AD4"/>
    <w:styleLink w:val="WW8Num11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4" w15:restartNumberingAfterBreak="0">
    <w:nsid w:val="164B69EE"/>
    <w:multiLevelType w:val="multilevel"/>
    <w:tmpl w:val="1FC8C480"/>
    <w:styleLink w:val="WW8Num13"/>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5" w15:restartNumberingAfterBreak="0">
    <w:nsid w:val="169224C4"/>
    <w:multiLevelType w:val="multilevel"/>
    <w:tmpl w:val="69927FAE"/>
    <w:styleLink w:val="WW8Num351"/>
    <w:lvl w:ilvl="0">
      <w:start w:val="1"/>
      <w:numFmt w:val="decimal"/>
      <w:lvlText w:val="%1."/>
      <w:lvlJc w:val="left"/>
      <w:pPr>
        <w:ind w:left="720" w:hanging="360"/>
      </w:pPr>
      <w:rPr>
        <w:rFonts w:ascii="Arial" w:hAnsi="Arial" w:cs="Aria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76C4BDA"/>
    <w:multiLevelType w:val="multilevel"/>
    <w:tmpl w:val="3CF4F0C8"/>
    <w:styleLink w:val="WW8Num37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7" w15:restartNumberingAfterBreak="0">
    <w:nsid w:val="1B2631F9"/>
    <w:multiLevelType w:val="multilevel"/>
    <w:tmpl w:val="CA9409F6"/>
    <w:styleLink w:val="WW8Num5"/>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8" w15:restartNumberingAfterBreak="0">
    <w:nsid w:val="1CE47AC7"/>
    <w:multiLevelType w:val="multilevel"/>
    <w:tmpl w:val="E02A4922"/>
    <w:styleLink w:val="WW8Num30"/>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9" w15:restartNumberingAfterBreak="0">
    <w:nsid w:val="1E5E371F"/>
    <w:multiLevelType w:val="multilevel"/>
    <w:tmpl w:val="9B1AB414"/>
    <w:styleLink w:val="WW8Num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0" w15:restartNumberingAfterBreak="0">
    <w:nsid w:val="20564483"/>
    <w:multiLevelType w:val="multilevel"/>
    <w:tmpl w:val="14183F70"/>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233C5E01"/>
    <w:multiLevelType w:val="multilevel"/>
    <w:tmpl w:val="435A4226"/>
    <w:styleLink w:val="1617178531716945444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2" w15:restartNumberingAfterBreak="0">
    <w:nsid w:val="243E0AB8"/>
    <w:multiLevelType w:val="multilevel"/>
    <w:tmpl w:val="C1764BC2"/>
    <w:styleLink w:val="WW8Num49"/>
    <w:lvl w:ilvl="0">
      <w:start w:val="1"/>
      <w:numFmt w:val="decimal"/>
      <w:lvlText w:val="%1."/>
      <w:lvlJc w:val="left"/>
      <w:pPr>
        <w:ind w:left="720" w:hanging="360"/>
      </w:pPr>
      <w:rPr>
        <w:rFonts w:ascii="Arial" w:hAnsi="Arial" w:cs="Aria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25295CB1"/>
    <w:multiLevelType w:val="multilevel"/>
    <w:tmpl w:val="5C64E858"/>
    <w:styleLink w:val="WW8Num491"/>
    <w:lvl w:ilvl="0">
      <w:start w:val="1"/>
      <w:numFmt w:val="decimal"/>
      <w:lvlText w:val="%1."/>
      <w:lvlJc w:val="left"/>
      <w:pPr>
        <w:ind w:left="720" w:hanging="360"/>
      </w:pPr>
      <w:rPr>
        <w:rFonts w:ascii="Arial" w:hAnsi="Arial" w:cs="Aria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260C6650"/>
    <w:multiLevelType w:val="multilevel"/>
    <w:tmpl w:val="CD68C8F0"/>
    <w:styleLink w:val="WW8Num12"/>
    <w:lvl w:ilvl="0">
      <w:start w:val="1"/>
      <w:numFmt w:val="lowerLetter"/>
      <w:lvlText w:val="%1."/>
      <w:lvlJc w:val="left"/>
      <w:pPr>
        <w:ind w:left="1068" w:hanging="360"/>
      </w:pPr>
      <w:rPr>
        <w:b/>
        <w:bCs/>
        <w:i/>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2ACE54F8"/>
    <w:multiLevelType w:val="multilevel"/>
    <w:tmpl w:val="11962AF2"/>
    <w:styleLink w:val="WW8Num13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6" w15:restartNumberingAfterBreak="0">
    <w:nsid w:val="2B435F80"/>
    <w:multiLevelType w:val="multilevel"/>
    <w:tmpl w:val="EDC2D88E"/>
    <w:styleLink w:val="WW8Num32"/>
    <w:lvl w:ilvl="0">
      <w:numFmt w:val="bullet"/>
      <w:lvlText w:val="-"/>
      <w:lvlJc w:val="left"/>
      <w:pPr>
        <w:ind w:left="1770" w:hanging="360"/>
      </w:pPr>
      <w:rPr>
        <w:rFonts w:ascii="Times New Roman" w:eastAsia="Times New Roman" w:hAnsi="Times New Roman" w:cs="Times New Roman"/>
      </w:rPr>
    </w:lvl>
    <w:lvl w:ilvl="1">
      <w:numFmt w:val="bullet"/>
      <w:lvlText w:val="o"/>
      <w:lvlJc w:val="left"/>
      <w:pPr>
        <w:ind w:left="2490" w:hanging="360"/>
      </w:pPr>
      <w:rPr>
        <w:rFonts w:ascii="Courier New" w:hAnsi="Courier New" w:cs="Courier New"/>
      </w:rPr>
    </w:lvl>
    <w:lvl w:ilvl="2">
      <w:numFmt w:val="bullet"/>
      <w:lvlText w:val=""/>
      <w:lvlJc w:val="left"/>
      <w:pPr>
        <w:ind w:left="3210" w:hanging="360"/>
      </w:pPr>
      <w:rPr>
        <w:rFonts w:ascii="Wingdings" w:hAnsi="Wingdings" w:cs="Wingdings"/>
      </w:rPr>
    </w:lvl>
    <w:lvl w:ilvl="3">
      <w:numFmt w:val="bullet"/>
      <w:lvlText w:val=""/>
      <w:lvlJc w:val="left"/>
      <w:pPr>
        <w:ind w:left="3930" w:hanging="360"/>
      </w:pPr>
      <w:rPr>
        <w:rFonts w:ascii="Symbol" w:hAnsi="Symbol" w:cs="Symbol"/>
      </w:rPr>
    </w:lvl>
    <w:lvl w:ilvl="4">
      <w:numFmt w:val="bullet"/>
      <w:lvlText w:val="o"/>
      <w:lvlJc w:val="left"/>
      <w:pPr>
        <w:ind w:left="4650" w:hanging="360"/>
      </w:pPr>
      <w:rPr>
        <w:rFonts w:ascii="Courier New" w:hAnsi="Courier New" w:cs="Courier New"/>
      </w:rPr>
    </w:lvl>
    <w:lvl w:ilvl="5">
      <w:numFmt w:val="bullet"/>
      <w:lvlText w:val=""/>
      <w:lvlJc w:val="left"/>
      <w:pPr>
        <w:ind w:left="5370" w:hanging="360"/>
      </w:pPr>
      <w:rPr>
        <w:rFonts w:ascii="Wingdings" w:hAnsi="Wingdings" w:cs="Wingdings"/>
      </w:rPr>
    </w:lvl>
    <w:lvl w:ilvl="6">
      <w:numFmt w:val="bullet"/>
      <w:lvlText w:val=""/>
      <w:lvlJc w:val="left"/>
      <w:pPr>
        <w:ind w:left="6090" w:hanging="360"/>
      </w:pPr>
      <w:rPr>
        <w:rFonts w:ascii="Symbol" w:hAnsi="Symbol" w:cs="Symbol"/>
      </w:rPr>
    </w:lvl>
    <w:lvl w:ilvl="7">
      <w:numFmt w:val="bullet"/>
      <w:lvlText w:val="o"/>
      <w:lvlJc w:val="left"/>
      <w:pPr>
        <w:ind w:left="6810" w:hanging="360"/>
      </w:pPr>
      <w:rPr>
        <w:rFonts w:ascii="Courier New" w:hAnsi="Courier New" w:cs="Courier New"/>
      </w:rPr>
    </w:lvl>
    <w:lvl w:ilvl="8">
      <w:numFmt w:val="bullet"/>
      <w:lvlText w:val=""/>
      <w:lvlJc w:val="left"/>
      <w:pPr>
        <w:ind w:left="7530" w:hanging="360"/>
      </w:pPr>
      <w:rPr>
        <w:rFonts w:ascii="Wingdings" w:hAnsi="Wingdings" w:cs="Wingdings"/>
      </w:rPr>
    </w:lvl>
  </w:abstractNum>
  <w:abstractNum w:abstractNumId="17" w15:restartNumberingAfterBreak="0">
    <w:nsid w:val="2BFE7103"/>
    <w:multiLevelType w:val="multilevel"/>
    <w:tmpl w:val="972CF016"/>
    <w:styleLink w:val="WW8Num2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8" w15:restartNumberingAfterBreak="0">
    <w:nsid w:val="2DE44EAB"/>
    <w:multiLevelType w:val="multilevel"/>
    <w:tmpl w:val="9238DF78"/>
    <w:styleLink w:val="WW8Num30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9" w15:restartNumberingAfterBreak="0">
    <w:nsid w:val="2E3B42F7"/>
    <w:multiLevelType w:val="multilevel"/>
    <w:tmpl w:val="63F2C408"/>
    <w:styleLink w:val="WW8Num4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0" w15:restartNumberingAfterBreak="0">
    <w:nsid w:val="2F3E17DA"/>
    <w:multiLevelType w:val="multilevel"/>
    <w:tmpl w:val="55E225B2"/>
    <w:styleLink w:val="WW8Num311"/>
    <w:lvl w:ilvl="0">
      <w:start w:val="1"/>
      <w:numFmt w:val="decimal"/>
      <w:lvlText w:val="%1."/>
      <w:lvlJc w:val="left"/>
      <w:pPr>
        <w:ind w:left="1069" w:hanging="360"/>
      </w:pPr>
    </w:lvl>
    <w:lvl w:ilvl="1">
      <w:start w:val="1"/>
      <w:numFmt w:val="decimal"/>
      <w:lvlText w:val="%2."/>
      <w:lvlJc w:val="left"/>
      <w:pPr>
        <w:ind w:left="1789" w:hanging="360"/>
      </w:pPr>
    </w:lvl>
    <w:lvl w:ilvl="2">
      <w:start w:val="1"/>
      <w:numFmt w:val="decimal"/>
      <w:lvlText w:val="%3."/>
      <w:lvlJc w:val="left"/>
      <w:pPr>
        <w:ind w:left="2509" w:hanging="360"/>
      </w:pPr>
    </w:lvl>
    <w:lvl w:ilvl="3">
      <w:start w:val="1"/>
      <w:numFmt w:val="decimal"/>
      <w:lvlText w:val="%4."/>
      <w:lvlJc w:val="left"/>
      <w:pPr>
        <w:ind w:left="3229" w:hanging="360"/>
      </w:pPr>
    </w:lvl>
    <w:lvl w:ilvl="4">
      <w:start w:val="1"/>
      <w:numFmt w:val="decimal"/>
      <w:lvlText w:val="%5."/>
      <w:lvlJc w:val="left"/>
      <w:pPr>
        <w:ind w:left="3949" w:hanging="360"/>
      </w:pPr>
    </w:lvl>
    <w:lvl w:ilvl="5">
      <w:start w:val="1"/>
      <w:numFmt w:val="decimal"/>
      <w:lvlText w:val="%6."/>
      <w:lvlJc w:val="left"/>
      <w:pPr>
        <w:ind w:left="4669" w:hanging="360"/>
      </w:pPr>
    </w:lvl>
    <w:lvl w:ilvl="6">
      <w:start w:val="1"/>
      <w:numFmt w:val="decimal"/>
      <w:lvlText w:val="%7."/>
      <w:lvlJc w:val="left"/>
      <w:pPr>
        <w:ind w:left="5389" w:hanging="360"/>
      </w:pPr>
    </w:lvl>
    <w:lvl w:ilvl="7">
      <w:start w:val="1"/>
      <w:numFmt w:val="decimal"/>
      <w:lvlText w:val="%8."/>
      <w:lvlJc w:val="left"/>
      <w:pPr>
        <w:ind w:left="6109" w:hanging="360"/>
      </w:pPr>
    </w:lvl>
    <w:lvl w:ilvl="8">
      <w:start w:val="1"/>
      <w:numFmt w:val="decimal"/>
      <w:lvlText w:val="%9."/>
      <w:lvlJc w:val="left"/>
      <w:pPr>
        <w:ind w:left="6829" w:hanging="360"/>
      </w:pPr>
    </w:lvl>
  </w:abstractNum>
  <w:abstractNum w:abstractNumId="21" w15:restartNumberingAfterBreak="0">
    <w:nsid w:val="30C665C1"/>
    <w:multiLevelType w:val="multilevel"/>
    <w:tmpl w:val="AF4A49BE"/>
    <w:styleLink w:val="WW8Num42"/>
    <w:lvl w:ilvl="0">
      <w:start w:val="1"/>
      <w:numFmt w:val="lowerLetter"/>
      <w:lvlText w:val="%1."/>
      <w:lvlJc w:val="left"/>
      <w:pPr>
        <w:ind w:left="1068" w:hanging="360"/>
      </w:pPr>
      <w:rPr>
        <w:u w:val="singl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33935C88"/>
    <w:multiLevelType w:val="multilevel"/>
    <w:tmpl w:val="238AD5DE"/>
    <w:styleLink w:val="WW8Num34"/>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3" w15:restartNumberingAfterBreak="0">
    <w:nsid w:val="369E0CA2"/>
    <w:multiLevelType w:val="multilevel"/>
    <w:tmpl w:val="C4A0EA20"/>
    <w:styleLink w:val="WW8Num3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4" w15:restartNumberingAfterBreak="0">
    <w:nsid w:val="42C9580C"/>
    <w:multiLevelType w:val="multilevel"/>
    <w:tmpl w:val="F4E0C9D4"/>
    <w:styleLink w:val="WW8Num2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5" w15:restartNumberingAfterBreak="0">
    <w:nsid w:val="43AB4BB1"/>
    <w:multiLevelType w:val="multilevel"/>
    <w:tmpl w:val="33C2FF06"/>
    <w:styleLink w:val="WW8Num34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6" w15:restartNumberingAfterBreak="0">
    <w:nsid w:val="44907C85"/>
    <w:multiLevelType w:val="multilevel"/>
    <w:tmpl w:val="98DEEA66"/>
    <w:styleLink w:val="WW8Num22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7" w15:restartNumberingAfterBreak="0">
    <w:nsid w:val="45C025D1"/>
    <w:multiLevelType w:val="multilevel"/>
    <w:tmpl w:val="00C4CBDC"/>
    <w:styleLink w:val="WW8Num21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8" w15:restartNumberingAfterBreak="0">
    <w:nsid w:val="46BB343E"/>
    <w:multiLevelType w:val="multilevel"/>
    <w:tmpl w:val="E3E8D17C"/>
    <w:styleLink w:val="WW8Num28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9" w15:restartNumberingAfterBreak="0">
    <w:nsid w:val="54BF7BC3"/>
    <w:multiLevelType w:val="multilevel"/>
    <w:tmpl w:val="8C503A34"/>
    <w:styleLink w:val="WW8Num2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0" w15:restartNumberingAfterBreak="0">
    <w:nsid w:val="5C8A57F3"/>
    <w:multiLevelType w:val="multilevel"/>
    <w:tmpl w:val="A3E6330E"/>
    <w:styleLink w:val="WW8Num5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1" w15:restartNumberingAfterBreak="0">
    <w:nsid w:val="60F3232A"/>
    <w:multiLevelType w:val="multilevel"/>
    <w:tmpl w:val="7E2A9130"/>
    <w:styleLink w:val="WW8Num61"/>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32" w15:restartNumberingAfterBreak="0">
    <w:nsid w:val="629E1767"/>
    <w:multiLevelType w:val="multilevel"/>
    <w:tmpl w:val="01845E52"/>
    <w:styleLink w:val="WW8Num3"/>
    <w:lvl w:ilvl="0">
      <w:numFmt w:val="bullet"/>
      <w:lvlText w:val="-"/>
      <w:lvlJc w:val="left"/>
      <w:pPr>
        <w:ind w:left="1770" w:hanging="360"/>
      </w:pPr>
      <w:rPr>
        <w:rFonts w:ascii="Times New Roman" w:eastAsia="Times New Roman" w:hAnsi="Times New Roman" w:cs="Times New Roman"/>
      </w:rPr>
    </w:lvl>
    <w:lvl w:ilvl="1">
      <w:numFmt w:val="bullet"/>
      <w:lvlText w:val="o"/>
      <w:lvlJc w:val="left"/>
      <w:pPr>
        <w:ind w:left="2490" w:hanging="360"/>
      </w:pPr>
      <w:rPr>
        <w:rFonts w:ascii="Courier New" w:hAnsi="Courier New" w:cs="Courier New"/>
      </w:rPr>
    </w:lvl>
    <w:lvl w:ilvl="2">
      <w:numFmt w:val="bullet"/>
      <w:lvlText w:val=""/>
      <w:lvlJc w:val="left"/>
      <w:pPr>
        <w:ind w:left="3210" w:hanging="360"/>
      </w:pPr>
      <w:rPr>
        <w:rFonts w:ascii="Wingdings" w:hAnsi="Wingdings" w:cs="Wingdings"/>
      </w:rPr>
    </w:lvl>
    <w:lvl w:ilvl="3">
      <w:numFmt w:val="bullet"/>
      <w:lvlText w:val=""/>
      <w:lvlJc w:val="left"/>
      <w:pPr>
        <w:ind w:left="3930" w:hanging="360"/>
      </w:pPr>
      <w:rPr>
        <w:rFonts w:ascii="Symbol" w:hAnsi="Symbol" w:cs="Symbol"/>
      </w:rPr>
    </w:lvl>
    <w:lvl w:ilvl="4">
      <w:numFmt w:val="bullet"/>
      <w:lvlText w:val="o"/>
      <w:lvlJc w:val="left"/>
      <w:pPr>
        <w:ind w:left="4650" w:hanging="360"/>
      </w:pPr>
      <w:rPr>
        <w:rFonts w:ascii="Courier New" w:hAnsi="Courier New" w:cs="Courier New"/>
      </w:rPr>
    </w:lvl>
    <w:lvl w:ilvl="5">
      <w:numFmt w:val="bullet"/>
      <w:lvlText w:val=""/>
      <w:lvlJc w:val="left"/>
      <w:pPr>
        <w:ind w:left="5370" w:hanging="360"/>
      </w:pPr>
      <w:rPr>
        <w:rFonts w:ascii="Wingdings" w:hAnsi="Wingdings" w:cs="Wingdings"/>
      </w:rPr>
    </w:lvl>
    <w:lvl w:ilvl="6">
      <w:numFmt w:val="bullet"/>
      <w:lvlText w:val=""/>
      <w:lvlJc w:val="left"/>
      <w:pPr>
        <w:ind w:left="6090" w:hanging="360"/>
      </w:pPr>
      <w:rPr>
        <w:rFonts w:ascii="Symbol" w:hAnsi="Symbol" w:cs="Symbol"/>
      </w:rPr>
    </w:lvl>
    <w:lvl w:ilvl="7">
      <w:numFmt w:val="bullet"/>
      <w:lvlText w:val="o"/>
      <w:lvlJc w:val="left"/>
      <w:pPr>
        <w:ind w:left="6810" w:hanging="360"/>
      </w:pPr>
      <w:rPr>
        <w:rFonts w:ascii="Courier New" w:hAnsi="Courier New" w:cs="Courier New"/>
      </w:rPr>
    </w:lvl>
    <w:lvl w:ilvl="8">
      <w:numFmt w:val="bullet"/>
      <w:lvlText w:val=""/>
      <w:lvlJc w:val="left"/>
      <w:pPr>
        <w:ind w:left="7530" w:hanging="360"/>
      </w:pPr>
      <w:rPr>
        <w:rFonts w:ascii="Wingdings" w:hAnsi="Wingdings" w:cs="Wingdings"/>
      </w:rPr>
    </w:lvl>
  </w:abstractNum>
  <w:abstractNum w:abstractNumId="33" w15:restartNumberingAfterBreak="0">
    <w:nsid w:val="65CA4F28"/>
    <w:multiLevelType w:val="multilevel"/>
    <w:tmpl w:val="FE943A0C"/>
    <w:styleLink w:val="WW8Num27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4" w15:restartNumberingAfterBreak="0">
    <w:nsid w:val="6A62768C"/>
    <w:multiLevelType w:val="multilevel"/>
    <w:tmpl w:val="553674E8"/>
    <w:styleLink w:val="WW8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35" w15:restartNumberingAfterBreak="0">
    <w:nsid w:val="6B9B5C77"/>
    <w:multiLevelType w:val="multilevel"/>
    <w:tmpl w:val="34506698"/>
    <w:styleLink w:val="WW8Num35"/>
    <w:lvl w:ilvl="0">
      <w:start w:val="1"/>
      <w:numFmt w:val="decimal"/>
      <w:lvlText w:val="%1."/>
      <w:lvlJc w:val="left"/>
      <w:pPr>
        <w:ind w:left="720" w:hanging="360"/>
      </w:pPr>
      <w:rPr>
        <w:rFonts w:ascii="Arial" w:hAnsi="Arial" w:cs="Aria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15:restartNumberingAfterBreak="0">
    <w:nsid w:val="6FA56A0A"/>
    <w:multiLevelType w:val="multilevel"/>
    <w:tmpl w:val="A190788A"/>
    <w:styleLink w:val="16171785317169454441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37" w15:restartNumberingAfterBreak="0">
    <w:nsid w:val="716162A4"/>
    <w:multiLevelType w:val="multilevel"/>
    <w:tmpl w:val="D8BAE64A"/>
    <w:styleLink w:val="WW8Num23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8" w15:restartNumberingAfterBreak="0">
    <w:nsid w:val="75981FFF"/>
    <w:multiLevelType w:val="multilevel"/>
    <w:tmpl w:val="5726D9F8"/>
    <w:styleLink w:val="WW8Num1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9" w15:restartNumberingAfterBreak="0">
    <w:nsid w:val="79724C35"/>
    <w:multiLevelType w:val="multilevel"/>
    <w:tmpl w:val="C0F63664"/>
    <w:styleLink w:val="WW8Num28"/>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40" w15:restartNumberingAfterBreak="0">
    <w:nsid w:val="7D0B6F0A"/>
    <w:multiLevelType w:val="multilevel"/>
    <w:tmpl w:val="54F46F1A"/>
    <w:styleLink w:val="WW8Num1"/>
    <w:lvl w:ilvl="0">
      <w:start w:val="1"/>
      <w:numFmt w:val="lowerLetter"/>
      <w:lvlText w:val="%1."/>
      <w:lvlJc w:val="left"/>
      <w:pPr>
        <w:ind w:left="1068" w:hanging="360"/>
      </w:pPr>
      <w:rPr>
        <w:b/>
        <w:bCs/>
        <w:i/>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 w15:restartNumberingAfterBreak="0">
    <w:nsid w:val="7F1F0AFC"/>
    <w:multiLevelType w:val="multilevel"/>
    <w:tmpl w:val="512C698A"/>
    <w:styleLink w:val="WW8Num41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42" w15:restartNumberingAfterBreak="0">
    <w:nsid w:val="7F367E2B"/>
    <w:multiLevelType w:val="multilevel"/>
    <w:tmpl w:val="06AC6848"/>
    <w:styleLink w:val="WW8Num23"/>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num w:numId="1">
    <w:abstractNumId w:val="2"/>
  </w:num>
  <w:num w:numId="2">
    <w:abstractNumId w:val="40"/>
  </w:num>
  <w:num w:numId="3">
    <w:abstractNumId w:val="32"/>
  </w:num>
  <w:num w:numId="4">
    <w:abstractNumId w:val="34"/>
  </w:num>
  <w:num w:numId="5">
    <w:abstractNumId w:val="11"/>
  </w:num>
  <w:num w:numId="6">
    <w:abstractNumId w:val="1"/>
  </w:num>
  <w:num w:numId="7">
    <w:abstractNumId w:val="22"/>
  </w:num>
  <w:num w:numId="8">
    <w:abstractNumId w:val="12"/>
  </w:num>
  <w:num w:numId="9">
    <w:abstractNumId w:val="35"/>
  </w:num>
  <w:num w:numId="10">
    <w:abstractNumId w:val="7"/>
  </w:num>
  <w:num w:numId="11">
    <w:abstractNumId w:val="23"/>
  </w:num>
  <w:num w:numId="12">
    <w:abstractNumId w:val="17"/>
  </w:num>
  <w:num w:numId="13">
    <w:abstractNumId w:val="4"/>
  </w:num>
  <w:num w:numId="14">
    <w:abstractNumId w:val="42"/>
  </w:num>
  <w:num w:numId="15">
    <w:abstractNumId w:val="0"/>
  </w:num>
  <w:num w:numId="16">
    <w:abstractNumId w:val="29"/>
  </w:num>
  <w:num w:numId="17">
    <w:abstractNumId w:val="8"/>
  </w:num>
  <w:num w:numId="18">
    <w:abstractNumId w:val="39"/>
  </w:num>
  <w:num w:numId="19">
    <w:abstractNumId w:val="38"/>
  </w:num>
  <w:num w:numId="20">
    <w:abstractNumId w:val="24"/>
  </w:num>
  <w:num w:numId="21">
    <w:abstractNumId w:val="19"/>
  </w:num>
  <w:num w:numId="22">
    <w:abstractNumId w:val="21"/>
  </w:num>
  <w:num w:numId="23">
    <w:abstractNumId w:val="14"/>
  </w:num>
  <w:num w:numId="24">
    <w:abstractNumId w:val="16"/>
  </w:num>
  <w:num w:numId="25">
    <w:abstractNumId w:val="9"/>
  </w:num>
  <w:num w:numId="26">
    <w:abstractNumId w:val="36"/>
  </w:num>
  <w:num w:numId="27">
    <w:abstractNumId w:val="31"/>
  </w:num>
  <w:num w:numId="28">
    <w:abstractNumId w:val="25"/>
  </w:num>
  <w:num w:numId="29">
    <w:abstractNumId w:val="13"/>
  </w:num>
  <w:num w:numId="30">
    <w:abstractNumId w:val="5"/>
  </w:num>
  <w:num w:numId="31">
    <w:abstractNumId w:val="30"/>
  </w:num>
  <w:num w:numId="32">
    <w:abstractNumId w:val="6"/>
  </w:num>
  <w:num w:numId="33">
    <w:abstractNumId w:val="33"/>
  </w:num>
  <w:num w:numId="34">
    <w:abstractNumId w:val="15"/>
  </w:num>
  <w:num w:numId="35">
    <w:abstractNumId w:val="37"/>
  </w:num>
  <w:num w:numId="36">
    <w:abstractNumId w:val="20"/>
  </w:num>
  <w:num w:numId="37">
    <w:abstractNumId w:val="27"/>
  </w:num>
  <w:num w:numId="38">
    <w:abstractNumId w:val="18"/>
  </w:num>
  <w:num w:numId="39">
    <w:abstractNumId w:val="28"/>
  </w:num>
  <w:num w:numId="40">
    <w:abstractNumId w:val="3"/>
  </w:num>
  <w:num w:numId="41">
    <w:abstractNumId w:val="26"/>
  </w:num>
  <w:num w:numId="42">
    <w:abstractNumId w:val="41"/>
  </w:num>
  <w:num w:numId="43">
    <w:abstractNumId w:val="16"/>
  </w:num>
  <w:num w:numId="44">
    <w:abstractNumId w:val="9"/>
  </w:num>
  <w:num w:numId="45">
    <w:abstractNumId w:val="13"/>
    <w:lvlOverride w:ilvl="0">
      <w:startOverride w:val="1"/>
    </w:lvlOverride>
  </w:num>
  <w:num w:numId="46">
    <w:abstractNumId w:val="5"/>
    <w:lvlOverride w:ilvl="0">
      <w:startOverride w:val="1"/>
    </w:lvlOverride>
  </w:num>
  <w:num w:numId="47">
    <w:abstractNumId w:val="10"/>
  </w:num>
  <w:num w:numId="48">
    <w:abstractNumId w:val="6"/>
  </w:num>
  <w:num w:numId="49">
    <w:abstractNumId w:val="33"/>
  </w:num>
  <w:num w:numId="50">
    <w:abstractNumId w:val="15"/>
  </w:num>
  <w:num w:numId="51">
    <w:abstractNumId w:val="37"/>
  </w:num>
  <w:num w:numId="52">
    <w:abstractNumId w:val="20"/>
    <w:lvlOverride w:ilvl="0">
      <w:startOverride w:val="1"/>
    </w:lvlOverride>
  </w:num>
  <w:num w:numId="53">
    <w:abstractNumId w:val="27"/>
  </w:num>
  <w:num w:numId="54">
    <w:abstractNumId w:val="3"/>
  </w:num>
  <w:num w:numId="55">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9B7"/>
    <w:rsid w:val="00032286"/>
    <w:rsid w:val="000324AC"/>
    <w:rsid w:val="000356AB"/>
    <w:rsid w:val="00036596"/>
    <w:rsid w:val="00041946"/>
    <w:rsid w:val="00063A27"/>
    <w:rsid w:val="00076CBE"/>
    <w:rsid w:val="000901FC"/>
    <w:rsid w:val="000A4651"/>
    <w:rsid w:val="00105961"/>
    <w:rsid w:val="001072B5"/>
    <w:rsid w:val="00126D95"/>
    <w:rsid w:val="001729C3"/>
    <w:rsid w:val="001C3759"/>
    <w:rsid w:val="00257B8D"/>
    <w:rsid w:val="002B79C6"/>
    <w:rsid w:val="002D69E2"/>
    <w:rsid w:val="002E1650"/>
    <w:rsid w:val="003167F3"/>
    <w:rsid w:val="00331BD0"/>
    <w:rsid w:val="0036137A"/>
    <w:rsid w:val="00366998"/>
    <w:rsid w:val="00377DC2"/>
    <w:rsid w:val="003C0925"/>
    <w:rsid w:val="003D15A6"/>
    <w:rsid w:val="003D5D77"/>
    <w:rsid w:val="00405D76"/>
    <w:rsid w:val="00431C5A"/>
    <w:rsid w:val="00485ACF"/>
    <w:rsid w:val="004A04B0"/>
    <w:rsid w:val="004A7086"/>
    <w:rsid w:val="004B08E9"/>
    <w:rsid w:val="005073A7"/>
    <w:rsid w:val="0053541E"/>
    <w:rsid w:val="0055613B"/>
    <w:rsid w:val="00561F65"/>
    <w:rsid w:val="005653F0"/>
    <w:rsid w:val="005A7D7B"/>
    <w:rsid w:val="005C4F44"/>
    <w:rsid w:val="00606D97"/>
    <w:rsid w:val="00621291"/>
    <w:rsid w:val="00623387"/>
    <w:rsid w:val="0064784C"/>
    <w:rsid w:val="006C6649"/>
    <w:rsid w:val="006E24C9"/>
    <w:rsid w:val="00705E43"/>
    <w:rsid w:val="0075060D"/>
    <w:rsid w:val="007515FB"/>
    <w:rsid w:val="007C1C97"/>
    <w:rsid w:val="007C78F5"/>
    <w:rsid w:val="00812FBC"/>
    <w:rsid w:val="00862797"/>
    <w:rsid w:val="0090668B"/>
    <w:rsid w:val="00950B41"/>
    <w:rsid w:val="009955AB"/>
    <w:rsid w:val="009B38E6"/>
    <w:rsid w:val="009F1F5C"/>
    <w:rsid w:val="00A27FD6"/>
    <w:rsid w:val="00A4303E"/>
    <w:rsid w:val="00A54D0B"/>
    <w:rsid w:val="00AA05C3"/>
    <w:rsid w:val="00B117E7"/>
    <w:rsid w:val="00B20974"/>
    <w:rsid w:val="00B92344"/>
    <w:rsid w:val="00BC107C"/>
    <w:rsid w:val="00C3413F"/>
    <w:rsid w:val="00C54869"/>
    <w:rsid w:val="00C61970"/>
    <w:rsid w:val="00C83D18"/>
    <w:rsid w:val="00CB7E8D"/>
    <w:rsid w:val="00CE5351"/>
    <w:rsid w:val="00D12EBB"/>
    <w:rsid w:val="00D4463D"/>
    <w:rsid w:val="00D52468"/>
    <w:rsid w:val="00D5652A"/>
    <w:rsid w:val="00D84538"/>
    <w:rsid w:val="00D94140"/>
    <w:rsid w:val="00DA3464"/>
    <w:rsid w:val="00DC2C79"/>
    <w:rsid w:val="00DD510D"/>
    <w:rsid w:val="00E14686"/>
    <w:rsid w:val="00E15F1A"/>
    <w:rsid w:val="00E27D23"/>
    <w:rsid w:val="00EA60B8"/>
    <w:rsid w:val="00EF6736"/>
    <w:rsid w:val="00F239B7"/>
    <w:rsid w:val="00F330D5"/>
    <w:rsid w:val="00F40130"/>
    <w:rsid w:val="00F467DB"/>
    <w:rsid w:val="00F56259"/>
    <w:rsid w:val="00F726C4"/>
    <w:rsid w:val="00F91D07"/>
    <w:rsid w:val="00FC1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D9103"/>
  <w15:chartTrackingRefBased/>
  <w15:docId w15:val="{3545B5D3-65F1-4135-AAF6-4EFAC8F33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561F65"/>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F239B7"/>
    <w:pPr>
      <w:keepNext/>
      <w:spacing w:before="240" w:after="60"/>
      <w:outlineLvl w:val="0"/>
    </w:pPr>
    <w:rPr>
      <w:rFonts w:ascii="Arial" w:hAnsi="Arial" w:cs="Arial"/>
      <w:b/>
      <w:bCs/>
      <w:kern w:val="32"/>
      <w:sz w:val="32"/>
      <w:szCs w:val="32"/>
    </w:rPr>
  </w:style>
  <w:style w:type="paragraph" w:styleId="Titlu2">
    <w:name w:val="heading 2"/>
    <w:basedOn w:val="Normal"/>
    <w:next w:val="Normal"/>
    <w:link w:val="Titlu2Caracter"/>
    <w:qFormat/>
    <w:rsid w:val="00F239B7"/>
    <w:pPr>
      <w:keepNext/>
      <w:spacing w:before="240" w:after="60"/>
      <w:outlineLvl w:val="1"/>
    </w:pPr>
    <w:rPr>
      <w:rFonts w:ascii="Arial" w:hAnsi="Arial" w:cs="Arial"/>
      <w:b/>
      <w:bCs/>
      <w:i/>
      <w:iCs/>
      <w:sz w:val="28"/>
      <w:szCs w:val="28"/>
    </w:rPr>
  </w:style>
  <w:style w:type="paragraph" w:styleId="Titlu3">
    <w:name w:val="heading 3"/>
    <w:basedOn w:val="Normal"/>
    <w:link w:val="Titlu3Caracter"/>
    <w:qFormat/>
    <w:rsid w:val="00F239B7"/>
    <w:pPr>
      <w:spacing w:before="100" w:beforeAutospacing="1" w:after="100" w:afterAutospacing="1"/>
      <w:outlineLvl w:val="2"/>
    </w:pPr>
    <w:rPr>
      <w:b/>
      <w:bCs/>
      <w:sz w:val="27"/>
      <w:szCs w:val="27"/>
    </w:rPr>
  </w:style>
  <w:style w:type="paragraph" w:styleId="Titlu4">
    <w:name w:val="heading 4"/>
    <w:basedOn w:val="Normal"/>
    <w:link w:val="Titlu4Caracter"/>
    <w:uiPriority w:val="9"/>
    <w:qFormat/>
    <w:rsid w:val="00F239B7"/>
    <w:pPr>
      <w:spacing w:before="100" w:beforeAutospacing="1" w:after="100" w:afterAutospacing="1"/>
      <w:outlineLvl w:val="3"/>
    </w:pPr>
    <w:rPr>
      <w:b/>
      <w:bCs/>
    </w:rPr>
  </w:style>
  <w:style w:type="paragraph" w:styleId="Titlu5">
    <w:name w:val="heading 5"/>
    <w:basedOn w:val="Standard"/>
    <w:next w:val="Standard"/>
    <w:link w:val="Titlu5Caracter"/>
    <w:uiPriority w:val="9"/>
    <w:unhideWhenUsed/>
    <w:qFormat/>
    <w:rsid w:val="00F239B7"/>
    <w:pPr>
      <w:spacing w:before="240" w:after="60"/>
      <w:outlineLvl w:val="4"/>
    </w:pPr>
    <w:rPr>
      <w:rFonts w:ascii="Calibri" w:eastAsia="Times New Roman" w:hAnsi="Calibri" w:cs="Times New Roman"/>
      <w:b/>
      <w:bCs/>
      <w:i/>
      <w:iCs/>
      <w:sz w:val="26"/>
      <w:szCs w:val="26"/>
    </w:rPr>
  </w:style>
  <w:style w:type="paragraph" w:styleId="Titlu6">
    <w:name w:val="heading 6"/>
    <w:basedOn w:val="Normal"/>
    <w:next w:val="Normal"/>
    <w:link w:val="Titlu6Caracter"/>
    <w:qFormat/>
    <w:rsid w:val="00F239B7"/>
    <w:pPr>
      <w:spacing w:before="240" w:after="60"/>
      <w:outlineLvl w:val="5"/>
    </w:pPr>
    <w:rPr>
      <w:i/>
      <w:sz w:val="22"/>
      <w:szCs w:val="20"/>
    </w:rPr>
  </w:style>
  <w:style w:type="paragraph" w:styleId="Titlu7">
    <w:name w:val="heading 7"/>
    <w:basedOn w:val="Normal"/>
    <w:next w:val="Normal"/>
    <w:link w:val="Titlu7Caracter"/>
    <w:qFormat/>
    <w:rsid w:val="00F239B7"/>
    <w:pPr>
      <w:spacing w:before="240" w:after="60"/>
      <w:outlineLvl w:val="6"/>
    </w:pPr>
  </w:style>
  <w:style w:type="paragraph" w:styleId="Titlu8">
    <w:name w:val="heading 8"/>
    <w:basedOn w:val="Normal"/>
    <w:next w:val="Normal"/>
    <w:link w:val="Titlu8Caracter"/>
    <w:qFormat/>
    <w:rsid w:val="00F239B7"/>
    <w:pPr>
      <w:spacing w:before="240" w:after="60"/>
      <w:outlineLvl w:val="7"/>
    </w:pPr>
    <w:rPr>
      <w:i/>
      <w:iCs/>
    </w:rPr>
  </w:style>
  <w:style w:type="paragraph" w:styleId="Titlu9">
    <w:name w:val="heading 9"/>
    <w:basedOn w:val="Normal"/>
    <w:next w:val="Normal"/>
    <w:link w:val="Titlu9Caracter"/>
    <w:qFormat/>
    <w:rsid w:val="00F239B7"/>
    <w:pPr>
      <w:spacing w:before="240" w:after="60"/>
      <w:outlineLvl w:val="8"/>
    </w:pPr>
    <w:rPr>
      <w:rFonts w:ascii="Arial" w:hAnsi="Arial" w:cs="Arial"/>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F239B7"/>
    <w:rPr>
      <w:rFonts w:ascii="Arial" w:eastAsia="Times New Roman" w:hAnsi="Arial" w:cs="Arial"/>
      <w:b/>
      <w:bCs/>
      <w:kern w:val="32"/>
      <w:sz w:val="32"/>
      <w:szCs w:val="32"/>
    </w:rPr>
  </w:style>
  <w:style w:type="character" w:customStyle="1" w:styleId="Titlu2Caracter">
    <w:name w:val="Titlu 2 Caracter"/>
    <w:basedOn w:val="Fontdeparagrafimplicit"/>
    <w:link w:val="Titlu2"/>
    <w:rsid w:val="00F239B7"/>
    <w:rPr>
      <w:rFonts w:ascii="Arial" w:eastAsia="Times New Roman" w:hAnsi="Arial" w:cs="Arial"/>
      <w:b/>
      <w:bCs/>
      <w:i/>
      <w:iCs/>
      <w:sz w:val="28"/>
      <w:szCs w:val="28"/>
    </w:rPr>
  </w:style>
  <w:style w:type="character" w:customStyle="1" w:styleId="Titlu3Caracter">
    <w:name w:val="Titlu 3 Caracter"/>
    <w:basedOn w:val="Fontdeparagrafimplicit"/>
    <w:link w:val="Titlu3"/>
    <w:rsid w:val="00F239B7"/>
    <w:rPr>
      <w:rFonts w:ascii="Times New Roman" w:eastAsia="Times New Roman" w:hAnsi="Times New Roman" w:cs="Times New Roman"/>
      <w:b/>
      <w:bCs/>
      <w:sz w:val="27"/>
      <w:szCs w:val="27"/>
    </w:rPr>
  </w:style>
  <w:style w:type="character" w:customStyle="1" w:styleId="Titlu4Caracter">
    <w:name w:val="Titlu 4 Caracter"/>
    <w:basedOn w:val="Fontdeparagrafimplicit"/>
    <w:link w:val="Titlu4"/>
    <w:rsid w:val="00F239B7"/>
    <w:rPr>
      <w:rFonts w:ascii="Times New Roman" w:eastAsia="Times New Roman" w:hAnsi="Times New Roman" w:cs="Times New Roman"/>
      <w:b/>
      <w:bCs/>
      <w:sz w:val="24"/>
      <w:szCs w:val="24"/>
    </w:rPr>
  </w:style>
  <w:style w:type="character" w:customStyle="1" w:styleId="Titlu5Caracter">
    <w:name w:val="Titlu 5 Caracter"/>
    <w:basedOn w:val="Fontdeparagrafimplicit"/>
    <w:link w:val="Titlu5"/>
    <w:rsid w:val="00F239B7"/>
    <w:rPr>
      <w:rFonts w:ascii="Calibri" w:eastAsia="Times New Roman" w:hAnsi="Calibri" w:cs="Times New Roman"/>
      <w:b/>
      <w:bCs/>
      <w:i/>
      <w:iCs/>
      <w:kern w:val="3"/>
      <w:sz w:val="26"/>
      <w:szCs w:val="26"/>
      <w:lang w:val="ro-RO" w:eastAsia="zh-CN" w:bidi="hi-IN"/>
    </w:rPr>
  </w:style>
  <w:style w:type="character" w:customStyle="1" w:styleId="Titlu6Caracter">
    <w:name w:val="Titlu 6 Caracter"/>
    <w:basedOn w:val="Fontdeparagrafimplicit"/>
    <w:link w:val="Titlu6"/>
    <w:rsid w:val="00F239B7"/>
    <w:rPr>
      <w:rFonts w:ascii="Times New Roman" w:eastAsia="Times New Roman" w:hAnsi="Times New Roman" w:cs="Times New Roman"/>
      <w:i/>
      <w:szCs w:val="20"/>
    </w:rPr>
  </w:style>
  <w:style w:type="character" w:customStyle="1" w:styleId="Titlu7Caracter">
    <w:name w:val="Titlu 7 Caracter"/>
    <w:basedOn w:val="Fontdeparagrafimplicit"/>
    <w:link w:val="Titlu7"/>
    <w:rsid w:val="00F239B7"/>
    <w:rPr>
      <w:rFonts w:ascii="Times New Roman" w:eastAsia="Times New Roman" w:hAnsi="Times New Roman" w:cs="Times New Roman"/>
      <w:sz w:val="24"/>
      <w:szCs w:val="24"/>
    </w:rPr>
  </w:style>
  <w:style w:type="character" w:customStyle="1" w:styleId="Titlu8Caracter">
    <w:name w:val="Titlu 8 Caracter"/>
    <w:basedOn w:val="Fontdeparagrafimplicit"/>
    <w:link w:val="Titlu8"/>
    <w:rsid w:val="00F239B7"/>
    <w:rPr>
      <w:rFonts w:ascii="Times New Roman" w:eastAsia="Times New Roman" w:hAnsi="Times New Roman" w:cs="Times New Roman"/>
      <w:i/>
      <w:iCs/>
      <w:sz w:val="24"/>
      <w:szCs w:val="24"/>
    </w:rPr>
  </w:style>
  <w:style w:type="character" w:customStyle="1" w:styleId="Titlu9Caracter">
    <w:name w:val="Titlu 9 Caracter"/>
    <w:basedOn w:val="Fontdeparagrafimplicit"/>
    <w:link w:val="Titlu9"/>
    <w:rsid w:val="00F239B7"/>
    <w:rPr>
      <w:rFonts w:ascii="Arial" w:eastAsia="Times New Roman" w:hAnsi="Arial" w:cs="Arial"/>
    </w:rPr>
  </w:style>
  <w:style w:type="numbering" w:customStyle="1" w:styleId="FrListare1">
    <w:name w:val="Fără Listare1"/>
    <w:next w:val="FrListare"/>
    <w:semiHidden/>
    <w:rsid w:val="00F239B7"/>
  </w:style>
  <w:style w:type="paragraph" w:customStyle="1" w:styleId="CharCharChar1CharCaracter">
    <w:name w:val="Char Char Char1 Char Caracter"/>
    <w:basedOn w:val="Normal"/>
    <w:rsid w:val="00F239B7"/>
    <w:pPr>
      <w:spacing w:after="160" w:line="240" w:lineRule="exact"/>
    </w:pPr>
    <w:rPr>
      <w:rFonts w:ascii="Tahoma" w:hAnsi="Tahoma"/>
      <w:sz w:val="20"/>
      <w:szCs w:val="20"/>
    </w:rPr>
  </w:style>
  <w:style w:type="table" w:styleId="Tabelgril">
    <w:name w:val="Table Grid"/>
    <w:basedOn w:val="TabelNormal"/>
    <w:uiPriority w:val="59"/>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
    <w:name w:val="Body Text"/>
    <w:basedOn w:val="Normal"/>
    <w:link w:val="CorptextCaracter"/>
    <w:rsid w:val="00F239B7"/>
    <w:pPr>
      <w:jc w:val="both"/>
    </w:pPr>
  </w:style>
  <w:style w:type="character" w:customStyle="1" w:styleId="CorptextCaracter">
    <w:name w:val="Corp text Caracter"/>
    <w:basedOn w:val="Fontdeparagrafimplicit"/>
    <w:link w:val="Corptext"/>
    <w:rsid w:val="00F239B7"/>
    <w:rPr>
      <w:rFonts w:ascii="Times New Roman" w:eastAsia="Times New Roman" w:hAnsi="Times New Roman" w:cs="Times New Roman"/>
      <w:sz w:val="24"/>
      <w:szCs w:val="24"/>
    </w:rPr>
  </w:style>
  <w:style w:type="paragraph" w:customStyle="1" w:styleId="Default">
    <w:name w:val="Default"/>
    <w:rsid w:val="00F239B7"/>
    <w:pPr>
      <w:autoSpaceDE w:val="0"/>
      <w:autoSpaceDN w:val="0"/>
      <w:adjustRightInd w:val="0"/>
      <w:spacing w:after="0" w:line="240" w:lineRule="auto"/>
    </w:pPr>
    <w:rPr>
      <w:rFonts w:ascii="Verdana" w:eastAsia="Times New Roman" w:hAnsi="Verdana" w:cs="Verdana"/>
      <w:color w:val="000000"/>
      <w:sz w:val="24"/>
      <w:szCs w:val="24"/>
    </w:rPr>
  </w:style>
  <w:style w:type="paragraph" w:styleId="PreformatatHTML">
    <w:name w:val="HTML Preformatted"/>
    <w:basedOn w:val="Normal"/>
    <w:link w:val="PreformatatHTMLCaracter"/>
    <w:rsid w:val="00F2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atHTMLCaracter">
    <w:name w:val="Preformatat HTML Caracter"/>
    <w:basedOn w:val="Fontdeparagrafimplicit"/>
    <w:link w:val="PreformatatHTML"/>
    <w:rsid w:val="00F239B7"/>
    <w:rPr>
      <w:rFonts w:ascii="Courier New" w:eastAsia="Times New Roman" w:hAnsi="Courier New" w:cs="Courier New"/>
      <w:sz w:val="20"/>
      <w:szCs w:val="20"/>
    </w:rPr>
  </w:style>
  <w:style w:type="character" w:styleId="Hyperlink">
    <w:name w:val="Hyperlink"/>
    <w:rsid w:val="00F239B7"/>
    <w:rPr>
      <w:color w:val="0000FF"/>
      <w:u w:val="single"/>
    </w:rPr>
  </w:style>
  <w:style w:type="character" w:styleId="HyperlinkParcurs">
    <w:name w:val="FollowedHyperlink"/>
    <w:rsid w:val="00F239B7"/>
    <w:rPr>
      <w:color w:val="0000FF"/>
      <w:u w:val="single"/>
    </w:rPr>
  </w:style>
  <w:style w:type="paragraph" w:styleId="Parteasuperioaraformularului-z">
    <w:name w:val="HTML Top of Form"/>
    <w:basedOn w:val="Normal"/>
    <w:next w:val="Normal"/>
    <w:link w:val="Parteasuperioaraformularului-zCaracter"/>
    <w:hidden/>
    <w:rsid w:val="00F239B7"/>
    <w:pPr>
      <w:pBdr>
        <w:bottom w:val="single" w:sz="6" w:space="1" w:color="auto"/>
      </w:pBdr>
      <w:jc w:val="center"/>
    </w:pPr>
    <w:rPr>
      <w:rFonts w:ascii="Arial" w:hAnsi="Arial" w:cs="Arial"/>
      <w:vanish/>
      <w:sz w:val="16"/>
      <w:szCs w:val="16"/>
    </w:rPr>
  </w:style>
  <w:style w:type="character" w:customStyle="1" w:styleId="Parteasuperioaraformularului-zCaracter">
    <w:name w:val="Partea superioară a formularului-z Caracter"/>
    <w:basedOn w:val="Fontdeparagrafimplicit"/>
    <w:link w:val="Parteasuperioaraformularului-z"/>
    <w:rsid w:val="00F239B7"/>
    <w:rPr>
      <w:rFonts w:ascii="Arial" w:eastAsia="Times New Roman" w:hAnsi="Arial" w:cs="Arial"/>
      <w:vanish/>
      <w:sz w:val="16"/>
      <w:szCs w:val="16"/>
    </w:rPr>
  </w:style>
  <w:style w:type="paragraph" w:styleId="Parteainferioaraformularului-z">
    <w:name w:val="HTML Bottom of Form"/>
    <w:basedOn w:val="Normal"/>
    <w:next w:val="Normal"/>
    <w:link w:val="Parteainferioaraformularului-zCaracter"/>
    <w:hidden/>
    <w:rsid w:val="00F239B7"/>
    <w:pPr>
      <w:pBdr>
        <w:top w:val="single" w:sz="6" w:space="1" w:color="auto"/>
      </w:pBdr>
      <w:jc w:val="center"/>
    </w:pPr>
    <w:rPr>
      <w:rFonts w:ascii="Arial" w:hAnsi="Arial" w:cs="Arial"/>
      <w:vanish/>
      <w:sz w:val="16"/>
      <w:szCs w:val="16"/>
    </w:rPr>
  </w:style>
  <w:style w:type="character" w:customStyle="1" w:styleId="Parteainferioaraformularului-zCaracter">
    <w:name w:val="Partea inferioară a formularului-z Caracter"/>
    <w:basedOn w:val="Fontdeparagrafimplicit"/>
    <w:link w:val="Parteainferioaraformularului-z"/>
    <w:rsid w:val="00F239B7"/>
    <w:rPr>
      <w:rFonts w:ascii="Arial" w:eastAsia="Times New Roman" w:hAnsi="Arial" w:cs="Arial"/>
      <w:vanish/>
      <w:sz w:val="16"/>
      <w:szCs w:val="16"/>
    </w:rPr>
  </w:style>
  <w:style w:type="character" w:styleId="Robust">
    <w:name w:val="Strong"/>
    <w:qFormat/>
    <w:rsid w:val="00F239B7"/>
    <w:rPr>
      <w:b/>
      <w:bCs/>
    </w:rPr>
  </w:style>
  <w:style w:type="paragraph" w:styleId="Indentcorptext">
    <w:name w:val="Body Text Indent"/>
    <w:basedOn w:val="Normal"/>
    <w:link w:val="IndentcorptextCaracter"/>
    <w:rsid w:val="00F239B7"/>
    <w:pPr>
      <w:spacing w:before="100" w:beforeAutospacing="1" w:after="100" w:afterAutospacing="1"/>
    </w:pPr>
  </w:style>
  <w:style w:type="character" w:customStyle="1" w:styleId="IndentcorptextCaracter">
    <w:name w:val="Indent corp text Caracter"/>
    <w:basedOn w:val="Fontdeparagrafimplicit"/>
    <w:link w:val="Indentcorptext"/>
    <w:rsid w:val="00F239B7"/>
    <w:rPr>
      <w:rFonts w:ascii="Times New Roman" w:eastAsia="Times New Roman" w:hAnsi="Times New Roman" w:cs="Times New Roman"/>
      <w:sz w:val="24"/>
      <w:szCs w:val="24"/>
    </w:rPr>
  </w:style>
  <w:style w:type="paragraph" w:styleId="Antet">
    <w:name w:val="header"/>
    <w:basedOn w:val="Normal"/>
    <w:link w:val="AntetCaracter"/>
    <w:rsid w:val="00F239B7"/>
    <w:pPr>
      <w:spacing w:before="100" w:beforeAutospacing="1" w:after="100" w:afterAutospacing="1"/>
    </w:pPr>
  </w:style>
  <w:style w:type="character" w:customStyle="1" w:styleId="AntetCaracter">
    <w:name w:val="Antet Caracter"/>
    <w:basedOn w:val="Fontdeparagrafimplicit"/>
    <w:link w:val="Antet"/>
    <w:rsid w:val="00F239B7"/>
    <w:rPr>
      <w:rFonts w:ascii="Times New Roman" w:eastAsia="Times New Roman" w:hAnsi="Times New Roman" w:cs="Times New Roman"/>
      <w:sz w:val="24"/>
      <w:szCs w:val="24"/>
    </w:rPr>
  </w:style>
  <w:style w:type="paragraph" w:customStyle="1" w:styleId="Caracter">
    <w:name w:val="Caracter"/>
    <w:basedOn w:val="Normal"/>
    <w:rsid w:val="00F239B7"/>
    <w:pPr>
      <w:spacing w:after="160" w:line="240" w:lineRule="exact"/>
    </w:pPr>
    <w:rPr>
      <w:rFonts w:ascii="Tahoma" w:hAnsi="Tahoma"/>
      <w:sz w:val="20"/>
      <w:szCs w:val="20"/>
    </w:rPr>
  </w:style>
  <w:style w:type="paragraph" w:customStyle="1" w:styleId="Style7">
    <w:name w:val="Style7"/>
    <w:basedOn w:val="Normal"/>
    <w:rsid w:val="00F239B7"/>
    <w:pPr>
      <w:widowControl w:val="0"/>
      <w:autoSpaceDE w:val="0"/>
      <w:autoSpaceDN w:val="0"/>
      <w:adjustRightInd w:val="0"/>
      <w:spacing w:line="278" w:lineRule="exact"/>
      <w:ind w:firstLine="691"/>
      <w:jc w:val="both"/>
    </w:pPr>
    <w:rPr>
      <w:rFonts w:ascii="Tahoma" w:hAnsi="Tahoma" w:cs="Tahoma"/>
    </w:rPr>
  </w:style>
  <w:style w:type="paragraph" w:customStyle="1" w:styleId="Style12">
    <w:name w:val="Style12"/>
    <w:basedOn w:val="Normal"/>
    <w:rsid w:val="00F239B7"/>
    <w:pPr>
      <w:widowControl w:val="0"/>
      <w:autoSpaceDE w:val="0"/>
      <w:autoSpaceDN w:val="0"/>
      <w:adjustRightInd w:val="0"/>
    </w:pPr>
    <w:rPr>
      <w:rFonts w:ascii="Tahoma" w:hAnsi="Tahoma" w:cs="Tahoma"/>
    </w:rPr>
  </w:style>
  <w:style w:type="paragraph" w:customStyle="1" w:styleId="Style13">
    <w:name w:val="Style13"/>
    <w:basedOn w:val="Normal"/>
    <w:rsid w:val="00F239B7"/>
    <w:pPr>
      <w:widowControl w:val="0"/>
      <w:autoSpaceDE w:val="0"/>
      <w:autoSpaceDN w:val="0"/>
      <w:adjustRightInd w:val="0"/>
    </w:pPr>
    <w:rPr>
      <w:rFonts w:ascii="Tahoma" w:hAnsi="Tahoma" w:cs="Tahoma"/>
    </w:rPr>
  </w:style>
  <w:style w:type="character" w:customStyle="1" w:styleId="FontStyle23">
    <w:name w:val="Font Style23"/>
    <w:rsid w:val="00F239B7"/>
    <w:rPr>
      <w:rFonts w:ascii="Times New Roman" w:hAnsi="Times New Roman" w:cs="Times New Roman"/>
      <w:b/>
      <w:bCs/>
      <w:sz w:val="22"/>
      <w:szCs w:val="22"/>
    </w:rPr>
  </w:style>
  <w:style w:type="character" w:customStyle="1" w:styleId="FontStyle25">
    <w:name w:val="Font Style25"/>
    <w:rsid w:val="00F239B7"/>
    <w:rPr>
      <w:rFonts w:ascii="Times New Roman" w:hAnsi="Times New Roman" w:cs="Times New Roman"/>
      <w:sz w:val="22"/>
      <w:szCs w:val="22"/>
    </w:rPr>
  </w:style>
  <w:style w:type="paragraph" w:customStyle="1" w:styleId="Listparagraf1">
    <w:name w:val="Listă paragraf1"/>
    <w:basedOn w:val="Normal"/>
    <w:rsid w:val="00F239B7"/>
    <w:pPr>
      <w:ind w:left="720"/>
    </w:pPr>
    <w:rPr>
      <w:rFonts w:eastAsia="Calibri"/>
    </w:rPr>
  </w:style>
  <w:style w:type="paragraph" w:customStyle="1" w:styleId="CharCharChar2CaracterCharCaracter">
    <w:name w:val="Char Char Char2 Caracter Char Caracter"/>
    <w:basedOn w:val="Normal"/>
    <w:rsid w:val="00F239B7"/>
    <w:rPr>
      <w:lang w:val="pl-PL" w:eastAsia="pl-PL"/>
    </w:rPr>
  </w:style>
  <w:style w:type="character" w:customStyle="1" w:styleId="xar-title">
    <w:name w:val="xar-title"/>
    <w:basedOn w:val="Fontdeparagrafimplicit"/>
    <w:rsid w:val="00F239B7"/>
  </w:style>
  <w:style w:type="character" w:customStyle="1" w:styleId="anexa">
    <w:name w:val="anexa"/>
    <w:basedOn w:val="Fontdeparagrafimplicit"/>
    <w:rsid w:val="00F239B7"/>
  </w:style>
  <w:style w:type="paragraph" w:styleId="Corptext2">
    <w:name w:val="Body Text 2"/>
    <w:basedOn w:val="Normal"/>
    <w:link w:val="Corptext2Caracter"/>
    <w:rsid w:val="00F239B7"/>
    <w:pPr>
      <w:spacing w:after="120" w:line="480" w:lineRule="auto"/>
    </w:pPr>
  </w:style>
  <w:style w:type="character" w:customStyle="1" w:styleId="Corptext2Caracter">
    <w:name w:val="Corp text 2 Caracter"/>
    <w:basedOn w:val="Fontdeparagrafimplicit"/>
    <w:link w:val="Corptext2"/>
    <w:rsid w:val="00F239B7"/>
    <w:rPr>
      <w:rFonts w:ascii="Times New Roman" w:eastAsia="Times New Roman" w:hAnsi="Times New Roman" w:cs="Times New Roman"/>
      <w:sz w:val="24"/>
      <w:szCs w:val="24"/>
    </w:rPr>
  </w:style>
  <w:style w:type="paragraph" w:styleId="NormalWeb">
    <w:name w:val="Normal (Web)"/>
    <w:basedOn w:val="Normal"/>
    <w:rsid w:val="00F239B7"/>
    <w:pPr>
      <w:suppressAutoHyphens/>
      <w:spacing w:before="280" w:after="280"/>
    </w:pPr>
    <w:rPr>
      <w:lang w:eastAsia="zh-CN"/>
    </w:rPr>
  </w:style>
  <w:style w:type="character" w:customStyle="1" w:styleId="apple-converted-space">
    <w:name w:val="apple-converted-space"/>
    <w:rsid w:val="00F239B7"/>
    <w:rPr>
      <w:rFonts w:cs="Times New Roman"/>
    </w:rPr>
  </w:style>
  <w:style w:type="paragraph" w:styleId="TextnBalon">
    <w:name w:val="Balloon Text"/>
    <w:basedOn w:val="Normal"/>
    <w:link w:val="TextnBalonCaracter"/>
    <w:rsid w:val="00F239B7"/>
    <w:rPr>
      <w:rFonts w:ascii="Segoe UI" w:hAnsi="Segoe UI" w:cs="Segoe UI"/>
      <w:sz w:val="18"/>
      <w:szCs w:val="18"/>
    </w:rPr>
  </w:style>
  <w:style w:type="character" w:customStyle="1" w:styleId="TextnBalonCaracter">
    <w:name w:val="Text în Balon Caracter"/>
    <w:basedOn w:val="Fontdeparagrafimplicit"/>
    <w:link w:val="TextnBalon"/>
    <w:rsid w:val="00F239B7"/>
    <w:rPr>
      <w:rFonts w:ascii="Segoe UI" w:eastAsia="Times New Roman" w:hAnsi="Segoe UI" w:cs="Segoe UI"/>
      <w:sz w:val="18"/>
      <w:szCs w:val="18"/>
    </w:rPr>
  </w:style>
  <w:style w:type="character" w:styleId="MeniuneNerezolvat">
    <w:name w:val="Unresolved Mention"/>
    <w:unhideWhenUsed/>
    <w:rsid w:val="00F239B7"/>
    <w:rPr>
      <w:color w:val="808080"/>
      <w:shd w:val="clear" w:color="auto" w:fill="E6E6E6"/>
    </w:rPr>
  </w:style>
  <w:style w:type="paragraph" w:styleId="Subsol">
    <w:name w:val="footer"/>
    <w:basedOn w:val="Normal"/>
    <w:link w:val="SubsolCaracter"/>
    <w:rsid w:val="00F239B7"/>
    <w:pPr>
      <w:tabs>
        <w:tab w:val="center" w:pos="4680"/>
        <w:tab w:val="right" w:pos="9360"/>
      </w:tabs>
    </w:pPr>
  </w:style>
  <w:style w:type="character" w:customStyle="1" w:styleId="SubsolCaracter">
    <w:name w:val="Subsol Caracter"/>
    <w:basedOn w:val="Fontdeparagrafimplicit"/>
    <w:link w:val="Subsol"/>
    <w:rsid w:val="00F239B7"/>
    <w:rPr>
      <w:rFonts w:ascii="Times New Roman" w:eastAsia="Times New Roman" w:hAnsi="Times New Roman" w:cs="Times New Roman"/>
      <w:sz w:val="24"/>
      <w:szCs w:val="24"/>
    </w:rPr>
  </w:style>
  <w:style w:type="character" w:customStyle="1" w:styleId="FontStyle37">
    <w:name w:val="Font Style37"/>
    <w:uiPriority w:val="99"/>
    <w:rsid w:val="00F239B7"/>
    <w:rPr>
      <w:rFonts w:ascii="Times New Roman" w:hAnsi="Times New Roman" w:cs="Times New Roman"/>
      <w:b/>
      <w:bCs/>
      <w:sz w:val="22"/>
      <w:szCs w:val="22"/>
    </w:rPr>
  </w:style>
  <w:style w:type="paragraph" w:styleId="Frspaiere">
    <w:name w:val="No Spacing"/>
    <w:link w:val="FrspaiereCaracter"/>
    <w:uiPriority w:val="1"/>
    <w:qFormat/>
    <w:rsid w:val="00F239B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rspaiereCaracter">
    <w:name w:val="Fără spațiere Caracter"/>
    <w:link w:val="Frspaiere"/>
    <w:uiPriority w:val="1"/>
    <w:rsid w:val="00F239B7"/>
    <w:rPr>
      <w:rFonts w:ascii="Times New Roman" w:eastAsia="Times New Roman" w:hAnsi="Times New Roman" w:cs="Times New Roman"/>
      <w:sz w:val="24"/>
      <w:szCs w:val="24"/>
    </w:rPr>
  </w:style>
  <w:style w:type="paragraph" w:customStyle="1" w:styleId="Standard">
    <w:name w:val="Standard"/>
    <w:rsid w:val="00F239B7"/>
    <w:pPr>
      <w:widowControl w:val="0"/>
      <w:suppressAutoHyphens/>
      <w:autoSpaceDN w:val="0"/>
      <w:spacing w:after="0" w:line="240" w:lineRule="auto"/>
      <w:textAlignment w:val="baseline"/>
    </w:pPr>
    <w:rPr>
      <w:rFonts w:ascii="Times New Roman" w:eastAsia="SimSun" w:hAnsi="Times New Roman" w:cs="Arial"/>
      <w:kern w:val="3"/>
      <w:sz w:val="24"/>
      <w:szCs w:val="24"/>
      <w:lang w:val="ro-RO" w:eastAsia="zh-CN" w:bidi="hi-IN"/>
    </w:rPr>
  </w:style>
  <w:style w:type="table" w:customStyle="1" w:styleId="Tabelgril1">
    <w:name w:val="Tabel grilă1"/>
    <w:basedOn w:val="TabelNormal"/>
    <w:next w:val="Tabelgril"/>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F239B7"/>
    <w:pPr>
      <w:spacing w:after="200" w:line="276" w:lineRule="auto"/>
      <w:ind w:left="720"/>
      <w:contextualSpacing/>
    </w:pPr>
    <w:rPr>
      <w:rFonts w:ascii="Calibri" w:eastAsia="Calibri" w:hAnsi="Calibri"/>
      <w:sz w:val="22"/>
      <w:szCs w:val="22"/>
    </w:rPr>
  </w:style>
  <w:style w:type="character" w:customStyle="1" w:styleId="salnbdy">
    <w:name w:val="s_aln_bdy"/>
    <w:rsid w:val="00F239B7"/>
    <w:rPr>
      <w:rFonts w:ascii="Verdana" w:hAnsi="Verdana" w:hint="default"/>
      <w:b w:val="0"/>
      <w:bCs w:val="0"/>
      <w:color w:val="000000"/>
      <w:sz w:val="20"/>
      <w:szCs w:val="20"/>
      <w:shd w:val="clear" w:color="auto" w:fill="FFFFFF"/>
    </w:rPr>
  </w:style>
  <w:style w:type="character" w:customStyle="1" w:styleId="slgi1">
    <w:name w:val="s_lgi1"/>
    <w:rsid w:val="00F239B7"/>
    <w:rPr>
      <w:rFonts w:ascii="Verdana" w:hAnsi="Verdana" w:hint="default"/>
      <w:b w:val="0"/>
      <w:bCs w:val="0"/>
      <w:color w:val="006400"/>
      <w:sz w:val="20"/>
      <w:szCs w:val="20"/>
      <w:u w:val="single"/>
      <w:shd w:val="clear" w:color="auto" w:fill="FFFFFF"/>
    </w:rPr>
  </w:style>
  <w:style w:type="numbering" w:customStyle="1" w:styleId="FrListare11">
    <w:name w:val="Fără Listare11"/>
    <w:next w:val="FrListare"/>
    <w:uiPriority w:val="99"/>
    <w:semiHidden/>
    <w:unhideWhenUsed/>
    <w:rsid w:val="00F239B7"/>
  </w:style>
  <w:style w:type="paragraph" w:customStyle="1" w:styleId="Heading">
    <w:name w:val="Heading"/>
    <w:basedOn w:val="Standard"/>
    <w:next w:val="Textbody"/>
    <w:rsid w:val="00F239B7"/>
    <w:pPr>
      <w:keepNext/>
      <w:widowControl/>
      <w:spacing w:before="240" w:after="120" w:line="256" w:lineRule="auto"/>
    </w:pPr>
    <w:rPr>
      <w:rFonts w:ascii="Arial" w:eastAsia="Microsoft YaHei" w:hAnsi="Arial" w:cs="Mangal"/>
      <w:sz w:val="28"/>
      <w:szCs w:val="28"/>
      <w:lang w:val="en-US" w:eastAsia="en-US" w:bidi="ar-SA"/>
    </w:rPr>
  </w:style>
  <w:style w:type="paragraph" w:customStyle="1" w:styleId="Textbody">
    <w:name w:val="Text body"/>
    <w:basedOn w:val="Standard"/>
    <w:rsid w:val="00F239B7"/>
    <w:pPr>
      <w:widowControl/>
      <w:spacing w:after="120" w:line="256" w:lineRule="auto"/>
    </w:pPr>
    <w:rPr>
      <w:rFonts w:ascii="Calibri" w:hAnsi="Calibri" w:cs="F"/>
      <w:sz w:val="22"/>
      <w:szCs w:val="22"/>
      <w:lang w:val="en-US" w:eastAsia="en-US" w:bidi="ar-SA"/>
    </w:rPr>
  </w:style>
  <w:style w:type="paragraph" w:styleId="List">
    <w:name w:val="List"/>
    <w:basedOn w:val="Textbody"/>
    <w:rsid w:val="00F239B7"/>
    <w:rPr>
      <w:rFonts w:cs="Mangal"/>
    </w:rPr>
  </w:style>
  <w:style w:type="paragraph" w:styleId="Legend">
    <w:name w:val="caption"/>
    <w:basedOn w:val="Standard"/>
    <w:rsid w:val="00F239B7"/>
    <w:pPr>
      <w:widowControl/>
      <w:suppressLineNumbers/>
      <w:spacing w:before="120" w:after="120" w:line="256" w:lineRule="auto"/>
    </w:pPr>
    <w:rPr>
      <w:rFonts w:ascii="Calibri" w:hAnsi="Calibri" w:cs="Mangal"/>
      <w:i/>
      <w:iCs/>
      <w:lang w:val="en-US" w:eastAsia="en-US" w:bidi="ar-SA"/>
    </w:rPr>
  </w:style>
  <w:style w:type="paragraph" w:customStyle="1" w:styleId="Index">
    <w:name w:val="Index"/>
    <w:basedOn w:val="Standard"/>
    <w:rsid w:val="00F239B7"/>
    <w:pPr>
      <w:widowControl/>
      <w:suppressLineNumbers/>
      <w:spacing w:after="160" w:line="256" w:lineRule="auto"/>
    </w:pPr>
    <w:rPr>
      <w:rFonts w:ascii="Calibri" w:hAnsi="Calibri" w:cs="Mangal"/>
      <w:sz w:val="22"/>
      <w:szCs w:val="22"/>
      <w:lang w:val="en-US" w:eastAsia="en-US" w:bidi="ar-SA"/>
    </w:rPr>
  </w:style>
  <w:style w:type="paragraph" w:customStyle="1" w:styleId="msonormal0">
    <w:name w:val="msonormal"/>
    <w:basedOn w:val="Standard"/>
    <w:rsid w:val="00F239B7"/>
    <w:pPr>
      <w:widowControl/>
      <w:spacing w:before="100" w:after="100"/>
    </w:pPr>
    <w:rPr>
      <w:rFonts w:cs="Times New Roman"/>
      <w:lang w:val="en-US" w:eastAsia="en-US" w:bidi="ar-SA"/>
    </w:rPr>
  </w:style>
  <w:style w:type="paragraph" w:customStyle="1" w:styleId="small">
    <w:name w:val="small"/>
    <w:rsid w:val="00F239B7"/>
    <w:pPr>
      <w:suppressAutoHyphens/>
      <w:autoSpaceDN w:val="0"/>
      <w:spacing w:after="0" w:line="240" w:lineRule="auto"/>
      <w:textAlignment w:val="baseline"/>
    </w:pPr>
    <w:rPr>
      <w:rFonts w:ascii="Verdana" w:eastAsia="Verdana" w:hAnsi="Verdana" w:cs="Times New Roman"/>
      <w:kern w:val="3"/>
      <w:sz w:val="2"/>
      <w:szCs w:val="2"/>
    </w:rPr>
  </w:style>
  <w:style w:type="paragraph" w:customStyle="1" w:styleId="tagcollapsed">
    <w:name w:val="tag_collapsed"/>
    <w:basedOn w:val="Standard"/>
    <w:rsid w:val="00F239B7"/>
    <w:pPr>
      <w:widowControl/>
      <w:pBdr>
        <w:top w:val="single" w:sz="6" w:space="0" w:color="00000A"/>
        <w:left w:val="single" w:sz="6" w:space="0" w:color="00000A"/>
        <w:bottom w:val="single" w:sz="6" w:space="0" w:color="00000A"/>
        <w:right w:val="single" w:sz="6" w:space="0" w:color="00000A"/>
      </w:pBdr>
      <w:shd w:val="clear" w:color="auto" w:fill="EEEEFF"/>
      <w:spacing w:before="100" w:after="100"/>
      <w:ind w:right="72"/>
    </w:pPr>
    <w:rPr>
      <w:rFonts w:ascii="Arial" w:hAnsi="Arial"/>
      <w:vanish/>
      <w:sz w:val="18"/>
      <w:szCs w:val="18"/>
      <w:lang w:val="en-US" w:eastAsia="en-US" w:bidi="ar-SA"/>
    </w:rPr>
  </w:style>
  <w:style w:type="paragraph" w:customStyle="1" w:styleId="semt">
    <w:name w:val="s_emt"/>
    <w:basedOn w:val="Standard"/>
    <w:rsid w:val="00F239B7"/>
    <w:pPr>
      <w:widowControl/>
      <w:spacing w:before="100" w:after="100"/>
      <w:ind w:left="144"/>
    </w:pPr>
    <w:rPr>
      <w:rFonts w:cs="Times New Roman"/>
      <w:lang w:val="en-US" w:eastAsia="en-US" w:bidi="ar-SA"/>
    </w:rPr>
  </w:style>
  <w:style w:type="paragraph" w:customStyle="1" w:styleId="spar">
    <w:name w:val="s_par"/>
    <w:basedOn w:val="Standard"/>
    <w:rsid w:val="00F239B7"/>
    <w:pPr>
      <w:widowControl/>
      <w:ind w:left="225"/>
    </w:pPr>
    <w:rPr>
      <w:rFonts w:cs="Times New Roman"/>
      <w:lang w:val="en-US" w:eastAsia="en-US" w:bidi="ar-SA"/>
    </w:rPr>
  </w:style>
  <w:style w:type="paragraph" w:customStyle="1" w:styleId="sntashort">
    <w:name w:val="s_nta_short"/>
    <w:basedOn w:val="Standard"/>
    <w:rsid w:val="00F239B7"/>
    <w:pPr>
      <w:widowControl/>
      <w:spacing w:before="100" w:after="100"/>
    </w:pPr>
    <w:rPr>
      <w:rFonts w:ascii="Arial" w:hAnsi="Arial"/>
      <w:vanish/>
      <w:lang w:val="en-US" w:eastAsia="en-US" w:bidi="ar-SA"/>
    </w:rPr>
  </w:style>
  <w:style w:type="paragraph" w:customStyle="1" w:styleId="snccshort">
    <w:name w:val="s_ncc_short"/>
    <w:basedOn w:val="Standard"/>
    <w:rsid w:val="00F239B7"/>
    <w:pPr>
      <w:widowControl/>
      <w:spacing w:before="100" w:after="100"/>
    </w:pPr>
    <w:rPr>
      <w:rFonts w:ascii="Arial" w:hAnsi="Arial"/>
      <w:vanish/>
      <w:lang w:val="en-US" w:eastAsia="en-US" w:bidi="ar-SA"/>
    </w:rPr>
  </w:style>
  <w:style w:type="paragraph" w:customStyle="1" w:styleId="slit">
    <w:name w:val="s_lit"/>
    <w:basedOn w:val="Standard"/>
    <w:rsid w:val="00F239B7"/>
    <w:pPr>
      <w:widowControl/>
      <w:pBdr>
        <w:top w:val="single" w:sz="8" w:space="0" w:color="FEFEFE"/>
        <w:left w:val="single" w:sz="8" w:space="11" w:color="FEFEFE"/>
        <w:bottom w:val="single" w:sz="8" w:space="0" w:color="FEFEFE"/>
        <w:right w:val="single" w:sz="8" w:space="0" w:color="FEFEFE"/>
      </w:pBdr>
      <w:ind w:left="225"/>
    </w:pPr>
    <w:rPr>
      <w:rFonts w:cs="Times New Roman"/>
      <w:lang w:val="en-US" w:eastAsia="en-US" w:bidi="ar-SA"/>
    </w:rPr>
  </w:style>
  <w:style w:type="paragraph" w:customStyle="1" w:styleId="slitshort">
    <w:name w:val="s_lit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aln">
    <w:name w:val="s_aln"/>
    <w:basedOn w:val="Standard"/>
    <w:rsid w:val="00F239B7"/>
    <w:pPr>
      <w:widowControl/>
      <w:pBdr>
        <w:top w:val="single" w:sz="8" w:space="0" w:color="FEFEFE"/>
        <w:left w:val="single" w:sz="8" w:space="11" w:color="FEFEFE"/>
        <w:bottom w:val="single" w:sz="8" w:space="0" w:color="FEFEFE"/>
        <w:right w:val="single" w:sz="8" w:space="0" w:color="FEFEFE"/>
      </w:pBdr>
      <w:ind w:left="225"/>
    </w:pPr>
    <w:rPr>
      <w:rFonts w:cs="Times New Roman"/>
      <w:lang w:val="en-US" w:eastAsia="en-US" w:bidi="ar-SA"/>
    </w:rPr>
  </w:style>
  <w:style w:type="paragraph" w:customStyle="1" w:styleId="salnshort">
    <w:name w:val="s_aln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lin">
    <w:name w:val="s_lin"/>
    <w:basedOn w:val="Standard"/>
    <w:rsid w:val="00F239B7"/>
    <w:pPr>
      <w:widowControl/>
      <w:pBdr>
        <w:top w:val="single" w:sz="8" w:space="0" w:color="FEFEFE"/>
        <w:left w:val="single" w:sz="8" w:space="0" w:color="FEFEFE"/>
        <w:bottom w:val="single" w:sz="8" w:space="0" w:color="FEFEFE"/>
        <w:right w:val="single" w:sz="8" w:space="0" w:color="FEFEFE"/>
      </w:pBdr>
      <w:spacing w:before="100" w:after="100"/>
    </w:pPr>
    <w:rPr>
      <w:rFonts w:cs="Times New Roman"/>
      <w:lang w:val="en-US" w:eastAsia="en-US" w:bidi="ar-SA"/>
    </w:rPr>
  </w:style>
  <w:style w:type="paragraph" w:customStyle="1" w:styleId="slinshort">
    <w:name w:val="s_lin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pct">
    <w:name w:val="s_pct"/>
    <w:basedOn w:val="Standard"/>
    <w:rsid w:val="00F239B7"/>
    <w:pPr>
      <w:widowControl/>
      <w:pBdr>
        <w:top w:val="single" w:sz="8" w:space="0" w:color="FEFEFE"/>
        <w:left w:val="single" w:sz="8" w:space="19" w:color="FEFEFE"/>
        <w:bottom w:val="single" w:sz="8" w:space="0" w:color="FEFEFE"/>
        <w:right w:val="single" w:sz="8" w:space="0" w:color="FEFEFE"/>
      </w:pBdr>
      <w:spacing w:before="100" w:after="100"/>
    </w:pPr>
    <w:rPr>
      <w:rFonts w:cs="Times New Roman"/>
      <w:lang w:val="en-US" w:eastAsia="en-US" w:bidi="ar-SA"/>
    </w:rPr>
  </w:style>
  <w:style w:type="paragraph" w:customStyle="1" w:styleId="spctshort">
    <w:name w:val="s_pct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aelementcenter">
    <w:name w:val="a_element_center"/>
    <w:basedOn w:val="Standard"/>
    <w:rsid w:val="00F239B7"/>
    <w:pPr>
      <w:widowControl/>
      <w:spacing w:before="144" w:after="144"/>
      <w:jc w:val="center"/>
    </w:pPr>
    <w:rPr>
      <w:rFonts w:cs="Times New Roman"/>
      <w:lang w:val="en-US" w:eastAsia="en-US" w:bidi="ar-SA"/>
    </w:rPr>
  </w:style>
  <w:style w:type="paragraph" w:customStyle="1" w:styleId="aelementright">
    <w:name w:val="a_element_right"/>
    <w:basedOn w:val="Standard"/>
    <w:rsid w:val="00F239B7"/>
    <w:pPr>
      <w:widowControl/>
      <w:spacing w:before="144" w:after="144"/>
      <w:jc w:val="right"/>
    </w:pPr>
    <w:rPr>
      <w:rFonts w:cs="Times New Roman"/>
      <w:lang w:val="en-US" w:eastAsia="en-US" w:bidi="ar-SA"/>
    </w:rPr>
  </w:style>
  <w:style w:type="paragraph" w:customStyle="1" w:styleId="aelementleft">
    <w:name w:val="a_element_left"/>
    <w:basedOn w:val="Standard"/>
    <w:rsid w:val="00F239B7"/>
    <w:pPr>
      <w:widowControl/>
      <w:spacing w:before="144" w:after="144"/>
    </w:pPr>
    <w:rPr>
      <w:rFonts w:cs="Times New Roman"/>
      <w:lang w:val="en-US" w:eastAsia="en-US" w:bidi="ar-SA"/>
    </w:rPr>
  </w:style>
  <w:style w:type="paragraph" w:customStyle="1" w:styleId="snta">
    <w:name w:val="s_nta"/>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288" w:right="72"/>
    </w:pPr>
    <w:rPr>
      <w:rFonts w:cs="Times New Roman"/>
      <w:lang w:val="en-US" w:eastAsia="en-US" w:bidi="ar-SA"/>
    </w:rPr>
  </w:style>
  <w:style w:type="paragraph" w:customStyle="1" w:styleId="sncc">
    <w:name w:val="s_nc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288" w:right="72"/>
    </w:pPr>
    <w:rPr>
      <w:rFonts w:cs="Times New Roman"/>
      <w:lang w:val="en-US" w:eastAsia="en-US" w:bidi="ar-SA"/>
    </w:rPr>
  </w:style>
  <w:style w:type="paragraph" w:customStyle="1" w:styleId="sart">
    <w:name w:val="s_art"/>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or">
    <w:name w:val="s_por"/>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blc">
    <w:name w:val="s_bl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anx">
    <w:name w:val="s_anx"/>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apn">
    <w:name w:val="s_apn"/>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crt">
    <w:name w:val="s_crt"/>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rt">
    <w:name w:val="s_prt"/>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ttl">
    <w:name w:val="s_ttl"/>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cap">
    <w:name w:val="s_cap"/>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sbc">
    <w:name w:val="s_sb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sec">
    <w:name w:val="s_se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rg">
    <w:name w:val="s_prg"/>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den">
    <w:name w:val="s_den"/>
    <w:basedOn w:val="Standard"/>
    <w:rsid w:val="00F239B7"/>
    <w:pPr>
      <w:widowControl/>
      <w:jc w:val="center"/>
    </w:pPr>
    <w:rPr>
      <w:rFonts w:ascii="Verdana" w:hAnsi="Verdana" w:cs="Times New Roman"/>
      <w:b/>
      <w:bCs/>
      <w:color w:val="8B0000"/>
      <w:sz w:val="30"/>
      <w:szCs w:val="30"/>
      <w:lang w:val="en-US" w:eastAsia="en-US" w:bidi="ar-SA"/>
    </w:rPr>
  </w:style>
  <w:style w:type="paragraph" w:customStyle="1" w:styleId="shdr">
    <w:name w:val="s_hdr"/>
    <w:basedOn w:val="Standard"/>
    <w:rsid w:val="00F239B7"/>
    <w:pPr>
      <w:widowControl/>
      <w:spacing w:before="72" w:after="72"/>
      <w:ind w:left="72" w:right="72"/>
    </w:pPr>
    <w:rPr>
      <w:rFonts w:ascii="Verdana" w:hAnsi="Verdana" w:cs="Times New Roman"/>
      <w:b/>
      <w:bCs/>
      <w:color w:val="333333"/>
      <w:sz w:val="20"/>
      <w:szCs w:val="20"/>
      <w:lang w:val="en-US" w:eastAsia="en-US" w:bidi="ar-SA"/>
    </w:rPr>
  </w:style>
  <w:style w:type="paragraph" w:customStyle="1" w:styleId="semtttl">
    <w:name w:val="s_emt_ttl"/>
    <w:basedOn w:val="Standard"/>
    <w:rsid w:val="00F239B7"/>
    <w:pPr>
      <w:widowControl/>
      <w:spacing w:before="100" w:after="100"/>
    </w:pPr>
    <w:rPr>
      <w:rFonts w:ascii="Arial" w:hAnsi="Arial"/>
      <w:b/>
      <w:bCs/>
      <w:color w:val="000000"/>
      <w:sz w:val="21"/>
      <w:szCs w:val="21"/>
      <w:lang w:val="en-US" w:eastAsia="en-US" w:bidi="ar-SA"/>
    </w:rPr>
  </w:style>
  <w:style w:type="paragraph" w:customStyle="1" w:styleId="semtbdy">
    <w:name w:val="s_emt_bdy"/>
    <w:basedOn w:val="Standard"/>
    <w:rsid w:val="00F239B7"/>
    <w:pPr>
      <w:widowControl/>
      <w:spacing w:before="100" w:after="100"/>
    </w:pPr>
    <w:rPr>
      <w:rFonts w:ascii="Verdana" w:hAnsi="Verdana" w:cs="Times New Roman"/>
      <w:b/>
      <w:bCs/>
      <w:color w:val="006400"/>
      <w:sz w:val="18"/>
      <w:szCs w:val="18"/>
      <w:lang w:val="en-US" w:eastAsia="en-US" w:bidi="ar-SA"/>
    </w:rPr>
  </w:style>
  <w:style w:type="paragraph" w:customStyle="1" w:styleId="spub">
    <w:name w:val="s_pub"/>
    <w:basedOn w:val="Standard"/>
    <w:rsid w:val="00F239B7"/>
    <w:pPr>
      <w:widowControl/>
      <w:spacing w:before="144" w:after="144"/>
      <w:ind w:left="144" w:right="144"/>
    </w:pPr>
    <w:rPr>
      <w:rFonts w:ascii="Arial" w:hAnsi="Arial"/>
      <w:b/>
      <w:bCs/>
      <w:color w:val="000000"/>
      <w:sz w:val="21"/>
      <w:szCs w:val="21"/>
      <w:lang w:val="en-US" w:eastAsia="en-US" w:bidi="ar-SA"/>
    </w:rPr>
  </w:style>
  <w:style w:type="paragraph" w:customStyle="1" w:styleId="spubbdy">
    <w:name w:val="s_pub_bdy"/>
    <w:basedOn w:val="Standard"/>
    <w:rsid w:val="00F239B7"/>
    <w:pPr>
      <w:widowControl/>
      <w:spacing w:before="100" w:after="100"/>
    </w:pPr>
    <w:rPr>
      <w:rFonts w:ascii="Verdana" w:hAnsi="Verdana" w:cs="Times New Roman"/>
      <w:b/>
      <w:bCs/>
      <w:color w:val="24689B"/>
      <w:sz w:val="21"/>
      <w:szCs w:val="21"/>
      <w:lang w:val="en-US" w:eastAsia="en-US" w:bidi="ar-SA"/>
    </w:rPr>
  </w:style>
  <w:style w:type="paragraph" w:customStyle="1" w:styleId="sntapar">
    <w:name w:val="s_nta_par"/>
    <w:basedOn w:val="Standard"/>
    <w:rsid w:val="00F239B7"/>
    <w:pPr>
      <w:widowControl/>
      <w:spacing w:before="100" w:after="100"/>
    </w:pPr>
    <w:rPr>
      <w:rFonts w:ascii="Verdana" w:hAnsi="Verdana" w:cs="Times New Roman"/>
      <w:color w:val="000000"/>
      <w:sz w:val="17"/>
      <w:szCs w:val="17"/>
      <w:lang w:val="en-US" w:eastAsia="en-US" w:bidi="ar-SA"/>
    </w:rPr>
  </w:style>
  <w:style w:type="paragraph" w:customStyle="1" w:styleId="snccpar">
    <w:name w:val="s_ncc_par"/>
    <w:basedOn w:val="Standard"/>
    <w:rsid w:val="00F239B7"/>
    <w:pPr>
      <w:widowControl/>
      <w:spacing w:before="100" w:after="100"/>
    </w:pPr>
    <w:rPr>
      <w:rFonts w:ascii="Verdana" w:hAnsi="Verdana" w:cs="Times New Roman"/>
      <w:color w:val="808080"/>
      <w:sz w:val="17"/>
      <w:szCs w:val="17"/>
      <w:lang w:val="en-US" w:eastAsia="en-US" w:bidi="ar-SA"/>
    </w:rPr>
  </w:style>
  <w:style w:type="paragraph" w:customStyle="1" w:styleId="ssmnpar">
    <w:name w:val="s_smn_par"/>
    <w:basedOn w:val="Standard"/>
    <w:rsid w:val="00F239B7"/>
    <w:pPr>
      <w:widowControl/>
      <w:spacing w:before="100" w:after="100"/>
      <w:jc w:val="center"/>
    </w:pPr>
    <w:rPr>
      <w:rFonts w:ascii="Verdana" w:hAnsi="Verdana" w:cs="Times New Roman"/>
      <w:b/>
      <w:bCs/>
      <w:color w:val="24689B"/>
      <w:sz w:val="17"/>
      <w:szCs w:val="17"/>
      <w:lang w:val="en-US" w:eastAsia="en-US" w:bidi="ar-SA"/>
    </w:rPr>
  </w:style>
  <w:style w:type="paragraph" w:customStyle="1" w:styleId="ssmn">
    <w:name w:val="s_smn"/>
    <w:basedOn w:val="Standard"/>
    <w:rsid w:val="00F239B7"/>
    <w:pPr>
      <w:widowControl/>
      <w:spacing w:before="100" w:after="100"/>
      <w:jc w:val="center"/>
    </w:pPr>
    <w:rPr>
      <w:rFonts w:cs="Times New Roman"/>
      <w:lang w:val="en-US" w:eastAsia="en-US" w:bidi="ar-SA"/>
    </w:rPr>
  </w:style>
  <w:style w:type="paragraph" w:customStyle="1" w:styleId="sntattl">
    <w:name w:val="s_nta_ttl"/>
    <w:basedOn w:val="Standard"/>
    <w:rsid w:val="00F239B7"/>
    <w:pPr>
      <w:widowControl/>
      <w:spacing w:before="100" w:after="100"/>
    </w:pPr>
    <w:rPr>
      <w:rFonts w:ascii="Verdana" w:hAnsi="Verdana" w:cs="Times New Roman"/>
      <w:b/>
      <w:bCs/>
      <w:color w:val="24689B"/>
      <w:sz w:val="20"/>
      <w:szCs w:val="20"/>
      <w:lang w:val="en-US" w:eastAsia="en-US" w:bidi="ar-SA"/>
    </w:rPr>
  </w:style>
  <w:style w:type="paragraph" w:customStyle="1" w:styleId="snccttl">
    <w:name w:val="s_ncc_ttl"/>
    <w:basedOn w:val="Standard"/>
    <w:rsid w:val="00F239B7"/>
    <w:pPr>
      <w:widowControl/>
      <w:spacing w:before="100" w:after="100"/>
    </w:pPr>
    <w:rPr>
      <w:rFonts w:ascii="Verdana" w:hAnsi="Verdana" w:cs="Times New Roman"/>
      <w:b/>
      <w:bCs/>
      <w:color w:val="24689B"/>
      <w:sz w:val="20"/>
      <w:szCs w:val="20"/>
      <w:lang w:val="en-US" w:eastAsia="en-US" w:bidi="ar-SA"/>
    </w:rPr>
  </w:style>
  <w:style w:type="paragraph" w:customStyle="1" w:styleId="scit">
    <w:name w:val="s_cit"/>
    <w:basedOn w:val="Standard"/>
    <w:rsid w:val="00F239B7"/>
    <w:pPr>
      <w:widowControl/>
      <w:shd w:val="clear" w:color="auto" w:fill="FFFF00"/>
      <w:spacing w:before="144" w:after="144"/>
      <w:ind w:left="144" w:right="144"/>
    </w:pPr>
    <w:rPr>
      <w:rFonts w:cs="Times New Roman"/>
      <w:sz w:val="17"/>
      <w:szCs w:val="17"/>
      <w:lang w:val="en-US" w:eastAsia="en-US" w:bidi="ar-SA"/>
    </w:rPr>
  </w:style>
  <w:style w:type="paragraph" w:customStyle="1" w:styleId="sartttl">
    <w:name w:val="s_art_ttl"/>
    <w:basedOn w:val="Standard"/>
    <w:rsid w:val="00F239B7"/>
    <w:pPr>
      <w:widowControl/>
    </w:pPr>
    <w:rPr>
      <w:rFonts w:ascii="Verdana" w:hAnsi="Verdana" w:cs="Times New Roman"/>
      <w:b/>
      <w:bCs/>
      <w:color w:val="24689B"/>
      <w:sz w:val="20"/>
      <w:szCs w:val="20"/>
      <w:lang w:val="en-US" w:eastAsia="en-US" w:bidi="ar-SA"/>
    </w:rPr>
  </w:style>
  <w:style w:type="paragraph" w:customStyle="1" w:styleId="sartden">
    <w:name w:val="s_art_den"/>
    <w:basedOn w:val="Standard"/>
    <w:rsid w:val="00F239B7"/>
    <w:pPr>
      <w:widowControl/>
    </w:pPr>
    <w:rPr>
      <w:rFonts w:ascii="Verdana" w:hAnsi="Verdana" w:cs="Times New Roman"/>
      <w:b/>
      <w:bCs/>
      <w:color w:val="24689B"/>
      <w:sz w:val="20"/>
      <w:szCs w:val="20"/>
      <w:lang w:val="en-US" w:eastAsia="en-US" w:bidi="ar-SA"/>
    </w:rPr>
  </w:style>
  <w:style w:type="paragraph" w:customStyle="1" w:styleId="sporttl">
    <w:name w:val="s_por_ttl"/>
    <w:basedOn w:val="Standard"/>
    <w:rsid w:val="00F239B7"/>
    <w:pPr>
      <w:widowControl/>
    </w:pPr>
    <w:rPr>
      <w:rFonts w:ascii="Verdana" w:hAnsi="Verdana" w:cs="Times New Roman"/>
      <w:b/>
      <w:bCs/>
      <w:color w:val="8B0000"/>
      <w:sz w:val="21"/>
      <w:szCs w:val="21"/>
      <w:lang w:val="en-US" w:eastAsia="en-US" w:bidi="ar-SA"/>
    </w:rPr>
  </w:style>
  <w:style w:type="paragraph" w:customStyle="1" w:styleId="sporden">
    <w:name w:val="s_por_den"/>
    <w:basedOn w:val="Standard"/>
    <w:rsid w:val="00F239B7"/>
    <w:pPr>
      <w:widowControl/>
    </w:pPr>
    <w:rPr>
      <w:rFonts w:ascii="Verdana" w:hAnsi="Verdana" w:cs="Times New Roman"/>
      <w:b/>
      <w:bCs/>
      <w:color w:val="8B0000"/>
      <w:sz w:val="21"/>
      <w:szCs w:val="21"/>
      <w:lang w:val="en-US" w:eastAsia="en-US" w:bidi="ar-SA"/>
    </w:rPr>
  </w:style>
  <w:style w:type="paragraph" w:customStyle="1" w:styleId="sblcttl">
    <w:name w:val="s_blc_ttl"/>
    <w:basedOn w:val="Standard"/>
    <w:rsid w:val="00F239B7"/>
    <w:pPr>
      <w:widowControl/>
    </w:pPr>
    <w:rPr>
      <w:rFonts w:ascii="Verdana" w:hAnsi="Verdana" w:cs="Times New Roman"/>
      <w:b/>
      <w:bCs/>
      <w:color w:val="8B0000"/>
      <w:sz w:val="21"/>
      <w:szCs w:val="21"/>
      <w:lang w:val="en-US" w:eastAsia="en-US" w:bidi="ar-SA"/>
    </w:rPr>
  </w:style>
  <w:style w:type="paragraph" w:customStyle="1" w:styleId="srefttl">
    <w:name w:val="s_ref_ttl"/>
    <w:basedOn w:val="Standard"/>
    <w:rsid w:val="00F239B7"/>
    <w:pPr>
      <w:widowControl/>
      <w:spacing w:before="100" w:after="100"/>
    </w:pPr>
    <w:rPr>
      <w:rFonts w:ascii="verdcana" w:hAnsi="verdcana" w:cs="Times New Roman"/>
      <w:b/>
      <w:bCs/>
      <w:color w:val="24689B"/>
      <w:sz w:val="20"/>
      <w:szCs w:val="20"/>
      <w:lang w:val="en-US" w:eastAsia="en-US" w:bidi="ar-SA"/>
    </w:rPr>
  </w:style>
  <w:style w:type="paragraph" w:customStyle="1" w:styleId="sanxttl">
    <w:name w:val="s_anx_ttl"/>
    <w:basedOn w:val="Standard"/>
    <w:rsid w:val="00F239B7"/>
    <w:pPr>
      <w:widowControl/>
      <w:jc w:val="center"/>
    </w:pPr>
    <w:rPr>
      <w:rFonts w:ascii="Verdana" w:hAnsi="Verdana" w:cs="Times New Roman"/>
      <w:b/>
      <w:bCs/>
      <w:color w:val="24689B"/>
      <w:sz w:val="20"/>
      <w:szCs w:val="20"/>
      <w:lang w:val="en-US" w:eastAsia="en-US" w:bidi="ar-SA"/>
    </w:rPr>
  </w:style>
  <w:style w:type="paragraph" w:customStyle="1" w:styleId="sanxden">
    <w:name w:val="s_anx_den"/>
    <w:basedOn w:val="Standard"/>
    <w:rsid w:val="00F239B7"/>
    <w:pPr>
      <w:widowControl/>
      <w:jc w:val="center"/>
    </w:pPr>
    <w:rPr>
      <w:rFonts w:ascii="Verdana" w:hAnsi="Verdana" w:cs="Times New Roman"/>
      <w:b/>
      <w:bCs/>
      <w:color w:val="24689B"/>
      <w:sz w:val="20"/>
      <w:szCs w:val="20"/>
      <w:lang w:val="en-US" w:eastAsia="en-US" w:bidi="ar-SA"/>
    </w:rPr>
  </w:style>
  <w:style w:type="paragraph" w:customStyle="1" w:styleId="sapnttl">
    <w:name w:val="s_apn_ttl"/>
    <w:basedOn w:val="Standard"/>
    <w:rsid w:val="00F239B7"/>
    <w:pPr>
      <w:widowControl/>
    </w:pPr>
    <w:rPr>
      <w:rFonts w:ascii="Verdana" w:hAnsi="Verdana" w:cs="Times New Roman"/>
      <w:b/>
      <w:bCs/>
      <w:color w:val="24689B"/>
      <w:sz w:val="20"/>
      <w:szCs w:val="20"/>
      <w:lang w:val="en-US" w:eastAsia="en-US" w:bidi="ar-SA"/>
    </w:rPr>
  </w:style>
  <w:style w:type="paragraph" w:customStyle="1" w:styleId="sapnden">
    <w:name w:val="s_apn_den"/>
    <w:basedOn w:val="Standard"/>
    <w:rsid w:val="00F239B7"/>
    <w:pPr>
      <w:widowControl/>
    </w:pPr>
    <w:rPr>
      <w:rFonts w:ascii="Verdana" w:hAnsi="Verdana" w:cs="Times New Roman"/>
      <w:b/>
      <w:bCs/>
      <w:color w:val="24689B"/>
      <w:sz w:val="20"/>
      <w:szCs w:val="20"/>
      <w:lang w:val="en-US" w:eastAsia="en-US" w:bidi="ar-SA"/>
    </w:rPr>
  </w:style>
  <w:style w:type="paragraph" w:customStyle="1" w:styleId="scrtttl">
    <w:name w:val="s_crt_ttl"/>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crtden">
    <w:name w:val="s_crt_den"/>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prtttl">
    <w:name w:val="s_prt_ttl"/>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prtden">
    <w:name w:val="s_prt_den"/>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litttl">
    <w:name w:val="s_lit_ttl"/>
    <w:basedOn w:val="Standard"/>
    <w:rsid w:val="00F239B7"/>
    <w:pPr>
      <w:widowControl/>
      <w:spacing w:before="100" w:after="100"/>
    </w:pPr>
    <w:rPr>
      <w:rFonts w:ascii="Verdana" w:hAnsi="Verdana" w:cs="Times New Roman"/>
      <w:b/>
      <w:bCs/>
      <w:color w:val="8B0000"/>
      <w:lang w:val="en-US" w:eastAsia="en-US" w:bidi="ar-SA"/>
    </w:rPr>
  </w:style>
  <w:style w:type="paragraph" w:customStyle="1" w:styleId="salnttl">
    <w:name w:val="s_aln_ttl"/>
    <w:basedOn w:val="Standard"/>
    <w:rsid w:val="00F239B7"/>
    <w:pPr>
      <w:widowControl/>
      <w:spacing w:before="100" w:after="100"/>
    </w:pPr>
    <w:rPr>
      <w:rFonts w:ascii="Verdana" w:hAnsi="Verdana" w:cs="Times New Roman"/>
      <w:b/>
      <w:bCs/>
      <w:color w:val="8B0000"/>
      <w:lang w:val="en-US" w:eastAsia="en-US" w:bidi="ar-SA"/>
    </w:rPr>
  </w:style>
  <w:style w:type="paragraph" w:customStyle="1" w:styleId="slinttl">
    <w:name w:val="s_lin_ttl"/>
    <w:basedOn w:val="Standard"/>
    <w:rsid w:val="00F239B7"/>
    <w:pPr>
      <w:widowControl/>
      <w:spacing w:before="100" w:after="100"/>
    </w:pPr>
    <w:rPr>
      <w:rFonts w:ascii="Verdana" w:hAnsi="Verdana" w:cs="Times New Roman"/>
      <w:b/>
      <w:bCs/>
      <w:color w:val="24689B"/>
      <w:sz w:val="21"/>
      <w:szCs w:val="21"/>
      <w:lang w:val="en-US" w:eastAsia="en-US" w:bidi="ar-SA"/>
    </w:rPr>
  </w:style>
  <w:style w:type="paragraph" w:customStyle="1" w:styleId="spctttl">
    <w:name w:val="s_pct_ttl"/>
    <w:basedOn w:val="Standard"/>
    <w:rsid w:val="00F239B7"/>
    <w:pPr>
      <w:widowControl/>
      <w:spacing w:before="100" w:after="100"/>
    </w:pPr>
    <w:rPr>
      <w:rFonts w:ascii="Verdana" w:hAnsi="Verdana" w:cs="Times New Roman"/>
      <w:b/>
      <w:bCs/>
      <w:color w:val="8B0000"/>
      <w:lang w:val="en-US" w:eastAsia="en-US" w:bidi="ar-SA"/>
    </w:rPr>
  </w:style>
  <w:style w:type="paragraph" w:customStyle="1" w:styleId="sttlttl">
    <w:name w:val="s_ttl_ttl"/>
    <w:basedOn w:val="Standard"/>
    <w:rsid w:val="00F239B7"/>
    <w:pPr>
      <w:widowControl/>
      <w:jc w:val="center"/>
    </w:pPr>
    <w:rPr>
      <w:rFonts w:ascii="Verdana" w:hAnsi="Verdana" w:cs="Times New Roman"/>
      <w:b/>
      <w:bCs/>
      <w:color w:val="8B0000"/>
      <w:sz w:val="26"/>
      <w:szCs w:val="26"/>
      <w:lang w:val="en-US" w:eastAsia="en-US" w:bidi="ar-SA"/>
    </w:rPr>
  </w:style>
  <w:style w:type="paragraph" w:customStyle="1" w:styleId="sttlden">
    <w:name w:val="s_ttl_den"/>
    <w:basedOn w:val="Standard"/>
    <w:rsid w:val="00F239B7"/>
    <w:pPr>
      <w:widowControl/>
      <w:jc w:val="center"/>
    </w:pPr>
    <w:rPr>
      <w:rFonts w:ascii="Verdana" w:hAnsi="Verdana" w:cs="Times New Roman"/>
      <w:b/>
      <w:bCs/>
      <w:color w:val="8B0000"/>
      <w:sz w:val="26"/>
      <w:szCs w:val="26"/>
      <w:lang w:val="en-US" w:eastAsia="en-US" w:bidi="ar-SA"/>
    </w:rPr>
  </w:style>
  <w:style w:type="paragraph" w:customStyle="1" w:styleId="scapttl">
    <w:name w:val="s_cap_ttl"/>
    <w:basedOn w:val="Standard"/>
    <w:rsid w:val="00F239B7"/>
    <w:pPr>
      <w:widowControl/>
      <w:jc w:val="center"/>
    </w:pPr>
    <w:rPr>
      <w:rFonts w:ascii="Verdana" w:hAnsi="Verdana" w:cs="Times New Roman"/>
      <w:b/>
      <w:bCs/>
      <w:color w:val="A52A2A"/>
      <w:lang w:val="en-US" w:eastAsia="en-US" w:bidi="ar-SA"/>
    </w:rPr>
  </w:style>
  <w:style w:type="paragraph" w:customStyle="1" w:styleId="scapden">
    <w:name w:val="s_cap_den"/>
    <w:basedOn w:val="Standard"/>
    <w:rsid w:val="00F239B7"/>
    <w:pPr>
      <w:widowControl/>
      <w:jc w:val="center"/>
    </w:pPr>
    <w:rPr>
      <w:rFonts w:ascii="Verdana" w:hAnsi="Verdana" w:cs="Times New Roman"/>
      <w:b/>
      <w:bCs/>
      <w:color w:val="A52A2A"/>
      <w:lang w:val="en-US" w:eastAsia="en-US" w:bidi="ar-SA"/>
    </w:rPr>
  </w:style>
  <w:style w:type="paragraph" w:customStyle="1" w:styleId="ssbcttl">
    <w:name w:val="s_sbc_ttl"/>
    <w:basedOn w:val="Standard"/>
    <w:rsid w:val="00F239B7"/>
    <w:pPr>
      <w:widowControl/>
    </w:pPr>
    <w:rPr>
      <w:rFonts w:ascii="Verdana" w:hAnsi="Verdana" w:cs="Times New Roman"/>
      <w:b/>
      <w:bCs/>
      <w:color w:val="000000"/>
      <w:sz w:val="23"/>
      <w:szCs w:val="23"/>
      <w:lang w:val="en-US" w:eastAsia="en-US" w:bidi="ar-SA"/>
    </w:rPr>
  </w:style>
  <w:style w:type="paragraph" w:customStyle="1" w:styleId="ssbcden">
    <w:name w:val="s_sbc_den"/>
    <w:basedOn w:val="Standard"/>
    <w:rsid w:val="00F239B7"/>
    <w:pPr>
      <w:widowControl/>
    </w:pPr>
    <w:rPr>
      <w:rFonts w:ascii="Verdana" w:hAnsi="Verdana" w:cs="Times New Roman"/>
      <w:b/>
      <w:bCs/>
      <w:color w:val="000000"/>
      <w:sz w:val="23"/>
      <w:szCs w:val="23"/>
      <w:lang w:val="en-US" w:eastAsia="en-US" w:bidi="ar-SA"/>
    </w:rPr>
  </w:style>
  <w:style w:type="paragraph" w:customStyle="1" w:styleId="ssecttl">
    <w:name w:val="s_sec_ttl"/>
    <w:basedOn w:val="Standard"/>
    <w:rsid w:val="00F239B7"/>
    <w:pPr>
      <w:widowControl/>
      <w:jc w:val="center"/>
    </w:pPr>
    <w:rPr>
      <w:rFonts w:ascii="Verdana" w:hAnsi="Verdana" w:cs="Times New Roman"/>
      <w:b/>
      <w:bCs/>
      <w:color w:val="000000"/>
      <w:sz w:val="23"/>
      <w:szCs w:val="23"/>
      <w:lang w:val="en-US" w:eastAsia="en-US" w:bidi="ar-SA"/>
    </w:rPr>
  </w:style>
  <w:style w:type="paragraph" w:customStyle="1" w:styleId="ssecden">
    <w:name w:val="s_sec_den"/>
    <w:basedOn w:val="Standard"/>
    <w:rsid w:val="00F239B7"/>
    <w:pPr>
      <w:widowControl/>
      <w:jc w:val="center"/>
    </w:pPr>
    <w:rPr>
      <w:rFonts w:ascii="Verdana" w:hAnsi="Verdana" w:cs="Times New Roman"/>
      <w:b/>
      <w:bCs/>
      <w:color w:val="000000"/>
      <w:sz w:val="23"/>
      <w:szCs w:val="23"/>
      <w:lang w:val="en-US" w:eastAsia="en-US" w:bidi="ar-SA"/>
    </w:rPr>
  </w:style>
  <w:style w:type="paragraph" w:customStyle="1" w:styleId="sprgttl">
    <w:name w:val="s_prg_ttl"/>
    <w:basedOn w:val="Standard"/>
    <w:rsid w:val="00F239B7"/>
    <w:pPr>
      <w:widowControl/>
      <w:jc w:val="center"/>
    </w:pPr>
    <w:rPr>
      <w:rFonts w:ascii="Verdana" w:hAnsi="Verdana" w:cs="Times New Roman"/>
      <w:b/>
      <w:bCs/>
      <w:color w:val="000000"/>
      <w:sz w:val="21"/>
      <w:szCs w:val="21"/>
      <w:lang w:val="en-US" w:eastAsia="en-US" w:bidi="ar-SA"/>
    </w:rPr>
  </w:style>
  <w:style w:type="paragraph" w:customStyle="1" w:styleId="sprgden">
    <w:name w:val="s_prg_den"/>
    <w:basedOn w:val="Standard"/>
    <w:rsid w:val="00F239B7"/>
    <w:pPr>
      <w:widowControl/>
      <w:jc w:val="center"/>
    </w:pPr>
    <w:rPr>
      <w:rFonts w:ascii="Verdana" w:hAnsi="Verdana" w:cs="Times New Roman"/>
      <w:b/>
      <w:bCs/>
      <w:color w:val="000000"/>
      <w:sz w:val="21"/>
      <w:szCs w:val="21"/>
      <w:lang w:val="en-US" w:eastAsia="en-US" w:bidi="ar-SA"/>
    </w:rPr>
  </w:style>
  <w:style w:type="paragraph" w:customStyle="1" w:styleId="smrc">
    <w:name w:val="s_mrc"/>
    <w:basedOn w:val="Standard"/>
    <w:rsid w:val="00F239B7"/>
    <w:pPr>
      <w:widowControl/>
      <w:shd w:val="clear" w:color="auto" w:fill="F0FFFF"/>
      <w:spacing w:before="100" w:after="100"/>
    </w:pPr>
    <w:rPr>
      <w:rFonts w:cs="Times New Roman"/>
      <w:lang w:val="en-US" w:eastAsia="en-US" w:bidi="ar-SA"/>
    </w:rPr>
  </w:style>
  <w:style w:type="paragraph" w:customStyle="1" w:styleId="slgd">
    <w:name w:val="s_lgd"/>
    <w:basedOn w:val="Standard"/>
    <w:rsid w:val="00F239B7"/>
    <w:pPr>
      <w:widowControl/>
      <w:spacing w:before="100" w:after="100"/>
    </w:pPr>
    <w:rPr>
      <w:rFonts w:cs="Times New Roman"/>
      <w:color w:val="24689B"/>
      <w:u w:val="single"/>
      <w:lang w:val="en-US" w:eastAsia="en-US" w:bidi="ar-SA"/>
    </w:rPr>
  </w:style>
  <w:style w:type="paragraph" w:customStyle="1" w:styleId="slge">
    <w:name w:val="s_lge"/>
    <w:basedOn w:val="Standard"/>
    <w:rsid w:val="00F239B7"/>
    <w:pPr>
      <w:widowControl/>
      <w:spacing w:before="100" w:after="100"/>
    </w:pPr>
    <w:rPr>
      <w:rFonts w:cs="Times New Roman"/>
      <w:color w:val="24689B"/>
      <w:u w:val="single"/>
      <w:lang w:val="en-US" w:eastAsia="en-US" w:bidi="ar-SA"/>
    </w:rPr>
  </w:style>
  <w:style w:type="paragraph" w:customStyle="1" w:styleId="slgi">
    <w:name w:val="s_lgi"/>
    <w:basedOn w:val="Standard"/>
    <w:rsid w:val="00F239B7"/>
    <w:pPr>
      <w:widowControl/>
      <w:spacing w:before="100" w:after="100"/>
    </w:pPr>
    <w:rPr>
      <w:rFonts w:cs="Times New Roman"/>
      <w:color w:val="006400"/>
      <w:u w:val="single"/>
      <w:lang w:val="en-US" w:eastAsia="en-US" w:bidi="ar-SA"/>
    </w:rPr>
  </w:style>
  <w:style w:type="paragraph" w:customStyle="1" w:styleId="spantxtcolorat">
    <w:name w:val="spantxtcolorat"/>
    <w:basedOn w:val="Standard"/>
    <w:rsid w:val="00F239B7"/>
    <w:pPr>
      <w:widowControl/>
      <w:shd w:val="clear" w:color="auto" w:fill="FF0000"/>
      <w:spacing w:before="100" w:after="100"/>
    </w:pPr>
    <w:rPr>
      <w:rFonts w:cs="Times New Roman"/>
      <w:lang w:val="en-US" w:eastAsia="en-US" w:bidi="ar-SA"/>
    </w:rPr>
  </w:style>
  <w:style w:type="paragraph" w:customStyle="1" w:styleId="sref">
    <w:name w:val="s_ref"/>
    <w:basedOn w:val="Standard"/>
    <w:rsid w:val="00F239B7"/>
    <w:pPr>
      <w:widowControl/>
      <w:spacing w:before="100" w:after="100"/>
      <w:jc w:val="center"/>
    </w:pPr>
    <w:rPr>
      <w:rFonts w:cs="Times New Roman"/>
      <w:lang w:val="en-US" w:eastAsia="en-US" w:bidi="ar-SA"/>
    </w:rPr>
  </w:style>
  <w:style w:type="paragraph" w:customStyle="1" w:styleId="nrm">
    <w:name w:val="nrm"/>
    <w:basedOn w:val="Standard"/>
    <w:rsid w:val="00F239B7"/>
    <w:pPr>
      <w:widowControl/>
      <w:pBdr>
        <w:top w:val="single" w:sz="6" w:space="0" w:color="000001"/>
        <w:left w:val="single" w:sz="6" w:space="0" w:color="000001"/>
        <w:bottom w:val="single" w:sz="6" w:space="0" w:color="000001"/>
        <w:right w:val="single" w:sz="6" w:space="0" w:color="000001"/>
      </w:pBdr>
      <w:shd w:val="clear" w:color="auto" w:fill="D6F5D6"/>
      <w:spacing w:before="100" w:after="100"/>
    </w:pPr>
    <w:rPr>
      <w:rFonts w:cs="Times New Roman"/>
      <w:i/>
      <w:iCs/>
      <w:lang w:val="en-US" w:eastAsia="en-US" w:bidi="ar-SA"/>
    </w:rPr>
  </w:style>
  <w:style w:type="paragraph" w:customStyle="1" w:styleId="spar1">
    <w:name w:val="s_par1"/>
    <w:basedOn w:val="Standard"/>
    <w:rsid w:val="00F239B7"/>
    <w:pPr>
      <w:widowControl/>
    </w:pPr>
    <w:rPr>
      <w:rFonts w:ascii="Verdana" w:hAnsi="Verdana" w:cs="Times New Roman"/>
      <w:sz w:val="15"/>
      <w:szCs w:val="15"/>
      <w:lang w:val="en-US" w:eastAsia="en-US" w:bidi="ar-SA"/>
    </w:rPr>
  </w:style>
  <w:style w:type="paragraph" w:customStyle="1" w:styleId="spar2">
    <w:name w:val="s_par2"/>
    <w:basedOn w:val="Standard"/>
    <w:rsid w:val="00F239B7"/>
    <w:pPr>
      <w:widowControl/>
      <w:ind w:left="225"/>
    </w:pPr>
    <w:rPr>
      <w:rFonts w:ascii="Verdana" w:hAnsi="Verdana" w:cs="Times New Roman"/>
      <w:sz w:val="11"/>
      <w:szCs w:val="11"/>
      <w:lang w:val="en-US" w:eastAsia="en-US" w:bidi="ar-SA"/>
    </w:rPr>
  </w:style>
  <w:style w:type="paragraph" w:customStyle="1" w:styleId="TableContents">
    <w:name w:val="Table Contents"/>
    <w:basedOn w:val="Standard"/>
    <w:rsid w:val="00F239B7"/>
    <w:pPr>
      <w:widowControl/>
      <w:suppressLineNumbers/>
      <w:spacing w:after="160" w:line="256" w:lineRule="auto"/>
    </w:pPr>
    <w:rPr>
      <w:rFonts w:ascii="Calibri" w:hAnsi="Calibri" w:cs="F"/>
      <w:sz w:val="22"/>
      <w:szCs w:val="22"/>
      <w:lang w:val="en-US" w:eastAsia="en-US" w:bidi="ar-SA"/>
    </w:rPr>
  </w:style>
  <w:style w:type="paragraph" w:customStyle="1" w:styleId="TableHeading">
    <w:name w:val="Table Heading"/>
    <w:basedOn w:val="TableContents"/>
    <w:rsid w:val="00F239B7"/>
    <w:pPr>
      <w:jc w:val="center"/>
    </w:pPr>
    <w:rPr>
      <w:b/>
      <w:bCs/>
    </w:rPr>
  </w:style>
  <w:style w:type="character" w:styleId="CitareHTML">
    <w:name w:val="HTML Cite"/>
    <w:rsid w:val="00F239B7"/>
    <w:rPr>
      <w:i/>
      <w:iCs/>
    </w:rPr>
  </w:style>
  <w:style w:type="character" w:customStyle="1" w:styleId="sden1">
    <w:name w:val="s_den1"/>
    <w:rsid w:val="00F239B7"/>
    <w:rPr>
      <w:rFonts w:ascii="Verdana" w:hAnsi="Verdana"/>
      <w:b/>
      <w:bCs/>
      <w:vanish w:val="0"/>
      <w:color w:val="8B0000"/>
      <w:sz w:val="30"/>
      <w:szCs w:val="30"/>
    </w:rPr>
  </w:style>
  <w:style w:type="character" w:customStyle="1" w:styleId="semtttl1">
    <w:name w:val="s_emt_ttl1"/>
    <w:rsid w:val="00F239B7"/>
    <w:rPr>
      <w:rFonts w:ascii="Arial" w:hAnsi="Arial" w:cs="Arial"/>
      <w:b/>
      <w:bCs/>
      <w:color w:val="000000"/>
      <w:sz w:val="21"/>
      <w:szCs w:val="21"/>
    </w:rPr>
  </w:style>
  <w:style w:type="character" w:customStyle="1" w:styleId="semtbdy1">
    <w:name w:val="s_emt_bdy1"/>
    <w:rsid w:val="00F239B7"/>
    <w:rPr>
      <w:rFonts w:ascii="Verdana" w:hAnsi="Verdana"/>
      <w:b/>
      <w:bCs/>
      <w:color w:val="006400"/>
      <w:sz w:val="18"/>
      <w:szCs w:val="18"/>
    </w:rPr>
  </w:style>
  <w:style w:type="character" w:customStyle="1" w:styleId="spub1">
    <w:name w:val="s_pub1"/>
    <w:rsid w:val="00F239B7"/>
    <w:rPr>
      <w:rFonts w:ascii="Arial" w:hAnsi="Arial" w:cs="Arial"/>
      <w:b/>
      <w:bCs/>
      <w:vanish w:val="0"/>
      <w:color w:val="000000"/>
      <w:sz w:val="21"/>
      <w:szCs w:val="21"/>
    </w:rPr>
  </w:style>
  <w:style w:type="character" w:customStyle="1" w:styleId="spubttl">
    <w:name w:val="s_pub_ttl"/>
    <w:rsid w:val="00F239B7"/>
    <w:rPr>
      <w:rFonts w:ascii="Verdana" w:hAnsi="Verdana"/>
      <w:b w:val="0"/>
      <w:bCs w:val="0"/>
      <w:color w:val="000000"/>
      <w:sz w:val="20"/>
      <w:szCs w:val="20"/>
    </w:rPr>
  </w:style>
  <w:style w:type="character" w:customStyle="1" w:styleId="spubbdy1">
    <w:name w:val="s_pub_bdy1"/>
    <w:rsid w:val="00F239B7"/>
    <w:rPr>
      <w:rFonts w:ascii="Verdana" w:hAnsi="Verdana"/>
      <w:b/>
      <w:bCs/>
      <w:color w:val="24689B"/>
      <w:sz w:val="21"/>
      <w:szCs w:val="21"/>
    </w:rPr>
  </w:style>
  <w:style w:type="character" w:customStyle="1" w:styleId="spar3">
    <w:name w:val="s_par3"/>
    <w:rsid w:val="00F239B7"/>
    <w:rPr>
      <w:rFonts w:ascii="Verdana" w:hAnsi="Verdana"/>
      <w:b w:val="0"/>
      <w:bCs w:val="0"/>
      <w:vanish w:val="0"/>
      <w:color w:val="000000"/>
      <w:sz w:val="20"/>
      <w:szCs w:val="20"/>
    </w:rPr>
  </w:style>
  <w:style w:type="character" w:customStyle="1" w:styleId="Internetlink">
    <w:name w:val="Internet link"/>
    <w:rsid w:val="00F239B7"/>
    <w:rPr>
      <w:color w:val="0000FF"/>
      <w:u w:val="single"/>
    </w:rPr>
  </w:style>
  <w:style w:type="character" w:customStyle="1" w:styleId="sartbdy">
    <w:name w:val="s_art_bdy"/>
    <w:rsid w:val="00F239B7"/>
    <w:rPr>
      <w:rFonts w:ascii="Verdana" w:hAnsi="Verdana"/>
      <w:b w:val="0"/>
      <w:bCs w:val="0"/>
      <w:color w:val="000000"/>
      <w:sz w:val="20"/>
      <w:szCs w:val="20"/>
    </w:rPr>
  </w:style>
  <w:style w:type="character" w:customStyle="1" w:styleId="sanxbdy">
    <w:name w:val="s_anx_bdy"/>
    <w:rsid w:val="00F239B7"/>
    <w:rPr>
      <w:rFonts w:ascii="Verdana" w:hAnsi="Verdana"/>
      <w:b w:val="0"/>
      <w:bCs w:val="0"/>
      <w:color w:val="000000"/>
      <w:sz w:val="20"/>
      <w:szCs w:val="20"/>
    </w:rPr>
  </w:style>
  <w:style w:type="character" w:customStyle="1" w:styleId="salnttl1">
    <w:name w:val="s_aln_ttl1"/>
    <w:rsid w:val="00F239B7"/>
    <w:rPr>
      <w:rFonts w:ascii="Verdana" w:hAnsi="Verdana"/>
      <w:b/>
      <w:bCs/>
      <w:vanish w:val="0"/>
      <w:color w:val="8B0000"/>
      <w:sz w:val="20"/>
      <w:szCs w:val="20"/>
    </w:rPr>
  </w:style>
  <w:style w:type="character" w:customStyle="1" w:styleId="slitttl1">
    <w:name w:val="s_lit_ttl1"/>
    <w:rsid w:val="00F239B7"/>
    <w:rPr>
      <w:rFonts w:ascii="Verdana" w:hAnsi="Verdana"/>
      <w:b/>
      <w:bCs/>
      <w:vanish w:val="0"/>
      <w:color w:val="8B0000"/>
      <w:sz w:val="20"/>
      <w:szCs w:val="20"/>
    </w:rPr>
  </w:style>
  <w:style w:type="character" w:customStyle="1" w:styleId="slitbdy">
    <w:name w:val="s_lit_bdy"/>
    <w:rsid w:val="00F239B7"/>
    <w:rPr>
      <w:rFonts w:ascii="Verdana" w:hAnsi="Verdana"/>
      <w:b w:val="0"/>
      <w:bCs w:val="0"/>
      <w:color w:val="000000"/>
      <w:sz w:val="20"/>
      <w:szCs w:val="20"/>
    </w:rPr>
  </w:style>
  <w:style w:type="character" w:customStyle="1" w:styleId="scapbdy">
    <w:name w:val="s_cap_bdy"/>
    <w:rsid w:val="00F239B7"/>
    <w:rPr>
      <w:rFonts w:ascii="Verdana" w:hAnsi="Verdana"/>
      <w:b w:val="0"/>
      <w:bCs w:val="0"/>
      <w:color w:val="000000"/>
      <w:sz w:val="20"/>
      <w:szCs w:val="20"/>
    </w:rPr>
  </w:style>
  <w:style w:type="character" w:customStyle="1" w:styleId="Bodytext">
    <w:name w:val="Body text_"/>
    <w:link w:val="BodyText1"/>
    <w:uiPriority w:val="99"/>
    <w:locked/>
    <w:rsid w:val="00F239B7"/>
    <w:rPr>
      <w:shd w:val="clear" w:color="auto" w:fill="FFFFFF"/>
    </w:rPr>
  </w:style>
  <w:style w:type="character" w:customStyle="1" w:styleId="Bodytext4">
    <w:name w:val="Body text (4)_"/>
    <w:link w:val="Bodytext40"/>
    <w:uiPriority w:val="99"/>
    <w:locked/>
    <w:rsid w:val="00F239B7"/>
    <w:rPr>
      <w:b/>
      <w:shd w:val="clear" w:color="auto" w:fill="FFFFFF"/>
    </w:rPr>
  </w:style>
  <w:style w:type="character" w:customStyle="1" w:styleId="Bodytext105pt">
    <w:name w:val="Body text + 10.5 pt"/>
    <w:uiPriority w:val="99"/>
    <w:rsid w:val="00F239B7"/>
    <w:rPr>
      <w:rFonts w:ascii="Times New Roman" w:hAnsi="Times New Roman"/>
      <w:sz w:val="21"/>
      <w:shd w:val="clear" w:color="auto" w:fill="FFFFFF"/>
    </w:rPr>
  </w:style>
  <w:style w:type="paragraph" w:customStyle="1" w:styleId="BodyText1">
    <w:name w:val="Body Text1"/>
    <w:basedOn w:val="Normal"/>
    <w:link w:val="Bodytext"/>
    <w:uiPriority w:val="99"/>
    <w:rsid w:val="00F239B7"/>
    <w:pPr>
      <w:widowControl w:val="0"/>
      <w:shd w:val="clear" w:color="auto" w:fill="FFFFFF"/>
      <w:spacing w:after="300" w:line="240" w:lineRule="atLeast"/>
      <w:ind w:hanging="280"/>
      <w:jc w:val="right"/>
    </w:pPr>
    <w:rPr>
      <w:rFonts w:asciiTheme="minorHAnsi" w:eastAsiaTheme="minorHAnsi" w:hAnsiTheme="minorHAnsi" w:cstheme="minorBidi"/>
      <w:sz w:val="22"/>
      <w:szCs w:val="22"/>
    </w:rPr>
  </w:style>
  <w:style w:type="paragraph" w:customStyle="1" w:styleId="Bodytext40">
    <w:name w:val="Body text (4)"/>
    <w:basedOn w:val="Normal"/>
    <w:link w:val="Bodytext4"/>
    <w:uiPriority w:val="99"/>
    <w:rsid w:val="00F239B7"/>
    <w:pPr>
      <w:widowControl w:val="0"/>
      <w:shd w:val="clear" w:color="auto" w:fill="FFFFFF"/>
      <w:spacing w:before="300" w:after="480" w:line="259" w:lineRule="exact"/>
      <w:jc w:val="center"/>
    </w:pPr>
    <w:rPr>
      <w:rFonts w:asciiTheme="minorHAnsi" w:eastAsiaTheme="minorHAnsi" w:hAnsiTheme="minorHAnsi" w:cstheme="minorBidi"/>
      <w:b/>
      <w:sz w:val="22"/>
      <w:szCs w:val="22"/>
    </w:rPr>
  </w:style>
  <w:style w:type="character" w:customStyle="1" w:styleId="Heading3">
    <w:name w:val="Heading #3_"/>
    <w:link w:val="Heading30"/>
    <w:uiPriority w:val="99"/>
    <w:locked/>
    <w:rsid w:val="00F239B7"/>
    <w:rPr>
      <w:b/>
      <w:shd w:val="clear" w:color="auto" w:fill="FFFFFF"/>
    </w:rPr>
  </w:style>
  <w:style w:type="paragraph" w:customStyle="1" w:styleId="Heading30">
    <w:name w:val="Heading #3"/>
    <w:basedOn w:val="Normal"/>
    <w:link w:val="Heading3"/>
    <w:uiPriority w:val="99"/>
    <w:rsid w:val="00F239B7"/>
    <w:pPr>
      <w:widowControl w:val="0"/>
      <w:shd w:val="clear" w:color="auto" w:fill="FFFFFF"/>
      <w:spacing w:after="240" w:line="240" w:lineRule="atLeast"/>
      <w:jc w:val="both"/>
      <w:outlineLvl w:val="2"/>
    </w:pPr>
    <w:rPr>
      <w:rFonts w:asciiTheme="minorHAnsi" w:eastAsiaTheme="minorHAnsi" w:hAnsiTheme="minorHAnsi" w:cstheme="minorBidi"/>
      <w:b/>
      <w:sz w:val="22"/>
      <w:szCs w:val="22"/>
    </w:rPr>
  </w:style>
  <w:style w:type="character" w:customStyle="1" w:styleId="Bodytext12pt">
    <w:name w:val="Body text + 12 pt"/>
    <w:uiPriority w:val="99"/>
    <w:rsid w:val="00F239B7"/>
    <w:rPr>
      <w:rFonts w:ascii="Times New Roman" w:hAnsi="Times New Roman"/>
      <w:sz w:val="24"/>
      <w:shd w:val="clear" w:color="auto" w:fill="FFFFFF"/>
    </w:rPr>
  </w:style>
  <w:style w:type="character" w:customStyle="1" w:styleId="Heading1">
    <w:name w:val="Heading #1_"/>
    <w:link w:val="Heading10"/>
    <w:uiPriority w:val="99"/>
    <w:locked/>
    <w:rsid w:val="00F239B7"/>
    <w:rPr>
      <w:rFonts w:ascii="Arial Narrow" w:hAnsi="Arial Narrow"/>
      <w:sz w:val="59"/>
      <w:shd w:val="clear" w:color="auto" w:fill="FFFFFF"/>
    </w:rPr>
  </w:style>
  <w:style w:type="paragraph" w:customStyle="1" w:styleId="Heading10">
    <w:name w:val="Heading #1"/>
    <w:basedOn w:val="Normal"/>
    <w:link w:val="Heading1"/>
    <w:uiPriority w:val="99"/>
    <w:rsid w:val="00F239B7"/>
    <w:pPr>
      <w:widowControl w:val="0"/>
      <w:shd w:val="clear" w:color="auto" w:fill="FFFFFF"/>
      <w:spacing w:before="60" w:line="240" w:lineRule="atLeast"/>
      <w:jc w:val="right"/>
      <w:outlineLvl w:val="0"/>
    </w:pPr>
    <w:rPr>
      <w:rFonts w:ascii="Arial Narrow" w:eastAsiaTheme="minorHAnsi" w:hAnsi="Arial Narrow" w:cstheme="minorBidi"/>
      <w:sz w:val="59"/>
      <w:szCs w:val="22"/>
    </w:rPr>
  </w:style>
  <w:style w:type="character" w:customStyle="1" w:styleId="Bodytext2">
    <w:name w:val="Body text (2)_"/>
    <w:link w:val="Bodytext20"/>
    <w:uiPriority w:val="99"/>
    <w:locked/>
    <w:rsid w:val="00F239B7"/>
    <w:rPr>
      <w:b/>
      <w:shd w:val="clear" w:color="auto" w:fill="FFFFFF"/>
    </w:rPr>
  </w:style>
  <w:style w:type="paragraph" w:customStyle="1" w:styleId="Bodytext20">
    <w:name w:val="Body text (2)"/>
    <w:basedOn w:val="Normal"/>
    <w:link w:val="Bodytext2"/>
    <w:uiPriority w:val="99"/>
    <w:rsid w:val="00F239B7"/>
    <w:pPr>
      <w:widowControl w:val="0"/>
      <w:shd w:val="clear" w:color="auto" w:fill="FFFFFF"/>
      <w:spacing w:after="540" w:line="305" w:lineRule="exact"/>
      <w:jc w:val="center"/>
    </w:pPr>
    <w:rPr>
      <w:rFonts w:asciiTheme="minorHAnsi" w:eastAsiaTheme="minorHAnsi" w:hAnsiTheme="minorHAnsi" w:cstheme="minorBidi"/>
      <w:b/>
      <w:sz w:val="22"/>
      <w:szCs w:val="22"/>
    </w:rPr>
  </w:style>
  <w:style w:type="character" w:customStyle="1" w:styleId="Picturecaption2Exact">
    <w:name w:val="Picture caption (2) Exact"/>
    <w:link w:val="Picturecaption2"/>
    <w:uiPriority w:val="99"/>
    <w:locked/>
    <w:rsid w:val="00F239B7"/>
    <w:rPr>
      <w:b/>
      <w:i/>
      <w:noProof/>
      <w:sz w:val="25"/>
      <w:shd w:val="clear" w:color="auto" w:fill="FFFFFF"/>
    </w:rPr>
  </w:style>
  <w:style w:type="paragraph" w:customStyle="1" w:styleId="Picturecaption2">
    <w:name w:val="Picture caption (2)"/>
    <w:basedOn w:val="Normal"/>
    <w:link w:val="Picturecaption2Exact"/>
    <w:uiPriority w:val="99"/>
    <w:rsid w:val="00F239B7"/>
    <w:pPr>
      <w:widowControl w:val="0"/>
      <w:shd w:val="clear" w:color="auto" w:fill="FFFFFF"/>
      <w:spacing w:line="240" w:lineRule="atLeast"/>
    </w:pPr>
    <w:rPr>
      <w:rFonts w:asciiTheme="minorHAnsi" w:eastAsiaTheme="minorHAnsi" w:hAnsiTheme="minorHAnsi" w:cstheme="minorBidi"/>
      <w:b/>
      <w:i/>
      <w:noProof/>
      <w:sz w:val="25"/>
      <w:szCs w:val="22"/>
    </w:rPr>
  </w:style>
  <w:style w:type="paragraph" w:customStyle="1" w:styleId="NoSpacing1">
    <w:name w:val="No Spacing1"/>
    <w:basedOn w:val="Bodytext40"/>
    <w:link w:val="NospacingChar"/>
    <w:uiPriority w:val="99"/>
    <w:rsid w:val="00F239B7"/>
    <w:pPr>
      <w:shd w:val="clear" w:color="auto" w:fill="auto"/>
      <w:spacing w:before="240" w:after="0" w:line="240" w:lineRule="auto"/>
    </w:pPr>
    <w:rPr>
      <w:rFonts w:eastAsia="Calibri"/>
      <w:bCs/>
      <w:color w:val="000000"/>
      <w:sz w:val="28"/>
      <w:lang w:eastAsia="ro-RO"/>
    </w:rPr>
  </w:style>
  <w:style w:type="character" w:customStyle="1" w:styleId="NospacingChar">
    <w:name w:val="No spacing Char"/>
    <w:link w:val="NoSpacing1"/>
    <w:uiPriority w:val="99"/>
    <w:locked/>
    <w:rsid w:val="00F239B7"/>
    <w:rPr>
      <w:rFonts w:eastAsia="Calibri"/>
      <w:b/>
      <w:bCs/>
      <w:color w:val="000000"/>
      <w:sz w:val="28"/>
      <w:lang w:eastAsia="ro-RO"/>
    </w:rPr>
  </w:style>
  <w:style w:type="character" w:customStyle="1" w:styleId="FontStyle68">
    <w:name w:val="Font Style68"/>
    <w:rsid w:val="00F239B7"/>
    <w:rPr>
      <w:rFonts w:ascii="Times New Roman" w:hAnsi="Times New Roman" w:cs="Times New Roman"/>
      <w:b/>
      <w:bCs/>
      <w:sz w:val="22"/>
      <w:szCs w:val="22"/>
    </w:rPr>
  </w:style>
  <w:style w:type="paragraph" w:customStyle="1" w:styleId="Char">
    <w:name w:val="Char"/>
    <w:basedOn w:val="Normal"/>
    <w:next w:val="Normal"/>
    <w:rsid w:val="00F239B7"/>
    <w:pPr>
      <w:widowControl w:val="0"/>
      <w:spacing w:after="160" w:line="240" w:lineRule="exact"/>
      <w:jc w:val="both"/>
    </w:pPr>
    <w:rPr>
      <w:rFonts w:eastAsia="SimSun"/>
      <w:kern w:val="2"/>
      <w:sz w:val="21"/>
      <w:szCs w:val="20"/>
      <w:lang w:eastAsia="zh-CN"/>
    </w:rPr>
  </w:style>
  <w:style w:type="paragraph" w:customStyle="1" w:styleId="Times-Roman-R">
    <w:name w:val="Times-Roman-R"/>
    <w:basedOn w:val="Normal"/>
    <w:next w:val="Indentnormal"/>
    <w:rsid w:val="00F239B7"/>
    <w:pPr>
      <w:spacing w:after="160" w:line="240" w:lineRule="exact"/>
    </w:pPr>
    <w:rPr>
      <w:rFonts w:ascii="Tahoma" w:hAnsi="Tahoma"/>
      <w:sz w:val="20"/>
      <w:szCs w:val="20"/>
    </w:rPr>
  </w:style>
  <w:style w:type="paragraph" w:styleId="Indentnormal">
    <w:name w:val="Normal Indent"/>
    <w:basedOn w:val="Normal"/>
    <w:rsid w:val="00F239B7"/>
    <w:pPr>
      <w:ind w:left="720"/>
    </w:pPr>
  </w:style>
  <w:style w:type="numbering" w:customStyle="1" w:styleId="FrListare2">
    <w:name w:val="Fără Listare2"/>
    <w:next w:val="FrListare"/>
    <w:uiPriority w:val="99"/>
    <w:semiHidden/>
    <w:unhideWhenUsed/>
    <w:rsid w:val="00F239B7"/>
  </w:style>
  <w:style w:type="paragraph" w:customStyle="1" w:styleId="Legend1">
    <w:name w:val="Legendă1"/>
    <w:basedOn w:val="Normal"/>
    <w:rsid w:val="00F239B7"/>
    <w:pPr>
      <w:widowControl w:val="0"/>
      <w:suppressLineNumbers/>
      <w:suppressAutoHyphens/>
      <w:spacing w:before="120" w:after="120"/>
    </w:pPr>
    <w:rPr>
      <w:rFonts w:eastAsia="SimSun" w:cs="Arial"/>
      <w:i/>
      <w:iCs/>
      <w:kern w:val="1"/>
      <w:lang w:eastAsia="hi-IN" w:bidi="hi-IN"/>
    </w:rPr>
  </w:style>
  <w:style w:type="paragraph" w:customStyle="1" w:styleId="WW-Default">
    <w:name w:val="WW-Default"/>
    <w:rsid w:val="00F239B7"/>
    <w:pPr>
      <w:suppressAutoHyphens/>
      <w:autoSpaceDE w:val="0"/>
      <w:spacing w:after="0" w:line="240" w:lineRule="auto"/>
    </w:pPr>
    <w:rPr>
      <w:rFonts w:ascii="Verdana" w:eastAsia="Times New Roman" w:hAnsi="Verdana" w:cs="Verdana"/>
      <w:color w:val="000000"/>
      <w:kern w:val="1"/>
      <w:sz w:val="24"/>
      <w:szCs w:val="24"/>
      <w:lang w:eastAsia="ar-SA"/>
    </w:rPr>
  </w:style>
  <w:style w:type="paragraph" w:styleId="Primindentpentrucorptext">
    <w:name w:val="Body Text First Indent"/>
    <w:basedOn w:val="Corptext"/>
    <w:link w:val="PrimindentpentrucorptextCaracter"/>
    <w:rsid w:val="00F239B7"/>
    <w:pPr>
      <w:spacing w:after="120"/>
      <w:ind w:firstLine="210"/>
      <w:jc w:val="left"/>
    </w:pPr>
  </w:style>
  <w:style w:type="character" w:customStyle="1" w:styleId="PrimindentpentrucorptextCaracter">
    <w:name w:val="Prim indent pentru corp text Caracter"/>
    <w:basedOn w:val="CorptextCaracter"/>
    <w:link w:val="Primindentpentrucorptext"/>
    <w:rsid w:val="00F239B7"/>
    <w:rPr>
      <w:rFonts w:ascii="Times New Roman" w:eastAsia="Times New Roman" w:hAnsi="Times New Roman" w:cs="Times New Roman"/>
      <w:sz w:val="24"/>
      <w:szCs w:val="24"/>
    </w:rPr>
  </w:style>
  <w:style w:type="numbering" w:customStyle="1" w:styleId="FrListare3">
    <w:name w:val="Fără Listare3"/>
    <w:next w:val="FrListare"/>
    <w:uiPriority w:val="99"/>
    <w:semiHidden/>
    <w:unhideWhenUsed/>
    <w:rsid w:val="00F239B7"/>
  </w:style>
  <w:style w:type="paragraph" w:customStyle="1" w:styleId="Textbodyindent">
    <w:name w:val="Text body indent"/>
    <w:basedOn w:val="Standard"/>
    <w:rsid w:val="00F239B7"/>
    <w:pPr>
      <w:spacing w:after="120"/>
      <w:ind w:left="283"/>
    </w:pPr>
    <w:rPr>
      <w:rFonts w:cs="Mangal"/>
    </w:rPr>
  </w:style>
  <w:style w:type="character" w:customStyle="1" w:styleId="ln2actnume1">
    <w:name w:val="ln2actnume1"/>
    <w:rsid w:val="00F239B7"/>
    <w:rPr>
      <w:b/>
      <w:bCs/>
      <w:sz w:val="30"/>
      <w:szCs w:val="30"/>
    </w:rPr>
  </w:style>
  <w:style w:type="character" w:customStyle="1" w:styleId="do1">
    <w:name w:val="do1"/>
    <w:rsid w:val="00F239B7"/>
    <w:rPr>
      <w:b/>
      <w:bCs/>
      <w:sz w:val="26"/>
      <w:szCs w:val="26"/>
    </w:rPr>
  </w:style>
  <w:style w:type="character" w:customStyle="1" w:styleId="ln2tlinie">
    <w:name w:val="ln2tlinie"/>
    <w:rsid w:val="00F239B7"/>
  </w:style>
  <w:style w:type="character" w:customStyle="1" w:styleId="WW8Num4z0">
    <w:name w:val="WW8Num4z0"/>
    <w:rsid w:val="00F239B7"/>
    <w:rPr>
      <w:u w:val="single"/>
    </w:rPr>
  </w:style>
  <w:style w:type="character" w:customStyle="1" w:styleId="WW8Num4z1">
    <w:name w:val="WW8Num4z1"/>
    <w:rsid w:val="00F239B7"/>
  </w:style>
  <w:style w:type="character" w:customStyle="1" w:styleId="WW8Num4z2">
    <w:name w:val="WW8Num4z2"/>
    <w:rsid w:val="00F239B7"/>
  </w:style>
  <w:style w:type="character" w:customStyle="1" w:styleId="WW8Num4z3">
    <w:name w:val="WW8Num4z3"/>
    <w:rsid w:val="00F239B7"/>
  </w:style>
  <w:style w:type="character" w:customStyle="1" w:styleId="WW8Num4z4">
    <w:name w:val="WW8Num4z4"/>
    <w:rsid w:val="00F239B7"/>
  </w:style>
  <w:style w:type="character" w:customStyle="1" w:styleId="WW8Num4z5">
    <w:name w:val="WW8Num4z5"/>
    <w:rsid w:val="00F239B7"/>
  </w:style>
  <w:style w:type="character" w:customStyle="1" w:styleId="WW8Num4z6">
    <w:name w:val="WW8Num4z6"/>
    <w:rsid w:val="00F239B7"/>
  </w:style>
  <w:style w:type="character" w:customStyle="1" w:styleId="WW8Num4z7">
    <w:name w:val="WW8Num4z7"/>
    <w:rsid w:val="00F239B7"/>
  </w:style>
  <w:style w:type="character" w:customStyle="1" w:styleId="WW8Num4z8">
    <w:name w:val="WW8Num4z8"/>
    <w:rsid w:val="00F239B7"/>
  </w:style>
  <w:style w:type="character" w:customStyle="1" w:styleId="WW8Num1z0">
    <w:name w:val="WW8Num1z0"/>
    <w:rsid w:val="00F239B7"/>
    <w:rPr>
      <w:b/>
      <w:bCs/>
      <w:i/>
    </w:rPr>
  </w:style>
  <w:style w:type="character" w:customStyle="1" w:styleId="WW8Num1z1">
    <w:name w:val="WW8Num1z1"/>
    <w:rsid w:val="00F239B7"/>
  </w:style>
  <w:style w:type="character" w:customStyle="1" w:styleId="WW8Num1z2">
    <w:name w:val="WW8Num1z2"/>
    <w:rsid w:val="00F239B7"/>
  </w:style>
  <w:style w:type="character" w:customStyle="1" w:styleId="WW8Num1z3">
    <w:name w:val="WW8Num1z3"/>
    <w:rsid w:val="00F239B7"/>
  </w:style>
  <w:style w:type="character" w:customStyle="1" w:styleId="WW8Num1z4">
    <w:name w:val="WW8Num1z4"/>
    <w:rsid w:val="00F239B7"/>
  </w:style>
  <w:style w:type="character" w:customStyle="1" w:styleId="WW8Num1z5">
    <w:name w:val="WW8Num1z5"/>
    <w:rsid w:val="00F239B7"/>
  </w:style>
  <w:style w:type="character" w:customStyle="1" w:styleId="WW8Num1z6">
    <w:name w:val="WW8Num1z6"/>
    <w:rsid w:val="00F239B7"/>
  </w:style>
  <w:style w:type="character" w:customStyle="1" w:styleId="WW8Num1z7">
    <w:name w:val="WW8Num1z7"/>
    <w:rsid w:val="00F239B7"/>
  </w:style>
  <w:style w:type="character" w:customStyle="1" w:styleId="WW8Num1z8">
    <w:name w:val="WW8Num1z8"/>
    <w:rsid w:val="00F239B7"/>
  </w:style>
  <w:style w:type="character" w:customStyle="1" w:styleId="NumberingSymbols">
    <w:name w:val="Numbering Symbols"/>
    <w:rsid w:val="00F239B7"/>
  </w:style>
  <w:style w:type="character" w:customStyle="1" w:styleId="WW8Num3z0">
    <w:name w:val="WW8Num3z0"/>
    <w:rsid w:val="00F239B7"/>
    <w:rPr>
      <w:rFonts w:ascii="Times New Roman" w:eastAsia="Times New Roman" w:hAnsi="Times New Roman" w:cs="Times New Roman"/>
    </w:rPr>
  </w:style>
  <w:style w:type="character" w:customStyle="1" w:styleId="WW8Num3z1">
    <w:name w:val="WW8Num3z1"/>
    <w:rsid w:val="00F239B7"/>
    <w:rPr>
      <w:rFonts w:ascii="Courier New" w:hAnsi="Courier New" w:cs="Courier New"/>
    </w:rPr>
  </w:style>
  <w:style w:type="character" w:customStyle="1" w:styleId="WW8Num3z2">
    <w:name w:val="WW8Num3z2"/>
    <w:rsid w:val="00F239B7"/>
    <w:rPr>
      <w:rFonts w:ascii="Wingdings" w:hAnsi="Wingdings" w:cs="Wingdings"/>
    </w:rPr>
  </w:style>
  <w:style w:type="character" w:customStyle="1" w:styleId="WW8Num3z3">
    <w:name w:val="WW8Num3z3"/>
    <w:rsid w:val="00F239B7"/>
    <w:rPr>
      <w:rFonts w:ascii="Symbol" w:hAnsi="Symbol" w:cs="Symbol"/>
    </w:rPr>
  </w:style>
  <w:style w:type="character" w:customStyle="1" w:styleId="WW8Num2z0">
    <w:name w:val="WW8Num2z0"/>
    <w:rsid w:val="00F239B7"/>
    <w:rPr>
      <w:rFonts w:ascii="Symbol" w:hAnsi="Symbol" w:cs="Symbol"/>
      <w:sz w:val="20"/>
    </w:rPr>
  </w:style>
  <w:style w:type="character" w:customStyle="1" w:styleId="WW8Num2z1">
    <w:name w:val="WW8Num2z1"/>
    <w:rsid w:val="00F239B7"/>
    <w:rPr>
      <w:rFonts w:ascii="Courier New" w:hAnsi="Courier New" w:cs="Courier New"/>
      <w:sz w:val="20"/>
    </w:rPr>
  </w:style>
  <w:style w:type="character" w:customStyle="1" w:styleId="WW8Num2z2">
    <w:name w:val="WW8Num2z2"/>
    <w:rsid w:val="00F239B7"/>
    <w:rPr>
      <w:rFonts w:ascii="Wingdings" w:hAnsi="Wingdings" w:cs="Wingdings"/>
      <w:sz w:val="20"/>
    </w:rPr>
  </w:style>
  <w:style w:type="character" w:customStyle="1" w:styleId="WW8Num6z0">
    <w:name w:val="WW8Num6z0"/>
    <w:rsid w:val="00F239B7"/>
  </w:style>
  <w:style w:type="character" w:customStyle="1" w:styleId="WW8Num6z1">
    <w:name w:val="WW8Num6z1"/>
    <w:rsid w:val="00F239B7"/>
  </w:style>
  <w:style w:type="character" w:customStyle="1" w:styleId="WW8Num6z2">
    <w:name w:val="WW8Num6z2"/>
    <w:rsid w:val="00F239B7"/>
  </w:style>
  <w:style w:type="character" w:customStyle="1" w:styleId="WW8Num6z3">
    <w:name w:val="WW8Num6z3"/>
    <w:rsid w:val="00F239B7"/>
  </w:style>
  <w:style w:type="character" w:customStyle="1" w:styleId="WW8Num6z4">
    <w:name w:val="WW8Num6z4"/>
    <w:rsid w:val="00F239B7"/>
  </w:style>
  <w:style w:type="character" w:customStyle="1" w:styleId="WW8Num6z5">
    <w:name w:val="WW8Num6z5"/>
    <w:rsid w:val="00F239B7"/>
  </w:style>
  <w:style w:type="character" w:customStyle="1" w:styleId="WW8Num6z6">
    <w:name w:val="WW8Num6z6"/>
    <w:rsid w:val="00F239B7"/>
  </w:style>
  <w:style w:type="character" w:customStyle="1" w:styleId="WW8Num6z7">
    <w:name w:val="WW8Num6z7"/>
    <w:rsid w:val="00F239B7"/>
  </w:style>
  <w:style w:type="character" w:customStyle="1" w:styleId="WW8Num6z8">
    <w:name w:val="WW8Num6z8"/>
    <w:rsid w:val="00F239B7"/>
  </w:style>
  <w:style w:type="character" w:customStyle="1" w:styleId="WW8Num34z0">
    <w:name w:val="WW8Num34z0"/>
    <w:rsid w:val="00F239B7"/>
    <w:rPr>
      <w:rFonts w:ascii="Symbol" w:hAnsi="Symbol" w:cs="Symbol"/>
      <w:sz w:val="20"/>
    </w:rPr>
  </w:style>
  <w:style w:type="character" w:customStyle="1" w:styleId="WW8Num34z1">
    <w:name w:val="WW8Num34z1"/>
    <w:rsid w:val="00F239B7"/>
    <w:rPr>
      <w:rFonts w:ascii="Courier New" w:hAnsi="Courier New" w:cs="Courier New"/>
      <w:sz w:val="20"/>
    </w:rPr>
  </w:style>
  <w:style w:type="character" w:customStyle="1" w:styleId="WW8Num34z2">
    <w:name w:val="WW8Num34z2"/>
    <w:rsid w:val="00F239B7"/>
    <w:rPr>
      <w:rFonts w:ascii="Wingdings" w:hAnsi="Wingdings" w:cs="Wingdings"/>
      <w:sz w:val="20"/>
    </w:rPr>
  </w:style>
  <w:style w:type="character" w:customStyle="1" w:styleId="WW8Num49z0">
    <w:name w:val="WW8Num49z0"/>
    <w:rsid w:val="00F239B7"/>
    <w:rPr>
      <w:rFonts w:ascii="Arial" w:hAnsi="Arial" w:cs="Arial"/>
    </w:rPr>
  </w:style>
  <w:style w:type="character" w:customStyle="1" w:styleId="WW8Num49z1">
    <w:name w:val="WW8Num49z1"/>
    <w:rsid w:val="00F239B7"/>
  </w:style>
  <w:style w:type="character" w:customStyle="1" w:styleId="WW8Num49z2">
    <w:name w:val="WW8Num49z2"/>
    <w:rsid w:val="00F239B7"/>
  </w:style>
  <w:style w:type="character" w:customStyle="1" w:styleId="WW8Num49z3">
    <w:name w:val="WW8Num49z3"/>
    <w:rsid w:val="00F239B7"/>
  </w:style>
  <w:style w:type="character" w:customStyle="1" w:styleId="WW8Num49z4">
    <w:name w:val="WW8Num49z4"/>
    <w:rsid w:val="00F239B7"/>
  </w:style>
  <w:style w:type="character" w:customStyle="1" w:styleId="WW8Num49z5">
    <w:name w:val="WW8Num49z5"/>
    <w:rsid w:val="00F239B7"/>
  </w:style>
  <w:style w:type="character" w:customStyle="1" w:styleId="WW8Num49z6">
    <w:name w:val="WW8Num49z6"/>
    <w:rsid w:val="00F239B7"/>
  </w:style>
  <w:style w:type="character" w:customStyle="1" w:styleId="WW8Num49z7">
    <w:name w:val="WW8Num49z7"/>
    <w:rsid w:val="00F239B7"/>
  </w:style>
  <w:style w:type="character" w:customStyle="1" w:styleId="WW8Num49z8">
    <w:name w:val="WW8Num49z8"/>
    <w:rsid w:val="00F239B7"/>
  </w:style>
  <w:style w:type="character" w:customStyle="1" w:styleId="WW8Num35z0">
    <w:name w:val="WW8Num35z0"/>
    <w:rsid w:val="00F239B7"/>
    <w:rPr>
      <w:rFonts w:ascii="Arial" w:hAnsi="Arial" w:cs="Arial"/>
    </w:rPr>
  </w:style>
  <w:style w:type="character" w:customStyle="1" w:styleId="WW8Num35z1">
    <w:name w:val="WW8Num35z1"/>
    <w:rsid w:val="00F239B7"/>
  </w:style>
  <w:style w:type="character" w:customStyle="1" w:styleId="WW8Num35z2">
    <w:name w:val="WW8Num35z2"/>
    <w:rsid w:val="00F239B7"/>
  </w:style>
  <w:style w:type="character" w:customStyle="1" w:styleId="WW8Num35z3">
    <w:name w:val="WW8Num35z3"/>
    <w:rsid w:val="00F239B7"/>
  </w:style>
  <w:style w:type="character" w:customStyle="1" w:styleId="WW8Num35z4">
    <w:name w:val="WW8Num35z4"/>
    <w:rsid w:val="00F239B7"/>
  </w:style>
  <w:style w:type="character" w:customStyle="1" w:styleId="WW8Num35z5">
    <w:name w:val="WW8Num35z5"/>
    <w:rsid w:val="00F239B7"/>
  </w:style>
  <w:style w:type="character" w:customStyle="1" w:styleId="WW8Num35z6">
    <w:name w:val="WW8Num35z6"/>
    <w:rsid w:val="00F239B7"/>
  </w:style>
  <w:style w:type="character" w:customStyle="1" w:styleId="WW8Num35z7">
    <w:name w:val="WW8Num35z7"/>
    <w:rsid w:val="00F239B7"/>
  </w:style>
  <w:style w:type="character" w:customStyle="1" w:styleId="WW8Num35z8">
    <w:name w:val="WW8Num35z8"/>
    <w:rsid w:val="00F239B7"/>
  </w:style>
  <w:style w:type="character" w:customStyle="1" w:styleId="WW8Num5z0">
    <w:name w:val="WW8Num5z0"/>
    <w:rsid w:val="00F239B7"/>
    <w:rPr>
      <w:rFonts w:ascii="Symbol" w:hAnsi="Symbol" w:cs="Symbol"/>
      <w:sz w:val="20"/>
    </w:rPr>
  </w:style>
  <w:style w:type="character" w:customStyle="1" w:styleId="WW8Num5z1">
    <w:name w:val="WW8Num5z1"/>
    <w:rsid w:val="00F239B7"/>
    <w:rPr>
      <w:rFonts w:ascii="Courier New" w:hAnsi="Courier New" w:cs="Courier New"/>
      <w:sz w:val="20"/>
    </w:rPr>
  </w:style>
  <w:style w:type="character" w:customStyle="1" w:styleId="WW8Num5z2">
    <w:name w:val="WW8Num5z2"/>
    <w:rsid w:val="00F239B7"/>
    <w:rPr>
      <w:rFonts w:ascii="Wingdings" w:hAnsi="Wingdings" w:cs="Wingdings"/>
      <w:sz w:val="20"/>
    </w:rPr>
  </w:style>
  <w:style w:type="character" w:customStyle="1" w:styleId="WW8Num9z0">
    <w:name w:val="WW8Num9z0"/>
    <w:rsid w:val="00F239B7"/>
  </w:style>
  <w:style w:type="character" w:customStyle="1" w:styleId="WW8Num9z1">
    <w:name w:val="WW8Num9z1"/>
    <w:rsid w:val="00F239B7"/>
  </w:style>
  <w:style w:type="character" w:customStyle="1" w:styleId="WW8Num9z2">
    <w:name w:val="WW8Num9z2"/>
    <w:rsid w:val="00F239B7"/>
  </w:style>
  <w:style w:type="character" w:customStyle="1" w:styleId="WW8Num9z3">
    <w:name w:val="WW8Num9z3"/>
    <w:rsid w:val="00F239B7"/>
  </w:style>
  <w:style w:type="character" w:customStyle="1" w:styleId="WW8Num9z4">
    <w:name w:val="WW8Num9z4"/>
    <w:rsid w:val="00F239B7"/>
  </w:style>
  <w:style w:type="character" w:customStyle="1" w:styleId="WW8Num9z5">
    <w:name w:val="WW8Num9z5"/>
    <w:rsid w:val="00F239B7"/>
  </w:style>
  <w:style w:type="character" w:customStyle="1" w:styleId="WW8Num9z6">
    <w:name w:val="WW8Num9z6"/>
    <w:rsid w:val="00F239B7"/>
  </w:style>
  <w:style w:type="character" w:customStyle="1" w:styleId="WW8Num9z7">
    <w:name w:val="WW8Num9z7"/>
    <w:rsid w:val="00F239B7"/>
  </w:style>
  <w:style w:type="character" w:customStyle="1" w:styleId="WW8Num9z8">
    <w:name w:val="WW8Num9z8"/>
    <w:rsid w:val="00F239B7"/>
  </w:style>
  <w:style w:type="character" w:customStyle="1" w:styleId="WW8Num37z0">
    <w:name w:val="WW8Num37z0"/>
    <w:rsid w:val="00F239B7"/>
    <w:rPr>
      <w:rFonts w:ascii="Symbol" w:hAnsi="Symbol" w:cs="Symbol"/>
      <w:sz w:val="20"/>
    </w:rPr>
  </w:style>
  <w:style w:type="character" w:customStyle="1" w:styleId="WW8Num37z1">
    <w:name w:val="WW8Num37z1"/>
    <w:rsid w:val="00F239B7"/>
    <w:rPr>
      <w:rFonts w:ascii="Courier New" w:hAnsi="Courier New" w:cs="Courier New"/>
      <w:sz w:val="20"/>
    </w:rPr>
  </w:style>
  <w:style w:type="character" w:customStyle="1" w:styleId="WW8Num37z2">
    <w:name w:val="WW8Num37z2"/>
    <w:rsid w:val="00F239B7"/>
    <w:rPr>
      <w:rFonts w:ascii="Wingdings" w:hAnsi="Wingdings" w:cs="Wingdings"/>
      <w:sz w:val="20"/>
    </w:rPr>
  </w:style>
  <w:style w:type="character" w:customStyle="1" w:styleId="WW8Num27z0">
    <w:name w:val="WW8Num27z0"/>
    <w:rsid w:val="00F239B7"/>
    <w:rPr>
      <w:rFonts w:ascii="Symbol" w:hAnsi="Symbol" w:cs="Symbol"/>
      <w:sz w:val="20"/>
    </w:rPr>
  </w:style>
  <w:style w:type="character" w:customStyle="1" w:styleId="WW8Num27z1">
    <w:name w:val="WW8Num27z1"/>
    <w:rsid w:val="00F239B7"/>
    <w:rPr>
      <w:rFonts w:ascii="Courier New" w:hAnsi="Courier New" w:cs="Courier New"/>
      <w:sz w:val="20"/>
    </w:rPr>
  </w:style>
  <w:style w:type="character" w:customStyle="1" w:styleId="WW8Num27z2">
    <w:name w:val="WW8Num27z2"/>
    <w:rsid w:val="00F239B7"/>
    <w:rPr>
      <w:rFonts w:ascii="Wingdings" w:hAnsi="Wingdings" w:cs="Wingdings"/>
      <w:sz w:val="20"/>
    </w:rPr>
  </w:style>
  <w:style w:type="character" w:customStyle="1" w:styleId="WW8Num13z0">
    <w:name w:val="WW8Num13z0"/>
    <w:rsid w:val="00F239B7"/>
    <w:rPr>
      <w:rFonts w:ascii="Symbol" w:hAnsi="Symbol" w:cs="Symbol"/>
      <w:sz w:val="20"/>
    </w:rPr>
  </w:style>
  <w:style w:type="character" w:customStyle="1" w:styleId="WW8Num13z1">
    <w:name w:val="WW8Num13z1"/>
    <w:rsid w:val="00F239B7"/>
    <w:rPr>
      <w:rFonts w:ascii="Courier New" w:hAnsi="Courier New" w:cs="Courier New"/>
      <w:sz w:val="20"/>
    </w:rPr>
  </w:style>
  <w:style w:type="character" w:customStyle="1" w:styleId="WW8Num13z2">
    <w:name w:val="WW8Num13z2"/>
    <w:rsid w:val="00F239B7"/>
    <w:rPr>
      <w:rFonts w:ascii="Wingdings" w:hAnsi="Wingdings" w:cs="Wingdings"/>
      <w:sz w:val="20"/>
    </w:rPr>
  </w:style>
  <w:style w:type="character" w:customStyle="1" w:styleId="WW8Num23z0">
    <w:name w:val="WW8Num23z0"/>
    <w:rsid w:val="00F239B7"/>
    <w:rPr>
      <w:rFonts w:ascii="Symbol" w:hAnsi="Symbol" w:cs="Symbol"/>
      <w:sz w:val="20"/>
    </w:rPr>
  </w:style>
  <w:style w:type="character" w:customStyle="1" w:styleId="WW8Num23z1">
    <w:name w:val="WW8Num23z1"/>
    <w:rsid w:val="00F239B7"/>
    <w:rPr>
      <w:rFonts w:ascii="Courier New" w:hAnsi="Courier New" w:cs="Courier New"/>
      <w:sz w:val="20"/>
    </w:rPr>
  </w:style>
  <w:style w:type="character" w:customStyle="1" w:styleId="WW8Num23z2">
    <w:name w:val="WW8Num23z2"/>
    <w:rsid w:val="00F239B7"/>
    <w:rPr>
      <w:rFonts w:ascii="Wingdings" w:hAnsi="Wingdings" w:cs="Wingdings"/>
      <w:sz w:val="20"/>
    </w:rPr>
  </w:style>
  <w:style w:type="character" w:customStyle="1" w:styleId="WW8Num31z0">
    <w:name w:val="WW8Num31z0"/>
    <w:rsid w:val="00F239B7"/>
  </w:style>
  <w:style w:type="character" w:customStyle="1" w:styleId="WW8Num31z1">
    <w:name w:val="WW8Num31z1"/>
    <w:rsid w:val="00F239B7"/>
  </w:style>
  <w:style w:type="character" w:customStyle="1" w:styleId="WW8Num31z2">
    <w:name w:val="WW8Num31z2"/>
    <w:rsid w:val="00F239B7"/>
  </w:style>
  <w:style w:type="character" w:customStyle="1" w:styleId="WW8Num31z3">
    <w:name w:val="WW8Num31z3"/>
    <w:rsid w:val="00F239B7"/>
  </w:style>
  <w:style w:type="character" w:customStyle="1" w:styleId="WW8Num31z4">
    <w:name w:val="WW8Num31z4"/>
    <w:rsid w:val="00F239B7"/>
  </w:style>
  <w:style w:type="character" w:customStyle="1" w:styleId="WW8Num31z5">
    <w:name w:val="WW8Num31z5"/>
    <w:rsid w:val="00F239B7"/>
  </w:style>
  <w:style w:type="character" w:customStyle="1" w:styleId="WW8Num31z6">
    <w:name w:val="WW8Num31z6"/>
    <w:rsid w:val="00F239B7"/>
  </w:style>
  <w:style w:type="character" w:customStyle="1" w:styleId="WW8Num31z7">
    <w:name w:val="WW8Num31z7"/>
    <w:rsid w:val="00F239B7"/>
  </w:style>
  <w:style w:type="character" w:customStyle="1" w:styleId="WW8Num31z8">
    <w:name w:val="WW8Num31z8"/>
    <w:rsid w:val="00F239B7"/>
  </w:style>
  <w:style w:type="character" w:customStyle="1" w:styleId="WW8Num21z0">
    <w:name w:val="WW8Num21z0"/>
    <w:rsid w:val="00F239B7"/>
    <w:rPr>
      <w:rFonts w:ascii="Symbol" w:hAnsi="Symbol" w:cs="Symbol"/>
      <w:sz w:val="20"/>
    </w:rPr>
  </w:style>
  <w:style w:type="character" w:customStyle="1" w:styleId="WW8Num21z1">
    <w:name w:val="WW8Num21z1"/>
    <w:rsid w:val="00F239B7"/>
    <w:rPr>
      <w:rFonts w:ascii="Courier New" w:hAnsi="Courier New" w:cs="Courier New"/>
      <w:sz w:val="20"/>
    </w:rPr>
  </w:style>
  <w:style w:type="character" w:customStyle="1" w:styleId="WW8Num21z2">
    <w:name w:val="WW8Num21z2"/>
    <w:rsid w:val="00F239B7"/>
    <w:rPr>
      <w:rFonts w:ascii="Wingdings" w:hAnsi="Wingdings" w:cs="Wingdings"/>
      <w:sz w:val="20"/>
    </w:rPr>
  </w:style>
  <w:style w:type="character" w:customStyle="1" w:styleId="WW8Num30z0">
    <w:name w:val="WW8Num30z0"/>
    <w:rsid w:val="00F239B7"/>
    <w:rPr>
      <w:rFonts w:ascii="Symbol" w:hAnsi="Symbol" w:cs="Symbol"/>
      <w:sz w:val="20"/>
    </w:rPr>
  </w:style>
  <w:style w:type="character" w:customStyle="1" w:styleId="WW8Num30z1">
    <w:name w:val="WW8Num30z1"/>
    <w:rsid w:val="00F239B7"/>
    <w:rPr>
      <w:rFonts w:ascii="Courier New" w:hAnsi="Courier New" w:cs="Courier New"/>
      <w:sz w:val="20"/>
    </w:rPr>
  </w:style>
  <w:style w:type="character" w:customStyle="1" w:styleId="WW8Num30z2">
    <w:name w:val="WW8Num30z2"/>
    <w:rsid w:val="00F239B7"/>
    <w:rPr>
      <w:rFonts w:ascii="Wingdings" w:hAnsi="Wingdings" w:cs="Wingdings"/>
      <w:sz w:val="20"/>
    </w:rPr>
  </w:style>
  <w:style w:type="character" w:customStyle="1" w:styleId="WW8Num25z0">
    <w:name w:val="WW8Num25z0"/>
    <w:rsid w:val="00F239B7"/>
  </w:style>
  <w:style w:type="character" w:customStyle="1" w:styleId="WW8Num25z1">
    <w:name w:val="WW8Num25z1"/>
    <w:rsid w:val="00F239B7"/>
    <w:rPr>
      <w:rFonts w:ascii="Arial" w:hAnsi="Arial" w:cs="Arial"/>
      <w:b/>
    </w:rPr>
  </w:style>
  <w:style w:type="character" w:customStyle="1" w:styleId="WW8Num25z2">
    <w:name w:val="WW8Num25z2"/>
    <w:rsid w:val="00F239B7"/>
  </w:style>
  <w:style w:type="character" w:customStyle="1" w:styleId="WW8Num25z3">
    <w:name w:val="WW8Num25z3"/>
    <w:rsid w:val="00F239B7"/>
  </w:style>
  <w:style w:type="character" w:customStyle="1" w:styleId="WW8Num25z4">
    <w:name w:val="WW8Num25z4"/>
    <w:rsid w:val="00F239B7"/>
  </w:style>
  <w:style w:type="character" w:customStyle="1" w:styleId="WW8Num25z5">
    <w:name w:val="WW8Num25z5"/>
    <w:rsid w:val="00F239B7"/>
  </w:style>
  <w:style w:type="character" w:customStyle="1" w:styleId="WW8Num25z6">
    <w:name w:val="WW8Num25z6"/>
    <w:rsid w:val="00F239B7"/>
  </w:style>
  <w:style w:type="character" w:customStyle="1" w:styleId="WW8Num25z7">
    <w:name w:val="WW8Num25z7"/>
    <w:rsid w:val="00F239B7"/>
  </w:style>
  <w:style w:type="character" w:customStyle="1" w:styleId="WW8Num25z8">
    <w:name w:val="WW8Num25z8"/>
    <w:rsid w:val="00F239B7"/>
  </w:style>
  <w:style w:type="character" w:customStyle="1" w:styleId="WW8Num2z3">
    <w:name w:val="WW8Num2z3"/>
    <w:rsid w:val="00F239B7"/>
  </w:style>
  <w:style w:type="character" w:customStyle="1" w:styleId="WW8Num2z4">
    <w:name w:val="WW8Num2z4"/>
    <w:rsid w:val="00F239B7"/>
  </w:style>
  <w:style w:type="character" w:customStyle="1" w:styleId="WW8Num2z5">
    <w:name w:val="WW8Num2z5"/>
    <w:rsid w:val="00F239B7"/>
  </w:style>
  <w:style w:type="character" w:customStyle="1" w:styleId="WW8Num2z6">
    <w:name w:val="WW8Num2z6"/>
    <w:rsid w:val="00F239B7"/>
  </w:style>
  <w:style w:type="character" w:customStyle="1" w:styleId="WW8Num2z7">
    <w:name w:val="WW8Num2z7"/>
    <w:rsid w:val="00F239B7"/>
  </w:style>
  <w:style w:type="character" w:customStyle="1" w:styleId="WW8Num2z8">
    <w:name w:val="WW8Num2z8"/>
    <w:rsid w:val="00F239B7"/>
  </w:style>
  <w:style w:type="character" w:customStyle="1" w:styleId="WW8Num38z0">
    <w:name w:val="WW8Num38z0"/>
    <w:rsid w:val="00F239B7"/>
    <w:rPr>
      <w:rFonts w:ascii="Arial" w:hAnsi="Arial" w:cs="Arial"/>
    </w:rPr>
  </w:style>
  <w:style w:type="character" w:customStyle="1" w:styleId="WW8Num38z1">
    <w:name w:val="WW8Num38z1"/>
    <w:rsid w:val="00F239B7"/>
  </w:style>
  <w:style w:type="character" w:customStyle="1" w:styleId="WW8Num38z2">
    <w:name w:val="WW8Num38z2"/>
    <w:rsid w:val="00F239B7"/>
  </w:style>
  <w:style w:type="character" w:customStyle="1" w:styleId="WW8Num38z3">
    <w:name w:val="WW8Num38z3"/>
    <w:rsid w:val="00F239B7"/>
  </w:style>
  <w:style w:type="character" w:customStyle="1" w:styleId="WW8Num38z4">
    <w:name w:val="WW8Num38z4"/>
    <w:rsid w:val="00F239B7"/>
  </w:style>
  <w:style w:type="character" w:customStyle="1" w:styleId="WW8Num38z5">
    <w:name w:val="WW8Num38z5"/>
    <w:rsid w:val="00F239B7"/>
  </w:style>
  <w:style w:type="character" w:customStyle="1" w:styleId="WW8Num38z6">
    <w:name w:val="WW8Num38z6"/>
    <w:rsid w:val="00F239B7"/>
  </w:style>
  <w:style w:type="character" w:customStyle="1" w:styleId="WW8Num38z7">
    <w:name w:val="WW8Num38z7"/>
    <w:rsid w:val="00F239B7"/>
  </w:style>
  <w:style w:type="character" w:customStyle="1" w:styleId="WW8Num38z8">
    <w:name w:val="WW8Num38z8"/>
    <w:rsid w:val="00F239B7"/>
  </w:style>
  <w:style w:type="character" w:customStyle="1" w:styleId="WW8Num28z0">
    <w:name w:val="WW8Num28z0"/>
    <w:rsid w:val="00F239B7"/>
    <w:rPr>
      <w:rFonts w:ascii="Symbol" w:hAnsi="Symbol" w:cs="Symbol"/>
      <w:sz w:val="20"/>
    </w:rPr>
  </w:style>
  <w:style w:type="character" w:customStyle="1" w:styleId="WW8Num28z1">
    <w:name w:val="WW8Num28z1"/>
    <w:rsid w:val="00F239B7"/>
    <w:rPr>
      <w:rFonts w:ascii="Courier New" w:hAnsi="Courier New" w:cs="Courier New"/>
      <w:sz w:val="20"/>
    </w:rPr>
  </w:style>
  <w:style w:type="character" w:customStyle="1" w:styleId="WW8Num28z2">
    <w:name w:val="WW8Num28z2"/>
    <w:rsid w:val="00F239B7"/>
    <w:rPr>
      <w:rFonts w:ascii="Wingdings" w:hAnsi="Wingdings" w:cs="Wingdings"/>
      <w:sz w:val="20"/>
    </w:rPr>
  </w:style>
  <w:style w:type="character" w:customStyle="1" w:styleId="WW8Num48z0">
    <w:name w:val="WW8Num48z0"/>
    <w:rsid w:val="00F239B7"/>
  </w:style>
  <w:style w:type="character" w:customStyle="1" w:styleId="WW8Num48z1">
    <w:name w:val="WW8Num48z1"/>
    <w:rsid w:val="00F239B7"/>
  </w:style>
  <w:style w:type="character" w:customStyle="1" w:styleId="WW8Num48z2">
    <w:name w:val="WW8Num48z2"/>
    <w:rsid w:val="00F239B7"/>
  </w:style>
  <w:style w:type="character" w:customStyle="1" w:styleId="WW8Num48z3">
    <w:name w:val="WW8Num48z3"/>
    <w:rsid w:val="00F239B7"/>
  </w:style>
  <w:style w:type="character" w:customStyle="1" w:styleId="WW8Num48z4">
    <w:name w:val="WW8Num48z4"/>
    <w:rsid w:val="00F239B7"/>
  </w:style>
  <w:style w:type="character" w:customStyle="1" w:styleId="WW8Num48z5">
    <w:name w:val="WW8Num48z5"/>
    <w:rsid w:val="00F239B7"/>
  </w:style>
  <w:style w:type="character" w:customStyle="1" w:styleId="WW8Num48z6">
    <w:name w:val="WW8Num48z6"/>
    <w:rsid w:val="00F239B7"/>
  </w:style>
  <w:style w:type="character" w:customStyle="1" w:styleId="WW8Num48z7">
    <w:name w:val="WW8Num48z7"/>
    <w:rsid w:val="00F239B7"/>
  </w:style>
  <w:style w:type="character" w:customStyle="1" w:styleId="WW8Num48z8">
    <w:name w:val="WW8Num48z8"/>
    <w:rsid w:val="00F239B7"/>
  </w:style>
  <w:style w:type="character" w:customStyle="1" w:styleId="WW8Num11z0">
    <w:name w:val="WW8Num11z0"/>
    <w:rsid w:val="00F239B7"/>
    <w:rPr>
      <w:rFonts w:ascii="Symbol" w:hAnsi="Symbol" w:cs="Symbol"/>
      <w:sz w:val="20"/>
    </w:rPr>
  </w:style>
  <w:style w:type="character" w:customStyle="1" w:styleId="WW8Num11z1">
    <w:name w:val="WW8Num11z1"/>
    <w:rsid w:val="00F239B7"/>
    <w:rPr>
      <w:rFonts w:ascii="Courier New" w:hAnsi="Courier New" w:cs="Courier New"/>
      <w:sz w:val="20"/>
    </w:rPr>
  </w:style>
  <w:style w:type="character" w:customStyle="1" w:styleId="WW8Num11z2">
    <w:name w:val="WW8Num11z2"/>
    <w:rsid w:val="00F239B7"/>
    <w:rPr>
      <w:rFonts w:ascii="Wingdings" w:hAnsi="Wingdings" w:cs="Wingdings"/>
      <w:sz w:val="20"/>
    </w:rPr>
  </w:style>
  <w:style w:type="character" w:customStyle="1" w:styleId="WW8Num18z0">
    <w:name w:val="WW8Num18z0"/>
    <w:rsid w:val="00F239B7"/>
    <w:rPr>
      <w:rFonts w:ascii="Arial" w:hAnsi="Arial" w:cs="Arial"/>
      <w:b/>
      <w:color w:val="333333"/>
    </w:rPr>
  </w:style>
  <w:style w:type="character" w:customStyle="1" w:styleId="WW8Num18z1">
    <w:name w:val="WW8Num18z1"/>
    <w:rsid w:val="00F239B7"/>
  </w:style>
  <w:style w:type="character" w:customStyle="1" w:styleId="WW8Num18z2">
    <w:name w:val="WW8Num18z2"/>
    <w:rsid w:val="00F239B7"/>
  </w:style>
  <w:style w:type="character" w:customStyle="1" w:styleId="WW8Num18z3">
    <w:name w:val="WW8Num18z3"/>
    <w:rsid w:val="00F239B7"/>
  </w:style>
  <w:style w:type="character" w:customStyle="1" w:styleId="WW8Num18z4">
    <w:name w:val="WW8Num18z4"/>
    <w:rsid w:val="00F239B7"/>
  </w:style>
  <w:style w:type="character" w:customStyle="1" w:styleId="WW8Num18z5">
    <w:name w:val="WW8Num18z5"/>
    <w:rsid w:val="00F239B7"/>
  </w:style>
  <w:style w:type="character" w:customStyle="1" w:styleId="WW8Num18z6">
    <w:name w:val="WW8Num18z6"/>
    <w:rsid w:val="00F239B7"/>
  </w:style>
  <w:style w:type="character" w:customStyle="1" w:styleId="WW8Num18z7">
    <w:name w:val="WW8Num18z7"/>
    <w:rsid w:val="00F239B7"/>
  </w:style>
  <w:style w:type="character" w:customStyle="1" w:styleId="WW8Num18z8">
    <w:name w:val="WW8Num18z8"/>
    <w:rsid w:val="00F239B7"/>
  </w:style>
  <w:style w:type="character" w:customStyle="1" w:styleId="WW8Num22z0">
    <w:name w:val="WW8Num22z0"/>
    <w:rsid w:val="00F239B7"/>
    <w:rPr>
      <w:rFonts w:ascii="Symbol" w:hAnsi="Symbol" w:cs="Symbol"/>
      <w:sz w:val="20"/>
    </w:rPr>
  </w:style>
  <w:style w:type="character" w:customStyle="1" w:styleId="WW8Num22z1">
    <w:name w:val="WW8Num22z1"/>
    <w:rsid w:val="00F239B7"/>
    <w:rPr>
      <w:rFonts w:ascii="Courier New" w:hAnsi="Courier New" w:cs="Courier New"/>
      <w:sz w:val="20"/>
    </w:rPr>
  </w:style>
  <w:style w:type="character" w:customStyle="1" w:styleId="WW8Num22z2">
    <w:name w:val="WW8Num22z2"/>
    <w:rsid w:val="00F239B7"/>
    <w:rPr>
      <w:rFonts w:ascii="Wingdings" w:hAnsi="Wingdings" w:cs="Wingdings"/>
      <w:sz w:val="20"/>
    </w:rPr>
  </w:style>
  <w:style w:type="character" w:customStyle="1" w:styleId="WW8Num41z0">
    <w:name w:val="WW8Num41z0"/>
    <w:rsid w:val="00F239B7"/>
    <w:rPr>
      <w:rFonts w:ascii="Symbol" w:hAnsi="Symbol" w:cs="Symbol"/>
      <w:sz w:val="20"/>
    </w:rPr>
  </w:style>
  <w:style w:type="character" w:customStyle="1" w:styleId="WW8Num41z1">
    <w:name w:val="WW8Num41z1"/>
    <w:rsid w:val="00F239B7"/>
    <w:rPr>
      <w:rFonts w:ascii="Courier New" w:hAnsi="Courier New" w:cs="Courier New"/>
      <w:sz w:val="20"/>
    </w:rPr>
  </w:style>
  <w:style w:type="character" w:customStyle="1" w:styleId="WW8Num41z2">
    <w:name w:val="WW8Num41z2"/>
    <w:rsid w:val="00F239B7"/>
    <w:rPr>
      <w:rFonts w:ascii="Wingdings" w:hAnsi="Wingdings" w:cs="Wingdings"/>
      <w:sz w:val="20"/>
    </w:rPr>
  </w:style>
  <w:style w:type="character" w:customStyle="1" w:styleId="BulletSymbols">
    <w:name w:val="Bullet Symbols"/>
    <w:rsid w:val="00F239B7"/>
    <w:rPr>
      <w:rFonts w:ascii="OpenSymbol" w:eastAsia="OpenSymbol" w:hAnsi="OpenSymbol" w:cs="OpenSymbol"/>
    </w:rPr>
  </w:style>
  <w:style w:type="numbering" w:customStyle="1" w:styleId="WW8Num4">
    <w:name w:val="WW8Num4"/>
    <w:basedOn w:val="FrListare"/>
    <w:rsid w:val="00F239B7"/>
    <w:pPr>
      <w:numPr>
        <w:numId w:val="1"/>
      </w:numPr>
    </w:pPr>
  </w:style>
  <w:style w:type="numbering" w:customStyle="1" w:styleId="WW8Num1">
    <w:name w:val="WW8Num1"/>
    <w:basedOn w:val="FrListare"/>
    <w:rsid w:val="00F239B7"/>
    <w:pPr>
      <w:numPr>
        <w:numId w:val="2"/>
      </w:numPr>
    </w:pPr>
  </w:style>
  <w:style w:type="numbering" w:customStyle="1" w:styleId="WW8Num3">
    <w:name w:val="WW8Num3"/>
    <w:basedOn w:val="FrListare"/>
    <w:rsid w:val="00F239B7"/>
    <w:pPr>
      <w:numPr>
        <w:numId w:val="3"/>
      </w:numPr>
    </w:pPr>
  </w:style>
  <w:style w:type="numbering" w:customStyle="1" w:styleId="WW8Num2">
    <w:name w:val="WW8Num2"/>
    <w:basedOn w:val="FrListare"/>
    <w:rsid w:val="00F239B7"/>
    <w:pPr>
      <w:numPr>
        <w:numId w:val="4"/>
      </w:numPr>
    </w:pPr>
  </w:style>
  <w:style w:type="numbering" w:customStyle="1" w:styleId="16171785317169454441">
    <w:name w:val="16171785317169454441"/>
    <w:basedOn w:val="FrListare"/>
    <w:rsid w:val="00F239B7"/>
    <w:pPr>
      <w:numPr>
        <w:numId w:val="5"/>
      </w:numPr>
    </w:pPr>
  </w:style>
  <w:style w:type="numbering" w:customStyle="1" w:styleId="WW8Num6">
    <w:name w:val="WW8Num6"/>
    <w:basedOn w:val="FrListare"/>
    <w:rsid w:val="00F239B7"/>
    <w:pPr>
      <w:numPr>
        <w:numId w:val="6"/>
      </w:numPr>
    </w:pPr>
  </w:style>
  <w:style w:type="numbering" w:customStyle="1" w:styleId="WW8Num34">
    <w:name w:val="WW8Num34"/>
    <w:basedOn w:val="FrListare"/>
    <w:rsid w:val="00F239B7"/>
    <w:pPr>
      <w:numPr>
        <w:numId w:val="7"/>
      </w:numPr>
    </w:pPr>
  </w:style>
  <w:style w:type="numbering" w:customStyle="1" w:styleId="WW8Num49">
    <w:name w:val="WW8Num49"/>
    <w:basedOn w:val="FrListare"/>
    <w:rsid w:val="00F239B7"/>
    <w:pPr>
      <w:numPr>
        <w:numId w:val="8"/>
      </w:numPr>
    </w:pPr>
  </w:style>
  <w:style w:type="numbering" w:customStyle="1" w:styleId="WW8Num35">
    <w:name w:val="WW8Num35"/>
    <w:basedOn w:val="FrListare"/>
    <w:rsid w:val="00F239B7"/>
    <w:pPr>
      <w:numPr>
        <w:numId w:val="9"/>
      </w:numPr>
    </w:pPr>
  </w:style>
  <w:style w:type="numbering" w:customStyle="1" w:styleId="WW8Num5">
    <w:name w:val="WW8Num5"/>
    <w:basedOn w:val="FrListare"/>
    <w:rsid w:val="00F239B7"/>
    <w:pPr>
      <w:numPr>
        <w:numId w:val="10"/>
      </w:numPr>
    </w:pPr>
  </w:style>
  <w:style w:type="numbering" w:customStyle="1" w:styleId="WW8Num37">
    <w:name w:val="WW8Num37"/>
    <w:basedOn w:val="FrListare"/>
    <w:rsid w:val="00F239B7"/>
    <w:pPr>
      <w:numPr>
        <w:numId w:val="11"/>
      </w:numPr>
    </w:pPr>
  </w:style>
  <w:style w:type="numbering" w:customStyle="1" w:styleId="WW8Num27">
    <w:name w:val="WW8Num27"/>
    <w:basedOn w:val="FrListare"/>
    <w:rsid w:val="00F239B7"/>
    <w:pPr>
      <w:numPr>
        <w:numId w:val="12"/>
      </w:numPr>
    </w:pPr>
  </w:style>
  <w:style w:type="numbering" w:customStyle="1" w:styleId="WW8Num13">
    <w:name w:val="WW8Num13"/>
    <w:basedOn w:val="FrListare"/>
    <w:rsid w:val="00F239B7"/>
    <w:pPr>
      <w:numPr>
        <w:numId w:val="13"/>
      </w:numPr>
    </w:pPr>
  </w:style>
  <w:style w:type="numbering" w:customStyle="1" w:styleId="WW8Num23">
    <w:name w:val="WW8Num23"/>
    <w:basedOn w:val="FrListare"/>
    <w:rsid w:val="00F239B7"/>
    <w:pPr>
      <w:numPr>
        <w:numId w:val="14"/>
      </w:numPr>
    </w:pPr>
  </w:style>
  <w:style w:type="numbering" w:customStyle="1" w:styleId="WW8Num31">
    <w:name w:val="WW8Num31"/>
    <w:basedOn w:val="FrListare"/>
    <w:rsid w:val="00F239B7"/>
    <w:pPr>
      <w:numPr>
        <w:numId w:val="15"/>
      </w:numPr>
    </w:pPr>
  </w:style>
  <w:style w:type="numbering" w:customStyle="1" w:styleId="WW8Num21">
    <w:name w:val="WW8Num21"/>
    <w:basedOn w:val="FrListare"/>
    <w:rsid w:val="00F239B7"/>
    <w:pPr>
      <w:numPr>
        <w:numId w:val="16"/>
      </w:numPr>
    </w:pPr>
  </w:style>
  <w:style w:type="numbering" w:customStyle="1" w:styleId="WW8Num30">
    <w:name w:val="WW8Num30"/>
    <w:basedOn w:val="FrListare"/>
    <w:rsid w:val="00F239B7"/>
    <w:pPr>
      <w:numPr>
        <w:numId w:val="17"/>
      </w:numPr>
    </w:pPr>
  </w:style>
  <w:style w:type="numbering" w:customStyle="1" w:styleId="WW8Num28">
    <w:name w:val="WW8Num28"/>
    <w:basedOn w:val="FrListare"/>
    <w:rsid w:val="00F239B7"/>
    <w:pPr>
      <w:numPr>
        <w:numId w:val="18"/>
      </w:numPr>
    </w:pPr>
  </w:style>
  <w:style w:type="numbering" w:customStyle="1" w:styleId="WW8Num11">
    <w:name w:val="WW8Num11"/>
    <w:basedOn w:val="FrListare"/>
    <w:rsid w:val="00F239B7"/>
    <w:pPr>
      <w:numPr>
        <w:numId w:val="19"/>
      </w:numPr>
    </w:pPr>
  </w:style>
  <w:style w:type="numbering" w:customStyle="1" w:styleId="WW8Num22">
    <w:name w:val="WW8Num22"/>
    <w:basedOn w:val="FrListare"/>
    <w:rsid w:val="00F239B7"/>
    <w:pPr>
      <w:numPr>
        <w:numId w:val="20"/>
      </w:numPr>
    </w:pPr>
  </w:style>
  <w:style w:type="numbering" w:customStyle="1" w:styleId="WW8Num41">
    <w:name w:val="WW8Num41"/>
    <w:basedOn w:val="FrListare"/>
    <w:rsid w:val="00F239B7"/>
    <w:pPr>
      <w:numPr>
        <w:numId w:val="21"/>
      </w:numPr>
    </w:pPr>
  </w:style>
  <w:style w:type="character" w:styleId="Accentuat">
    <w:name w:val="Emphasis"/>
    <w:qFormat/>
    <w:rsid w:val="00F239B7"/>
    <w:rPr>
      <w:i/>
      <w:iCs/>
    </w:rPr>
  </w:style>
  <w:style w:type="paragraph" w:customStyle="1" w:styleId="CharChar6CaracterCaracter">
    <w:name w:val="Char Char6 Caracter Caracter"/>
    <w:basedOn w:val="Normal"/>
    <w:rsid w:val="00F239B7"/>
    <w:rPr>
      <w:rFonts w:ascii="Arial" w:eastAsia="SimSun" w:hAnsi="Arial"/>
      <w:sz w:val="18"/>
      <w:lang w:val="ro-RO" w:eastAsia="ro-RO"/>
    </w:rPr>
  </w:style>
  <w:style w:type="paragraph" w:customStyle="1" w:styleId="CaracterCaracter1CharChar">
    <w:name w:val="Caracter Caracter1 Char Char"/>
    <w:basedOn w:val="Normal"/>
    <w:rsid w:val="00F239B7"/>
    <w:rPr>
      <w:lang w:val="ro-RO" w:eastAsia="ro-RO"/>
    </w:rPr>
  </w:style>
  <w:style w:type="paragraph" w:customStyle="1" w:styleId="Style1">
    <w:name w:val="Style1"/>
    <w:basedOn w:val="Normal"/>
    <w:uiPriority w:val="99"/>
    <w:rsid w:val="00F239B7"/>
    <w:pPr>
      <w:widowControl w:val="0"/>
      <w:autoSpaceDE w:val="0"/>
      <w:autoSpaceDN w:val="0"/>
      <w:adjustRightInd w:val="0"/>
      <w:spacing w:line="192" w:lineRule="exact"/>
      <w:jc w:val="both"/>
    </w:pPr>
    <w:rPr>
      <w:lang w:val="ro-RO" w:eastAsia="ro-RO"/>
    </w:rPr>
  </w:style>
  <w:style w:type="paragraph" w:customStyle="1" w:styleId="Style14">
    <w:name w:val="Style14"/>
    <w:basedOn w:val="Normal"/>
    <w:uiPriority w:val="99"/>
    <w:rsid w:val="00F239B7"/>
    <w:pPr>
      <w:widowControl w:val="0"/>
      <w:autoSpaceDE w:val="0"/>
      <w:autoSpaceDN w:val="0"/>
      <w:adjustRightInd w:val="0"/>
      <w:spacing w:line="158" w:lineRule="exact"/>
    </w:pPr>
    <w:rPr>
      <w:lang w:val="ro-RO" w:eastAsia="ro-RO"/>
    </w:rPr>
  </w:style>
  <w:style w:type="paragraph" w:customStyle="1" w:styleId="Style19">
    <w:name w:val="Style19"/>
    <w:basedOn w:val="Normal"/>
    <w:uiPriority w:val="99"/>
    <w:rsid w:val="00F239B7"/>
    <w:pPr>
      <w:widowControl w:val="0"/>
      <w:autoSpaceDE w:val="0"/>
      <w:autoSpaceDN w:val="0"/>
      <w:adjustRightInd w:val="0"/>
    </w:pPr>
    <w:rPr>
      <w:lang w:val="ro-RO" w:eastAsia="ro-RO"/>
    </w:rPr>
  </w:style>
  <w:style w:type="paragraph" w:customStyle="1" w:styleId="Style22">
    <w:name w:val="Style22"/>
    <w:basedOn w:val="Normal"/>
    <w:uiPriority w:val="99"/>
    <w:rsid w:val="00F239B7"/>
    <w:pPr>
      <w:widowControl w:val="0"/>
      <w:autoSpaceDE w:val="0"/>
      <w:autoSpaceDN w:val="0"/>
      <w:adjustRightInd w:val="0"/>
    </w:pPr>
    <w:rPr>
      <w:lang w:val="ro-RO" w:eastAsia="ro-RO"/>
    </w:rPr>
  </w:style>
  <w:style w:type="paragraph" w:customStyle="1" w:styleId="Style29">
    <w:name w:val="Style29"/>
    <w:basedOn w:val="Normal"/>
    <w:uiPriority w:val="99"/>
    <w:rsid w:val="00F239B7"/>
    <w:pPr>
      <w:widowControl w:val="0"/>
      <w:autoSpaceDE w:val="0"/>
      <w:autoSpaceDN w:val="0"/>
      <w:adjustRightInd w:val="0"/>
      <w:spacing w:line="202" w:lineRule="exact"/>
      <w:ind w:firstLine="72"/>
      <w:jc w:val="both"/>
    </w:pPr>
    <w:rPr>
      <w:lang w:val="ro-RO" w:eastAsia="ro-RO"/>
    </w:rPr>
  </w:style>
  <w:style w:type="paragraph" w:customStyle="1" w:styleId="Style36">
    <w:name w:val="Style36"/>
    <w:basedOn w:val="Normal"/>
    <w:uiPriority w:val="99"/>
    <w:rsid w:val="00F239B7"/>
    <w:pPr>
      <w:widowControl w:val="0"/>
      <w:autoSpaceDE w:val="0"/>
      <w:autoSpaceDN w:val="0"/>
      <w:adjustRightInd w:val="0"/>
      <w:spacing w:line="240" w:lineRule="exact"/>
    </w:pPr>
    <w:rPr>
      <w:lang w:val="ro-RO" w:eastAsia="ro-RO"/>
    </w:rPr>
  </w:style>
  <w:style w:type="paragraph" w:customStyle="1" w:styleId="Style38">
    <w:name w:val="Style38"/>
    <w:basedOn w:val="Normal"/>
    <w:uiPriority w:val="99"/>
    <w:rsid w:val="00F239B7"/>
    <w:pPr>
      <w:widowControl w:val="0"/>
      <w:autoSpaceDE w:val="0"/>
      <w:autoSpaceDN w:val="0"/>
      <w:adjustRightInd w:val="0"/>
    </w:pPr>
    <w:rPr>
      <w:lang w:val="ro-RO" w:eastAsia="ro-RO"/>
    </w:rPr>
  </w:style>
  <w:style w:type="paragraph" w:customStyle="1" w:styleId="Style41">
    <w:name w:val="Style41"/>
    <w:basedOn w:val="Normal"/>
    <w:uiPriority w:val="99"/>
    <w:rsid w:val="00F239B7"/>
    <w:pPr>
      <w:widowControl w:val="0"/>
      <w:autoSpaceDE w:val="0"/>
      <w:autoSpaceDN w:val="0"/>
      <w:adjustRightInd w:val="0"/>
    </w:pPr>
    <w:rPr>
      <w:lang w:val="ro-RO" w:eastAsia="ro-RO"/>
    </w:rPr>
  </w:style>
  <w:style w:type="character" w:customStyle="1" w:styleId="FontStyle47">
    <w:name w:val="Font Style47"/>
    <w:uiPriority w:val="99"/>
    <w:rsid w:val="00F239B7"/>
    <w:rPr>
      <w:rFonts w:ascii="Times New Roman" w:hAnsi="Times New Roman" w:cs="Times New Roman"/>
      <w:sz w:val="12"/>
      <w:szCs w:val="12"/>
    </w:rPr>
  </w:style>
  <w:style w:type="character" w:customStyle="1" w:styleId="FontStyle48">
    <w:name w:val="Font Style48"/>
    <w:uiPriority w:val="99"/>
    <w:rsid w:val="00F239B7"/>
    <w:rPr>
      <w:rFonts w:ascii="Times New Roman" w:hAnsi="Times New Roman" w:cs="Times New Roman"/>
      <w:b/>
      <w:bCs/>
      <w:sz w:val="16"/>
      <w:szCs w:val="16"/>
    </w:rPr>
  </w:style>
  <w:style w:type="character" w:customStyle="1" w:styleId="FontStyle49">
    <w:name w:val="Font Style49"/>
    <w:uiPriority w:val="99"/>
    <w:rsid w:val="00F239B7"/>
    <w:rPr>
      <w:rFonts w:ascii="Times New Roman" w:hAnsi="Times New Roman" w:cs="Times New Roman"/>
      <w:sz w:val="14"/>
      <w:szCs w:val="14"/>
    </w:rPr>
  </w:style>
  <w:style w:type="paragraph" w:customStyle="1" w:styleId="Style25">
    <w:name w:val="Style25"/>
    <w:basedOn w:val="Normal"/>
    <w:uiPriority w:val="99"/>
    <w:rsid w:val="00F239B7"/>
    <w:pPr>
      <w:widowControl w:val="0"/>
      <w:autoSpaceDE w:val="0"/>
      <w:autoSpaceDN w:val="0"/>
      <w:adjustRightInd w:val="0"/>
      <w:spacing w:line="259" w:lineRule="exact"/>
      <w:jc w:val="both"/>
    </w:pPr>
    <w:rPr>
      <w:lang w:val="ro-RO" w:eastAsia="ro-RO"/>
    </w:rPr>
  </w:style>
  <w:style w:type="character" w:customStyle="1" w:styleId="FontStyle54">
    <w:name w:val="Font Style54"/>
    <w:uiPriority w:val="99"/>
    <w:rsid w:val="00F239B7"/>
    <w:rPr>
      <w:rFonts w:ascii="Times New Roman" w:hAnsi="Times New Roman" w:cs="Times New Roman"/>
      <w:sz w:val="16"/>
      <w:szCs w:val="16"/>
    </w:rPr>
  </w:style>
  <w:style w:type="character" w:customStyle="1" w:styleId="def">
    <w:name w:val="def"/>
    <w:rsid w:val="00F239B7"/>
  </w:style>
  <w:style w:type="numbering" w:customStyle="1" w:styleId="FrListare4">
    <w:name w:val="Fără Listare4"/>
    <w:next w:val="FrListare"/>
    <w:uiPriority w:val="99"/>
    <w:semiHidden/>
    <w:unhideWhenUsed/>
    <w:rsid w:val="00F239B7"/>
  </w:style>
  <w:style w:type="character" w:customStyle="1" w:styleId="Fontdeparagrafimplicit1">
    <w:name w:val="Font de paragraf implicit1"/>
    <w:rsid w:val="00F239B7"/>
  </w:style>
  <w:style w:type="character" w:customStyle="1" w:styleId="Heading1Char">
    <w:name w:val="Heading 1 Char"/>
    <w:rsid w:val="00F239B7"/>
    <w:rPr>
      <w:rFonts w:ascii="Calibri Light" w:eastAsia="SimSun" w:hAnsi="Calibri Light" w:cs="Calibri Light"/>
      <w:color w:val="2E74B5"/>
      <w:sz w:val="32"/>
      <w:szCs w:val="32"/>
    </w:rPr>
  </w:style>
  <w:style w:type="character" w:customStyle="1" w:styleId="Heading2Char">
    <w:name w:val="Heading 2 Char"/>
    <w:rsid w:val="00F239B7"/>
    <w:rPr>
      <w:rFonts w:ascii="Calibri Light" w:eastAsia="SimSun" w:hAnsi="Calibri Light" w:cs="Calibri Light"/>
      <w:color w:val="404040"/>
      <w:sz w:val="28"/>
      <w:szCs w:val="28"/>
    </w:rPr>
  </w:style>
  <w:style w:type="character" w:customStyle="1" w:styleId="Heading3Char">
    <w:name w:val="Heading 3 Char"/>
    <w:rsid w:val="00F239B7"/>
    <w:rPr>
      <w:rFonts w:ascii="Calibri Light" w:eastAsia="SimSun" w:hAnsi="Calibri Light" w:cs="Calibri Light"/>
      <w:color w:val="44546A"/>
      <w:sz w:val="24"/>
      <w:szCs w:val="24"/>
    </w:rPr>
  </w:style>
  <w:style w:type="character" w:customStyle="1" w:styleId="Heading4Char">
    <w:name w:val="Heading 4 Char"/>
    <w:rsid w:val="00F239B7"/>
    <w:rPr>
      <w:rFonts w:ascii="Calibri Light" w:eastAsia="SimSun" w:hAnsi="Calibri Light" w:cs="Calibri Light"/>
      <w:sz w:val="22"/>
      <w:szCs w:val="22"/>
    </w:rPr>
  </w:style>
  <w:style w:type="character" w:customStyle="1" w:styleId="Heading5Char">
    <w:name w:val="Heading 5 Char"/>
    <w:rsid w:val="00F239B7"/>
    <w:rPr>
      <w:rFonts w:ascii="Calibri Light" w:eastAsia="SimSun" w:hAnsi="Calibri Light" w:cs="Calibri Light"/>
      <w:color w:val="44546A"/>
      <w:sz w:val="22"/>
      <w:szCs w:val="22"/>
    </w:rPr>
  </w:style>
  <w:style w:type="character" w:customStyle="1" w:styleId="Heading6Char">
    <w:name w:val="Heading 6 Char"/>
    <w:rsid w:val="00F239B7"/>
    <w:rPr>
      <w:rFonts w:ascii="Calibri Light" w:eastAsia="SimSun" w:hAnsi="Calibri Light" w:cs="Calibri Light"/>
      <w:i/>
      <w:iCs/>
      <w:color w:val="44546A"/>
      <w:sz w:val="21"/>
      <w:szCs w:val="21"/>
    </w:rPr>
  </w:style>
  <w:style w:type="character" w:customStyle="1" w:styleId="Heading7Char">
    <w:name w:val="Heading 7 Char"/>
    <w:rsid w:val="00F239B7"/>
    <w:rPr>
      <w:rFonts w:ascii="Calibri Light" w:eastAsia="SimSun" w:hAnsi="Calibri Light" w:cs="Calibri Light"/>
      <w:i/>
      <w:iCs/>
      <w:color w:val="1F4E79"/>
      <w:sz w:val="21"/>
      <w:szCs w:val="21"/>
    </w:rPr>
  </w:style>
  <w:style w:type="character" w:customStyle="1" w:styleId="Heading8Char">
    <w:name w:val="Heading 8 Char"/>
    <w:rsid w:val="00F239B7"/>
    <w:rPr>
      <w:rFonts w:ascii="Calibri Light" w:eastAsia="SimSun" w:hAnsi="Calibri Light" w:cs="Calibri Light"/>
      <w:b/>
      <w:bCs/>
      <w:color w:val="44546A"/>
    </w:rPr>
  </w:style>
  <w:style w:type="character" w:customStyle="1" w:styleId="Heading9Char">
    <w:name w:val="Heading 9 Char"/>
    <w:rsid w:val="00F239B7"/>
    <w:rPr>
      <w:rFonts w:ascii="Calibri Light" w:eastAsia="SimSun" w:hAnsi="Calibri Light" w:cs="Calibri Light"/>
      <w:b/>
      <w:bCs/>
      <w:i/>
      <w:iCs/>
      <w:color w:val="44546A"/>
    </w:rPr>
  </w:style>
  <w:style w:type="character" w:customStyle="1" w:styleId="TitleChar">
    <w:name w:val="Title Char"/>
    <w:rsid w:val="00F239B7"/>
    <w:rPr>
      <w:rFonts w:ascii="Calibri Light" w:eastAsia="SimSun" w:hAnsi="Calibri Light" w:cs="Calibri Light"/>
      <w:color w:val="5B9BD5"/>
      <w:spacing w:val="-10"/>
      <w:sz w:val="56"/>
      <w:szCs w:val="56"/>
    </w:rPr>
  </w:style>
  <w:style w:type="character" w:customStyle="1" w:styleId="SubtitleChar">
    <w:name w:val="Subtitle Char"/>
    <w:rsid w:val="00F239B7"/>
    <w:rPr>
      <w:rFonts w:ascii="Calibri Light" w:eastAsia="SimSun" w:hAnsi="Calibri Light" w:cs="Calibri Light"/>
      <w:sz w:val="24"/>
      <w:szCs w:val="24"/>
    </w:rPr>
  </w:style>
  <w:style w:type="character" w:customStyle="1" w:styleId="QuoteChar">
    <w:name w:val="Quote Char"/>
    <w:rsid w:val="00F239B7"/>
    <w:rPr>
      <w:i/>
      <w:iCs/>
      <w:color w:val="404040"/>
    </w:rPr>
  </w:style>
  <w:style w:type="character" w:customStyle="1" w:styleId="IntenseQuoteChar">
    <w:name w:val="Intense Quote Char"/>
    <w:rsid w:val="00F239B7"/>
    <w:rPr>
      <w:rFonts w:ascii="Calibri Light" w:eastAsia="SimSun" w:hAnsi="Calibri Light" w:cs="Calibri Light"/>
      <w:color w:val="5B9BD5"/>
      <w:sz w:val="28"/>
      <w:szCs w:val="28"/>
    </w:rPr>
  </w:style>
  <w:style w:type="character" w:customStyle="1" w:styleId="Accentuaresubtil1">
    <w:name w:val="Accentuare subtilă1"/>
    <w:rsid w:val="00F239B7"/>
    <w:rPr>
      <w:i/>
      <w:iCs/>
      <w:color w:val="404040"/>
    </w:rPr>
  </w:style>
  <w:style w:type="character" w:customStyle="1" w:styleId="Accentuareintens1">
    <w:name w:val="Accentuare intensă1"/>
    <w:rsid w:val="00F239B7"/>
    <w:rPr>
      <w:b/>
      <w:bCs/>
      <w:i/>
      <w:iCs/>
    </w:rPr>
  </w:style>
  <w:style w:type="character" w:customStyle="1" w:styleId="Referiresubtil1">
    <w:name w:val="Referire subtilă1"/>
    <w:rsid w:val="00F239B7"/>
    <w:rPr>
      <w:smallCaps/>
      <w:color w:val="404040"/>
      <w:u w:val="single" w:color="000000"/>
    </w:rPr>
  </w:style>
  <w:style w:type="character" w:customStyle="1" w:styleId="Referireintens1">
    <w:name w:val="Referire intensă1"/>
    <w:rsid w:val="00F239B7"/>
    <w:rPr>
      <w:b/>
      <w:bCs/>
      <w:smallCaps/>
      <w:spacing w:val="5"/>
      <w:u w:val="single"/>
    </w:rPr>
  </w:style>
  <w:style w:type="character" w:customStyle="1" w:styleId="Titlulcrii1">
    <w:name w:val="Titlul cărții1"/>
    <w:rsid w:val="00F239B7"/>
    <w:rPr>
      <w:b/>
      <w:bCs/>
      <w:smallCaps/>
    </w:rPr>
  </w:style>
  <w:style w:type="character" w:customStyle="1" w:styleId="NormalArialChar">
    <w:name w:val="Normal + Arial Char"/>
    <w:rsid w:val="00F239B7"/>
    <w:rPr>
      <w:rFonts w:ascii="Arial" w:hAnsi="Arial" w:cs="Arial"/>
      <w:color w:val="000000"/>
      <w:spacing w:val="1"/>
      <w:sz w:val="24"/>
      <w:szCs w:val="24"/>
      <w:lang w:val="it-IT"/>
    </w:rPr>
  </w:style>
  <w:style w:type="character" w:customStyle="1" w:styleId="BodyTextChar">
    <w:name w:val="Body Text Char"/>
    <w:rsid w:val="00F239B7"/>
    <w:rPr>
      <w:sz w:val="20"/>
      <w:szCs w:val="20"/>
    </w:rPr>
  </w:style>
  <w:style w:type="character" w:customStyle="1" w:styleId="BalloonTextChar">
    <w:name w:val="Balloon Text Char"/>
    <w:rsid w:val="00F239B7"/>
    <w:rPr>
      <w:rFonts w:ascii="Tahoma" w:hAnsi="Tahoma" w:cs="Tahoma"/>
      <w:sz w:val="16"/>
      <w:szCs w:val="16"/>
    </w:rPr>
  </w:style>
  <w:style w:type="character" w:customStyle="1" w:styleId="ListLabel1">
    <w:name w:val="ListLabel 1"/>
    <w:rsid w:val="00F239B7"/>
    <w:rPr>
      <w:rFonts w:cs="Symbol"/>
    </w:rPr>
  </w:style>
  <w:style w:type="paragraph" w:customStyle="1" w:styleId="Frspaiere1">
    <w:name w:val="Fără spațiere1"/>
    <w:rsid w:val="00F239B7"/>
    <w:pPr>
      <w:suppressAutoHyphens/>
      <w:spacing w:after="0" w:line="240" w:lineRule="auto"/>
    </w:pPr>
    <w:rPr>
      <w:rFonts w:ascii="Calibri" w:eastAsia="Times New Roman" w:hAnsi="Calibri" w:cs="Calibri"/>
      <w:sz w:val="20"/>
      <w:szCs w:val="20"/>
      <w:lang w:eastAsia="ar-SA"/>
    </w:rPr>
  </w:style>
  <w:style w:type="paragraph" w:customStyle="1" w:styleId="Legend2">
    <w:name w:val="Legendă2"/>
    <w:basedOn w:val="Normal"/>
    <w:rsid w:val="00F239B7"/>
    <w:pPr>
      <w:suppressAutoHyphens/>
      <w:spacing w:after="120" w:line="100" w:lineRule="atLeast"/>
    </w:pPr>
    <w:rPr>
      <w:rFonts w:ascii="Calibri" w:hAnsi="Calibri" w:cs="Calibri"/>
      <w:b/>
      <w:bCs/>
      <w:smallCaps/>
      <w:color w:val="595959"/>
      <w:spacing w:val="6"/>
      <w:sz w:val="20"/>
      <w:szCs w:val="20"/>
      <w:lang w:eastAsia="ar-SA"/>
    </w:rPr>
  </w:style>
  <w:style w:type="paragraph" w:styleId="Titlu">
    <w:name w:val="Title"/>
    <w:basedOn w:val="Normal"/>
    <w:next w:val="Subtitlu"/>
    <w:link w:val="TitluCaracter"/>
    <w:uiPriority w:val="10"/>
    <w:qFormat/>
    <w:rsid w:val="00F239B7"/>
    <w:pPr>
      <w:suppressAutoHyphens/>
      <w:spacing w:line="100" w:lineRule="atLeast"/>
    </w:pPr>
    <w:rPr>
      <w:rFonts w:ascii="Calibri Light" w:eastAsia="SimSun" w:hAnsi="Calibri Light" w:cs="Calibri Light"/>
      <w:b/>
      <w:bCs/>
      <w:color w:val="5B9BD5"/>
      <w:spacing w:val="-10"/>
      <w:sz w:val="56"/>
      <w:szCs w:val="56"/>
      <w:lang w:eastAsia="ar-SA"/>
    </w:rPr>
  </w:style>
  <w:style w:type="character" w:customStyle="1" w:styleId="TitluCaracter">
    <w:name w:val="Titlu Caracter"/>
    <w:basedOn w:val="Fontdeparagrafimplicit"/>
    <w:link w:val="Titlu"/>
    <w:uiPriority w:val="10"/>
    <w:rsid w:val="00F239B7"/>
    <w:rPr>
      <w:rFonts w:ascii="Calibri Light" w:eastAsia="SimSun" w:hAnsi="Calibri Light" w:cs="Calibri Light"/>
      <w:b/>
      <w:bCs/>
      <w:color w:val="5B9BD5"/>
      <w:spacing w:val="-10"/>
      <w:sz w:val="56"/>
      <w:szCs w:val="56"/>
      <w:lang w:eastAsia="ar-SA"/>
    </w:rPr>
  </w:style>
  <w:style w:type="paragraph" w:styleId="Subtitlu">
    <w:name w:val="Subtitle"/>
    <w:basedOn w:val="Normal"/>
    <w:next w:val="Corptext"/>
    <w:link w:val="SubtitluCaracter"/>
    <w:qFormat/>
    <w:rsid w:val="00F239B7"/>
    <w:pPr>
      <w:suppressAutoHyphens/>
      <w:spacing w:after="120" w:line="100" w:lineRule="atLeast"/>
    </w:pPr>
    <w:rPr>
      <w:rFonts w:ascii="Calibri Light" w:eastAsia="SimSun" w:hAnsi="Calibri Light" w:cs="Calibri Light"/>
      <w:i/>
      <w:iCs/>
      <w:lang w:eastAsia="ar-SA"/>
    </w:rPr>
  </w:style>
  <w:style w:type="character" w:customStyle="1" w:styleId="SubtitluCaracter">
    <w:name w:val="Subtitlu Caracter"/>
    <w:basedOn w:val="Fontdeparagrafimplicit"/>
    <w:link w:val="Subtitlu"/>
    <w:rsid w:val="00F239B7"/>
    <w:rPr>
      <w:rFonts w:ascii="Calibri Light" w:eastAsia="SimSun" w:hAnsi="Calibri Light" w:cs="Calibri Light"/>
      <w:i/>
      <w:iCs/>
      <w:sz w:val="24"/>
      <w:szCs w:val="24"/>
      <w:lang w:eastAsia="ar-SA"/>
    </w:rPr>
  </w:style>
  <w:style w:type="paragraph" w:customStyle="1" w:styleId="Citat1">
    <w:name w:val="Citat1"/>
    <w:basedOn w:val="Normal"/>
    <w:rsid w:val="00F239B7"/>
    <w:pPr>
      <w:suppressAutoHyphens/>
      <w:spacing w:before="160" w:after="120" w:line="264" w:lineRule="auto"/>
      <w:ind w:left="720" w:right="720"/>
    </w:pPr>
    <w:rPr>
      <w:rFonts w:ascii="Calibri" w:hAnsi="Calibri" w:cs="Calibri"/>
      <w:i/>
      <w:iCs/>
      <w:color w:val="404040"/>
      <w:sz w:val="20"/>
      <w:szCs w:val="20"/>
      <w:lang w:eastAsia="ar-SA"/>
    </w:rPr>
  </w:style>
  <w:style w:type="paragraph" w:customStyle="1" w:styleId="Citatintens1">
    <w:name w:val="Citat intens1"/>
    <w:basedOn w:val="Normal"/>
    <w:rsid w:val="00F239B7"/>
    <w:pPr>
      <w:pBdr>
        <w:left w:val="single" w:sz="18" w:space="12" w:color="808080"/>
      </w:pBdr>
      <w:suppressAutoHyphens/>
      <w:spacing w:before="100" w:after="120" w:line="300" w:lineRule="auto"/>
      <w:ind w:left="1224" w:right="1224"/>
    </w:pPr>
    <w:rPr>
      <w:rFonts w:ascii="Calibri Light" w:eastAsia="SimSun" w:hAnsi="Calibri Light" w:cs="Calibri Light"/>
      <w:color w:val="5B9BD5"/>
      <w:sz w:val="28"/>
      <w:szCs w:val="28"/>
      <w:lang w:eastAsia="ar-SA"/>
    </w:rPr>
  </w:style>
  <w:style w:type="paragraph" w:customStyle="1" w:styleId="ContentsHeading">
    <w:name w:val="Contents Heading"/>
    <w:basedOn w:val="Titlu1"/>
    <w:rsid w:val="00F239B7"/>
    <w:pPr>
      <w:keepLines/>
      <w:suppressLineNumbers/>
      <w:suppressAutoHyphens/>
      <w:spacing w:before="320" w:after="0" w:line="100" w:lineRule="atLeast"/>
    </w:pPr>
    <w:rPr>
      <w:rFonts w:ascii="Calibri Light" w:eastAsia="SimSun" w:hAnsi="Calibri Light" w:cs="Calibri Light"/>
      <w:color w:val="2E74B5"/>
      <w:kern w:val="0"/>
      <w:lang w:eastAsia="ar-SA"/>
    </w:rPr>
  </w:style>
  <w:style w:type="paragraph" w:customStyle="1" w:styleId="NormalArial">
    <w:name w:val="Normal + Arial"/>
    <w:basedOn w:val="Normal"/>
    <w:rsid w:val="00F239B7"/>
    <w:pPr>
      <w:suppressAutoHyphens/>
      <w:spacing w:after="120" w:line="100" w:lineRule="atLeast"/>
      <w:ind w:right="80" w:firstLine="707"/>
      <w:jc w:val="both"/>
    </w:pPr>
    <w:rPr>
      <w:rFonts w:ascii="Arial" w:hAnsi="Arial" w:cs="Arial"/>
      <w:color w:val="000000"/>
      <w:spacing w:val="1"/>
      <w:lang w:val="it-IT" w:eastAsia="ar-SA"/>
    </w:rPr>
  </w:style>
  <w:style w:type="paragraph" w:customStyle="1" w:styleId="TextnBalon1">
    <w:name w:val="Text în Balon1"/>
    <w:basedOn w:val="Normal"/>
    <w:rsid w:val="00F239B7"/>
    <w:pPr>
      <w:suppressAutoHyphens/>
      <w:spacing w:line="100" w:lineRule="atLeast"/>
    </w:pPr>
    <w:rPr>
      <w:rFonts w:ascii="Tahoma" w:hAnsi="Tahoma" w:cs="Tahoma"/>
      <w:sz w:val="16"/>
      <w:szCs w:val="16"/>
      <w:lang w:eastAsia="ar-SA"/>
    </w:rPr>
  </w:style>
  <w:style w:type="character" w:customStyle="1" w:styleId="li1">
    <w:name w:val="li1"/>
    <w:rsid w:val="00F239B7"/>
    <w:rPr>
      <w:b/>
      <w:bCs/>
      <w:color w:val="8F0000"/>
    </w:rPr>
  </w:style>
  <w:style w:type="character" w:customStyle="1" w:styleId="tli1">
    <w:name w:val="tli1"/>
    <w:rsid w:val="00F239B7"/>
  </w:style>
  <w:style w:type="character" w:customStyle="1" w:styleId="si1">
    <w:name w:val="si1"/>
    <w:rsid w:val="00F239B7"/>
    <w:rPr>
      <w:b/>
      <w:bCs/>
      <w:sz w:val="24"/>
      <w:szCs w:val="24"/>
    </w:rPr>
  </w:style>
  <w:style w:type="character" w:customStyle="1" w:styleId="tsi1">
    <w:name w:val="tsi1"/>
    <w:rsid w:val="00F239B7"/>
    <w:rPr>
      <w:b/>
      <w:bCs/>
      <w:sz w:val="24"/>
      <w:szCs w:val="24"/>
    </w:rPr>
  </w:style>
  <w:style w:type="character" w:customStyle="1" w:styleId="tpa1">
    <w:name w:val="tpa1"/>
    <w:rsid w:val="00F239B7"/>
  </w:style>
  <w:style w:type="character" w:customStyle="1" w:styleId="ca1">
    <w:name w:val="ca1"/>
    <w:rsid w:val="00F239B7"/>
    <w:rPr>
      <w:b/>
      <w:bCs/>
      <w:color w:val="005F00"/>
      <w:sz w:val="24"/>
      <w:szCs w:val="24"/>
    </w:rPr>
  </w:style>
  <w:style w:type="character" w:customStyle="1" w:styleId="tca1">
    <w:name w:val="tca1"/>
    <w:rsid w:val="00F239B7"/>
    <w:rPr>
      <w:b/>
      <w:bCs/>
      <w:sz w:val="24"/>
      <w:szCs w:val="24"/>
    </w:rPr>
  </w:style>
  <w:style w:type="character" w:customStyle="1" w:styleId="ar1">
    <w:name w:val="ar1"/>
    <w:rsid w:val="00F239B7"/>
    <w:rPr>
      <w:b/>
      <w:bCs/>
      <w:color w:val="0000AF"/>
      <w:sz w:val="22"/>
      <w:szCs w:val="22"/>
    </w:rPr>
  </w:style>
  <w:style w:type="character" w:customStyle="1" w:styleId="al1">
    <w:name w:val="al1"/>
    <w:rsid w:val="00F239B7"/>
    <w:rPr>
      <w:b/>
      <w:bCs/>
      <w:color w:val="008F00"/>
    </w:rPr>
  </w:style>
  <w:style w:type="character" w:customStyle="1" w:styleId="tal1">
    <w:name w:val="tal1"/>
    <w:rsid w:val="00F239B7"/>
  </w:style>
  <w:style w:type="character" w:customStyle="1" w:styleId="sp1">
    <w:name w:val="sp1"/>
    <w:rsid w:val="00F239B7"/>
    <w:rPr>
      <w:b/>
      <w:bCs/>
      <w:color w:val="8F0000"/>
    </w:rPr>
  </w:style>
  <w:style w:type="character" w:customStyle="1" w:styleId="tsp1">
    <w:name w:val="tsp1"/>
    <w:rsid w:val="00F239B7"/>
  </w:style>
  <w:style w:type="character" w:customStyle="1" w:styleId="pt1">
    <w:name w:val="pt1"/>
    <w:rsid w:val="00F239B7"/>
    <w:rPr>
      <w:b/>
      <w:bCs/>
      <w:color w:val="8F0000"/>
    </w:rPr>
  </w:style>
  <w:style w:type="character" w:customStyle="1" w:styleId="tpt1">
    <w:name w:val="tpt1"/>
    <w:rsid w:val="00F239B7"/>
  </w:style>
  <w:style w:type="character" w:customStyle="1" w:styleId="ax1">
    <w:name w:val="ax1"/>
    <w:rsid w:val="00F239B7"/>
    <w:rPr>
      <w:b/>
      <w:bCs/>
      <w:sz w:val="26"/>
      <w:szCs w:val="26"/>
    </w:rPr>
  </w:style>
  <w:style w:type="character" w:customStyle="1" w:styleId="tax1">
    <w:name w:val="tax1"/>
    <w:rsid w:val="00F239B7"/>
    <w:rPr>
      <w:b/>
      <w:bCs/>
      <w:sz w:val="26"/>
      <w:szCs w:val="26"/>
    </w:rPr>
  </w:style>
  <w:style w:type="paragraph" w:customStyle="1" w:styleId="NormalWeb1">
    <w:name w:val="Normal (Web)1"/>
    <w:basedOn w:val="Normal"/>
    <w:rsid w:val="00F239B7"/>
    <w:rPr>
      <w:color w:val="000000"/>
    </w:rPr>
  </w:style>
  <w:style w:type="paragraph" w:customStyle="1" w:styleId="NORMAL1">
    <w:name w:val="NORMAL1"/>
    <w:basedOn w:val="Normal"/>
    <w:rsid w:val="00F239B7"/>
    <w:pPr>
      <w:suppressAutoHyphens/>
      <w:ind w:firstLine="1134"/>
      <w:jc w:val="both"/>
    </w:pPr>
    <w:rPr>
      <w:caps/>
      <w:sz w:val="28"/>
      <w:szCs w:val="20"/>
      <w:lang w:val="ro-RO" w:eastAsia="ar-SA"/>
    </w:rPr>
  </w:style>
  <w:style w:type="table" w:customStyle="1" w:styleId="Tabelgril2">
    <w:name w:val="Tabel grilă2"/>
    <w:basedOn w:val="TabelNormal"/>
    <w:next w:val="Tabelgril"/>
    <w:uiPriority w:val="39"/>
    <w:rsid w:val="00F239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3">
    <w:name w:val="Tabel grilă3"/>
    <w:basedOn w:val="TabelNormal"/>
    <w:next w:val="Tabelgril"/>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5">
    <w:name w:val="Fără Listare5"/>
    <w:next w:val="FrListare"/>
    <w:uiPriority w:val="99"/>
    <w:semiHidden/>
    <w:unhideWhenUsed/>
    <w:rsid w:val="00F239B7"/>
  </w:style>
  <w:style w:type="character" w:customStyle="1" w:styleId="WW8Num3z4">
    <w:name w:val="WW8Num3z4"/>
    <w:rsid w:val="00F239B7"/>
  </w:style>
  <w:style w:type="character" w:customStyle="1" w:styleId="WW8Num3z5">
    <w:name w:val="WW8Num3z5"/>
    <w:rsid w:val="00F239B7"/>
  </w:style>
  <w:style w:type="character" w:customStyle="1" w:styleId="WW8Num3z6">
    <w:name w:val="WW8Num3z6"/>
    <w:rsid w:val="00F239B7"/>
  </w:style>
  <w:style w:type="character" w:customStyle="1" w:styleId="WW8Num3z7">
    <w:name w:val="WW8Num3z7"/>
    <w:rsid w:val="00F239B7"/>
  </w:style>
  <w:style w:type="character" w:customStyle="1" w:styleId="WW8Num3z8">
    <w:name w:val="WW8Num3z8"/>
    <w:rsid w:val="00F239B7"/>
  </w:style>
  <w:style w:type="character" w:customStyle="1" w:styleId="Bullets">
    <w:name w:val="Bullets"/>
    <w:rsid w:val="00F239B7"/>
    <w:rPr>
      <w:rFonts w:ascii="OpenSymbol" w:eastAsia="OpenSymbol" w:hAnsi="OpenSymbol" w:cs="OpenSymbol"/>
    </w:rPr>
  </w:style>
  <w:style w:type="table" w:customStyle="1" w:styleId="Tabelgril4">
    <w:name w:val="Tabel grilă4"/>
    <w:basedOn w:val="TabelNormal"/>
    <w:next w:val="Tabelgril"/>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ongEmphasis">
    <w:name w:val="Strong Emphasis"/>
    <w:rsid w:val="00F239B7"/>
    <w:rPr>
      <w:b/>
      <w:bCs/>
    </w:rPr>
  </w:style>
  <w:style w:type="paragraph" w:customStyle="1" w:styleId="CharCharChar1CharCaracter0">
    <w:name w:val="Char Char Char1 Char Caracter"/>
    <w:basedOn w:val="Normal"/>
    <w:rsid w:val="00D4463D"/>
    <w:pPr>
      <w:spacing w:after="160" w:line="240" w:lineRule="exact"/>
    </w:pPr>
    <w:rPr>
      <w:rFonts w:ascii="Tahoma" w:hAnsi="Tahoma"/>
      <w:sz w:val="20"/>
      <w:szCs w:val="20"/>
    </w:rPr>
  </w:style>
  <w:style w:type="character" w:customStyle="1" w:styleId="markedcontent">
    <w:name w:val="markedcontent"/>
    <w:basedOn w:val="Fontdeparagrafimplicit"/>
    <w:rsid w:val="00E14686"/>
  </w:style>
  <w:style w:type="numbering" w:customStyle="1" w:styleId="FrListare6">
    <w:name w:val="Fără Listare6"/>
    <w:next w:val="FrListare"/>
    <w:uiPriority w:val="99"/>
    <w:semiHidden/>
    <w:unhideWhenUsed/>
    <w:rsid w:val="0055613B"/>
  </w:style>
  <w:style w:type="numbering" w:customStyle="1" w:styleId="WW8Num42">
    <w:name w:val="WW8Num42"/>
    <w:basedOn w:val="FrListare"/>
    <w:rsid w:val="0055613B"/>
    <w:pPr>
      <w:numPr>
        <w:numId w:val="22"/>
      </w:numPr>
    </w:pPr>
  </w:style>
  <w:style w:type="numbering" w:customStyle="1" w:styleId="WW8Num12">
    <w:name w:val="WW8Num12"/>
    <w:basedOn w:val="FrListare"/>
    <w:rsid w:val="0055613B"/>
    <w:pPr>
      <w:numPr>
        <w:numId w:val="23"/>
      </w:numPr>
    </w:pPr>
  </w:style>
  <w:style w:type="numbering" w:customStyle="1" w:styleId="WW8Num32">
    <w:name w:val="WW8Num32"/>
    <w:basedOn w:val="FrListare"/>
    <w:rsid w:val="0055613B"/>
    <w:pPr>
      <w:numPr>
        <w:numId w:val="24"/>
      </w:numPr>
    </w:pPr>
  </w:style>
  <w:style w:type="numbering" w:customStyle="1" w:styleId="WW8Num24">
    <w:name w:val="WW8Num24"/>
    <w:basedOn w:val="FrListare"/>
    <w:rsid w:val="0055613B"/>
    <w:pPr>
      <w:numPr>
        <w:numId w:val="25"/>
      </w:numPr>
    </w:pPr>
  </w:style>
  <w:style w:type="numbering" w:customStyle="1" w:styleId="161717853171694544411">
    <w:name w:val="161717853171694544411"/>
    <w:basedOn w:val="FrListare"/>
    <w:rsid w:val="0055613B"/>
    <w:pPr>
      <w:numPr>
        <w:numId w:val="26"/>
      </w:numPr>
    </w:pPr>
  </w:style>
  <w:style w:type="numbering" w:customStyle="1" w:styleId="WW8Num61">
    <w:name w:val="WW8Num61"/>
    <w:basedOn w:val="FrListare"/>
    <w:rsid w:val="0055613B"/>
    <w:pPr>
      <w:numPr>
        <w:numId w:val="27"/>
      </w:numPr>
    </w:pPr>
  </w:style>
  <w:style w:type="numbering" w:customStyle="1" w:styleId="WW8Num341">
    <w:name w:val="WW8Num341"/>
    <w:basedOn w:val="FrListare"/>
    <w:rsid w:val="0055613B"/>
    <w:pPr>
      <w:numPr>
        <w:numId w:val="28"/>
      </w:numPr>
    </w:pPr>
  </w:style>
  <w:style w:type="numbering" w:customStyle="1" w:styleId="WW8Num491">
    <w:name w:val="WW8Num491"/>
    <w:basedOn w:val="FrListare"/>
    <w:rsid w:val="0055613B"/>
    <w:pPr>
      <w:numPr>
        <w:numId w:val="29"/>
      </w:numPr>
    </w:pPr>
  </w:style>
  <w:style w:type="numbering" w:customStyle="1" w:styleId="WW8Num351">
    <w:name w:val="WW8Num351"/>
    <w:basedOn w:val="FrListare"/>
    <w:rsid w:val="0055613B"/>
    <w:pPr>
      <w:numPr>
        <w:numId w:val="30"/>
      </w:numPr>
    </w:pPr>
  </w:style>
  <w:style w:type="numbering" w:customStyle="1" w:styleId="WW8Num51">
    <w:name w:val="WW8Num51"/>
    <w:basedOn w:val="FrListare"/>
    <w:rsid w:val="0055613B"/>
    <w:pPr>
      <w:numPr>
        <w:numId w:val="31"/>
      </w:numPr>
    </w:pPr>
  </w:style>
  <w:style w:type="numbering" w:customStyle="1" w:styleId="WW8Num371">
    <w:name w:val="WW8Num371"/>
    <w:basedOn w:val="FrListare"/>
    <w:rsid w:val="0055613B"/>
    <w:pPr>
      <w:numPr>
        <w:numId w:val="32"/>
      </w:numPr>
    </w:pPr>
  </w:style>
  <w:style w:type="numbering" w:customStyle="1" w:styleId="WW8Num271">
    <w:name w:val="WW8Num271"/>
    <w:basedOn w:val="FrListare"/>
    <w:rsid w:val="0055613B"/>
    <w:pPr>
      <w:numPr>
        <w:numId w:val="33"/>
      </w:numPr>
    </w:pPr>
  </w:style>
  <w:style w:type="numbering" w:customStyle="1" w:styleId="WW8Num131">
    <w:name w:val="WW8Num131"/>
    <w:basedOn w:val="FrListare"/>
    <w:rsid w:val="0055613B"/>
    <w:pPr>
      <w:numPr>
        <w:numId w:val="34"/>
      </w:numPr>
    </w:pPr>
  </w:style>
  <w:style w:type="numbering" w:customStyle="1" w:styleId="WW8Num231">
    <w:name w:val="WW8Num231"/>
    <w:basedOn w:val="FrListare"/>
    <w:rsid w:val="0055613B"/>
    <w:pPr>
      <w:numPr>
        <w:numId w:val="35"/>
      </w:numPr>
    </w:pPr>
  </w:style>
  <w:style w:type="numbering" w:customStyle="1" w:styleId="WW8Num311">
    <w:name w:val="WW8Num311"/>
    <w:basedOn w:val="FrListare"/>
    <w:rsid w:val="0055613B"/>
    <w:pPr>
      <w:numPr>
        <w:numId w:val="36"/>
      </w:numPr>
    </w:pPr>
  </w:style>
  <w:style w:type="numbering" w:customStyle="1" w:styleId="WW8Num211">
    <w:name w:val="WW8Num211"/>
    <w:basedOn w:val="FrListare"/>
    <w:rsid w:val="0055613B"/>
    <w:pPr>
      <w:numPr>
        <w:numId w:val="37"/>
      </w:numPr>
    </w:pPr>
  </w:style>
  <w:style w:type="numbering" w:customStyle="1" w:styleId="WW8Num301">
    <w:name w:val="WW8Num301"/>
    <w:basedOn w:val="FrListare"/>
    <w:rsid w:val="0055613B"/>
    <w:pPr>
      <w:numPr>
        <w:numId w:val="38"/>
      </w:numPr>
    </w:pPr>
  </w:style>
  <w:style w:type="numbering" w:customStyle="1" w:styleId="WW8Num281">
    <w:name w:val="WW8Num281"/>
    <w:basedOn w:val="FrListare"/>
    <w:rsid w:val="0055613B"/>
    <w:pPr>
      <w:numPr>
        <w:numId w:val="39"/>
      </w:numPr>
    </w:pPr>
  </w:style>
  <w:style w:type="numbering" w:customStyle="1" w:styleId="WW8Num111">
    <w:name w:val="WW8Num111"/>
    <w:basedOn w:val="FrListare"/>
    <w:rsid w:val="0055613B"/>
    <w:pPr>
      <w:numPr>
        <w:numId w:val="40"/>
      </w:numPr>
    </w:pPr>
  </w:style>
  <w:style w:type="numbering" w:customStyle="1" w:styleId="WW8Num221">
    <w:name w:val="WW8Num221"/>
    <w:basedOn w:val="FrListare"/>
    <w:rsid w:val="0055613B"/>
    <w:pPr>
      <w:numPr>
        <w:numId w:val="41"/>
      </w:numPr>
    </w:pPr>
  </w:style>
  <w:style w:type="numbering" w:customStyle="1" w:styleId="WW8Num411">
    <w:name w:val="WW8Num411"/>
    <w:basedOn w:val="FrListare"/>
    <w:rsid w:val="0055613B"/>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772995">
      <w:bodyDiv w:val="1"/>
      <w:marLeft w:val="0"/>
      <w:marRight w:val="0"/>
      <w:marTop w:val="0"/>
      <w:marBottom w:val="0"/>
      <w:divBdr>
        <w:top w:val="none" w:sz="0" w:space="0" w:color="auto"/>
        <w:left w:val="none" w:sz="0" w:space="0" w:color="auto"/>
        <w:bottom w:val="none" w:sz="0" w:space="0" w:color="auto"/>
        <w:right w:val="none" w:sz="0" w:space="0" w:color="auto"/>
      </w:divBdr>
      <w:divsChild>
        <w:div w:id="19329268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cap.1(DISPOZITII%20GENERALE)\Definitie%20Scop%20Obiective.do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file:///C:\Users\A:\cap.2(CARACTERSISTICILE%20UNITATII%20ADMIN-TERITORIALE)\sectiunea%201.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file:///C:\Users\A:\cap.2(CARACTERSISTICILE%20UNITATII%20ADMIN-TERITORIALE)\sectiunea%201.doc" TargetMode="External"/><Relationship Id="rId5" Type="http://schemas.openxmlformats.org/officeDocument/2006/relationships/image" Target="media/image1.png"/><Relationship Id="rId10" Type="http://schemas.openxmlformats.org/officeDocument/2006/relationships/hyperlink" Target="file:///C:\Users\A:\cap.2(CARACTERSISTICILE%20UNITATII%20ADMIN-TERITORIALE)\sectiunea%201.doc" TargetMode="External"/><Relationship Id="rId4" Type="http://schemas.openxmlformats.org/officeDocument/2006/relationships/webSettings" Target="webSettings.xml"/><Relationship Id="rId9" Type="http://schemas.openxmlformats.org/officeDocument/2006/relationships/hyperlink" Target="file:///C:\Users\A:\cap.2(CARACTERSISTICILE%20UNITATII%20ADMIN-TERITORIALE)\sectiunea%201.doc" TargetMode="Externa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24</Pages>
  <Words>9903</Words>
  <Characters>56448</Characters>
  <Application>Microsoft Office Word</Application>
  <DocSecurity>0</DocSecurity>
  <Lines>470</Lines>
  <Paragraphs>132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2022-02-03T11:19:00Z</cp:lastPrinted>
  <dcterms:created xsi:type="dcterms:W3CDTF">2022-01-31T10:52:00Z</dcterms:created>
  <dcterms:modified xsi:type="dcterms:W3CDTF">2022-02-04T06:19:00Z</dcterms:modified>
</cp:coreProperties>
</file>