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F1" w:rsidRDefault="001934B1" w:rsidP="008A69F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2E116A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Nr. </w:t>
      </w:r>
      <w:r w:rsidR="00803FA8" w:rsidRPr="002E116A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4746/20.10.2021</w:t>
      </w:r>
    </w:p>
    <w:p w:rsidR="002E116A" w:rsidRPr="002E116A" w:rsidRDefault="002E116A" w:rsidP="008A69F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</w:p>
    <w:p w:rsidR="00D6612C" w:rsidRPr="002E116A" w:rsidRDefault="00D6612C" w:rsidP="008A368F">
      <w:pPr>
        <w:pStyle w:val="Heading3"/>
        <w:numPr>
          <w:ilvl w:val="2"/>
          <w:numId w:val="1"/>
        </w:numPr>
        <w:tabs>
          <w:tab w:val="left" w:pos="0"/>
        </w:tabs>
        <w:rPr>
          <w:bCs w:val="0"/>
          <w:sz w:val="24"/>
        </w:rPr>
      </w:pPr>
    </w:p>
    <w:p w:rsidR="008A368F" w:rsidRPr="002E116A" w:rsidRDefault="007C2BED" w:rsidP="002E116A">
      <w:pPr>
        <w:pStyle w:val="Heading3"/>
        <w:numPr>
          <w:ilvl w:val="2"/>
          <w:numId w:val="1"/>
        </w:numPr>
        <w:tabs>
          <w:tab w:val="left" w:pos="0"/>
        </w:tabs>
        <w:spacing w:line="276" w:lineRule="auto"/>
        <w:rPr>
          <w:bCs w:val="0"/>
          <w:sz w:val="24"/>
        </w:rPr>
      </w:pPr>
      <w:r w:rsidRPr="002E116A">
        <w:rPr>
          <w:bCs w:val="0"/>
          <w:sz w:val="24"/>
        </w:rPr>
        <w:t>REFERAT DE APROBARE</w:t>
      </w:r>
    </w:p>
    <w:p w:rsidR="00517E70" w:rsidRPr="002E116A" w:rsidRDefault="00517E70" w:rsidP="002E116A">
      <w:pPr>
        <w:pStyle w:val="Heading2"/>
        <w:shd w:val="clear" w:color="auto" w:fill="FFFFFF"/>
        <w:jc w:val="center"/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</w:pPr>
      <w:r w:rsidRPr="002E116A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la </w:t>
      </w:r>
      <w:r w:rsidRPr="002E116A"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  <w:t>Proiectul de Hotărâre  Nr. 47/2022</w:t>
      </w:r>
      <w:r w:rsidR="00767BC3"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  <w:t xml:space="preserve"> </w:t>
      </w:r>
      <w:r w:rsidRPr="002E116A"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  <w:t xml:space="preserve">privind ajustarea prețurilor contractului de execuție lucrări pentru obiectivul de investiție: „Reabilitare sistem de alimentare cu apă potabilă și înființare sistem de canalizare </w:t>
      </w:r>
      <w:r w:rsidR="00C71137"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  <w:t>și</w:t>
      </w:r>
      <w:r w:rsidRPr="002E116A"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  <w:t xml:space="preserve"> stație de epurare ape uzate, comuna Târgușor, județul Constanța</w:t>
      </w:r>
      <w:r w:rsidR="00C71137" w:rsidRPr="002E116A"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  <w:t>”</w:t>
      </w:r>
      <w:r w:rsidRPr="002E116A"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  <w:t>, inclusiv organizare de șantier, având în vedere procedurile Ordonanței de urgență Nr. 47/2022</w:t>
      </w:r>
    </w:p>
    <w:p w:rsidR="002E116A" w:rsidRPr="002E116A" w:rsidRDefault="002E116A" w:rsidP="002E116A">
      <w:pPr>
        <w:rPr>
          <w:rFonts w:ascii="Times New Roman" w:hAnsi="Times New Roman" w:cs="Times New Roman"/>
          <w:sz w:val="24"/>
          <w:szCs w:val="24"/>
        </w:rPr>
      </w:pPr>
    </w:p>
    <w:p w:rsidR="00973F6F" w:rsidRPr="002E116A" w:rsidRDefault="00517E70" w:rsidP="002E116A">
      <w:pPr>
        <w:pStyle w:val="NormalWeb"/>
        <w:shd w:val="clear" w:color="auto" w:fill="FFFFFF"/>
        <w:spacing w:line="276" w:lineRule="auto"/>
        <w:jc w:val="both"/>
      </w:pPr>
      <w:r w:rsidRPr="002E116A">
        <w:tab/>
        <w:t xml:space="preserve">Având în vedere Adresa Ministerului Dezvoltării Lucrărilor Publice și Administrației Nr. 70541/16.06.2022, înregistrată la primăria Târgușor sub Nr. 2973/29. 06. 2022, prin care ni se aduce la cunoștință aplicarea în mod corect a prevederilor </w:t>
      </w:r>
      <w:r w:rsidRPr="002E116A">
        <w:rPr>
          <w:shd w:val="clear" w:color="auto" w:fill="FFFFFF"/>
        </w:rPr>
        <w:t>Ordonanței Guvernului Nr. 15/2021 privind reglementarea unor măsuri fiscal-bugetare pentru ajustarea preţurilor contractelor de achiziţie publică, aprobată cu modificări și completări prin Legea nr. 281/2021, precum și de</w:t>
      </w:r>
      <w:r w:rsidR="002E116A" w:rsidRPr="002E116A">
        <w:rPr>
          <w:shd w:val="clear" w:color="auto" w:fill="FFFFFF"/>
        </w:rPr>
        <w:t xml:space="preserve"> prevederile</w:t>
      </w:r>
      <w:r w:rsidR="002E116A" w:rsidRPr="002E116A">
        <w:t xml:space="preserve"> din Ordonanța de Urgență  Nr. 47/2022 privind ajustarea preţurilor contractelor de achiziţie publică/contractelor sectoriale/contractelor de concesiune/acordurilor-cadru și respectiv cele în aplicarea</w:t>
      </w:r>
      <w:r w:rsidR="002E116A" w:rsidRPr="002E116A">
        <w:rPr>
          <w:shd w:val="clear" w:color="auto" w:fill="FFFFFF"/>
        </w:rPr>
        <w:t xml:space="preserve"> </w:t>
      </w:r>
      <w:r w:rsidR="002E116A" w:rsidRPr="002E116A">
        <w:rPr>
          <w:color w:val="484848"/>
          <w:shd w:val="clear" w:color="auto" w:fill="FFFFFF"/>
        </w:rPr>
        <w:t>art. 3 alin. (6) din ordonanța de urgență Nr. 47/2022, prin care este instituită posibilitatea recalculării ajustării la momentul la care indicii devin definitivi ( prin publicarea în Buletinul Statistic de Prețuri a indicilor aferență lunii solicitării de plată), determinând valoarea finală a solicitării de plată în baza căreia părţile procedează la regularizarea sumelor plătite şi datorate</w:t>
      </w:r>
      <w:r w:rsidR="002E116A" w:rsidRPr="002E116A">
        <w:rPr>
          <w:shd w:val="clear" w:color="auto" w:fill="FFFFFF"/>
        </w:rPr>
        <w:t xml:space="preserve"> , </w:t>
      </w:r>
      <w:r w:rsidR="0049323D" w:rsidRPr="002E116A">
        <w:rPr>
          <w:lang w:eastAsia="ar-SA"/>
        </w:rPr>
        <w:t xml:space="preserve">propun membrilor </w:t>
      </w:r>
      <w:r w:rsidR="0049323D" w:rsidRPr="002E116A">
        <w:t>consiliului local al comunei T</w:t>
      </w:r>
      <w:r w:rsidR="007659AE" w:rsidRPr="002E116A">
        <w:t>â</w:t>
      </w:r>
      <w:r w:rsidR="0049323D" w:rsidRPr="002E116A">
        <w:t xml:space="preserve">rguşor, adoptarea hotărârii </w:t>
      </w:r>
      <w:r w:rsidR="00AE2862" w:rsidRPr="002E116A">
        <w:t>î</w:t>
      </w:r>
      <w:r w:rsidR="0049323D" w:rsidRPr="002E116A">
        <w:t>n forma prezentată în proiect.</w:t>
      </w:r>
    </w:p>
    <w:p w:rsidR="008A69F1" w:rsidRPr="002E116A" w:rsidRDefault="00973F6F" w:rsidP="008A69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16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A69F1" w:rsidRPr="002E116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A69F1" w:rsidRPr="002E116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A69F1" w:rsidRPr="002E116A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2E116A" w:rsidRPr="002E116A" w:rsidRDefault="002E116A" w:rsidP="008A69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5B8" w:rsidRPr="00517E70" w:rsidRDefault="00EF25B8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7E70">
        <w:rPr>
          <w:rFonts w:ascii="Times New Roman" w:hAnsi="Times New Roman" w:cs="Times New Roman"/>
          <w:b/>
          <w:sz w:val="24"/>
          <w:szCs w:val="24"/>
        </w:rPr>
        <w:t>P R I MAR</w:t>
      </w:r>
      <w:r w:rsidR="001F1A69" w:rsidRPr="00517E70">
        <w:rPr>
          <w:rFonts w:ascii="Times New Roman" w:hAnsi="Times New Roman" w:cs="Times New Roman"/>
          <w:b/>
          <w:sz w:val="24"/>
          <w:szCs w:val="24"/>
        </w:rPr>
        <w:t>,</w:t>
      </w:r>
    </w:p>
    <w:p w:rsidR="00D161E1" w:rsidRPr="00517E70" w:rsidRDefault="00D161E1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68F" w:rsidRPr="00517E70" w:rsidRDefault="00AE2862" w:rsidP="00AE2862">
      <w:pPr>
        <w:tabs>
          <w:tab w:val="left" w:pos="225"/>
          <w:tab w:val="left" w:pos="3360"/>
          <w:tab w:val="center" w:pos="46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E70">
        <w:rPr>
          <w:rFonts w:ascii="Times New Roman" w:hAnsi="Times New Roman" w:cs="Times New Roman"/>
          <w:b/>
          <w:sz w:val="24"/>
          <w:szCs w:val="24"/>
        </w:rPr>
        <w:t>Mădălina NEGRU</w:t>
      </w:r>
    </w:p>
    <w:sectPr w:rsidR="008A368F" w:rsidRPr="00517E70" w:rsidSect="00517E70">
      <w:headerReference w:type="default" r:id="rId7"/>
      <w:pgSz w:w="12240" w:h="15840"/>
      <w:pgMar w:top="567" w:right="1440" w:bottom="680" w:left="1440" w:header="426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9DB" w:rsidRDefault="00DA29DB" w:rsidP="00517E70">
      <w:pPr>
        <w:spacing w:after="0" w:line="240" w:lineRule="auto"/>
      </w:pPr>
      <w:r>
        <w:separator/>
      </w:r>
    </w:p>
  </w:endnote>
  <w:endnote w:type="continuationSeparator" w:id="1">
    <w:p w:rsidR="00DA29DB" w:rsidRDefault="00DA29DB" w:rsidP="00517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9DB" w:rsidRDefault="00DA29DB" w:rsidP="00517E70">
      <w:pPr>
        <w:spacing w:after="0" w:line="240" w:lineRule="auto"/>
      </w:pPr>
      <w:r>
        <w:separator/>
      </w:r>
    </w:p>
  </w:footnote>
  <w:footnote w:type="continuationSeparator" w:id="1">
    <w:p w:rsidR="00DA29DB" w:rsidRDefault="00DA29DB" w:rsidP="00517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517E70" w:rsidRPr="0048019D" w:rsidTr="00A74ED8">
      <w:trPr>
        <w:trHeight w:val="976"/>
      </w:trPr>
      <w:tc>
        <w:tcPr>
          <w:tcW w:w="2141" w:type="dxa"/>
        </w:tcPr>
        <w:p w:rsidR="00517E70" w:rsidRPr="0048019D" w:rsidRDefault="00517E70" w:rsidP="00A74ED8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517E70" w:rsidRPr="0048019D" w:rsidRDefault="00517E70" w:rsidP="00A74ED8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517E70" w:rsidRPr="0048019D" w:rsidRDefault="00517E70" w:rsidP="00A74ED8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517E70" w:rsidRPr="009E7B0E" w:rsidRDefault="00517E70" w:rsidP="00517E70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763D3A">
            <w:rPr>
              <w:rFonts w:ascii="Times New Roman" w:hAnsi="Times New Roman" w:cs="Times New Roman"/>
              <w:b/>
              <w:bCs/>
              <w:sz w:val="32"/>
              <w:szCs w:val="32"/>
            </w:rPr>
            <w:t>P R I M A R</w:t>
          </w:r>
        </w:p>
        <w:p w:rsidR="00517E70" w:rsidRPr="0048019D" w:rsidRDefault="00517E70" w:rsidP="00517E70">
          <w:pPr>
            <w:pStyle w:val="Header"/>
            <w:jc w:val="center"/>
            <w:rPr>
              <w:sz w:val="28"/>
              <w:szCs w:val="28"/>
            </w:rPr>
          </w:pPr>
          <w:r w:rsidRPr="0048019D">
            <w:rPr>
              <w:sz w:val="28"/>
              <w:szCs w:val="28"/>
            </w:rPr>
            <w:t>COMUN</w:t>
          </w:r>
          <w:r>
            <w:rPr>
              <w:sz w:val="28"/>
              <w:szCs w:val="28"/>
            </w:rPr>
            <w:t>A</w:t>
          </w:r>
          <w:r w:rsidRPr="0048019D">
            <w:rPr>
              <w:sz w:val="28"/>
              <w:szCs w:val="28"/>
            </w:rPr>
            <w:t xml:space="preserve"> TÂRGUȘOR</w:t>
          </w:r>
        </w:p>
      </w:tc>
      <w:tc>
        <w:tcPr>
          <w:tcW w:w="2128" w:type="dxa"/>
        </w:tcPr>
        <w:p w:rsidR="00517E70" w:rsidRPr="0048019D" w:rsidRDefault="00517E70" w:rsidP="00A74ED8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  <w:lang w:val="ro-RO" w:eastAsia="ro-RO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17E70" w:rsidRPr="0048019D" w:rsidRDefault="00517E70" w:rsidP="00517E70">
    <w:pPr>
      <w:pStyle w:val="Heading1"/>
      <w:ind w:right="-1080"/>
    </w:pPr>
    <w:r w:rsidRPr="0048019D">
      <w:t>_____________________________</w:t>
    </w:r>
    <w:r>
      <w:t>________</w:t>
    </w:r>
    <w:r w:rsidRPr="0048019D">
      <w:t>_____________________________________</w:t>
    </w:r>
  </w:p>
  <w:p w:rsidR="00517E70" w:rsidRDefault="00517E7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515531"/>
    <w:multiLevelType w:val="multilevel"/>
    <w:tmpl w:val="1DD60E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04B1A"/>
    <w:multiLevelType w:val="multilevel"/>
    <w:tmpl w:val="EB08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29A0C7D"/>
    <w:multiLevelType w:val="hybridMultilevel"/>
    <w:tmpl w:val="DFCAF18A"/>
    <w:lvl w:ilvl="0" w:tplc="62F6DF2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25B8"/>
    <w:rsid w:val="000B320E"/>
    <w:rsid w:val="0012444B"/>
    <w:rsid w:val="00184A98"/>
    <w:rsid w:val="001934B1"/>
    <w:rsid w:val="001B785D"/>
    <w:rsid w:val="001B7CD4"/>
    <w:rsid w:val="001F1A69"/>
    <w:rsid w:val="002858E7"/>
    <w:rsid w:val="00285FC8"/>
    <w:rsid w:val="002E116A"/>
    <w:rsid w:val="00302CFA"/>
    <w:rsid w:val="00325BF2"/>
    <w:rsid w:val="00410AAE"/>
    <w:rsid w:val="00425364"/>
    <w:rsid w:val="0049323D"/>
    <w:rsid w:val="00517E70"/>
    <w:rsid w:val="005B7584"/>
    <w:rsid w:val="006B3022"/>
    <w:rsid w:val="006E1613"/>
    <w:rsid w:val="00763D3A"/>
    <w:rsid w:val="007659AE"/>
    <w:rsid w:val="00767BC3"/>
    <w:rsid w:val="007C2BED"/>
    <w:rsid w:val="00803FA8"/>
    <w:rsid w:val="008A368F"/>
    <w:rsid w:val="008A69F1"/>
    <w:rsid w:val="00973F6F"/>
    <w:rsid w:val="009922B2"/>
    <w:rsid w:val="009E7B0E"/>
    <w:rsid w:val="00A03066"/>
    <w:rsid w:val="00A7356A"/>
    <w:rsid w:val="00AB5BE5"/>
    <w:rsid w:val="00AC4631"/>
    <w:rsid w:val="00AE2862"/>
    <w:rsid w:val="00B5318B"/>
    <w:rsid w:val="00BB541B"/>
    <w:rsid w:val="00BD265C"/>
    <w:rsid w:val="00C71137"/>
    <w:rsid w:val="00D03696"/>
    <w:rsid w:val="00D161E1"/>
    <w:rsid w:val="00D6612C"/>
    <w:rsid w:val="00D808C8"/>
    <w:rsid w:val="00DA29DB"/>
    <w:rsid w:val="00E5605F"/>
    <w:rsid w:val="00E751AA"/>
    <w:rsid w:val="00EA15FA"/>
    <w:rsid w:val="00EF25B8"/>
    <w:rsid w:val="00F52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56A"/>
  </w:style>
  <w:style w:type="paragraph" w:styleId="Heading1">
    <w:name w:val="heading 1"/>
    <w:basedOn w:val="Normal"/>
    <w:next w:val="Normal"/>
    <w:link w:val="Heading1Char"/>
    <w:uiPriority w:val="9"/>
    <w:qFormat/>
    <w:rsid w:val="00AC46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6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F25B8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4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F25B8"/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customStyle="1" w:styleId="Corptext2">
    <w:name w:val="Corp text 2"/>
    <w:basedOn w:val="Normal"/>
    <w:rsid w:val="00EF25B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9922B2"/>
    <w:pPr>
      <w:ind w:left="720"/>
      <w:contextualSpacing/>
    </w:pPr>
  </w:style>
  <w:style w:type="paragraph" w:styleId="NoSpacing">
    <w:name w:val="No Spacing"/>
    <w:qFormat/>
    <w:rsid w:val="00973F6F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F6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C463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17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E70"/>
  </w:style>
  <w:style w:type="paragraph" w:styleId="Footer">
    <w:name w:val="footer"/>
    <w:basedOn w:val="Normal"/>
    <w:link w:val="FooterChar"/>
    <w:uiPriority w:val="99"/>
    <w:semiHidden/>
    <w:unhideWhenUsed/>
    <w:rsid w:val="00517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7E70"/>
  </w:style>
  <w:style w:type="paragraph" w:styleId="NormalWeb">
    <w:name w:val="Normal (Web)"/>
    <w:basedOn w:val="Normal"/>
    <w:uiPriority w:val="99"/>
    <w:unhideWhenUsed/>
    <w:rsid w:val="00517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241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Pc4</cp:lastModifiedBy>
  <cp:revision>33</cp:revision>
  <cp:lastPrinted>2021-10-20T09:49:00Z</cp:lastPrinted>
  <dcterms:created xsi:type="dcterms:W3CDTF">2014-11-11T12:41:00Z</dcterms:created>
  <dcterms:modified xsi:type="dcterms:W3CDTF">2022-07-08T06:03:00Z</dcterms:modified>
</cp:coreProperties>
</file>