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05" w:rsidRDefault="00655D05" w:rsidP="00655D05">
      <w:pPr>
        <w:contextualSpacing/>
        <w:rPr>
          <w:rFonts w:ascii="Times New Roman" w:hAnsi="Times New Roman" w:cs="Times New Roman"/>
          <w:sz w:val="26"/>
          <w:szCs w:val="26"/>
        </w:rPr>
      </w:pPr>
    </w:p>
    <w:p w:rsidR="00D73778" w:rsidRDefault="00D73778" w:rsidP="00655D05">
      <w:pPr>
        <w:contextualSpacing/>
        <w:rPr>
          <w:rFonts w:ascii="Times New Roman" w:hAnsi="Times New Roman" w:cs="Times New Roman"/>
          <w:sz w:val="26"/>
          <w:szCs w:val="26"/>
        </w:rPr>
      </w:pPr>
    </w:p>
    <w:p w:rsidR="00655D05" w:rsidRDefault="00655D05" w:rsidP="00655D05">
      <w:pPr>
        <w:ind w:left="-187" w:right="-720" w:firstLine="187"/>
        <w:contextualSpacing/>
        <w:jc w:val="center"/>
        <w:rPr>
          <w:rFonts w:ascii="Times New Roman" w:hAnsi="Times New Roman" w:cs="Times New Roman"/>
          <w:sz w:val="26"/>
          <w:szCs w:val="26"/>
        </w:rPr>
      </w:pPr>
      <w:r>
        <w:rPr>
          <w:rFonts w:ascii="Times New Roman" w:hAnsi="Times New Roman" w:cs="Times New Roman"/>
          <w:sz w:val="26"/>
          <w:szCs w:val="26"/>
        </w:rPr>
        <w:t>JUDEŢUL MEHEDINŢI</w:t>
      </w:r>
    </w:p>
    <w:p w:rsidR="00655D05" w:rsidRDefault="00655D05" w:rsidP="00655D05">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rsidR="00655D05" w:rsidRDefault="00655D05" w:rsidP="00655D05">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DIRECŢIA DE ASISTENŢĂ SOCIALĂ</w:t>
      </w:r>
    </w:p>
    <w:p w:rsidR="00655D05" w:rsidRDefault="00655D05" w:rsidP="00655D05">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w:t>
      </w:r>
    </w:p>
    <w:p w:rsidR="00655D05" w:rsidRDefault="00655D05" w:rsidP="00655D05">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E-mail:dasdts@dasdts.ro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Web</w:t>
      </w:r>
      <w:proofErr w:type="gramStart"/>
      <w:r>
        <w:rPr>
          <w:rFonts w:ascii="Times New Roman" w:hAnsi="Times New Roman" w:cs="Times New Roman"/>
          <w:sz w:val="26"/>
          <w:szCs w:val="26"/>
        </w:rPr>
        <w:t>:dasdts.ro</w:t>
      </w:r>
      <w:proofErr w:type="spellEnd"/>
      <w:proofErr w:type="gramEnd"/>
    </w:p>
    <w:p w:rsidR="007E560D" w:rsidRDefault="007E560D" w:rsidP="00655D05">
      <w:pPr>
        <w:spacing w:after="0" w:line="240" w:lineRule="auto"/>
        <w:ind w:left="-180" w:right="-540" w:firstLine="180"/>
        <w:contextualSpacing/>
        <w:rPr>
          <w:rFonts w:ascii="Times New Roman" w:hAnsi="Times New Roman" w:cs="Times New Roman"/>
          <w:sz w:val="26"/>
          <w:szCs w:val="26"/>
        </w:rPr>
      </w:pPr>
    </w:p>
    <w:p w:rsidR="00655D05" w:rsidRDefault="00655D05" w:rsidP="007E560D">
      <w:pPr>
        <w:spacing w:after="0" w:line="240" w:lineRule="auto"/>
        <w:ind w:left="-142" w:right="-540"/>
        <w:contextualSpacing/>
        <w:rPr>
          <w:rFonts w:ascii="Times New Roman" w:hAnsi="Times New Roman" w:cs="Times New Roman"/>
          <w:sz w:val="26"/>
          <w:szCs w:val="26"/>
        </w:rPr>
      </w:pPr>
      <w:proofErr w:type="spellStart"/>
      <w:r>
        <w:rPr>
          <w:rFonts w:ascii="Times New Roman" w:hAnsi="Times New Roman" w:cs="Times New Roman"/>
          <w:sz w:val="26"/>
          <w:szCs w:val="26"/>
        </w:rPr>
        <w:t>Nr</w:t>
      </w:r>
      <w:proofErr w:type="spellEnd"/>
      <w:r>
        <w:rPr>
          <w:rFonts w:ascii="Times New Roman" w:hAnsi="Times New Roman" w:cs="Times New Roman"/>
          <w:sz w:val="26"/>
          <w:szCs w:val="26"/>
        </w:rPr>
        <w:t xml:space="preserve">. </w:t>
      </w:r>
      <w:r w:rsidR="007E560D">
        <w:rPr>
          <w:rFonts w:ascii="Times New Roman" w:hAnsi="Times New Roman" w:cs="Times New Roman"/>
          <w:sz w:val="26"/>
          <w:szCs w:val="26"/>
        </w:rPr>
        <w:t>7997/22.07.2022</w:t>
      </w:r>
      <w:bookmarkStart w:id="0" w:name="_GoBack"/>
      <w:bookmarkEnd w:id="0"/>
    </w:p>
    <w:p w:rsidR="00655D05" w:rsidRDefault="00655D05" w:rsidP="00655D05">
      <w:pPr>
        <w:pBdr>
          <w:top w:val="thickThinSmallGap" w:sz="24" w:space="1" w:color="auto"/>
        </w:pBdr>
        <w:spacing w:after="0" w:line="240" w:lineRule="auto"/>
        <w:ind w:left="-180" w:right="-540" w:firstLine="180"/>
        <w:contextualSpacing/>
        <w:rPr>
          <w:rFonts w:ascii="Times New Roman" w:hAnsi="Times New Roman" w:cs="Times New Roman"/>
          <w:sz w:val="26"/>
          <w:szCs w:val="26"/>
        </w:rPr>
      </w:pPr>
    </w:p>
    <w:p w:rsidR="00655D05" w:rsidRPr="002778A8" w:rsidRDefault="00655D05" w:rsidP="00655D05">
      <w:pPr>
        <w:tabs>
          <w:tab w:val="left" w:pos="4391"/>
        </w:tabs>
        <w:contextualSpacing/>
        <w:jc w:val="both"/>
        <w:rPr>
          <w:rFonts w:ascii="Times New Roman" w:eastAsia="Times New Roman" w:hAnsi="Times New Roman" w:cs="Times New Roman"/>
          <w:color w:val="000000" w:themeColor="text1"/>
          <w:sz w:val="24"/>
          <w:szCs w:val="24"/>
          <w:lang w:val="ro-RO" w:eastAsia="ro-RO"/>
        </w:rPr>
      </w:pPr>
      <w:r>
        <w:rPr>
          <w:rFonts w:ascii="Times New Roman" w:hAnsi="Times New Roman" w:cs="Times New Roman"/>
          <w:sz w:val="26"/>
          <w:szCs w:val="26"/>
        </w:rPr>
        <w:t xml:space="preserve">                                                                                                       </w:t>
      </w:r>
      <w:r w:rsidRPr="002778A8">
        <w:rPr>
          <w:rFonts w:ascii="Times New Roman" w:eastAsia="Times New Roman" w:hAnsi="Times New Roman" w:cs="Times New Roman"/>
          <w:color w:val="000000" w:themeColor="text1"/>
          <w:sz w:val="24"/>
          <w:szCs w:val="24"/>
          <w:lang w:val="ro-RO" w:eastAsia="ro-RO"/>
        </w:rPr>
        <w:t>Vizat,</w:t>
      </w:r>
    </w:p>
    <w:p w:rsidR="00655D05" w:rsidRPr="002778A8" w:rsidRDefault="00655D05" w:rsidP="00655D05">
      <w:pPr>
        <w:tabs>
          <w:tab w:val="left" w:pos="4391"/>
        </w:tabs>
        <w:spacing w:after="0" w:line="240" w:lineRule="auto"/>
        <w:contextualSpacing/>
        <w:jc w:val="both"/>
        <w:rPr>
          <w:rFonts w:ascii="Times New Roman" w:eastAsia="Times New Roman" w:hAnsi="Times New Roman" w:cs="Times New Roman"/>
          <w:color w:val="000000" w:themeColor="text1"/>
          <w:sz w:val="24"/>
          <w:szCs w:val="24"/>
          <w:lang w:val="ro-RO" w:eastAsia="ro-RO"/>
        </w:rPr>
      </w:pPr>
      <w:r w:rsidRPr="002778A8">
        <w:rPr>
          <w:rFonts w:ascii="Times New Roman" w:eastAsia="Times New Roman" w:hAnsi="Times New Roman" w:cs="Times New Roman"/>
          <w:color w:val="000000" w:themeColor="text1"/>
          <w:sz w:val="24"/>
          <w:szCs w:val="24"/>
          <w:lang w:val="ro-RO" w:eastAsia="ro-RO"/>
        </w:rPr>
        <w:t xml:space="preserve">                                                                                                     Serviciu Juridic prin</w:t>
      </w:r>
    </w:p>
    <w:p w:rsidR="00655D05" w:rsidRPr="002778A8" w:rsidRDefault="00655D05" w:rsidP="00655D05">
      <w:pPr>
        <w:tabs>
          <w:tab w:val="left" w:pos="4391"/>
        </w:tabs>
        <w:spacing w:after="0" w:line="240" w:lineRule="auto"/>
        <w:contextualSpacing/>
        <w:jc w:val="both"/>
        <w:rPr>
          <w:rFonts w:ascii="Times New Roman" w:eastAsia="Times New Roman" w:hAnsi="Times New Roman" w:cs="Times New Roman"/>
          <w:color w:val="000000" w:themeColor="text1"/>
          <w:sz w:val="24"/>
          <w:szCs w:val="24"/>
          <w:lang w:val="ro-RO" w:eastAsia="ro-RO"/>
        </w:rPr>
      </w:pPr>
      <w:r w:rsidRPr="002778A8">
        <w:rPr>
          <w:rFonts w:ascii="Times New Roman" w:eastAsia="Times New Roman" w:hAnsi="Times New Roman" w:cs="Times New Roman"/>
          <w:color w:val="000000" w:themeColor="text1"/>
          <w:sz w:val="24"/>
          <w:szCs w:val="24"/>
          <w:lang w:val="ro-RO" w:eastAsia="ro-RO"/>
        </w:rPr>
        <w:t xml:space="preserve">                                                                                              Raport de avizare nr. __________</w:t>
      </w:r>
    </w:p>
    <w:p w:rsidR="00655D05" w:rsidRDefault="00655D05" w:rsidP="00655D05">
      <w:pPr>
        <w:tabs>
          <w:tab w:val="left" w:pos="4391"/>
        </w:tabs>
        <w:spacing w:after="0" w:line="240" w:lineRule="auto"/>
        <w:contextualSpacing/>
        <w:jc w:val="both"/>
        <w:rPr>
          <w:rFonts w:ascii="Times New Roman" w:eastAsia="Times New Roman" w:hAnsi="Times New Roman" w:cs="Times New Roman"/>
          <w:b/>
          <w:i/>
          <w:color w:val="FF0000"/>
          <w:sz w:val="24"/>
          <w:szCs w:val="24"/>
          <w:lang w:val="ro-RO" w:eastAsia="ro-RO"/>
        </w:rPr>
      </w:pPr>
    </w:p>
    <w:p w:rsidR="00D73778" w:rsidRPr="002778A8" w:rsidRDefault="00D73778" w:rsidP="00655D05">
      <w:pPr>
        <w:tabs>
          <w:tab w:val="left" w:pos="4391"/>
        </w:tabs>
        <w:spacing w:after="0" w:line="240" w:lineRule="auto"/>
        <w:contextualSpacing/>
        <w:jc w:val="both"/>
        <w:rPr>
          <w:rFonts w:ascii="Times New Roman" w:eastAsia="Times New Roman" w:hAnsi="Times New Roman" w:cs="Times New Roman"/>
          <w:b/>
          <w:i/>
          <w:color w:val="FF0000"/>
          <w:sz w:val="24"/>
          <w:szCs w:val="24"/>
          <w:lang w:val="ro-RO" w:eastAsia="ro-RO"/>
        </w:rPr>
      </w:pPr>
    </w:p>
    <w:p w:rsidR="00655D05" w:rsidRDefault="00655D05" w:rsidP="00655D05">
      <w:pPr>
        <w:contextualSpacing/>
        <w:rPr>
          <w:rFonts w:ascii="Times New Roman" w:hAnsi="Times New Roman" w:cs="Times New Roman"/>
          <w:sz w:val="26"/>
          <w:szCs w:val="26"/>
        </w:rPr>
      </w:pPr>
    </w:p>
    <w:p w:rsidR="00655D05" w:rsidRDefault="00655D05" w:rsidP="00655D05">
      <w:pPr>
        <w:contextualSpacing/>
        <w:jc w:val="center"/>
        <w:rPr>
          <w:rFonts w:ascii="Times New Roman" w:hAnsi="Times New Roman" w:cs="Times New Roman"/>
          <w:sz w:val="26"/>
          <w:szCs w:val="26"/>
        </w:rPr>
      </w:pPr>
      <w:r>
        <w:rPr>
          <w:rFonts w:ascii="Times New Roman" w:hAnsi="Times New Roman" w:cs="Times New Roman"/>
          <w:sz w:val="26"/>
          <w:szCs w:val="26"/>
        </w:rPr>
        <w:t>RAPORT DE SPECIALITATE</w:t>
      </w:r>
    </w:p>
    <w:p w:rsidR="001E7673" w:rsidRDefault="001E7673" w:rsidP="00655D05">
      <w:pPr>
        <w:contextualSpacing/>
        <w:jc w:val="center"/>
        <w:rPr>
          <w:rFonts w:ascii="Times New Roman" w:hAnsi="Times New Roman" w:cs="Times New Roman"/>
          <w:sz w:val="26"/>
          <w:szCs w:val="26"/>
        </w:rPr>
      </w:pPr>
    </w:p>
    <w:p w:rsidR="001E7673" w:rsidRDefault="001E7673" w:rsidP="00655D05">
      <w:pPr>
        <w:contextualSpacing/>
        <w:jc w:val="center"/>
        <w:rPr>
          <w:rFonts w:ascii="Times New Roman" w:hAnsi="Times New Roman" w:cs="Times New Roman"/>
          <w:sz w:val="26"/>
          <w:szCs w:val="26"/>
        </w:rPr>
      </w:pPr>
    </w:p>
    <w:p w:rsidR="00655D05" w:rsidRDefault="00655D05" w:rsidP="00655D05">
      <w:pPr>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Autoritățile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publice</w:t>
      </w:r>
      <w:proofErr w:type="spellEnd"/>
      <w:r>
        <w:rPr>
          <w:rFonts w:ascii="Times New Roman" w:hAnsi="Times New Roman" w:cs="Times New Roman"/>
          <w:sz w:val="26"/>
          <w:szCs w:val="26"/>
        </w:rPr>
        <w:t xml:space="preserve"> locale </w:t>
      </w:r>
      <w:proofErr w:type="spellStart"/>
      <w:r>
        <w:rPr>
          <w:rFonts w:ascii="Times New Roman" w:hAnsi="Times New Roman" w:cs="Times New Roman"/>
          <w:sz w:val="26"/>
          <w:szCs w:val="26"/>
        </w:rPr>
        <w:t>trebuie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asume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rolul</w:t>
      </w:r>
      <w:proofErr w:type="spellEnd"/>
      <w:r>
        <w:rPr>
          <w:rFonts w:ascii="Times New Roman" w:hAnsi="Times New Roman" w:cs="Times New Roman"/>
          <w:sz w:val="26"/>
          <w:szCs w:val="26"/>
        </w:rPr>
        <w:t xml:space="preserve"> de a </w:t>
      </w:r>
      <w:proofErr w:type="spellStart"/>
      <w:r>
        <w:rPr>
          <w:rFonts w:ascii="Times New Roman" w:hAnsi="Times New Roman" w:cs="Times New Roman"/>
          <w:sz w:val="26"/>
          <w:szCs w:val="26"/>
        </w:rPr>
        <w:t>asigura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protecția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tuturor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membrilor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comunității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prevenire</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exluziunii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baza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principiilor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generale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w:t>
      </w:r>
      <w:proofErr w:type="spellEnd"/>
      <w:r>
        <w:rPr>
          <w:rFonts w:ascii="Times New Roman" w:hAnsi="Times New Roman" w:cs="Times New Roman"/>
          <w:sz w:val="26"/>
          <w:szCs w:val="26"/>
        </w:rPr>
        <w:t xml:space="preserve"> care se </w:t>
      </w:r>
      <w:proofErr w:type="spellStart"/>
      <w:r>
        <w:rPr>
          <w:rFonts w:ascii="Times New Roman" w:hAnsi="Times New Roman" w:cs="Times New Roman"/>
          <w:sz w:val="26"/>
          <w:szCs w:val="26"/>
        </w:rPr>
        <w:t>întemeiează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sistemul</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universalitatea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respectarea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demnității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umane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solidaritatea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parteneriatul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subsidiaritatea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participarea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beneficiarilor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transparența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nediscriminarea</w:t>
      </w:r>
      <w:proofErr w:type="spellEnd"/>
      <w:r>
        <w:rPr>
          <w:rFonts w:ascii="Times New Roman" w:hAnsi="Times New Roman" w:cs="Times New Roman"/>
          <w:sz w:val="26"/>
          <w:szCs w:val="26"/>
        </w:rPr>
        <w:t xml:space="preserve">. </w:t>
      </w:r>
    </w:p>
    <w:p w:rsidR="007615D1" w:rsidRDefault="00655D05" w:rsidP="00655D05">
      <w:pPr>
        <w:ind w:firstLine="720"/>
        <w:contextualSpacing/>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cadrul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măsurilor</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destinate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prevenirii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combaterii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sărăciei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riscului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excluziune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virtutea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principiului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egalității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șanse</w:t>
      </w:r>
      <w:proofErr w:type="spellEnd"/>
      <w:r>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Primăria</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și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Consiliul</w:t>
      </w:r>
      <w:proofErr w:type="spellEnd"/>
      <w:r w:rsidR="00464BF1">
        <w:rPr>
          <w:rFonts w:ascii="Times New Roman" w:hAnsi="Times New Roman" w:cs="Times New Roman"/>
          <w:sz w:val="26"/>
          <w:szCs w:val="26"/>
        </w:rPr>
        <w:t xml:space="preserve"> Local al </w:t>
      </w:r>
      <w:proofErr w:type="spellStart"/>
      <w:r w:rsidR="00464BF1">
        <w:rPr>
          <w:rFonts w:ascii="Times New Roman" w:hAnsi="Times New Roman" w:cs="Times New Roman"/>
          <w:sz w:val="26"/>
          <w:szCs w:val="26"/>
        </w:rPr>
        <w:t>municipiului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Drobeta</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Turnu</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Severin</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prin</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Direcția</w:t>
      </w:r>
      <w:proofErr w:type="spellEnd"/>
      <w:r w:rsidR="00464BF1">
        <w:rPr>
          <w:rFonts w:ascii="Times New Roman" w:hAnsi="Times New Roman" w:cs="Times New Roman"/>
          <w:sz w:val="26"/>
          <w:szCs w:val="26"/>
        </w:rPr>
        <w:t xml:space="preserve"> de </w:t>
      </w:r>
      <w:proofErr w:type="spellStart"/>
      <w:r w:rsidR="00464BF1">
        <w:rPr>
          <w:rFonts w:ascii="Times New Roman" w:hAnsi="Times New Roman" w:cs="Times New Roman"/>
          <w:sz w:val="26"/>
          <w:szCs w:val="26"/>
        </w:rPr>
        <w:t>Asistență</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Socială</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Drobeta</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Turnu</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Severin</w:t>
      </w:r>
      <w:proofErr w:type="spellEnd"/>
      <w:r w:rsidR="00464BF1">
        <w:rPr>
          <w:rFonts w:ascii="Times New Roman" w:hAnsi="Times New Roman" w:cs="Times New Roman"/>
          <w:sz w:val="26"/>
          <w:szCs w:val="26"/>
        </w:rPr>
        <w:t xml:space="preserve"> au </w:t>
      </w:r>
      <w:proofErr w:type="spellStart"/>
      <w:r w:rsidR="00464BF1">
        <w:rPr>
          <w:rFonts w:ascii="Times New Roman" w:hAnsi="Times New Roman" w:cs="Times New Roman"/>
          <w:sz w:val="26"/>
          <w:szCs w:val="26"/>
        </w:rPr>
        <w:t>asigurat</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cadrul</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necesar</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promovării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unor</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măsuri</w:t>
      </w:r>
      <w:proofErr w:type="spellEnd"/>
      <w:r w:rsidR="00464BF1">
        <w:rPr>
          <w:rFonts w:ascii="Times New Roman" w:hAnsi="Times New Roman" w:cs="Times New Roman"/>
          <w:sz w:val="26"/>
          <w:szCs w:val="26"/>
        </w:rPr>
        <w:t xml:space="preserve"> de </w:t>
      </w:r>
      <w:proofErr w:type="spellStart"/>
      <w:r w:rsidR="00464BF1">
        <w:rPr>
          <w:rFonts w:ascii="Times New Roman" w:hAnsi="Times New Roman" w:cs="Times New Roman"/>
          <w:sz w:val="26"/>
          <w:szCs w:val="26"/>
        </w:rPr>
        <w:t>intervenție</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pentru</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diminuarea</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abandonului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școlar</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în</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rândul</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copiilor</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proveniți</w:t>
      </w:r>
      <w:proofErr w:type="spellEnd"/>
      <w:r w:rsidR="00464BF1">
        <w:rPr>
          <w:rFonts w:ascii="Times New Roman" w:hAnsi="Times New Roman" w:cs="Times New Roman"/>
          <w:sz w:val="26"/>
          <w:szCs w:val="26"/>
        </w:rPr>
        <w:t xml:space="preserve"> din </w:t>
      </w:r>
      <w:proofErr w:type="spellStart"/>
      <w:r w:rsidR="00464BF1">
        <w:rPr>
          <w:rFonts w:ascii="Times New Roman" w:hAnsi="Times New Roman" w:cs="Times New Roman"/>
          <w:sz w:val="26"/>
          <w:szCs w:val="26"/>
        </w:rPr>
        <w:t>familii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defavorizate</w:t>
      </w:r>
      <w:proofErr w:type="spellEnd"/>
      <w:r w:rsidR="00464BF1">
        <w:rPr>
          <w:rFonts w:ascii="Times New Roman" w:hAnsi="Times New Roman" w:cs="Times New Roman"/>
          <w:sz w:val="26"/>
          <w:szCs w:val="26"/>
        </w:rPr>
        <w:t xml:space="preserve"> care nu pot </w:t>
      </w:r>
      <w:proofErr w:type="spellStart"/>
      <w:r w:rsidR="00464BF1">
        <w:rPr>
          <w:rFonts w:ascii="Times New Roman" w:hAnsi="Times New Roman" w:cs="Times New Roman"/>
          <w:sz w:val="26"/>
          <w:szCs w:val="26"/>
        </w:rPr>
        <w:t>șă</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își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asigure</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în</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condiții</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optime</w:t>
      </w:r>
      <w:proofErr w:type="spellEnd"/>
      <w:r w:rsidR="00464BF1">
        <w:rPr>
          <w:rFonts w:ascii="Times New Roman" w:hAnsi="Times New Roman" w:cs="Times New Roman"/>
          <w:sz w:val="26"/>
          <w:szCs w:val="26"/>
        </w:rPr>
        <w:t xml:space="preserve"> </w:t>
      </w:r>
      <w:proofErr w:type="spellStart"/>
      <w:r w:rsidR="00464BF1">
        <w:rPr>
          <w:rFonts w:ascii="Times New Roman" w:hAnsi="Times New Roman" w:cs="Times New Roman"/>
          <w:sz w:val="26"/>
          <w:szCs w:val="26"/>
        </w:rPr>
        <w:t>neviole</w:t>
      </w:r>
      <w:proofErr w:type="spellEnd"/>
      <w:r w:rsidR="00464BF1">
        <w:rPr>
          <w:rFonts w:ascii="Times New Roman" w:hAnsi="Times New Roman" w:cs="Times New Roman"/>
          <w:sz w:val="26"/>
          <w:szCs w:val="26"/>
        </w:rPr>
        <w:t xml:space="preserve"> de </w:t>
      </w:r>
      <w:proofErr w:type="spellStart"/>
      <w:r w:rsidR="00464BF1">
        <w:rPr>
          <w:rFonts w:ascii="Times New Roman" w:hAnsi="Times New Roman" w:cs="Times New Roman"/>
          <w:sz w:val="26"/>
          <w:szCs w:val="26"/>
        </w:rPr>
        <w:t>bază</w:t>
      </w:r>
      <w:proofErr w:type="spellEnd"/>
      <w:r w:rsidR="00464BF1">
        <w:rPr>
          <w:rFonts w:ascii="Times New Roman" w:hAnsi="Times New Roman" w:cs="Times New Roman"/>
          <w:sz w:val="26"/>
          <w:szCs w:val="26"/>
        </w:rPr>
        <w:t>.</w:t>
      </w:r>
      <w:proofErr w:type="gramEnd"/>
      <w:r w:rsidR="00464BF1">
        <w:rPr>
          <w:rFonts w:ascii="Times New Roman" w:hAnsi="Times New Roman" w:cs="Times New Roman"/>
          <w:sz w:val="26"/>
          <w:szCs w:val="26"/>
        </w:rPr>
        <w:t xml:space="preserve"> </w:t>
      </w:r>
    </w:p>
    <w:p w:rsidR="00B6394D" w:rsidRDefault="00464BF1" w:rsidP="00655D05">
      <w:pPr>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Una</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aceste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w:t>
      </w:r>
      <w:proofErr w:type="spellEnd"/>
      <w:r>
        <w:rPr>
          <w:rFonts w:ascii="Times New Roman" w:hAnsi="Times New Roman" w:cs="Times New Roman"/>
          <w:sz w:val="26"/>
          <w:szCs w:val="26"/>
        </w:rPr>
        <w:t xml:space="preserve"> cu impact direct </w:t>
      </w:r>
      <w:proofErr w:type="spellStart"/>
      <w:r>
        <w:rPr>
          <w:rFonts w:ascii="Times New Roman" w:hAnsi="Times New Roman" w:cs="Times New Roman"/>
          <w:sz w:val="26"/>
          <w:szCs w:val="26"/>
        </w:rPr>
        <w:t>asupra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copiilor</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este</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cea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w:t>
      </w:r>
      <w:proofErr w:type="spellEnd"/>
      <w:r>
        <w:rPr>
          <w:rFonts w:ascii="Times New Roman" w:hAnsi="Times New Roman" w:cs="Times New Roman"/>
          <w:sz w:val="26"/>
          <w:szCs w:val="26"/>
        </w:rPr>
        <w:t xml:space="preserve"> care se </w:t>
      </w:r>
      <w:proofErr w:type="spellStart"/>
      <w:r>
        <w:rPr>
          <w:rFonts w:ascii="Times New Roman" w:hAnsi="Times New Roman" w:cs="Times New Roman"/>
          <w:sz w:val="26"/>
          <w:szCs w:val="26"/>
        </w:rPr>
        <w:t>acordă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rechizite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școlare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proveniți</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familii</w:t>
      </w:r>
      <w:proofErr w:type="spellEnd"/>
      <w:r>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defavorizate</w:t>
      </w:r>
      <w:proofErr w:type="spellEnd"/>
      <w:r w:rsidR="00B6394D">
        <w:rPr>
          <w:rFonts w:ascii="Times New Roman" w:hAnsi="Times New Roman" w:cs="Times New Roman"/>
          <w:sz w:val="26"/>
          <w:szCs w:val="26"/>
        </w:rPr>
        <w:t xml:space="preserve"> </w:t>
      </w:r>
      <w:r w:rsidR="002F4F4B">
        <w:rPr>
          <w:rFonts w:ascii="Times New Roman" w:hAnsi="Times New Roman" w:cs="Times New Roman"/>
          <w:sz w:val="26"/>
          <w:szCs w:val="26"/>
        </w:rPr>
        <w:t xml:space="preserve">care se </w:t>
      </w:r>
      <w:proofErr w:type="spellStart"/>
      <w:r w:rsidR="002F4F4B">
        <w:rPr>
          <w:rFonts w:ascii="Times New Roman" w:hAnsi="Times New Roman" w:cs="Times New Roman"/>
          <w:sz w:val="26"/>
          <w:szCs w:val="26"/>
        </w:rPr>
        <w:t>află</w:t>
      </w:r>
      <w:proofErr w:type="spellEnd"/>
      <w:r w:rsidR="00812EEA">
        <w:rPr>
          <w:rFonts w:ascii="Times New Roman" w:hAnsi="Times New Roman" w:cs="Times New Roman"/>
          <w:sz w:val="26"/>
          <w:szCs w:val="26"/>
        </w:rPr>
        <w:t xml:space="preserve"> </w:t>
      </w:r>
      <w:proofErr w:type="spellStart"/>
      <w:r w:rsidR="00812EEA">
        <w:rPr>
          <w:rFonts w:ascii="Times New Roman" w:hAnsi="Times New Roman" w:cs="Times New Roman"/>
          <w:sz w:val="26"/>
          <w:szCs w:val="26"/>
        </w:rPr>
        <w:t>în</w:t>
      </w:r>
      <w:proofErr w:type="spellEnd"/>
      <w:r w:rsidR="00812EEA">
        <w:rPr>
          <w:rFonts w:ascii="Times New Roman" w:hAnsi="Times New Roman" w:cs="Times New Roman"/>
          <w:sz w:val="26"/>
          <w:szCs w:val="26"/>
        </w:rPr>
        <w:t xml:space="preserve"> </w:t>
      </w:r>
      <w:proofErr w:type="spellStart"/>
      <w:r w:rsidR="00812EEA">
        <w:rPr>
          <w:rFonts w:ascii="Times New Roman" w:hAnsi="Times New Roman" w:cs="Times New Roman"/>
          <w:sz w:val="26"/>
          <w:szCs w:val="26"/>
        </w:rPr>
        <w:t>evidențele</w:t>
      </w:r>
      <w:proofErr w:type="spellEnd"/>
      <w:r w:rsidR="00812EEA">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instituțiilor</w:t>
      </w:r>
      <w:proofErr w:type="spellEnd"/>
      <w:r w:rsidR="00B6394D">
        <w:rPr>
          <w:rFonts w:ascii="Times New Roman" w:hAnsi="Times New Roman" w:cs="Times New Roman"/>
          <w:sz w:val="26"/>
          <w:szCs w:val="26"/>
        </w:rPr>
        <w:t xml:space="preserve"> de </w:t>
      </w:r>
      <w:proofErr w:type="spellStart"/>
      <w:r w:rsidR="00B6394D">
        <w:rPr>
          <w:rFonts w:ascii="Times New Roman" w:hAnsi="Times New Roman" w:cs="Times New Roman"/>
          <w:sz w:val="26"/>
          <w:szCs w:val="26"/>
        </w:rPr>
        <w:t>învățământ</w:t>
      </w:r>
      <w:proofErr w:type="spellEnd"/>
      <w:r w:rsidR="002F4F4B">
        <w:rPr>
          <w:rFonts w:ascii="Times New Roman" w:hAnsi="Times New Roman" w:cs="Times New Roman"/>
          <w:sz w:val="26"/>
          <w:szCs w:val="26"/>
        </w:rPr>
        <w:t xml:space="preserve"> </w:t>
      </w:r>
      <w:proofErr w:type="spellStart"/>
      <w:r w:rsidR="002F4F4B">
        <w:rPr>
          <w:rFonts w:ascii="Times New Roman" w:hAnsi="Times New Roman" w:cs="Times New Roman"/>
          <w:sz w:val="26"/>
          <w:szCs w:val="26"/>
        </w:rPr>
        <w:t>pentru</w:t>
      </w:r>
      <w:proofErr w:type="spellEnd"/>
      <w:r w:rsidR="008A35A0">
        <w:rPr>
          <w:rFonts w:ascii="Times New Roman" w:hAnsi="Times New Roman" w:cs="Times New Roman"/>
          <w:sz w:val="26"/>
          <w:szCs w:val="26"/>
        </w:rPr>
        <w:t xml:space="preserve"> </w:t>
      </w:r>
      <w:proofErr w:type="spellStart"/>
      <w:r w:rsidR="008A35A0">
        <w:rPr>
          <w:rFonts w:ascii="Times New Roman" w:hAnsi="Times New Roman" w:cs="Times New Roman"/>
          <w:sz w:val="26"/>
          <w:szCs w:val="26"/>
        </w:rPr>
        <w:t>anul</w:t>
      </w:r>
      <w:proofErr w:type="spellEnd"/>
      <w:r w:rsidR="008A35A0">
        <w:rPr>
          <w:rFonts w:ascii="Times New Roman" w:hAnsi="Times New Roman" w:cs="Times New Roman"/>
          <w:sz w:val="26"/>
          <w:szCs w:val="26"/>
        </w:rPr>
        <w:t xml:space="preserve"> </w:t>
      </w:r>
      <w:proofErr w:type="spellStart"/>
      <w:r w:rsidR="008A35A0">
        <w:rPr>
          <w:rFonts w:ascii="Times New Roman" w:hAnsi="Times New Roman" w:cs="Times New Roman"/>
          <w:sz w:val="26"/>
          <w:szCs w:val="26"/>
        </w:rPr>
        <w:t>ș</w:t>
      </w:r>
      <w:r w:rsidR="002F4F4B">
        <w:rPr>
          <w:rFonts w:ascii="Times New Roman" w:hAnsi="Times New Roman" w:cs="Times New Roman"/>
          <w:sz w:val="26"/>
          <w:szCs w:val="26"/>
        </w:rPr>
        <w:t>colar</w:t>
      </w:r>
      <w:proofErr w:type="spellEnd"/>
      <w:r w:rsidR="002F4F4B">
        <w:rPr>
          <w:rFonts w:ascii="Times New Roman" w:hAnsi="Times New Roman" w:cs="Times New Roman"/>
          <w:sz w:val="26"/>
          <w:szCs w:val="26"/>
        </w:rPr>
        <w:t xml:space="preserve"> 2022-</w:t>
      </w:r>
      <w:r w:rsidR="008A35A0">
        <w:rPr>
          <w:rFonts w:ascii="Times New Roman" w:hAnsi="Times New Roman" w:cs="Times New Roman"/>
          <w:sz w:val="26"/>
          <w:szCs w:val="26"/>
        </w:rPr>
        <w:t>2023</w:t>
      </w:r>
      <w:r w:rsidR="007615D1">
        <w:rPr>
          <w:rFonts w:ascii="Times New Roman" w:hAnsi="Times New Roman" w:cs="Times New Roman"/>
          <w:sz w:val="26"/>
          <w:szCs w:val="26"/>
        </w:rPr>
        <w:t xml:space="preserve">. </w:t>
      </w:r>
      <w:proofErr w:type="spellStart"/>
      <w:r w:rsidR="007615D1">
        <w:rPr>
          <w:rFonts w:ascii="Times New Roman" w:hAnsi="Times New Roman" w:cs="Times New Roman"/>
          <w:sz w:val="26"/>
          <w:szCs w:val="26"/>
        </w:rPr>
        <w:t>Î</w:t>
      </w:r>
      <w:r w:rsidR="00BF4384">
        <w:rPr>
          <w:rFonts w:ascii="Times New Roman" w:hAnsi="Times New Roman" w:cs="Times New Roman"/>
          <w:sz w:val="26"/>
          <w:szCs w:val="26"/>
        </w:rPr>
        <w:t>n</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acest</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sens</w:t>
      </w:r>
      <w:proofErr w:type="spellEnd"/>
      <w:r>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Direcția</w:t>
      </w:r>
      <w:proofErr w:type="spellEnd"/>
      <w:r w:rsidR="00B6394D">
        <w:rPr>
          <w:rFonts w:ascii="Times New Roman" w:hAnsi="Times New Roman" w:cs="Times New Roman"/>
          <w:sz w:val="26"/>
          <w:szCs w:val="26"/>
        </w:rPr>
        <w:t xml:space="preserve"> de </w:t>
      </w:r>
      <w:proofErr w:type="spellStart"/>
      <w:r w:rsidR="00B6394D">
        <w:rPr>
          <w:rFonts w:ascii="Times New Roman" w:hAnsi="Times New Roman" w:cs="Times New Roman"/>
          <w:sz w:val="26"/>
          <w:szCs w:val="26"/>
        </w:rPr>
        <w:t>Asistență</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Socială</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sprijină</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copiii</w:t>
      </w:r>
      <w:proofErr w:type="spellEnd"/>
      <w:r w:rsidR="00B6394D">
        <w:rPr>
          <w:rFonts w:ascii="Times New Roman" w:hAnsi="Times New Roman" w:cs="Times New Roman"/>
          <w:sz w:val="26"/>
          <w:szCs w:val="26"/>
        </w:rPr>
        <w:t xml:space="preserve"> care </w:t>
      </w:r>
      <w:proofErr w:type="spellStart"/>
      <w:r w:rsidR="00B6394D">
        <w:rPr>
          <w:rFonts w:ascii="Times New Roman" w:hAnsi="Times New Roman" w:cs="Times New Roman"/>
          <w:sz w:val="26"/>
          <w:szCs w:val="26"/>
        </w:rPr>
        <w:t>frecventează</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clasele</w:t>
      </w:r>
      <w:proofErr w:type="spellEnd"/>
      <w:r w:rsidR="00B6394D">
        <w:rPr>
          <w:rFonts w:ascii="Times New Roman" w:hAnsi="Times New Roman" w:cs="Times New Roman"/>
          <w:sz w:val="26"/>
          <w:szCs w:val="26"/>
        </w:rPr>
        <w:t xml:space="preserve"> I-IV </w:t>
      </w:r>
      <w:proofErr w:type="spellStart"/>
      <w:r w:rsidR="00B6394D">
        <w:rPr>
          <w:rFonts w:ascii="Times New Roman" w:hAnsi="Times New Roman" w:cs="Times New Roman"/>
          <w:sz w:val="26"/>
          <w:szCs w:val="26"/>
        </w:rPr>
        <w:t>proveniți</w:t>
      </w:r>
      <w:proofErr w:type="spellEnd"/>
      <w:r w:rsidR="00B6394D">
        <w:rPr>
          <w:rFonts w:ascii="Times New Roman" w:hAnsi="Times New Roman" w:cs="Times New Roman"/>
          <w:sz w:val="26"/>
          <w:szCs w:val="26"/>
        </w:rPr>
        <w:t xml:space="preserve"> din </w:t>
      </w:r>
      <w:proofErr w:type="spellStart"/>
      <w:r w:rsidR="00B6394D">
        <w:rPr>
          <w:rFonts w:ascii="Times New Roman" w:hAnsi="Times New Roman" w:cs="Times New Roman"/>
          <w:sz w:val="26"/>
          <w:szCs w:val="26"/>
        </w:rPr>
        <w:t>familii</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defavorizate</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pentru</w:t>
      </w:r>
      <w:proofErr w:type="spellEnd"/>
      <w:r w:rsidR="00B6394D">
        <w:rPr>
          <w:rFonts w:ascii="Times New Roman" w:hAnsi="Times New Roman" w:cs="Times New Roman"/>
          <w:sz w:val="26"/>
          <w:szCs w:val="26"/>
        </w:rPr>
        <w:t xml:space="preserve"> a </w:t>
      </w:r>
      <w:proofErr w:type="spellStart"/>
      <w:r w:rsidR="00B6394D">
        <w:rPr>
          <w:rFonts w:ascii="Times New Roman" w:hAnsi="Times New Roman" w:cs="Times New Roman"/>
          <w:sz w:val="26"/>
          <w:szCs w:val="26"/>
        </w:rPr>
        <w:t>facilita</w:t>
      </w:r>
      <w:proofErr w:type="spellEnd"/>
      <w:r w:rsidR="00B6394D">
        <w:rPr>
          <w:rFonts w:ascii="Times New Roman" w:hAnsi="Times New Roman" w:cs="Times New Roman"/>
          <w:sz w:val="26"/>
          <w:szCs w:val="26"/>
        </w:rPr>
        <w:t xml:space="preserve"> </w:t>
      </w:r>
      <w:proofErr w:type="spellStart"/>
      <w:r w:rsidR="00B6394D">
        <w:rPr>
          <w:rFonts w:ascii="Times New Roman" w:hAnsi="Times New Roman" w:cs="Times New Roman"/>
          <w:sz w:val="26"/>
          <w:szCs w:val="26"/>
        </w:rPr>
        <w:t>accesul</w:t>
      </w:r>
      <w:proofErr w:type="spellEnd"/>
      <w:r w:rsidR="00B6394D">
        <w:rPr>
          <w:rFonts w:ascii="Times New Roman" w:hAnsi="Times New Roman" w:cs="Times New Roman"/>
          <w:sz w:val="26"/>
          <w:szCs w:val="26"/>
        </w:rPr>
        <w:t xml:space="preserve"> la </w:t>
      </w:r>
      <w:proofErr w:type="spellStart"/>
      <w:r w:rsidR="00BF4384">
        <w:rPr>
          <w:rFonts w:ascii="Times New Roman" w:hAnsi="Times New Roman" w:cs="Times New Roman"/>
          <w:sz w:val="26"/>
          <w:szCs w:val="26"/>
        </w:rPr>
        <w:t>învățământul</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primar</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în</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baza</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evidențelor</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întocmite</w:t>
      </w:r>
      <w:proofErr w:type="spellEnd"/>
      <w:r w:rsidR="00BF4384">
        <w:rPr>
          <w:rFonts w:ascii="Times New Roman" w:hAnsi="Times New Roman" w:cs="Times New Roman"/>
          <w:sz w:val="26"/>
          <w:szCs w:val="26"/>
        </w:rPr>
        <w:t xml:space="preserve"> de </w:t>
      </w:r>
      <w:proofErr w:type="spellStart"/>
      <w:r w:rsidR="00BF4384">
        <w:rPr>
          <w:rFonts w:ascii="Times New Roman" w:hAnsi="Times New Roman" w:cs="Times New Roman"/>
          <w:sz w:val="26"/>
          <w:szCs w:val="26"/>
        </w:rPr>
        <w:t>către</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unitățile</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școlare</w:t>
      </w:r>
      <w:proofErr w:type="spellEnd"/>
      <w:r w:rsidR="00BF4384">
        <w:rPr>
          <w:rFonts w:ascii="Times New Roman" w:hAnsi="Times New Roman" w:cs="Times New Roman"/>
          <w:sz w:val="26"/>
          <w:szCs w:val="26"/>
        </w:rPr>
        <w:t xml:space="preserve"> de </w:t>
      </w:r>
      <w:proofErr w:type="spellStart"/>
      <w:r w:rsidR="00BF4384">
        <w:rPr>
          <w:rFonts w:ascii="Times New Roman" w:hAnsi="Times New Roman" w:cs="Times New Roman"/>
          <w:sz w:val="26"/>
          <w:szCs w:val="26"/>
        </w:rPr>
        <w:t>pe</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raza</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municipiului</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Drobeta</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Turnu</w:t>
      </w:r>
      <w:proofErr w:type="spellEnd"/>
      <w:r w:rsidR="00BF4384">
        <w:rPr>
          <w:rFonts w:ascii="Times New Roman" w:hAnsi="Times New Roman" w:cs="Times New Roman"/>
          <w:sz w:val="26"/>
          <w:szCs w:val="26"/>
        </w:rPr>
        <w:t xml:space="preserve"> </w:t>
      </w:r>
      <w:proofErr w:type="spellStart"/>
      <w:r w:rsidR="00BF4384">
        <w:rPr>
          <w:rFonts w:ascii="Times New Roman" w:hAnsi="Times New Roman" w:cs="Times New Roman"/>
          <w:sz w:val="26"/>
          <w:szCs w:val="26"/>
        </w:rPr>
        <w:t>Severin</w:t>
      </w:r>
      <w:proofErr w:type="spellEnd"/>
      <w:r w:rsidR="00BF4384">
        <w:rPr>
          <w:rFonts w:ascii="Times New Roman" w:hAnsi="Times New Roman" w:cs="Times New Roman"/>
          <w:sz w:val="26"/>
          <w:szCs w:val="26"/>
        </w:rPr>
        <w:t>.</w:t>
      </w:r>
    </w:p>
    <w:p w:rsidR="00D73778" w:rsidRPr="00D73778" w:rsidRDefault="00D73778" w:rsidP="00655D05">
      <w:pPr>
        <w:ind w:firstLine="720"/>
        <w:contextualSpacing/>
        <w:jc w:val="both"/>
        <w:rPr>
          <w:rFonts w:ascii="Times New Roman" w:hAnsi="Times New Roman" w:cs="Times New Roman"/>
          <w:sz w:val="26"/>
          <w:szCs w:val="26"/>
          <w:lang w:val="ro-RO"/>
        </w:rPr>
      </w:pPr>
      <w:proofErr w:type="spellStart"/>
      <w:r>
        <w:rPr>
          <w:rFonts w:ascii="Times New Roman" w:hAnsi="Times New Roman" w:cs="Times New Roman"/>
          <w:sz w:val="26"/>
          <w:szCs w:val="26"/>
        </w:rPr>
        <w:t>Potrivit</w:t>
      </w:r>
      <w:proofErr w:type="spellEnd"/>
      <w:r>
        <w:rPr>
          <w:rFonts w:ascii="Times New Roman" w:hAnsi="Times New Roman" w:cs="Times New Roman"/>
          <w:sz w:val="26"/>
          <w:szCs w:val="26"/>
        </w:rPr>
        <w:t xml:space="preserve"> </w:t>
      </w:r>
      <w:r>
        <w:rPr>
          <w:rFonts w:ascii="Times New Roman" w:hAnsi="Times New Roman" w:cs="Times New Roman"/>
          <w:sz w:val="26"/>
          <w:szCs w:val="26"/>
          <w:lang w:val="ro-RO"/>
        </w:rPr>
        <w:t xml:space="preserve">prevederilor art.9 alin.1, lit.b) din </w:t>
      </w:r>
      <w:r>
        <w:rPr>
          <w:rFonts w:ascii="Times New Roman" w:hAnsi="Times New Roman" w:cs="Times New Roman"/>
          <w:sz w:val="26"/>
          <w:szCs w:val="26"/>
          <w:lang w:val="ro-RO"/>
        </w:rPr>
        <w:t>Legea nr. 292/2011 a asistenţei sociale, cu modificările şi completările ulterioare</w:t>
      </w:r>
      <w:r>
        <w:rPr>
          <w:rFonts w:ascii="Times New Roman" w:hAnsi="Times New Roman" w:cs="Times New Roman"/>
          <w:sz w:val="26"/>
          <w:szCs w:val="26"/>
          <w:lang w:val="ro-RO"/>
        </w:rPr>
        <w:t>, Direcția de Asistență Socială identifică situațiile vulnerabile și acordă beneficii de asistență socială pentru copil și familie care se finanțează de la bugetul local, conform dispozițiilor legale.</w:t>
      </w:r>
    </w:p>
    <w:p w:rsidR="00655D05" w:rsidRDefault="00655D05" w:rsidP="00655D05">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Conform prevederilor art.129 alin.1 din O.U.G nr. 57/2019 privind Codul administrativ, cu modificările și completările ulterioare, Consiliul Local are iniţiativă şi hotărăşte, în condiţiile legii, în toate problemele de interes local. În exercitarea </w:t>
      </w:r>
      <w:r>
        <w:rPr>
          <w:rFonts w:ascii="Times New Roman" w:hAnsi="Times New Roman" w:cs="Times New Roman"/>
          <w:sz w:val="26"/>
          <w:szCs w:val="26"/>
          <w:lang w:val="ro-RO"/>
        </w:rPr>
        <w:lastRenderedPageBreak/>
        <w:t>atribuţiilor privind gestionarea serviciilor furnizate către cetăţeni, Consiliul local, în calitate de autoritate deliberativă, asigură cadrul necesar pentru furnizarea de servicii publice de interes local, printre care şi cele din domeniul educaţiei şi serviciilor sociale pentru protecţia copilului, a familiei sau altor grupuri  aflate în nevoie socială.</w:t>
      </w:r>
    </w:p>
    <w:p w:rsidR="00655D05" w:rsidRDefault="00655D05" w:rsidP="00655D05">
      <w:pPr>
        <w:contextualSpacing/>
        <w:jc w:val="both"/>
        <w:rPr>
          <w:rFonts w:ascii="Times New Roman" w:hAnsi="Times New Roman" w:cs="Times New Roman"/>
          <w:sz w:val="26"/>
          <w:szCs w:val="26"/>
        </w:rPr>
      </w:pPr>
      <w:r>
        <w:rPr>
          <w:rFonts w:ascii="Times New Roman" w:hAnsi="Times New Roman" w:cs="Times New Roman"/>
          <w:sz w:val="26"/>
          <w:szCs w:val="26"/>
          <w:lang w:val="ro-RO"/>
        </w:rPr>
        <w:tab/>
        <w:t>Având în vedere cele prezentate mai sus, propunem spre dezbatere şi aprobare, Consiliului Local al municipiului Drobeta Turnu Severin proiectul de hotarare</w:t>
      </w:r>
      <w:r>
        <w:rPr>
          <w:rFonts w:ascii="Times New Roman" w:hAnsi="Times New Roman" w:cs="Times New Roman"/>
          <w:sz w:val="26"/>
          <w:szCs w:val="26"/>
        </w:rPr>
        <w:t xml:space="preserve">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acordarea</w:t>
      </w:r>
      <w:proofErr w:type="spellEnd"/>
      <w:r>
        <w:rPr>
          <w:rFonts w:ascii="Times New Roman" w:hAnsi="Times New Roman" w:cs="Times New Roman"/>
          <w:sz w:val="26"/>
          <w:szCs w:val="26"/>
        </w:rPr>
        <w:t xml:space="preserve"> </w:t>
      </w:r>
      <w:r w:rsidR="00472224">
        <w:rPr>
          <w:rFonts w:ascii="Times New Roman" w:hAnsi="Times New Roman" w:cs="Times New Roman"/>
          <w:sz w:val="26"/>
          <w:szCs w:val="26"/>
        </w:rPr>
        <w:t>de</w:t>
      </w:r>
      <w:r>
        <w:rPr>
          <w:rFonts w:ascii="Times New Roman" w:hAnsi="Times New Roman" w:cs="Times New Roman"/>
          <w:sz w:val="26"/>
          <w:szCs w:val="26"/>
          <w:lang w:val="ro-RO"/>
        </w:rPr>
        <w:t xml:space="preserve"> re</w:t>
      </w:r>
      <w:r w:rsidR="00472224">
        <w:rPr>
          <w:rFonts w:ascii="Times New Roman" w:hAnsi="Times New Roman" w:cs="Times New Roman"/>
          <w:sz w:val="26"/>
          <w:szCs w:val="26"/>
          <w:lang w:val="ro-RO"/>
        </w:rPr>
        <w:t xml:space="preserve">chizite şcolare copiilor </w:t>
      </w:r>
      <w:r w:rsidR="007615D1">
        <w:rPr>
          <w:rFonts w:ascii="Times New Roman" w:hAnsi="Times New Roman" w:cs="Times New Roman"/>
          <w:sz w:val="26"/>
          <w:szCs w:val="26"/>
          <w:lang w:val="ro-RO"/>
        </w:rPr>
        <w:t>din</w:t>
      </w:r>
      <w:r w:rsidR="00472224">
        <w:rPr>
          <w:rFonts w:ascii="Times New Roman" w:hAnsi="Times New Roman" w:cs="Times New Roman"/>
          <w:sz w:val="26"/>
          <w:szCs w:val="26"/>
          <w:lang w:val="ro-RO"/>
        </w:rPr>
        <w:t xml:space="preserve"> clasele I-IV proveniți din familii defavorizate</w:t>
      </w:r>
      <w:r>
        <w:rPr>
          <w:rFonts w:ascii="Times New Roman" w:hAnsi="Times New Roman" w:cs="Times New Roman"/>
          <w:sz w:val="26"/>
          <w:szCs w:val="26"/>
          <w:lang w:val="ro-RO"/>
        </w:rPr>
        <w:t>.</w:t>
      </w:r>
      <w:r>
        <w:rPr>
          <w:rFonts w:ascii="Times New Roman" w:hAnsi="Times New Roman" w:cs="Times New Roman"/>
          <w:sz w:val="26"/>
          <w:szCs w:val="26"/>
        </w:rPr>
        <w:t xml:space="preserve"> </w:t>
      </w:r>
    </w:p>
    <w:p w:rsidR="00655D05" w:rsidRDefault="00655D05" w:rsidP="00655D05">
      <w:pPr>
        <w:contextualSpacing/>
        <w:jc w:val="both"/>
        <w:rPr>
          <w:rFonts w:ascii="Times New Roman" w:hAnsi="Times New Roman" w:cs="Times New Roman"/>
          <w:sz w:val="26"/>
          <w:szCs w:val="26"/>
          <w:lang w:val="ro-RO"/>
        </w:rPr>
      </w:pPr>
    </w:p>
    <w:p w:rsidR="00655D05" w:rsidRDefault="00655D05" w:rsidP="00655D05">
      <w:pPr>
        <w:contextualSpacing/>
        <w:rPr>
          <w:rFonts w:ascii="Times New Roman" w:hAnsi="Times New Roman" w:cs="Times New Roman"/>
          <w:sz w:val="26"/>
          <w:szCs w:val="26"/>
        </w:rPr>
      </w:pPr>
    </w:p>
    <w:p w:rsidR="00655D05" w:rsidRDefault="00655D05" w:rsidP="00655D05">
      <w:pPr>
        <w:contextualSpacing/>
        <w:rPr>
          <w:rFonts w:ascii="Times New Roman" w:hAnsi="Times New Roman" w:cs="Times New Roman"/>
          <w:sz w:val="26"/>
          <w:szCs w:val="26"/>
        </w:rPr>
      </w:pPr>
      <w:r>
        <w:rPr>
          <w:rFonts w:ascii="Times New Roman" w:hAnsi="Times New Roman" w:cs="Times New Roman"/>
          <w:sz w:val="26"/>
          <w:szCs w:val="26"/>
        </w:rPr>
        <w:t xml:space="preserve">  DIRECTOR EXECUTIV,                                ȘEF BIROU PROTECȚIA FAMILIEI,        </w:t>
      </w:r>
    </w:p>
    <w:p w:rsidR="00655D05" w:rsidRPr="005D4391" w:rsidRDefault="00B43966" w:rsidP="00655D05">
      <w:pPr>
        <w:contextualSpacing/>
        <w:rPr>
          <w:rFonts w:ascii="Times New Roman" w:hAnsi="Times New Roman" w:cs="Times New Roman"/>
          <w:sz w:val="26"/>
          <w:szCs w:val="26"/>
        </w:rPr>
      </w:pPr>
      <w:r>
        <w:rPr>
          <w:rFonts w:ascii="Times New Roman" w:hAnsi="Times New Roman" w:cs="Times New Roman"/>
          <w:sz w:val="26"/>
          <w:szCs w:val="26"/>
        </w:rPr>
        <w:t xml:space="preserve">     Alisa-Bianca </w:t>
      </w:r>
      <w:proofErr w:type="spellStart"/>
      <w:r>
        <w:rPr>
          <w:rFonts w:ascii="Times New Roman" w:hAnsi="Times New Roman" w:cs="Times New Roman"/>
          <w:sz w:val="26"/>
          <w:szCs w:val="26"/>
        </w:rPr>
        <w:t>Alstani</w:t>
      </w:r>
      <w:proofErr w:type="spellEnd"/>
      <w:r w:rsidR="00655D05">
        <w:rPr>
          <w:rFonts w:ascii="Times New Roman" w:hAnsi="Times New Roman" w:cs="Times New Roman"/>
          <w:sz w:val="26"/>
          <w:szCs w:val="26"/>
        </w:rPr>
        <w:t xml:space="preserve">                                                    </w:t>
      </w:r>
      <w:proofErr w:type="spellStart"/>
      <w:r w:rsidR="00655D05">
        <w:rPr>
          <w:rFonts w:ascii="Times New Roman" w:hAnsi="Times New Roman" w:cs="Times New Roman"/>
          <w:sz w:val="26"/>
          <w:szCs w:val="26"/>
        </w:rPr>
        <w:t>Băzăvan</w:t>
      </w:r>
      <w:proofErr w:type="spellEnd"/>
      <w:r w:rsidR="00655D05">
        <w:rPr>
          <w:rFonts w:ascii="Times New Roman" w:hAnsi="Times New Roman" w:cs="Times New Roman"/>
          <w:sz w:val="26"/>
          <w:szCs w:val="26"/>
        </w:rPr>
        <w:t xml:space="preserve"> Alina Aurora    </w:t>
      </w:r>
    </w:p>
    <w:p w:rsidR="002219D0" w:rsidRDefault="007E560D"/>
    <w:sectPr w:rsidR="002219D0" w:rsidSect="00D73778">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AF"/>
    <w:rsid w:val="00172BA9"/>
    <w:rsid w:val="001E7673"/>
    <w:rsid w:val="00214835"/>
    <w:rsid w:val="002F4F4B"/>
    <w:rsid w:val="00464BF1"/>
    <w:rsid w:val="00472224"/>
    <w:rsid w:val="00484ED6"/>
    <w:rsid w:val="004B63C1"/>
    <w:rsid w:val="00655D05"/>
    <w:rsid w:val="007615D1"/>
    <w:rsid w:val="007E560D"/>
    <w:rsid w:val="007E6489"/>
    <w:rsid w:val="00812EEA"/>
    <w:rsid w:val="008A35A0"/>
    <w:rsid w:val="00902FAF"/>
    <w:rsid w:val="00984DF0"/>
    <w:rsid w:val="00B048B5"/>
    <w:rsid w:val="00B43966"/>
    <w:rsid w:val="00B6394D"/>
    <w:rsid w:val="00BF4384"/>
    <w:rsid w:val="00C00D6C"/>
    <w:rsid w:val="00D73778"/>
    <w:rsid w:val="00DC578D"/>
    <w:rsid w:val="00FD2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0275"/>
  <w15:chartTrackingRefBased/>
  <w15:docId w15:val="{F71C781F-BDCC-41DC-9EBD-6618CF78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0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F4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504</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2022-07-22T06:59:00Z</cp:lastPrinted>
  <dcterms:created xsi:type="dcterms:W3CDTF">2022-07-13T13:03:00Z</dcterms:created>
  <dcterms:modified xsi:type="dcterms:W3CDTF">2022-07-22T08:09:00Z</dcterms:modified>
</cp:coreProperties>
</file>