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0F0E2" w14:textId="77777777" w:rsidR="001D554C" w:rsidRPr="00FE5A1C" w:rsidRDefault="001D554C" w:rsidP="001D554C">
      <w:pPr>
        <w:ind w:left="360"/>
        <w:rPr>
          <w:rFonts w:ascii="Times New Roman" w:hAnsi="Times New Roman" w:cs="Times New Roman"/>
          <w:sz w:val="28"/>
          <w:szCs w:val="28"/>
        </w:rPr>
      </w:pPr>
      <w:r w:rsidRPr="00FE5A1C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6965DAC0" w14:textId="77777777" w:rsidR="001D554C" w:rsidRPr="00FE5A1C" w:rsidRDefault="001D554C" w:rsidP="001D554C">
      <w:pPr>
        <w:rPr>
          <w:rFonts w:ascii="Times New Roman" w:hAnsi="Times New Roman" w:cs="Times New Roman"/>
          <w:sz w:val="28"/>
          <w:szCs w:val="28"/>
        </w:rPr>
      </w:pPr>
      <w:r w:rsidRPr="00FE5A1C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0385F0FD" w14:textId="77777777" w:rsidR="001D554C" w:rsidRPr="00FE5A1C" w:rsidRDefault="001D554C" w:rsidP="001D554C">
      <w:pPr>
        <w:rPr>
          <w:rFonts w:ascii="Times New Roman" w:hAnsi="Times New Roman" w:cs="Times New Roman"/>
          <w:sz w:val="28"/>
          <w:szCs w:val="28"/>
        </w:rPr>
      </w:pPr>
      <w:r w:rsidRPr="00FE5A1C"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 w:rsidRPr="00FE5A1C"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447AC957" w14:textId="77777777" w:rsidR="001D554C" w:rsidRPr="00FE5A1C" w:rsidRDefault="001D554C" w:rsidP="001D554C">
      <w:pPr>
        <w:rPr>
          <w:rFonts w:ascii="Times New Roman" w:hAnsi="Times New Roman" w:cs="Times New Roman"/>
          <w:sz w:val="28"/>
          <w:szCs w:val="28"/>
        </w:rPr>
      </w:pPr>
      <w:r w:rsidRPr="00FE5A1C"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 w:rsidRPr="00FE5A1C"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358AE79F" w14:textId="77777777" w:rsidR="001D554C" w:rsidRPr="00FE5A1C" w:rsidRDefault="001D554C" w:rsidP="001D554C">
      <w:pPr>
        <w:rPr>
          <w:rFonts w:ascii="Times New Roman" w:hAnsi="Times New Roman" w:cs="Times New Roman"/>
          <w:b/>
          <w:sz w:val="28"/>
          <w:szCs w:val="28"/>
        </w:rPr>
      </w:pPr>
      <w:r w:rsidRPr="00FE5A1C"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FE5A1C" w:rsidRPr="00FE5A1C">
        <w:rPr>
          <w:rFonts w:ascii="Times New Roman" w:hAnsi="Times New Roman" w:cs="Times New Roman"/>
          <w:b/>
          <w:sz w:val="28"/>
          <w:szCs w:val="28"/>
        </w:rPr>
        <w:t>Nr. 106</w:t>
      </w:r>
      <w:r w:rsidRPr="00FE5A1C">
        <w:rPr>
          <w:rFonts w:ascii="Times New Roman" w:hAnsi="Times New Roman" w:cs="Times New Roman"/>
          <w:b/>
          <w:sz w:val="28"/>
          <w:szCs w:val="28"/>
        </w:rPr>
        <w:t>/11506/26.07.2022</w:t>
      </w:r>
    </w:p>
    <w:p w14:paraId="2CE49083" w14:textId="77777777" w:rsidR="001D554C" w:rsidRDefault="001D554C" w:rsidP="001D554C">
      <w:pPr>
        <w:rPr>
          <w:b/>
          <w:sz w:val="28"/>
          <w:szCs w:val="28"/>
        </w:rPr>
      </w:pPr>
    </w:p>
    <w:p w14:paraId="5788AB95" w14:textId="77777777" w:rsidR="001D554C" w:rsidRDefault="001D554C" w:rsidP="001D554C">
      <w:pPr>
        <w:rPr>
          <w:b/>
          <w:sz w:val="28"/>
          <w:szCs w:val="28"/>
        </w:rPr>
      </w:pPr>
    </w:p>
    <w:p w14:paraId="312B6399" w14:textId="77777777" w:rsidR="001D554C" w:rsidRPr="00FE5A1C" w:rsidRDefault="001D554C" w:rsidP="001D554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5A1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6898B0B5" w14:textId="77777777" w:rsidR="001D554C" w:rsidRPr="00FE5A1C" w:rsidRDefault="001D554C" w:rsidP="00FE5A1C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FE5A1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pentru modificarea și completarea Hot</w:t>
      </w:r>
      <w:r w:rsidR="00FE5A1C" w:rsidRPr="00FE5A1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ărârii Consiliului Local nr. 141</w:t>
      </w:r>
      <w:r w:rsidRPr="00FE5A1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/2021 </w:t>
      </w:r>
    </w:p>
    <w:p w14:paraId="084B129E" w14:textId="77777777" w:rsidR="00D6677E" w:rsidRDefault="00FE5A1C" w:rsidP="00FE5A1C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E5A1C">
        <w:rPr>
          <w:rFonts w:ascii="Times New Roman" w:hAnsi="Times New Roman" w:cs="Times New Roman"/>
          <w:b/>
          <w:sz w:val="28"/>
          <w:szCs w:val="28"/>
        </w:rPr>
        <w:t xml:space="preserve">privind aprobarea Devizului General actualizat pentru obiectivul de investiții </w:t>
      </w:r>
      <w:r w:rsidRPr="00D6677E">
        <w:rPr>
          <w:rFonts w:ascii="Times New Roman" w:hAnsi="Times New Roman" w:cs="Times New Roman"/>
          <w:b/>
          <w:i/>
          <w:iCs/>
          <w:sz w:val="28"/>
          <w:szCs w:val="28"/>
        </w:rPr>
        <w:t>„Eficientizarea energetică a imobilului Ambulatoriu și Dispensar T.B.C. a</w:t>
      </w:r>
    </w:p>
    <w:p w14:paraId="44BFFE93" w14:textId="78C713AF" w:rsidR="00FE5A1C" w:rsidRDefault="00FE5A1C" w:rsidP="00FE5A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7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Spitalului Municipiului Brad”,</w:t>
      </w:r>
      <w:r w:rsidRPr="00FE5A1C">
        <w:rPr>
          <w:rFonts w:ascii="Times New Roman" w:hAnsi="Times New Roman" w:cs="Times New Roman"/>
          <w:b/>
          <w:sz w:val="28"/>
          <w:szCs w:val="28"/>
        </w:rPr>
        <w:t xml:space="preserve"> finanțat prin Programul Operațional</w:t>
      </w:r>
    </w:p>
    <w:p w14:paraId="149619AF" w14:textId="2CC766FF" w:rsidR="00FE5A1C" w:rsidRDefault="00FE5A1C" w:rsidP="00FE5A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A1C">
        <w:rPr>
          <w:rFonts w:ascii="Times New Roman" w:hAnsi="Times New Roman" w:cs="Times New Roman"/>
          <w:b/>
          <w:sz w:val="28"/>
          <w:szCs w:val="28"/>
        </w:rPr>
        <w:t xml:space="preserve"> Regional 2014-2020, Axa prioritară 3 –</w:t>
      </w:r>
      <w:r w:rsidR="00D667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A1C">
        <w:rPr>
          <w:rFonts w:ascii="Times New Roman" w:hAnsi="Times New Roman" w:cs="Times New Roman"/>
          <w:b/>
          <w:sz w:val="28"/>
          <w:szCs w:val="28"/>
        </w:rPr>
        <w:t>Sprijinirea tranziției către</w:t>
      </w:r>
    </w:p>
    <w:p w14:paraId="5D63FE9A" w14:textId="77777777" w:rsidR="00FE5A1C" w:rsidRDefault="00FE5A1C" w:rsidP="00FE5A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A1C">
        <w:rPr>
          <w:rFonts w:ascii="Times New Roman" w:hAnsi="Times New Roman" w:cs="Times New Roman"/>
          <w:b/>
          <w:sz w:val="28"/>
          <w:szCs w:val="28"/>
        </w:rPr>
        <w:t xml:space="preserve"> o economie cu emisii scăzute  de carbon/OS 3.1 B</w:t>
      </w:r>
    </w:p>
    <w:p w14:paraId="7705EF70" w14:textId="4F3CDF86" w:rsidR="00D6677E" w:rsidRDefault="00FE5A1C" w:rsidP="00FE5A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A1C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D667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A1C">
        <w:rPr>
          <w:rFonts w:ascii="Times New Roman" w:hAnsi="Times New Roman" w:cs="Times New Roman"/>
          <w:b/>
          <w:sz w:val="28"/>
          <w:szCs w:val="28"/>
        </w:rPr>
        <w:t xml:space="preserve">clădiri publice     </w:t>
      </w:r>
    </w:p>
    <w:p w14:paraId="602B4458" w14:textId="4BFE54BF" w:rsidR="00FE5A1C" w:rsidRPr="00FE5A1C" w:rsidRDefault="00FE5A1C" w:rsidP="00FE5A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A1C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14:paraId="76E9BB1B" w14:textId="77777777" w:rsidR="00FE5A1C" w:rsidRDefault="00FE5A1C" w:rsidP="00FE5A1C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i/>
          <w:iCs/>
          <w:color w:val="484848"/>
          <w:sz w:val="27"/>
          <w:szCs w:val="27"/>
          <w:lang w:eastAsia="ro-RO"/>
        </w:rPr>
      </w:pPr>
    </w:p>
    <w:p w14:paraId="7FBC0486" w14:textId="77777777" w:rsidR="00FE5A1C" w:rsidRPr="00FE5A1C" w:rsidRDefault="00FE5A1C" w:rsidP="00FE5A1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FE5A1C">
        <w:rPr>
          <w:rFonts w:ascii="Times New Roman" w:hAnsi="Times New Roman" w:cs="Times New Roman"/>
          <w:bCs/>
          <w:sz w:val="28"/>
          <w:szCs w:val="28"/>
        </w:rPr>
        <w:t>În urma apariț</w:t>
      </w:r>
      <w:r>
        <w:rPr>
          <w:rFonts w:ascii="Times New Roman" w:hAnsi="Times New Roman" w:cs="Times New Roman"/>
          <w:bCs/>
          <w:sz w:val="28"/>
          <w:szCs w:val="28"/>
        </w:rPr>
        <w:t>iei legislației referitoare la</w:t>
      </w:r>
      <w:r w:rsidRPr="00FE5A1C">
        <w:rPr>
          <w:rFonts w:ascii="Times New Roman" w:hAnsi="Times New Roman" w:cs="Times New Roman"/>
          <w:bCs/>
          <w:sz w:val="28"/>
          <w:szCs w:val="28"/>
        </w:rPr>
        <w:t xml:space="preserve"> ajustarea prețurilor materialelor, respectiv a Ordonanței Guvernului nr. 15/31.08.2021 privind reglementarea unor  măsuri fiscal-bugetare pentru obiectivele/proiectele de investiții finanțate, integral sau parțial, din fondurile publice, aflate în derulare, la data intrării în vigoare a acestei ordonanțe, s-a impus actualizarea valorii Devizelor Generale aferente.</w:t>
      </w:r>
    </w:p>
    <w:p w14:paraId="6B06837C" w14:textId="024C68F1" w:rsidR="00FE5A1C" w:rsidRPr="00FE5A1C" w:rsidRDefault="00FE5A1C" w:rsidP="00FE5A1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FE5A1C">
        <w:rPr>
          <w:rFonts w:ascii="Times New Roman" w:hAnsi="Times New Roman" w:cs="Times New Roman"/>
          <w:bCs/>
          <w:sz w:val="28"/>
          <w:szCs w:val="28"/>
        </w:rPr>
        <w:t xml:space="preserve">În prevederile legale menționate anterior s-a încadrat și </w:t>
      </w:r>
      <w:r w:rsidR="00D6677E">
        <w:rPr>
          <w:rFonts w:ascii="Times New Roman" w:hAnsi="Times New Roman" w:cs="Times New Roman"/>
          <w:bCs/>
          <w:sz w:val="28"/>
          <w:szCs w:val="28"/>
        </w:rPr>
        <w:t>C</w:t>
      </w:r>
      <w:r w:rsidRPr="00FE5A1C">
        <w:rPr>
          <w:rFonts w:ascii="Times New Roman" w:hAnsi="Times New Roman" w:cs="Times New Roman"/>
          <w:bCs/>
          <w:sz w:val="28"/>
          <w:szCs w:val="28"/>
        </w:rPr>
        <w:t xml:space="preserve">ontractul de lucrări nr. 39598/09.10.2020 : </w:t>
      </w:r>
      <w:r w:rsidRPr="00D6677E">
        <w:rPr>
          <w:rFonts w:ascii="Times New Roman" w:hAnsi="Times New Roman" w:cs="Times New Roman"/>
          <w:bCs/>
          <w:i/>
          <w:iCs/>
          <w:sz w:val="28"/>
          <w:szCs w:val="28"/>
        </w:rPr>
        <w:t>”Servicii de proiectare, asistență tehnică din partea proiectantului pe parcursul derulării lucrărilor de execuție și execuție lucrări de eficientizare energetică a imobilului Ambulatoriu și Dispensar TBC a Spitalului Municipal Brad”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5A1C">
        <w:rPr>
          <w:rFonts w:ascii="Times New Roman" w:hAnsi="Times New Roman" w:cs="Times New Roman"/>
          <w:bCs/>
          <w:sz w:val="28"/>
          <w:szCs w:val="28"/>
        </w:rPr>
        <w:t>încheiat cu Asocierea formată din S.C. METALPROD WEST SRL, S.C. COMPACT TEAM CONSTRUCT SRL –  fost S.C. IZVORUL DECEBAL SRL și S.C. DRAGOȘ INSTAL TRUST SRL.</w:t>
      </w:r>
    </w:p>
    <w:p w14:paraId="73EF2128" w14:textId="2BCACA99" w:rsidR="00FE5A1C" w:rsidRPr="00FE5A1C" w:rsidRDefault="00FE5A1C" w:rsidP="00FE5A1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FE5A1C">
        <w:rPr>
          <w:rFonts w:ascii="Times New Roman" w:hAnsi="Times New Roman" w:cs="Times New Roman"/>
          <w:bCs/>
          <w:sz w:val="28"/>
          <w:szCs w:val="28"/>
        </w:rPr>
        <w:t xml:space="preserve">Ținând cont de </w:t>
      </w:r>
      <w:r w:rsidR="00D6677E">
        <w:rPr>
          <w:rFonts w:ascii="Times New Roman" w:hAnsi="Times New Roman" w:cs="Times New Roman"/>
          <w:bCs/>
          <w:sz w:val="28"/>
          <w:szCs w:val="28"/>
        </w:rPr>
        <w:t>cele de mai sus</w:t>
      </w:r>
      <w:r w:rsidRPr="00FE5A1C">
        <w:rPr>
          <w:rFonts w:ascii="Times New Roman" w:hAnsi="Times New Roman" w:cs="Times New Roman"/>
          <w:bCs/>
          <w:sz w:val="28"/>
          <w:szCs w:val="28"/>
        </w:rPr>
        <w:t xml:space="preserve">, a fost necesară ajustarea valorilor lucrărilor rămase de executat cu actualizarea prețurilor aferente materialelor, prin aplicarea unui coeficient de ajustare și în baza căruia s-a introdus în contractul de lucrări formula de ajustare prevăzută inițial în Ordonanța Guvernului nr. 15/31.08.2021. </w:t>
      </w:r>
    </w:p>
    <w:p w14:paraId="37D7F823" w14:textId="7F6D66D2" w:rsidR="00FE5A1C" w:rsidRPr="00FE5A1C" w:rsidRDefault="00FE5A1C" w:rsidP="00FE5A1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FE5A1C">
        <w:rPr>
          <w:rFonts w:ascii="Times New Roman" w:hAnsi="Times New Roman" w:cs="Times New Roman"/>
          <w:bCs/>
          <w:sz w:val="28"/>
          <w:szCs w:val="28"/>
        </w:rPr>
        <w:t xml:space="preserve">Urmare a ajustărilor de preț la materialele de construcții conform </w:t>
      </w:r>
      <w:r w:rsidR="00D6677E">
        <w:rPr>
          <w:rFonts w:ascii="Times New Roman" w:hAnsi="Times New Roman" w:cs="Times New Roman"/>
          <w:bCs/>
          <w:sz w:val="28"/>
          <w:szCs w:val="28"/>
        </w:rPr>
        <w:t xml:space="preserve">prevederilor </w:t>
      </w:r>
      <w:r w:rsidRPr="00FE5A1C">
        <w:rPr>
          <w:rFonts w:ascii="Times New Roman" w:hAnsi="Times New Roman" w:cs="Times New Roman"/>
          <w:bCs/>
          <w:sz w:val="28"/>
          <w:szCs w:val="28"/>
        </w:rPr>
        <w:t xml:space="preserve">Ordinului </w:t>
      </w:r>
      <w:r w:rsidR="00D6677E">
        <w:rPr>
          <w:rFonts w:ascii="Times New Roman" w:hAnsi="Times New Roman" w:cs="Times New Roman"/>
          <w:bCs/>
          <w:sz w:val="28"/>
          <w:szCs w:val="28"/>
        </w:rPr>
        <w:t xml:space="preserve">nr. </w:t>
      </w:r>
      <w:r w:rsidRPr="00FE5A1C">
        <w:rPr>
          <w:rFonts w:ascii="Times New Roman" w:hAnsi="Times New Roman" w:cs="Times New Roman"/>
          <w:bCs/>
          <w:sz w:val="28"/>
          <w:szCs w:val="28"/>
        </w:rPr>
        <w:t>15/2021, a fost adoptată hotărârea Consiliul Local al Municipiului Brad nr. 141/04.10.2021 și</w:t>
      </w:r>
      <w:r w:rsidR="00D6677E">
        <w:rPr>
          <w:rFonts w:ascii="Times New Roman" w:hAnsi="Times New Roman" w:cs="Times New Roman"/>
          <w:bCs/>
          <w:sz w:val="28"/>
          <w:szCs w:val="28"/>
        </w:rPr>
        <w:t xml:space="preserve">, ulterior, </w:t>
      </w:r>
      <w:r w:rsidRPr="00FE5A1C">
        <w:rPr>
          <w:rFonts w:ascii="Times New Roman" w:hAnsi="Times New Roman" w:cs="Times New Roman"/>
          <w:bCs/>
          <w:sz w:val="28"/>
          <w:szCs w:val="28"/>
        </w:rPr>
        <w:t xml:space="preserve">a fost încheiat </w:t>
      </w:r>
      <w:r w:rsidR="00D6677E">
        <w:rPr>
          <w:rFonts w:ascii="Times New Roman" w:hAnsi="Times New Roman" w:cs="Times New Roman"/>
          <w:bCs/>
          <w:sz w:val="28"/>
          <w:szCs w:val="28"/>
        </w:rPr>
        <w:t>A</w:t>
      </w:r>
      <w:r w:rsidRPr="00FE5A1C">
        <w:rPr>
          <w:rFonts w:ascii="Times New Roman" w:hAnsi="Times New Roman" w:cs="Times New Roman"/>
          <w:bCs/>
          <w:sz w:val="28"/>
          <w:szCs w:val="28"/>
        </w:rPr>
        <w:t>ctul adițional nr.</w:t>
      </w:r>
      <w:r w:rsidR="00D667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5A1C">
        <w:rPr>
          <w:rFonts w:ascii="Times New Roman" w:hAnsi="Times New Roman" w:cs="Times New Roman"/>
          <w:bCs/>
          <w:sz w:val="28"/>
          <w:szCs w:val="28"/>
        </w:rPr>
        <w:t>3/06.10.2021 prin care a fost stabilit modul de calcul a indicelui pentru ajustarea prețului materialelor de construcții.</w:t>
      </w:r>
    </w:p>
    <w:p w14:paraId="589B257D" w14:textId="5E79D4A5" w:rsidR="00FE5A1C" w:rsidRDefault="00FE5A1C" w:rsidP="00012CFF">
      <w:pPr>
        <w:rPr>
          <w:rFonts w:ascii="Times New Roman" w:hAnsi="Times New Roman" w:cs="Times New Roman"/>
          <w:bCs/>
          <w:sz w:val="28"/>
          <w:szCs w:val="28"/>
        </w:rPr>
      </w:pPr>
      <w:r w:rsidRPr="00FE5A1C">
        <w:rPr>
          <w:rFonts w:ascii="Times New Roman" w:hAnsi="Times New Roman" w:cs="Times New Roman"/>
          <w:bCs/>
          <w:sz w:val="28"/>
          <w:szCs w:val="28"/>
        </w:rPr>
        <w:t xml:space="preserve">           Având în vedere următoarele aspecte: intrarea în vigoare a Ordinului  </w:t>
      </w:r>
      <w:r w:rsidR="00D6677E">
        <w:rPr>
          <w:rFonts w:ascii="Times New Roman" w:hAnsi="Times New Roman" w:cs="Times New Roman"/>
          <w:bCs/>
          <w:sz w:val="28"/>
          <w:szCs w:val="28"/>
        </w:rPr>
        <w:t xml:space="preserve">nr. </w:t>
      </w:r>
      <w:r w:rsidRPr="00FE5A1C">
        <w:rPr>
          <w:rFonts w:ascii="Times New Roman" w:hAnsi="Times New Roman" w:cs="Times New Roman"/>
          <w:bCs/>
          <w:sz w:val="28"/>
          <w:szCs w:val="28"/>
        </w:rPr>
        <w:t>1336/2021 pentru aprobarea metodologiei Ordonanței Guvernului nr</w:t>
      </w:r>
      <w:r w:rsidR="00D6677E">
        <w:rPr>
          <w:rFonts w:ascii="Times New Roman" w:hAnsi="Times New Roman" w:cs="Times New Roman"/>
          <w:bCs/>
          <w:sz w:val="28"/>
          <w:szCs w:val="28"/>
        </w:rPr>
        <w:t>.</w:t>
      </w:r>
      <w:r w:rsidRPr="00FE5A1C">
        <w:rPr>
          <w:rFonts w:ascii="Times New Roman" w:hAnsi="Times New Roman" w:cs="Times New Roman"/>
          <w:bCs/>
          <w:sz w:val="28"/>
          <w:szCs w:val="28"/>
        </w:rPr>
        <w:t xml:space="preserve"> 15/2021 privind reglementarea unor măsuri fiscal bugetare prin ajustarea prețurilor aferente materialelor de construcții, urmat de apariția Ordinului </w:t>
      </w:r>
      <w:r w:rsidR="00D6677E">
        <w:rPr>
          <w:rFonts w:ascii="Times New Roman" w:hAnsi="Times New Roman" w:cs="Times New Roman"/>
          <w:bCs/>
          <w:sz w:val="28"/>
          <w:szCs w:val="28"/>
        </w:rPr>
        <w:t xml:space="preserve">nr. </w:t>
      </w:r>
      <w:r w:rsidRPr="00FE5A1C">
        <w:rPr>
          <w:rFonts w:ascii="Times New Roman" w:hAnsi="Times New Roman" w:cs="Times New Roman"/>
          <w:bCs/>
          <w:sz w:val="28"/>
          <w:szCs w:val="28"/>
        </w:rPr>
        <w:t>2050/30.12.2021 a AM POR pentru modificarea și înlocuirea Ordinului nr. 1336/2021 privind ajustarea prețurilor în baza O</w:t>
      </w:r>
      <w:r w:rsidR="00D6677E">
        <w:rPr>
          <w:rFonts w:ascii="Times New Roman" w:hAnsi="Times New Roman" w:cs="Times New Roman"/>
          <w:bCs/>
          <w:sz w:val="28"/>
          <w:szCs w:val="28"/>
        </w:rPr>
        <w:t>.</w:t>
      </w:r>
      <w:r w:rsidRPr="00FE5A1C">
        <w:rPr>
          <w:rFonts w:ascii="Times New Roman" w:hAnsi="Times New Roman" w:cs="Times New Roman"/>
          <w:bCs/>
          <w:sz w:val="28"/>
          <w:szCs w:val="28"/>
        </w:rPr>
        <w:t>G</w:t>
      </w:r>
      <w:r w:rsidR="00D6677E">
        <w:rPr>
          <w:rFonts w:ascii="Times New Roman" w:hAnsi="Times New Roman" w:cs="Times New Roman"/>
          <w:bCs/>
          <w:sz w:val="28"/>
          <w:szCs w:val="28"/>
        </w:rPr>
        <w:t>. nr.</w:t>
      </w:r>
      <w:r w:rsidRPr="00FE5A1C">
        <w:rPr>
          <w:rFonts w:ascii="Times New Roman" w:hAnsi="Times New Roman" w:cs="Times New Roman"/>
          <w:bCs/>
          <w:sz w:val="28"/>
          <w:szCs w:val="28"/>
        </w:rPr>
        <w:t xml:space="preserve"> 15/2021 și pentru modificarea Anexei </w:t>
      </w:r>
      <w:r w:rsidRPr="00D6677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„Ghidul Solicitantului, Condiții Generale pentru accesarea fondurilor în cadrul Programului Operațional Regional </w:t>
      </w:r>
      <w:r w:rsidRPr="00D6677E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2014- 2020”</w:t>
      </w:r>
      <w:r w:rsidRPr="00FE5A1C">
        <w:rPr>
          <w:rFonts w:ascii="Times New Roman" w:hAnsi="Times New Roman" w:cs="Times New Roman"/>
          <w:bCs/>
          <w:sz w:val="28"/>
          <w:szCs w:val="28"/>
        </w:rPr>
        <w:t xml:space="preserve">,  </w:t>
      </w:r>
      <w:r w:rsidR="00D6677E">
        <w:rPr>
          <w:rFonts w:ascii="Times New Roman" w:hAnsi="Times New Roman" w:cs="Times New Roman"/>
          <w:bCs/>
          <w:sz w:val="28"/>
          <w:szCs w:val="28"/>
        </w:rPr>
        <w:t>în scopul realizării</w:t>
      </w:r>
      <w:r w:rsidRPr="00FE5A1C">
        <w:rPr>
          <w:rFonts w:ascii="Times New Roman" w:hAnsi="Times New Roman" w:cs="Times New Roman"/>
          <w:bCs/>
          <w:sz w:val="28"/>
          <w:szCs w:val="28"/>
        </w:rPr>
        <w:t xml:space="preserve"> decont</w:t>
      </w:r>
      <w:r w:rsidR="00D6677E">
        <w:rPr>
          <w:rFonts w:ascii="Times New Roman" w:hAnsi="Times New Roman" w:cs="Times New Roman"/>
          <w:bCs/>
          <w:sz w:val="28"/>
          <w:szCs w:val="28"/>
        </w:rPr>
        <w:t>ării</w:t>
      </w:r>
      <w:r w:rsidRPr="00FE5A1C">
        <w:rPr>
          <w:rFonts w:ascii="Times New Roman" w:hAnsi="Times New Roman" w:cs="Times New Roman"/>
          <w:bCs/>
          <w:sz w:val="28"/>
          <w:szCs w:val="28"/>
        </w:rPr>
        <w:t xml:space="preserve"> lucrărilor în continuare, se impune înlocuirea formulei inițiale de ajustare a prețurilor.</w:t>
      </w:r>
    </w:p>
    <w:p w14:paraId="52FA1190" w14:textId="2F9BF47A" w:rsidR="00FE5A1C" w:rsidRPr="00012CFF" w:rsidRDefault="00FE5A1C" w:rsidP="00FE5A1C">
      <w:pPr>
        <w:ind w:firstLine="708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E5A1C">
        <w:rPr>
          <w:rFonts w:ascii="Times New Roman" w:hAnsi="Times New Roman" w:cs="Times New Roman"/>
          <w:bCs/>
          <w:sz w:val="28"/>
          <w:szCs w:val="28"/>
        </w:rPr>
        <w:t xml:space="preserve">Conform prevederilor Cap. III din Ordinul </w:t>
      </w:r>
      <w:r w:rsidR="00012CFF">
        <w:rPr>
          <w:rFonts w:ascii="Times New Roman" w:hAnsi="Times New Roman" w:cs="Times New Roman"/>
          <w:bCs/>
          <w:sz w:val="28"/>
          <w:szCs w:val="28"/>
        </w:rPr>
        <w:t xml:space="preserve">nr. </w:t>
      </w:r>
      <w:r w:rsidRPr="00FE5A1C">
        <w:rPr>
          <w:rFonts w:ascii="Times New Roman" w:hAnsi="Times New Roman" w:cs="Times New Roman"/>
          <w:bCs/>
          <w:sz w:val="28"/>
          <w:szCs w:val="28"/>
        </w:rPr>
        <w:t>2050/30.12.2021</w:t>
      </w:r>
      <w:r w:rsidR="00012CFF">
        <w:rPr>
          <w:rFonts w:ascii="Times New Roman" w:hAnsi="Times New Roman" w:cs="Times New Roman"/>
          <w:bCs/>
          <w:sz w:val="28"/>
          <w:szCs w:val="28"/>
        </w:rPr>
        <w:t>,</w:t>
      </w:r>
      <w:r w:rsidRPr="00FE5A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2CFF">
        <w:rPr>
          <w:rFonts w:ascii="Times New Roman" w:hAnsi="Times New Roman" w:cs="Times New Roman"/>
          <w:bCs/>
          <w:i/>
          <w:iCs/>
          <w:sz w:val="28"/>
          <w:szCs w:val="28"/>
        </w:rPr>
        <w:t>”ajustarea prețurilor se realizează la fiecare solicitare de plată, pe întreaga perioadă de derulare a proiectului, până la finalizarea și recepționarea lucrărilor aferente obiectivelor / proiectelor de investiții, conform prevederilor legale în vigoare la data efectuării recepției, exclusiv pentru restul fizic rămas de executat la data intrării în vigoare a Ordonanței, pe baza situațiilor de lucrări însușite de executant, diriginte de șantier și autoritatea/entitatea contractantă, ca urmare a unei solicitări justificate din partea contractantului”.</w:t>
      </w:r>
    </w:p>
    <w:p w14:paraId="5E80A364" w14:textId="731A66FC" w:rsidR="00FE5A1C" w:rsidRPr="00FE5A1C" w:rsidRDefault="00FE5A1C" w:rsidP="00FE5A1C">
      <w:pPr>
        <w:rPr>
          <w:rFonts w:ascii="Times New Roman" w:hAnsi="Times New Roman" w:cs="Times New Roman"/>
          <w:bCs/>
          <w:sz w:val="28"/>
          <w:szCs w:val="28"/>
        </w:rPr>
      </w:pPr>
      <w:r w:rsidRPr="00FE5A1C">
        <w:rPr>
          <w:rFonts w:ascii="Times New Roman" w:hAnsi="Times New Roman" w:cs="Times New Roman"/>
          <w:bCs/>
          <w:sz w:val="28"/>
          <w:szCs w:val="28"/>
        </w:rPr>
        <w:t xml:space="preserve">             Ca urmare a celor precizate anterior, este necesară încheierea unui nou act adițional la </w:t>
      </w:r>
      <w:r w:rsidR="00012CFF">
        <w:rPr>
          <w:rFonts w:ascii="Times New Roman" w:hAnsi="Times New Roman" w:cs="Times New Roman"/>
          <w:bCs/>
          <w:sz w:val="28"/>
          <w:szCs w:val="28"/>
        </w:rPr>
        <w:t>C</w:t>
      </w:r>
      <w:r w:rsidRPr="00FE5A1C">
        <w:rPr>
          <w:rFonts w:ascii="Times New Roman" w:hAnsi="Times New Roman" w:cs="Times New Roman"/>
          <w:bCs/>
          <w:sz w:val="28"/>
          <w:szCs w:val="28"/>
        </w:rPr>
        <w:t xml:space="preserve">ontractul de lucrări nr. 39598/09.10.2020 prin care se va înlocui formula de ajustare inițială cu formula prevăzută de Ordinul </w:t>
      </w:r>
      <w:r w:rsidR="00012CFF">
        <w:rPr>
          <w:rFonts w:ascii="Times New Roman" w:hAnsi="Times New Roman" w:cs="Times New Roman"/>
          <w:bCs/>
          <w:sz w:val="28"/>
          <w:szCs w:val="28"/>
        </w:rPr>
        <w:t xml:space="preserve">nr. </w:t>
      </w:r>
      <w:r w:rsidRPr="00FE5A1C">
        <w:rPr>
          <w:rFonts w:ascii="Times New Roman" w:hAnsi="Times New Roman" w:cs="Times New Roman"/>
          <w:bCs/>
          <w:sz w:val="28"/>
          <w:szCs w:val="28"/>
        </w:rPr>
        <w:t xml:space="preserve">2050/2021 și completarea articolului  nr. 1 al Hotărârii de Consiliu Local nr. 140/2021 cu următoarea sintagmă: </w:t>
      </w:r>
      <w:r w:rsidRPr="00012CF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”conform </w:t>
      </w:r>
      <w:r w:rsidR="00012CF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prevederilor </w:t>
      </w:r>
      <w:r w:rsidRPr="00012CFF">
        <w:rPr>
          <w:rFonts w:ascii="Times New Roman" w:hAnsi="Times New Roman" w:cs="Times New Roman"/>
          <w:bCs/>
          <w:i/>
          <w:iCs/>
          <w:sz w:val="28"/>
          <w:szCs w:val="28"/>
        </w:rPr>
        <w:t>Ordinului</w:t>
      </w:r>
      <w:r w:rsidR="00012CF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nr.</w:t>
      </w:r>
      <w:r w:rsidRPr="00012CF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2050/30.12.2021</w:t>
      </w:r>
      <w:r w:rsidRPr="00012CF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12CFF">
        <w:rPr>
          <w:rFonts w:ascii="Times New Roman" w:hAnsi="Times New Roman" w:cs="Times New Roman"/>
          <w:bCs/>
          <w:i/>
          <w:iCs/>
          <w:sz w:val="28"/>
          <w:szCs w:val="28"/>
        </w:rPr>
        <w:t>pentru modificarea și înlocuirea Ordinului nr. 1336/2021 privind ajustarea prețurilor în baza O</w:t>
      </w:r>
      <w:r w:rsidR="00012CFF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012CFF">
        <w:rPr>
          <w:rFonts w:ascii="Times New Roman" w:hAnsi="Times New Roman" w:cs="Times New Roman"/>
          <w:bCs/>
          <w:i/>
          <w:iCs/>
          <w:sz w:val="28"/>
          <w:szCs w:val="28"/>
        </w:rPr>
        <w:t>G</w:t>
      </w:r>
      <w:r w:rsidR="00012CF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nr. </w:t>
      </w:r>
      <w:r w:rsidRPr="00012CF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15/2021”</w:t>
      </w:r>
      <w:r w:rsidRPr="00FE5A1C">
        <w:rPr>
          <w:rFonts w:ascii="Times New Roman" w:hAnsi="Times New Roman" w:cs="Times New Roman"/>
          <w:bCs/>
          <w:sz w:val="28"/>
          <w:szCs w:val="28"/>
        </w:rPr>
        <w:t xml:space="preserve"> .</w:t>
      </w:r>
    </w:p>
    <w:p w14:paraId="08092A9E" w14:textId="6D57EDFF" w:rsidR="001D554C" w:rsidRPr="00FE5A1C" w:rsidRDefault="00FE5A1C" w:rsidP="00FE5A1C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E5A1C">
        <w:rPr>
          <w:rFonts w:ascii="Times New Roman" w:hAnsi="Times New Roman" w:cs="Times New Roman"/>
          <w:bCs/>
          <w:sz w:val="28"/>
          <w:szCs w:val="28"/>
        </w:rPr>
        <w:t>În contextul celor de mai sus am inițiat prezentul proiect de hotărâre prin care am propus modificarea și  completarea H</w:t>
      </w:r>
      <w:r w:rsidR="00012CFF">
        <w:rPr>
          <w:rFonts w:ascii="Times New Roman" w:hAnsi="Times New Roman" w:cs="Times New Roman"/>
          <w:bCs/>
          <w:sz w:val="28"/>
          <w:szCs w:val="28"/>
        </w:rPr>
        <w:t>.</w:t>
      </w:r>
      <w:r w:rsidRPr="00FE5A1C">
        <w:rPr>
          <w:rFonts w:ascii="Times New Roman" w:hAnsi="Times New Roman" w:cs="Times New Roman"/>
          <w:bCs/>
          <w:sz w:val="28"/>
          <w:szCs w:val="28"/>
        </w:rPr>
        <w:t>C</w:t>
      </w:r>
      <w:r w:rsidR="00012CFF">
        <w:rPr>
          <w:rFonts w:ascii="Times New Roman" w:hAnsi="Times New Roman" w:cs="Times New Roman"/>
          <w:bCs/>
          <w:sz w:val="28"/>
          <w:szCs w:val="28"/>
        </w:rPr>
        <w:t>.</w:t>
      </w:r>
      <w:r w:rsidRPr="00FE5A1C">
        <w:rPr>
          <w:rFonts w:ascii="Times New Roman" w:hAnsi="Times New Roman" w:cs="Times New Roman"/>
          <w:bCs/>
          <w:sz w:val="28"/>
          <w:szCs w:val="28"/>
        </w:rPr>
        <w:t>L</w:t>
      </w:r>
      <w:r w:rsidR="00012CFF">
        <w:rPr>
          <w:rFonts w:ascii="Times New Roman" w:hAnsi="Times New Roman" w:cs="Times New Roman"/>
          <w:bCs/>
          <w:sz w:val="28"/>
          <w:szCs w:val="28"/>
        </w:rPr>
        <w:t xml:space="preserve">. nr. </w:t>
      </w:r>
      <w:r w:rsidRPr="00FE5A1C">
        <w:rPr>
          <w:rFonts w:ascii="Times New Roman" w:hAnsi="Times New Roman" w:cs="Times New Roman"/>
          <w:bCs/>
          <w:sz w:val="28"/>
          <w:szCs w:val="28"/>
        </w:rPr>
        <w:t xml:space="preserve"> 141/2021 privind aprobarea Devizului General actualizat pentru obiectivul de investiții</w:t>
      </w:r>
      <w:r w:rsidR="00012C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5A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2CFF">
        <w:rPr>
          <w:rFonts w:ascii="Times New Roman" w:hAnsi="Times New Roman" w:cs="Times New Roman"/>
          <w:bCs/>
          <w:i/>
          <w:iCs/>
          <w:sz w:val="28"/>
          <w:szCs w:val="28"/>
        </w:rPr>
        <w:t>„Eficientizarea energetică a imobilului Ambulatoriu și Dispensar T.B.C. a Spitalului Municipiului Brad”</w:t>
      </w:r>
      <w:r w:rsidRPr="00FE5A1C">
        <w:rPr>
          <w:rFonts w:ascii="Times New Roman" w:hAnsi="Times New Roman" w:cs="Times New Roman"/>
          <w:bCs/>
          <w:sz w:val="28"/>
          <w:szCs w:val="28"/>
        </w:rPr>
        <w:t>, finanțat prin Programul Operațional Regional 2014</w:t>
      </w:r>
      <w:r w:rsidR="00012C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5A1C">
        <w:rPr>
          <w:rFonts w:ascii="Times New Roman" w:hAnsi="Times New Roman" w:cs="Times New Roman"/>
          <w:bCs/>
          <w:sz w:val="28"/>
          <w:szCs w:val="28"/>
        </w:rPr>
        <w:t>-</w:t>
      </w:r>
      <w:r w:rsidR="00012C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5A1C">
        <w:rPr>
          <w:rFonts w:ascii="Times New Roman" w:hAnsi="Times New Roman" w:cs="Times New Roman"/>
          <w:bCs/>
          <w:sz w:val="28"/>
          <w:szCs w:val="28"/>
        </w:rPr>
        <w:t>2020, Axa prioritară 3 –</w:t>
      </w:r>
      <w:r w:rsidR="00012C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5A1C">
        <w:rPr>
          <w:rFonts w:ascii="Times New Roman" w:hAnsi="Times New Roman" w:cs="Times New Roman"/>
          <w:bCs/>
          <w:sz w:val="28"/>
          <w:szCs w:val="28"/>
        </w:rPr>
        <w:t>Sprijinirea tranziției către o economie cu emisii scăzute de carbon/OS 3.1 B –</w:t>
      </w:r>
      <w:r w:rsidR="00012C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5A1C">
        <w:rPr>
          <w:rFonts w:ascii="Times New Roman" w:hAnsi="Times New Roman" w:cs="Times New Roman"/>
          <w:bCs/>
          <w:sz w:val="28"/>
          <w:szCs w:val="28"/>
        </w:rPr>
        <w:t>clădiri publice</w:t>
      </w:r>
      <w:r>
        <w:rPr>
          <w:rFonts w:ascii="Times New Roman" w:hAnsi="Times New Roman" w:cs="Times New Roman"/>
          <w:bCs/>
          <w:sz w:val="28"/>
          <w:szCs w:val="28"/>
        </w:rPr>
        <w:t xml:space="preserve"> și-l</w:t>
      </w:r>
      <w:r w:rsidRPr="00FE5A1C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D554C" w:rsidRPr="00FE5A1C">
        <w:rPr>
          <w:rFonts w:ascii="Times New Roman" w:hAnsi="Times New Roman" w:cs="Times New Roman"/>
          <w:bCs/>
          <w:sz w:val="28"/>
          <w:szCs w:val="28"/>
        </w:rPr>
        <w:t xml:space="preserve">supun </w:t>
      </w:r>
      <w:r w:rsidR="00AE29BB" w:rsidRPr="00FE5A1C">
        <w:rPr>
          <w:rFonts w:ascii="Times New Roman" w:hAnsi="Times New Roman" w:cs="Times New Roman"/>
          <w:bCs/>
          <w:sz w:val="28"/>
          <w:szCs w:val="28"/>
        </w:rPr>
        <w:t xml:space="preserve">spre dezbatere </w:t>
      </w:r>
      <w:r w:rsidR="001D554C" w:rsidRPr="00FE5A1C">
        <w:rPr>
          <w:rFonts w:ascii="Times New Roman" w:hAnsi="Times New Roman" w:cs="Times New Roman"/>
          <w:bCs/>
          <w:sz w:val="28"/>
          <w:szCs w:val="28"/>
        </w:rPr>
        <w:t>plenului Consiliului Local  în forma prezentată.</w:t>
      </w:r>
    </w:p>
    <w:p w14:paraId="62B4A977" w14:textId="77777777" w:rsidR="001D554C" w:rsidRPr="00FE5A1C" w:rsidRDefault="001D554C" w:rsidP="001D554C">
      <w:pPr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E5A1C">
        <w:rPr>
          <w:rFonts w:ascii="Times New Roman" w:hAnsi="Times New Roman" w:cs="Times New Roman"/>
          <w:bCs/>
          <w:sz w:val="28"/>
          <w:szCs w:val="28"/>
        </w:rPr>
        <w:tab/>
        <w:t xml:space="preserve">În susținerea propunerii mele invoc prevederile art. </w:t>
      </w:r>
      <w:r w:rsidRPr="00FE5A1C">
        <w:rPr>
          <w:rFonts w:ascii="Times New Roman" w:eastAsia="Times New Roman" w:hAnsi="Times New Roman" w:cs="Times New Roman"/>
          <w:sz w:val="28"/>
          <w:szCs w:val="28"/>
          <w:lang w:eastAsia="ro-RO"/>
        </w:rPr>
        <w:t>art. 44 alin. 1 din Legea nr. 273/2006 privind finanţele publice locale, cu modificările și completările ulterioare, ale art. 10, alin. 4 lit. c din H.G. nr. 907/2016  privind etapele de elaborare şi conţinutul-cadru al documentaţiilor tehnico-economice aferente obiectivelor/proiectelor de investiţii finanţate din fonduri publice, ale O.U.G.  nr. 114/2018 privind instituirea unor măsuri în domeniul investițiilor publice și a unor măsuri fiscal – bugetare, modificarea și completarea unor acte normative și prorogarea unor termene, cu modificările și completările ulterioare, ale O.G. nr. 15/2021 privind reglementare</w:t>
      </w:r>
      <w:r w:rsidR="00AE29BB" w:rsidRPr="00FE5A1C">
        <w:rPr>
          <w:rFonts w:ascii="Times New Roman" w:eastAsia="Times New Roman" w:hAnsi="Times New Roman" w:cs="Times New Roman"/>
          <w:sz w:val="28"/>
          <w:szCs w:val="28"/>
          <w:lang w:eastAsia="ro-RO"/>
        </w:rPr>
        <w:t>a unor măsuri fis</w:t>
      </w:r>
      <w:r w:rsidRPr="00FE5A1C">
        <w:rPr>
          <w:rFonts w:ascii="Times New Roman" w:eastAsia="Times New Roman" w:hAnsi="Times New Roman" w:cs="Times New Roman"/>
          <w:sz w:val="28"/>
          <w:szCs w:val="28"/>
          <w:lang w:eastAsia="ro-RO"/>
        </w:rPr>
        <w:t>cal – bugetare, ale art. 129 alin. 2 lit. d,  alin. 7 lit. n din  O.U.G. nr. 57/2019 privind Codul administrativ, cu modificările și completările ulterioare, precum și ale art. 11 alin. 4 din Legea nr. 554/2004 a contenciosului administrativ, actualizată.</w:t>
      </w:r>
    </w:p>
    <w:p w14:paraId="47D631AA" w14:textId="77777777" w:rsidR="00AE29BB" w:rsidRPr="00FE5A1C" w:rsidRDefault="00AE29BB" w:rsidP="001D554C">
      <w:pPr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7F3C3520" w14:textId="77777777" w:rsidR="00AE29BB" w:rsidRPr="00FE5A1C" w:rsidRDefault="00AE29BB" w:rsidP="001D554C">
      <w:pPr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43CEFBD2" w14:textId="77777777" w:rsidR="00AE29BB" w:rsidRPr="00FE5A1C" w:rsidRDefault="00AE29BB" w:rsidP="001D554C">
      <w:pPr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769F700B" w14:textId="77777777" w:rsidR="001D554C" w:rsidRPr="00FE5A1C" w:rsidRDefault="001D554C" w:rsidP="001D554C">
      <w:pPr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5D9A3E25" w14:textId="77777777" w:rsidR="001D554C" w:rsidRPr="00FE5A1C" w:rsidRDefault="00AE29BB" w:rsidP="001D554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FE5A1C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PRIMAR </w:t>
      </w:r>
    </w:p>
    <w:p w14:paraId="014EFDDE" w14:textId="77777777" w:rsidR="00AE29BB" w:rsidRPr="00FE5A1C" w:rsidRDefault="00AE29BB" w:rsidP="001D55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A1C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Florin CAZACU</w:t>
      </w:r>
    </w:p>
    <w:p w14:paraId="4E6DDAC1" w14:textId="77777777" w:rsidR="001D554C" w:rsidRPr="001D554C" w:rsidRDefault="001D554C" w:rsidP="001D554C">
      <w:pPr>
        <w:rPr>
          <w:rFonts w:ascii="Times New Roman" w:hAnsi="Times New Roman" w:cs="Times New Roman"/>
        </w:rPr>
      </w:pPr>
      <w:r w:rsidRPr="001D554C">
        <w:rPr>
          <w:rFonts w:ascii="Times New Roman" w:hAnsi="Times New Roman" w:cs="Times New Roman"/>
          <w:bCs/>
          <w:sz w:val="28"/>
          <w:szCs w:val="28"/>
        </w:rPr>
        <w:tab/>
      </w:r>
    </w:p>
    <w:p w14:paraId="676E054A" w14:textId="77777777" w:rsidR="001D554C" w:rsidRPr="001D554C" w:rsidRDefault="001D554C">
      <w:pPr>
        <w:rPr>
          <w:rFonts w:ascii="Times New Roman" w:hAnsi="Times New Roman" w:cs="Times New Roman"/>
        </w:rPr>
      </w:pPr>
    </w:p>
    <w:sectPr w:rsidR="001D554C" w:rsidRPr="001D554C" w:rsidSect="00FE5A1C">
      <w:pgSz w:w="11906" w:h="16838"/>
      <w:pgMar w:top="56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D6595"/>
    <w:multiLevelType w:val="multilevel"/>
    <w:tmpl w:val="C6C636D4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622034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54C"/>
    <w:rsid w:val="00012CFF"/>
    <w:rsid w:val="000655E8"/>
    <w:rsid w:val="000E7658"/>
    <w:rsid w:val="001D554C"/>
    <w:rsid w:val="001F3745"/>
    <w:rsid w:val="002401ED"/>
    <w:rsid w:val="004248A8"/>
    <w:rsid w:val="005342C5"/>
    <w:rsid w:val="005C083F"/>
    <w:rsid w:val="0071234B"/>
    <w:rsid w:val="007D6CBF"/>
    <w:rsid w:val="00864AE1"/>
    <w:rsid w:val="00AE29BB"/>
    <w:rsid w:val="00D6677E"/>
    <w:rsid w:val="00DB368C"/>
    <w:rsid w:val="00E111DF"/>
    <w:rsid w:val="00FE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4CC34"/>
  <w15:docId w15:val="{8FC546F7-637A-4BC1-B2B0-AB3566EC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CBF"/>
  </w:style>
  <w:style w:type="paragraph" w:styleId="Titlu2">
    <w:name w:val="heading 2"/>
    <w:basedOn w:val="Normal"/>
    <w:link w:val="Titlu2Caracter"/>
    <w:uiPriority w:val="9"/>
    <w:qFormat/>
    <w:rsid w:val="001D554C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1D554C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Listparagraf">
    <w:name w:val="List Paragraph"/>
    <w:basedOn w:val="Normal"/>
    <w:uiPriority w:val="34"/>
    <w:qFormat/>
    <w:rsid w:val="00D66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9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832</Words>
  <Characters>4827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15</cp:revision>
  <dcterms:created xsi:type="dcterms:W3CDTF">2022-07-26T09:24:00Z</dcterms:created>
  <dcterms:modified xsi:type="dcterms:W3CDTF">2022-07-27T05:48:00Z</dcterms:modified>
</cp:coreProperties>
</file>