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779" w:rsidRDefault="00990779" w:rsidP="00990779">
      <w:pPr>
        <w:rPr>
          <w:b/>
          <w:sz w:val="28"/>
          <w:szCs w:val="28"/>
          <w:lang w:val="fr-FR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661C084A" wp14:editId="5C76E65B">
            <wp:simplePos x="0" y="0"/>
            <wp:positionH relativeFrom="column">
              <wp:posOffset>5230495</wp:posOffset>
            </wp:positionH>
            <wp:positionV relativeFrom="paragraph">
              <wp:posOffset>2540</wp:posOffset>
            </wp:positionV>
            <wp:extent cx="908050" cy="1066800"/>
            <wp:effectExtent l="19050" t="0" r="6350" b="0"/>
            <wp:wrapNone/>
            <wp:docPr id="3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8702B57" wp14:editId="623B933A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0779" w:rsidRDefault="00990779" w:rsidP="00990779">
      <w:pPr>
        <w:ind w:firstLine="720"/>
        <w:jc w:val="center"/>
        <w:rPr>
          <w:b/>
          <w:sz w:val="26"/>
          <w:szCs w:val="26"/>
          <w:lang w:val="fr-FR"/>
        </w:rPr>
      </w:pPr>
      <w:r w:rsidRPr="001C7D82">
        <w:rPr>
          <w:b/>
          <w:sz w:val="26"/>
          <w:szCs w:val="26"/>
          <w:lang w:val="fr-FR"/>
        </w:rPr>
        <w:t>ROM</w:t>
      </w:r>
      <w:r w:rsidRPr="001C7D82">
        <w:rPr>
          <w:b/>
          <w:sz w:val="26"/>
          <w:szCs w:val="26"/>
          <w:lang w:val="ro-RO"/>
        </w:rPr>
        <w:t>Â</w:t>
      </w:r>
      <w:r w:rsidRPr="001C7D82">
        <w:rPr>
          <w:b/>
          <w:sz w:val="26"/>
          <w:szCs w:val="26"/>
          <w:lang w:val="fr-FR"/>
        </w:rPr>
        <w:t>NIA</w:t>
      </w:r>
    </w:p>
    <w:p w:rsidR="00990779" w:rsidRPr="001C7D82" w:rsidRDefault="00990779" w:rsidP="00990779">
      <w:pPr>
        <w:ind w:firstLine="720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JUDEŢUL BIHOR</w:t>
      </w:r>
    </w:p>
    <w:p w:rsidR="00990779" w:rsidRPr="001C7D82" w:rsidRDefault="00990779" w:rsidP="00990779">
      <w:pPr>
        <w:ind w:firstLine="720"/>
        <w:jc w:val="center"/>
        <w:rPr>
          <w:b/>
          <w:sz w:val="26"/>
          <w:szCs w:val="26"/>
          <w:u w:val="single"/>
          <w:lang w:val="fr-FR"/>
        </w:rPr>
      </w:pPr>
      <w:r w:rsidRPr="001C7D82">
        <w:rPr>
          <w:b/>
          <w:sz w:val="26"/>
          <w:szCs w:val="26"/>
          <w:u w:val="single"/>
          <w:lang w:val="fr-FR"/>
        </w:rPr>
        <w:t>MUNICIPIUL MARGHITA</w:t>
      </w:r>
    </w:p>
    <w:p w:rsidR="00990779" w:rsidRDefault="00990779" w:rsidP="00990779">
      <w:pPr>
        <w:tabs>
          <w:tab w:val="left" w:pos="0"/>
        </w:tabs>
        <w:jc w:val="center"/>
        <w:rPr>
          <w:sz w:val="18"/>
          <w:szCs w:val="18"/>
          <w:lang w:val="fr-FR"/>
        </w:rPr>
      </w:pPr>
      <w:r w:rsidRPr="001C7D82">
        <w:rPr>
          <w:b/>
          <w:sz w:val="26"/>
          <w:szCs w:val="26"/>
          <w:lang w:val="fr-FR"/>
        </w:rPr>
        <w:t xml:space="preserve">             </w:t>
      </w:r>
      <w:r>
        <w:rPr>
          <w:b/>
          <w:sz w:val="26"/>
          <w:szCs w:val="26"/>
          <w:u w:val="single"/>
          <w:lang w:val="fr-FR"/>
        </w:rPr>
        <w:t xml:space="preserve">CONSILIUL LOCAL AL MUNICIPIULUI MARGHITA </w:t>
      </w:r>
    </w:p>
    <w:p w:rsidR="00990779" w:rsidRPr="00F166AC" w:rsidRDefault="00990779" w:rsidP="00990779">
      <w:pPr>
        <w:rPr>
          <w:i/>
          <w:sz w:val="24"/>
          <w:szCs w:val="24"/>
          <w:lang w:val="ro-RO"/>
        </w:rPr>
      </w:pPr>
    </w:p>
    <w:p w:rsidR="00990779" w:rsidRPr="009C7CDF" w:rsidRDefault="00990779" w:rsidP="00990779">
      <w:pPr>
        <w:rPr>
          <w:b/>
        </w:rPr>
      </w:pPr>
    </w:p>
    <w:p w:rsidR="00990779" w:rsidRPr="008D514C" w:rsidRDefault="00990779" w:rsidP="00990779">
      <w:pPr>
        <w:pStyle w:val="Titlu4"/>
        <w:tabs>
          <w:tab w:val="center" w:pos="4680"/>
        </w:tabs>
        <w:spacing w:before="0"/>
        <w:jc w:val="center"/>
        <w:rPr>
          <w:rFonts w:ascii="Times New Roman" w:hAnsi="Times New Roman"/>
          <w:bCs w:val="0"/>
          <w:i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color w:val="auto"/>
          <w:sz w:val="24"/>
          <w:szCs w:val="24"/>
        </w:rPr>
        <w:t xml:space="preserve">Proiect de hotărâre </w:t>
      </w:r>
    </w:p>
    <w:p w:rsidR="00990779" w:rsidRPr="00990779" w:rsidRDefault="00990779" w:rsidP="00990779">
      <w:pPr>
        <w:spacing w:after="200" w:line="276" w:lineRule="auto"/>
        <w:ind w:left="1080"/>
        <w:contextualSpacing/>
        <w:rPr>
          <w:rFonts w:eastAsiaTheme="minorEastAsia"/>
          <w:sz w:val="24"/>
          <w:szCs w:val="24"/>
          <w:lang w:val="ro-RO"/>
        </w:rPr>
      </w:pPr>
      <w:r w:rsidRPr="00990779">
        <w:rPr>
          <w:rFonts w:eastAsiaTheme="minorHAnsi" w:cstheme="minorBidi"/>
          <w:sz w:val="24"/>
          <w:szCs w:val="24"/>
          <w:lang w:val="ro-RO"/>
        </w:rPr>
        <w:t>privind</w:t>
      </w:r>
      <w:r w:rsidRPr="00990779">
        <w:rPr>
          <w:rFonts w:eastAsiaTheme="minorHAnsi" w:cstheme="minorBidi"/>
          <w:b/>
          <w:sz w:val="24"/>
          <w:szCs w:val="24"/>
          <w:lang w:val="ro-RO"/>
        </w:rPr>
        <w:t xml:space="preserve"> </w:t>
      </w:r>
      <w:proofErr w:type="spellStart"/>
      <w:r w:rsidRPr="00990779">
        <w:rPr>
          <w:rFonts w:eastAsiaTheme="minorHAnsi" w:cstheme="minorBidi"/>
          <w:sz w:val="24"/>
          <w:szCs w:val="24"/>
          <w:lang w:val="ro-RO"/>
        </w:rPr>
        <w:t>î</w:t>
      </w:r>
      <w:r w:rsidRPr="00990779">
        <w:rPr>
          <w:rFonts w:eastAsiaTheme="minorEastAsia"/>
          <w:sz w:val="24"/>
          <w:szCs w:val="24"/>
          <w:lang w:val="ro-RO"/>
        </w:rPr>
        <w:t>nsusirea</w:t>
      </w:r>
      <w:proofErr w:type="spellEnd"/>
      <w:r w:rsidRPr="00990779">
        <w:rPr>
          <w:rFonts w:eastAsiaTheme="minorEastAsia"/>
          <w:sz w:val="24"/>
          <w:szCs w:val="24"/>
          <w:lang w:val="ro-RO"/>
        </w:rPr>
        <w:t xml:space="preserve"> raportului de evaluare si a </w:t>
      </w:r>
      <w:proofErr w:type="spellStart"/>
      <w:r w:rsidRPr="00990779">
        <w:rPr>
          <w:rFonts w:eastAsiaTheme="minorEastAsia"/>
          <w:sz w:val="24"/>
          <w:szCs w:val="24"/>
          <w:lang w:val="ro-RO"/>
        </w:rPr>
        <w:t>pretului</w:t>
      </w:r>
      <w:proofErr w:type="spellEnd"/>
      <w:r w:rsidRPr="00990779">
        <w:rPr>
          <w:rFonts w:eastAsiaTheme="minorEastAsia"/>
          <w:sz w:val="24"/>
          <w:szCs w:val="24"/>
          <w:lang w:val="ro-RO"/>
        </w:rPr>
        <w:t xml:space="preserve"> de </w:t>
      </w:r>
      <w:proofErr w:type="spellStart"/>
      <w:r w:rsidRPr="00990779">
        <w:rPr>
          <w:rFonts w:eastAsiaTheme="minorEastAsia"/>
          <w:sz w:val="24"/>
          <w:szCs w:val="24"/>
          <w:lang w:val="ro-RO"/>
        </w:rPr>
        <w:t>vanzare</w:t>
      </w:r>
      <w:proofErr w:type="spellEnd"/>
      <w:r w:rsidRPr="00990779">
        <w:rPr>
          <w:rFonts w:eastAsiaTheme="minorEastAsia"/>
          <w:sz w:val="24"/>
          <w:szCs w:val="24"/>
          <w:lang w:val="ro-RO"/>
        </w:rPr>
        <w:t xml:space="preserve"> a  terenului proprietate privata a municipiului Marghita  in </w:t>
      </w:r>
      <w:proofErr w:type="spellStart"/>
      <w:r w:rsidRPr="00990779">
        <w:rPr>
          <w:rFonts w:eastAsiaTheme="minorEastAsia"/>
          <w:sz w:val="24"/>
          <w:szCs w:val="24"/>
          <w:lang w:val="ro-RO"/>
        </w:rPr>
        <w:t>suprafata</w:t>
      </w:r>
      <w:proofErr w:type="spellEnd"/>
      <w:r w:rsidRPr="00990779">
        <w:rPr>
          <w:rFonts w:eastAsiaTheme="minorEastAsia"/>
          <w:sz w:val="24"/>
          <w:szCs w:val="24"/>
          <w:lang w:val="ro-RO"/>
        </w:rPr>
        <w:t xml:space="preserve"> de 120 mp  </w:t>
      </w:r>
      <w:proofErr w:type="spellStart"/>
      <w:r w:rsidRPr="00990779">
        <w:rPr>
          <w:rFonts w:eastAsiaTheme="minorEastAsia"/>
          <w:sz w:val="24"/>
          <w:szCs w:val="24"/>
          <w:lang w:val="ro-RO"/>
        </w:rPr>
        <w:t>inscris</w:t>
      </w:r>
      <w:proofErr w:type="spellEnd"/>
      <w:r w:rsidRPr="00990779">
        <w:rPr>
          <w:rFonts w:eastAsiaTheme="minorEastAsia"/>
          <w:sz w:val="24"/>
          <w:szCs w:val="24"/>
          <w:lang w:val="ro-RO"/>
        </w:rPr>
        <w:t xml:space="preserve"> pe nr. cadastral 105584 , zona </w:t>
      </w:r>
      <w:proofErr w:type="spellStart"/>
      <w:r w:rsidRPr="00990779">
        <w:rPr>
          <w:rFonts w:eastAsiaTheme="minorEastAsia"/>
          <w:sz w:val="24"/>
          <w:szCs w:val="24"/>
          <w:lang w:val="ro-RO"/>
        </w:rPr>
        <w:t>Viscuta</w:t>
      </w:r>
      <w:proofErr w:type="spellEnd"/>
      <w:r w:rsidRPr="00990779">
        <w:rPr>
          <w:rFonts w:eastAsiaTheme="minorEastAsia"/>
          <w:sz w:val="24"/>
          <w:szCs w:val="24"/>
          <w:lang w:val="ro-RO"/>
        </w:rPr>
        <w:t xml:space="preserve">, teren ocupat de </w:t>
      </w:r>
      <w:proofErr w:type="spellStart"/>
      <w:r w:rsidRPr="00990779">
        <w:rPr>
          <w:rFonts w:eastAsiaTheme="minorEastAsia"/>
          <w:sz w:val="24"/>
          <w:szCs w:val="24"/>
          <w:lang w:val="ro-RO"/>
        </w:rPr>
        <w:t>constructie</w:t>
      </w:r>
      <w:proofErr w:type="spellEnd"/>
      <w:r w:rsidRPr="00990779">
        <w:rPr>
          <w:rFonts w:eastAsiaTheme="minorEastAsia"/>
          <w:sz w:val="24"/>
          <w:szCs w:val="24"/>
          <w:lang w:val="ro-RO"/>
        </w:rPr>
        <w:t xml:space="preserve"> proprietate persoane fizice </w:t>
      </w:r>
      <w:bookmarkStart w:id="0" w:name="_GoBack"/>
      <w:bookmarkEnd w:id="0"/>
    </w:p>
    <w:p w:rsidR="00990779" w:rsidRPr="00990779" w:rsidRDefault="00990779" w:rsidP="00990779">
      <w:pPr>
        <w:ind w:left="360"/>
        <w:jc w:val="both"/>
        <w:rPr>
          <w:sz w:val="24"/>
          <w:szCs w:val="24"/>
          <w:lang w:val="ro-RO" w:eastAsia="ro-RO"/>
        </w:rPr>
      </w:pPr>
    </w:p>
    <w:p w:rsidR="00990779" w:rsidRPr="001B267B" w:rsidRDefault="00990779">
      <w:pPr>
        <w:rPr>
          <w:sz w:val="24"/>
          <w:szCs w:val="24"/>
        </w:rPr>
      </w:pPr>
      <w:proofErr w:type="spellStart"/>
      <w:r w:rsidRPr="001B267B">
        <w:rPr>
          <w:sz w:val="24"/>
          <w:szCs w:val="24"/>
        </w:rPr>
        <w:t>Având</w:t>
      </w:r>
      <w:proofErr w:type="spellEnd"/>
      <w:r w:rsidRPr="001B267B">
        <w:rPr>
          <w:sz w:val="24"/>
          <w:szCs w:val="24"/>
        </w:rPr>
        <w:t xml:space="preserve"> </w:t>
      </w:r>
      <w:proofErr w:type="spellStart"/>
      <w:r w:rsidRPr="001B267B">
        <w:rPr>
          <w:sz w:val="24"/>
          <w:szCs w:val="24"/>
        </w:rPr>
        <w:t>în</w:t>
      </w:r>
      <w:proofErr w:type="spellEnd"/>
      <w:r w:rsidRPr="001B267B">
        <w:rPr>
          <w:sz w:val="24"/>
          <w:szCs w:val="24"/>
        </w:rPr>
        <w:t xml:space="preserve"> </w:t>
      </w:r>
      <w:proofErr w:type="spellStart"/>
      <w:r w:rsidRPr="001B267B">
        <w:rPr>
          <w:sz w:val="24"/>
          <w:szCs w:val="24"/>
        </w:rPr>
        <w:t>vedere</w:t>
      </w:r>
      <w:proofErr w:type="spellEnd"/>
      <w:r w:rsidRPr="001B267B">
        <w:rPr>
          <w:sz w:val="24"/>
          <w:szCs w:val="24"/>
        </w:rPr>
        <w:t xml:space="preserve"> </w:t>
      </w:r>
      <w:proofErr w:type="spellStart"/>
      <w:r w:rsidRPr="001B267B">
        <w:rPr>
          <w:sz w:val="24"/>
          <w:szCs w:val="24"/>
        </w:rPr>
        <w:t>temeiurile</w:t>
      </w:r>
      <w:proofErr w:type="spellEnd"/>
      <w:r w:rsidRPr="001B267B">
        <w:rPr>
          <w:sz w:val="24"/>
          <w:szCs w:val="24"/>
        </w:rPr>
        <w:t xml:space="preserve"> </w:t>
      </w:r>
      <w:proofErr w:type="spellStart"/>
      <w:r w:rsidRPr="001B267B">
        <w:rPr>
          <w:sz w:val="24"/>
          <w:szCs w:val="24"/>
        </w:rPr>
        <w:t>juridice</w:t>
      </w:r>
      <w:proofErr w:type="spellEnd"/>
      <w:r w:rsidRPr="001B267B">
        <w:rPr>
          <w:sz w:val="24"/>
          <w:szCs w:val="24"/>
        </w:rPr>
        <w:t>:</w:t>
      </w:r>
    </w:p>
    <w:p w:rsidR="00990779" w:rsidRPr="001B267B" w:rsidRDefault="00990779" w:rsidP="00990779">
      <w:pPr>
        <w:pStyle w:val="Listparagraf"/>
        <w:numPr>
          <w:ilvl w:val="0"/>
          <w:numId w:val="1"/>
        </w:numPr>
        <w:rPr>
          <w:sz w:val="24"/>
          <w:szCs w:val="24"/>
        </w:rPr>
      </w:pPr>
      <w:r w:rsidRPr="001B267B">
        <w:rPr>
          <w:sz w:val="24"/>
          <w:szCs w:val="24"/>
        </w:rPr>
        <w:t xml:space="preserve">Art. 108, art. 354, art. 355, art. 364 din </w:t>
      </w:r>
      <w:proofErr w:type="spellStart"/>
      <w:r w:rsidRPr="001B267B">
        <w:rPr>
          <w:sz w:val="24"/>
          <w:szCs w:val="24"/>
        </w:rPr>
        <w:t>Ordonanţa</w:t>
      </w:r>
      <w:proofErr w:type="spellEnd"/>
      <w:r w:rsidRPr="001B267B">
        <w:rPr>
          <w:sz w:val="24"/>
          <w:szCs w:val="24"/>
        </w:rPr>
        <w:t xml:space="preserve"> de </w:t>
      </w:r>
      <w:proofErr w:type="spellStart"/>
      <w:r w:rsidRPr="001B267B">
        <w:rPr>
          <w:sz w:val="24"/>
          <w:szCs w:val="24"/>
        </w:rPr>
        <w:t>Urgenţă</w:t>
      </w:r>
      <w:proofErr w:type="spellEnd"/>
      <w:r w:rsidRPr="001B267B">
        <w:rPr>
          <w:sz w:val="24"/>
          <w:szCs w:val="24"/>
        </w:rPr>
        <w:t xml:space="preserve"> a </w:t>
      </w:r>
      <w:proofErr w:type="spellStart"/>
      <w:proofErr w:type="gramStart"/>
      <w:r w:rsidRPr="001B267B">
        <w:rPr>
          <w:sz w:val="24"/>
          <w:szCs w:val="24"/>
        </w:rPr>
        <w:t>Guvernului</w:t>
      </w:r>
      <w:proofErr w:type="spellEnd"/>
      <w:r w:rsidRPr="001B267B">
        <w:rPr>
          <w:sz w:val="24"/>
          <w:szCs w:val="24"/>
        </w:rPr>
        <w:t xml:space="preserve">  nr</w:t>
      </w:r>
      <w:proofErr w:type="gramEnd"/>
      <w:r w:rsidRPr="001B267B">
        <w:rPr>
          <w:sz w:val="24"/>
          <w:szCs w:val="24"/>
        </w:rPr>
        <w:t xml:space="preserve">. 57/2019 </w:t>
      </w:r>
      <w:proofErr w:type="spellStart"/>
      <w:r w:rsidR="001B267B">
        <w:rPr>
          <w:sz w:val="24"/>
          <w:szCs w:val="24"/>
        </w:rPr>
        <w:t>privind</w:t>
      </w:r>
      <w:proofErr w:type="spellEnd"/>
      <w:r w:rsidR="001B267B">
        <w:rPr>
          <w:sz w:val="24"/>
          <w:szCs w:val="24"/>
        </w:rPr>
        <w:t xml:space="preserve"> </w:t>
      </w:r>
      <w:proofErr w:type="spellStart"/>
      <w:r w:rsidR="001B267B">
        <w:rPr>
          <w:sz w:val="24"/>
          <w:szCs w:val="24"/>
        </w:rPr>
        <w:t>Codul</w:t>
      </w:r>
      <w:proofErr w:type="spellEnd"/>
      <w:r w:rsidR="001B267B">
        <w:rPr>
          <w:sz w:val="24"/>
          <w:szCs w:val="24"/>
        </w:rPr>
        <w:t xml:space="preserve"> </w:t>
      </w:r>
      <w:proofErr w:type="spellStart"/>
      <w:r w:rsidR="001B267B">
        <w:rPr>
          <w:sz w:val="24"/>
          <w:szCs w:val="24"/>
        </w:rPr>
        <w:t>administra</w:t>
      </w:r>
      <w:r w:rsidRPr="001B267B">
        <w:rPr>
          <w:sz w:val="24"/>
          <w:szCs w:val="24"/>
        </w:rPr>
        <w:t>t</w:t>
      </w:r>
      <w:r w:rsidR="001B267B">
        <w:rPr>
          <w:sz w:val="24"/>
          <w:szCs w:val="24"/>
        </w:rPr>
        <w:t>i</w:t>
      </w:r>
      <w:r w:rsidRPr="001B267B">
        <w:rPr>
          <w:sz w:val="24"/>
          <w:szCs w:val="24"/>
        </w:rPr>
        <w:t>v</w:t>
      </w:r>
      <w:proofErr w:type="spellEnd"/>
      <w:r w:rsidRPr="001B267B">
        <w:rPr>
          <w:sz w:val="24"/>
          <w:szCs w:val="24"/>
        </w:rPr>
        <w:t xml:space="preserve">, cu </w:t>
      </w:r>
      <w:proofErr w:type="spellStart"/>
      <w:r w:rsidRPr="001B267B">
        <w:rPr>
          <w:sz w:val="24"/>
          <w:szCs w:val="24"/>
        </w:rPr>
        <w:t>modificarile</w:t>
      </w:r>
      <w:proofErr w:type="spellEnd"/>
      <w:r w:rsidRPr="001B267B">
        <w:rPr>
          <w:sz w:val="24"/>
          <w:szCs w:val="24"/>
        </w:rPr>
        <w:t xml:space="preserve"> </w:t>
      </w:r>
      <w:proofErr w:type="spellStart"/>
      <w:r w:rsidRPr="001B267B">
        <w:rPr>
          <w:sz w:val="24"/>
          <w:szCs w:val="24"/>
        </w:rPr>
        <w:t>si</w:t>
      </w:r>
      <w:proofErr w:type="spellEnd"/>
      <w:r w:rsidRPr="001B267B">
        <w:rPr>
          <w:sz w:val="24"/>
          <w:szCs w:val="24"/>
        </w:rPr>
        <w:t xml:space="preserve"> </w:t>
      </w:r>
      <w:proofErr w:type="spellStart"/>
      <w:r w:rsidRPr="001B267B">
        <w:rPr>
          <w:sz w:val="24"/>
          <w:szCs w:val="24"/>
        </w:rPr>
        <w:t>completările</w:t>
      </w:r>
      <w:proofErr w:type="spellEnd"/>
      <w:r w:rsidRPr="001B267B">
        <w:rPr>
          <w:sz w:val="24"/>
          <w:szCs w:val="24"/>
        </w:rPr>
        <w:t xml:space="preserve"> </w:t>
      </w:r>
      <w:proofErr w:type="spellStart"/>
      <w:r w:rsidRPr="001B267B">
        <w:rPr>
          <w:sz w:val="24"/>
          <w:szCs w:val="24"/>
        </w:rPr>
        <w:t>ulterioare</w:t>
      </w:r>
      <w:proofErr w:type="spellEnd"/>
      <w:r w:rsidRPr="001B267B">
        <w:rPr>
          <w:sz w:val="24"/>
          <w:szCs w:val="24"/>
        </w:rPr>
        <w:t xml:space="preserve"> </w:t>
      </w:r>
    </w:p>
    <w:p w:rsidR="00990779" w:rsidRDefault="00990779" w:rsidP="00990779">
      <w:pPr>
        <w:pStyle w:val="Listparagraf"/>
        <w:numPr>
          <w:ilvl w:val="0"/>
          <w:numId w:val="1"/>
        </w:numPr>
        <w:rPr>
          <w:sz w:val="24"/>
          <w:szCs w:val="24"/>
        </w:rPr>
      </w:pPr>
      <w:r w:rsidRPr="001B267B">
        <w:rPr>
          <w:sz w:val="24"/>
          <w:szCs w:val="24"/>
        </w:rPr>
        <w:t xml:space="preserve">Art. 1650 din </w:t>
      </w:r>
      <w:proofErr w:type="spellStart"/>
      <w:r w:rsidRPr="001B267B">
        <w:rPr>
          <w:sz w:val="24"/>
          <w:szCs w:val="24"/>
        </w:rPr>
        <w:t>Codul</w:t>
      </w:r>
      <w:proofErr w:type="spellEnd"/>
      <w:r w:rsidRPr="001B267B">
        <w:rPr>
          <w:sz w:val="24"/>
          <w:szCs w:val="24"/>
        </w:rPr>
        <w:t xml:space="preserve"> civil </w:t>
      </w:r>
      <w:proofErr w:type="spellStart"/>
      <w:r w:rsidRPr="001B267B">
        <w:rPr>
          <w:sz w:val="24"/>
          <w:szCs w:val="24"/>
        </w:rPr>
        <w:t>aprobat</w:t>
      </w:r>
      <w:proofErr w:type="spellEnd"/>
      <w:r w:rsidRPr="001B267B">
        <w:rPr>
          <w:sz w:val="24"/>
          <w:szCs w:val="24"/>
        </w:rPr>
        <w:t xml:space="preserve"> </w:t>
      </w:r>
      <w:proofErr w:type="spellStart"/>
      <w:r w:rsidRPr="001B267B">
        <w:rPr>
          <w:sz w:val="24"/>
          <w:szCs w:val="24"/>
        </w:rPr>
        <w:t>prin</w:t>
      </w:r>
      <w:proofErr w:type="spellEnd"/>
      <w:r w:rsidRPr="001B267B">
        <w:rPr>
          <w:sz w:val="24"/>
          <w:szCs w:val="24"/>
        </w:rPr>
        <w:t xml:space="preserve"> </w:t>
      </w:r>
      <w:proofErr w:type="spellStart"/>
      <w:r w:rsidRPr="001B267B">
        <w:rPr>
          <w:sz w:val="24"/>
          <w:szCs w:val="24"/>
        </w:rPr>
        <w:t>Legea</w:t>
      </w:r>
      <w:proofErr w:type="spellEnd"/>
      <w:r w:rsidRPr="001B267B">
        <w:rPr>
          <w:sz w:val="24"/>
          <w:szCs w:val="24"/>
        </w:rPr>
        <w:t xml:space="preserve"> nr. 287/2009</w:t>
      </w:r>
    </w:p>
    <w:p w:rsidR="001B267B" w:rsidRDefault="001B267B" w:rsidP="00990779">
      <w:pPr>
        <w:pStyle w:val="Listparagraf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Art. 129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2 </w:t>
      </w:r>
      <w:proofErr w:type="spellStart"/>
      <w:r>
        <w:rPr>
          <w:sz w:val="24"/>
          <w:szCs w:val="24"/>
        </w:rPr>
        <w:t>lit.c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6 lit. </w:t>
      </w:r>
      <w:proofErr w:type="gramStart"/>
      <w:r>
        <w:rPr>
          <w:sz w:val="24"/>
          <w:szCs w:val="24"/>
        </w:rPr>
        <w:t>b</w:t>
      </w:r>
      <w:proofErr w:type="gramEnd"/>
      <w:r>
        <w:rPr>
          <w:sz w:val="24"/>
          <w:szCs w:val="24"/>
        </w:rPr>
        <w:t xml:space="preserve"> din </w:t>
      </w:r>
      <w:proofErr w:type="spellStart"/>
      <w:r w:rsidRPr="001B267B">
        <w:rPr>
          <w:sz w:val="24"/>
          <w:szCs w:val="24"/>
        </w:rPr>
        <w:t>Ordonanţa</w:t>
      </w:r>
      <w:proofErr w:type="spellEnd"/>
      <w:r w:rsidRPr="001B267B">
        <w:rPr>
          <w:sz w:val="24"/>
          <w:szCs w:val="24"/>
        </w:rPr>
        <w:t xml:space="preserve"> de </w:t>
      </w:r>
      <w:proofErr w:type="spellStart"/>
      <w:r w:rsidRPr="001B267B">
        <w:rPr>
          <w:sz w:val="24"/>
          <w:szCs w:val="24"/>
        </w:rPr>
        <w:t>Urgenţă</w:t>
      </w:r>
      <w:proofErr w:type="spellEnd"/>
      <w:r w:rsidRPr="001B267B">
        <w:rPr>
          <w:sz w:val="24"/>
          <w:szCs w:val="24"/>
        </w:rPr>
        <w:t xml:space="preserve"> a </w:t>
      </w:r>
      <w:proofErr w:type="spellStart"/>
      <w:r w:rsidRPr="001B267B">
        <w:rPr>
          <w:sz w:val="24"/>
          <w:szCs w:val="24"/>
        </w:rPr>
        <w:t>Guvernului</w:t>
      </w:r>
      <w:proofErr w:type="spellEnd"/>
      <w:r w:rsidRPr="001B267B">
        <w:rPr>
          <w:sz w:val="24"/>
          <w:szCs w:val="24"/>
        </w:rPr>
        <w:t xml:space="preserve">  nr. 57/2019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Codul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administra</w:t>
      </w:r>
      <w:r w:rsidRPr="001B267B">
        <w:rPr>
          <w:sz w:val="24"/>
          <w:szCs w:val="24"/>
        </w:rPr>
        <w:t>t</w:t>
      </w:r>
      <w:r>
        <w:rPr>
          <w:sz w:val="24"/>
          <w:szCs w:val="24"/>
        </w:rPr>
        <w:t>i</w:t>
      </w:r>
      <w:r w:rsidRPr="001B267B">
        <w:rPr>
          <w:sz w:val="24"/>
          <w:szCs w:val="24"/>
        </w:rPr>
        <w:t>v</w:t>
      </w:r>
      <w:proofErr w:type="spellEnd"/>
      <w:r w:rsidRPr="001B267B">
        <w:rPr>
          <w:sz w:val="24"/>
          <w:szCs w:val="24"/>
        </w:rPr>
        <w:t xml:space="preserve">, cu </w:t>
      </w:r>
      <w:proofErr w:type="spellStart"/>
      <w:r w:rsidRPr="001B267B">
        <w:rPr>
          <w:sz w:val="24"/>
          <w:szCs w:val="24"/>
        </w:rPr>
        <w:t>modificarile</w:t>
      </w:r>
      <w:proofErr w:type="spellEnd"/>
      <w:r w:rsidRPr="001B267B">
        <w:rPr>
          <w:sz w:val="24"/>
          <w:szCs w:val="24"/>
        </w:rPr>
        <w:t xml:space="preserve"> </w:t>
      </w:r>
      <w:proofErr w:type="spellStart"/>
      <w:r w:rsidRPr="001B267B">
        <w:rPr>
          <w:sz w:val="24"/>
          <w:szCs w:val="24"/>
        </w:rPr>
        <w:t>si</w:t>
      </w:r>
      <w:proofErr w:type="spellEnd"/>
      <w:r w:rsidRPr="001B267B">
        <w:rPr>
          <w:sz w:val="24"/>
          <w:szCs w:val="24"/>
        </w:rPr>
        <w:t xml:space="preserve"> </w:t>
      </w:r>
      <w:proofErr w:type="spellStart"/>
      <w:r w:rsidRPr="001B267B">
        <w:rPr>
          <w:sz w:val="24"/>
          <w:szCs w:val="24"/>
        </w:rPr>
        <w:t>completările</w:t>
      </w:r>
      <w:proofErr w:type="spellEnd"/>
      <w:r w:rsidRPr="001B267B">
        <w:rPr>
          <w:sz w:val="24"/>
          <w:szCs w:val="24"/>
        </w:rPr>
        <w:t xml:space="preserve"> </w:t>
      </w:r>
      <w:proofErr w:type="spellStart"/>
      <w:r w:rsidRPr="001B267B">
        <w:rPr>
          <w:sz w:val="24"/>
          <w:szCs w:val="24"/>
        </w:rPr>
        <w:t>ulterioare</w:t>
      </w:r>
      <w:proofErr w:type="spellEnd"/>
    </w:p>
    <w:p w:rsidR="001B267B" w:rsidRDefault="001B267B" w:rsidP="001B267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Ţinand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de :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referatul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aprobare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primarului</w:t>
      </w:r>
      <w:proofErr w:type="spellEnd"/>
      <w:r>
        <w:rPr>
          <w:sz w:val="24"/>
          <w:szCs w:val="24"/>
        </w:rPr>
        <w:t xml:space="preserve"> nr. 7425 din 21.07.2022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raportul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specialitate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înregistrat</w:t>
      </w:r>
      <w:proofErr w:type="spellEnd"/>
      <w:r>
        <w:rPr>
          <w:sz w:val="24"/>
          <w:szCs w:val="24"/>
        </w:rPr>
        <w:t xml:space="preserve"> sub nr. 7426 din 21.07.2022 </w:t>
      </w:r>
    </w:p>
    <w:p w:rsidR="001B267B" w:rsidRDefault="001B267B" w:rsidP="001B267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proofErr w:type="spellStart"/>
      <w:proofErr w:type="gramStart"/>
      <w:r>
        <w:rPr>
          <w:sz w:val="24"/>
          <w:szCs w:val="24"/>
        </w:rPr>
        <w:t>raportul</w:t>
      </w:r>
      <w:proofErr w:type="spellEnd"/>
      <w:proofErr w:type="gram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evaluare</w:t>
      </w:r>
      <w:proofErr w:type="spellEnd"/>
      <w:r>
        <w:rPr>
          <w:sz w:val="24"/>
          <w:szCs w:val="24"/>
        </w:rPr>
        <w:t xml:space="preserve"> nr. 27/2022 </w:t>
      </w:r>
      <w:proofErr w:type="spellStart"/>
      <w:r>
        <w:rPr>
          <w:sz w:val="24"/>
          <w:szCs w:val="24"/>
        </w:rPr>
        <w:t>realizat</w:t>
      </w:r>
      <w:proofErr w:type="spellEnd"/>
      <w:r>
        <w:rPr>
          <w:sz w:val="24"/>
          <w:szCs w:val="24"/>
        </w:rPr>
        <w:t xml:space="preserve"> de evaluator </w:t>
      </w:r>
      <w:proofErr w:type="spellStart"/>
      <w:r>
        <w:rPr>
          <w:sz w:val="24"/>
          <w:szCs w:val="24"/>
        </w:rPr>
        <w:t>autorizat</w:t>
      </w:r>
      <w:proofErr w:type="spellEnd"/>
      <w:r>
        <w:rPr>
          <w:sz w:val="24"/>
          <w:szCs w:val="24"/>
        </w:rPr>
        <w:t xml:space="preserve"> PFA </w:t>
      </w:r>
      <w:proofErr w:type="spellStart"/>
      <w:r>
        <w:rPr>
          <w:sz w:val="24"/>
          <w:szCs w:val="24"/>
        </w:rPr>
        <w:t>Stefanovici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Otilia</w:t>
      </w:r>
      <w:proofErr w:type="spellEnd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înregistrat</w:t>
      </w:r>
      <w:proofErr w:type="spellEnd"/>
      <w:r>
        <w:rPr>
          <w:sz w:val="24"/>
          <w:szCs w:val="24"/>
        </w:rPr>
        <w:t xml:space="preserve"> sub nr. 6182 din 17.06.2002</w:t>
      </w:r>
    </w:p>
    <w:p w:rsidR="006035CE" w:rsidRPr="0039274E" w:rsidRDefault="006035CE" w:rsidP="006035CE">
      <w:pPr>
        <w:ind w:firstLine="708"/>
        <w:jc w:val="both"/>
        <w:rPr>
          <w:rFonts w:eastAsia="Calibri"/>
          <w:color w:val="000000"/>
          <w:sz w:val="24"/>
          <w:szCs w:val="24"/>
          <w:lang w:val="ro-RO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dispoziţiilor</w:t>
      </w:r>
      <w:proofErr w:type="spellEnd"/>
      <w:r>
        <w:rPr>
          <w:sz w:val="24"/>
          <w:szCs w:val="24"/>
        </w:rPr>
        <w:t xml:space="preserve"> art</w:t>
      </w:r>
      <w:r w:rsidRPr="0039274E">
        <w:rPr>
          <w:rFonts w:eastAsia="Calibri"/>
          <w:color w:val="000000"/>
          <w:sz w:val="24"/>
          <w:szCs w:val="24"/>
          <w:lang w:val="ro-RO"/>
        </w:rPr>
        <w:t>196, alin</w:t>
      </w:r>
      <w:proofErr w:type="gramStart"/>
      <w:r w:rsidRPr="0039274E">
        <w:rPr>
          <w:rFonts w:eastAsia="Calibri"/>
          <w:color w:val="000000"/>
          <w:sz w:val="24"/>
          <w:szCs w:val="24"/>
          <w:lang w:val="ro-RO"/>
        </w:rPr>
        <w:t>.(</w:t>
      </w:r>
      <w:proofErr w:type="gramEnd"/>
      <w:r w:rsidRPr="0039274E">
        <w:rPr>
          <w:rFonts w:eastAsia="Calibri"/>
          <w:color w:val="000000"/>
          <w:sz w:val="24"/>
          <w:szCs w:val="24"/>
          <w:lang w:val="ro-RO"/>
        </w:rPr>
        <w:t>1) lit. a) din O</w:t>
      </w:r>
      <w:r>
        <w:rPr>
          <w:rFonts w:eastAsia="Calibri"/>
          <w:color w:val="000000"/>
          <w:sz w:val="24"/>
          <w:szCs w:val="24"/>
          <w:lang w:val="ro-RO"/>
        </w:rPr>
        <w:t xml:space="preserve">rdonanţa de </w:t>
      </w:r>
      <w:r w:rsidRPr="0039274E">
        <w:rPr>
          <w:rFonts w:eastAsia="Calibri"/>
          <w:color w:val="000000"/>
          <w:sz w:val="24"/>
          <w:szCs w:val="24"/>
          <w:lang w:val="ro-RO"/>
        </w:rPr>
        <w:t>U</w:t>
      </w:r>
      <w:r>
        <w:rPr>
          <w:rFonts w:eastAsia="Calibri"/>
          <w:color w:val="000000"/>
          <w:sz w:val="24"/>
          <w:szCs w:val="24"/>
          <w:lang w:val="ro-RO"/>
        </w:rPr>
        <w:t xml:space="preserve">rgenţă a Guvernului nr. </w:t>
      </w:r>
      <w:r w:rsidRPr="0039274E">
        <w:rPr>
          <w:rFonts w:eastAsia="Calibri"/>
          <w:color w:val="000000"/>
          <w:sz w:val="24"/>
          <w:szCs w:val="24"/>
          <w:lang w:val="ro-RO"/>
        </w:rPr>
        <w:t xml:space="preserve">57/2019,Codul administrativ, cu modificările și completările ulterioare, </w:t>
      </w:r>
    </w:p>
    <w:p w:rsidR="006035CE" w:rsidRPr="0039274E" w:rsidRDefault="006035CE" w:rsidP="006035CE">
      <w:pPr>
        <w:ind w:firstLine="708"/>
        <w:jc w:val="both"/>
        <w:rPr>
          <w:sz w:val="24"/>
          <w:szCs w:val="24"/>
          <w:lang w:val="ro-RO"/>
        </w:rPr>
      </w:pPr>
      <w:r w:rsidRPr="0039274E">
        <w:rPr>
          <w:sz w:val="24"/>
          <w:szCs w:val="24"/>
          <w:lang w:val="ro-RO"/>
        </w:rPr>
        <w:t xml:space="preserve">Primarul Municipiului Marghita propune următorul </w:t>
      </w:r>
    </w:p>
    <w:p w:rsidR="006035CE" w:rsidRPr="0039274E" w:rsidRDefault="006035CE" w:rsidP="006035CE">
      <w:pPr>
        <w:ind w:firstLine="708"/>
        <w:jc w:val="both"/>
        <w:rPr>
          <w:sz w:val="24"/>
          <w:szCs w:val="24"/>
          <w:lang w:val="ro-RO"/>
        </w:rPr>
      </w:pPr>
      <w:r w:rsidRPr="0039274E">
        <w:rPr>
          <w:sz w:val="24"/>
          <w:szCs w:val="24"/>
          <w:lang w:val="ro-RO"/>
        </w:rPr>
        <w:t xml:space="preserve">        </w:t>
      </w:r>
    </w:p>
    <w:p w:rsidR="006035CE" w:rsidRDefault="006035CE" w:rsidP="006035CE">
      <w:pPr>
        <w:jc w:val="center"/>
        <w:rPr>
          <w:rFonts w:eastAsia="Calibri"/>
          <w:b/>
          <w:sz w:val="24"/>
          <w:szCs w:val="24"/>
          <w:lang w:val="ro-RO"/>
        </w:rPr>
      </w:pPr>
      <w:r w:rsidRPr="0039274E">
        <w:rPr>
          <w:b/>
          <w:sz w:val="24"/>
          <w:szCs w:val="24"/>
          <w:lang w:val="ro-RO"/>
        </w:rPr>
        <w:t>Proiect de hotărâre:</w:t>
      </w:r>
      <w:r w:rsidRPr="0039274E">
        <w:rPr>
          <w:rFonts w:eastAsia="Calibri"/>
          <w:b/>
          <w:sz w:val="24"/>
          <w:szCs w:val="24"/>
          <w:lang w:val="ro-RO"/>
        </w:rPr>
        <w:t xml:space="preserve">     </w:t>
      </w:r>
    </w:p>
    <w:p w:rsidR="006035CE" w:rsidRDefault="006035CE" w:rsidP="006035CE">
      <w:pPr>
        <w:jc w:val="center"/>
        <w:rPr>
          <w:rFonts w:eastAsia="Calibri"/>
          <w:b/>
          <w:sz w:val="24"/>
          <w:szCs w:val="24"/>
          <w:lang w:val="ro-RO"/>
        </w:rPr>
      </w:pPr>
    </w:p>
    <w:p w:rsidR="006035CE" w:rsidRDefault="006035CE" w:rsidP="00ED123E">
      <w:pPr>
        <w:jc w:val="both"/>
        <w:rPr>
          <w:rFonts w:eastAsia="Calibri"/>
          <w:sz w:val="24"/>
          <w:szCs w:val="24"/>
          <w:lang w:val="ro-RO"/>
        </w:rPr>
      </w:pPr>
      <w:r>
        <w:rPr>
          <w:rFonts w:eastAsia="Calibri"/>
          <w:b/>
          <w:sz w:val="24"/>
          <w:szCs w:val="24"/>
          <w:lang w:val="ro-RO"/>
        </w:rPr>
        <w:t xml:space="preserve">Art. 1 </w:t>
      </w:r>
      <w:r w:rsidR="00ED123E" w:rsidRPr="00ED123E">
        <w:rPr>
          <w:rFonts w:eastAsia="Calibri"/>
          <w:sz w:val="24"/>
          <w:szCs w:val="24"/>
          <w:lang w:val="ro-RO"/>
        </w:rPr>
        <w:t xml:space="preserve">Se </w:t>
      </w:r>
      <w:r w:rsidRPr="006035CE">
        <w:rPr>
          <w:rFonts w:eastAsia="Calibri"/>
          <w:sz w:val="24"/>
          <w:szCs w:val="24"/>
          <w:lang w:val="ro-RO"/>
        </w:rPr>
        <w:t>în</w:t>
      </w:r>
      <w:r>
        <w:rPr>
          <w:rFonts w:eastAsia="Calibri"/>
          <w:sz w:val="24"/>
          <w:szCs w:val="24"/>
          <w:lang w:val="ro-RO"/>
        </w:rPr>
        <w:t>suşeş</w:t>
      </w:r>
      <w:r w:rsidRPr="006035CE">
        <w:rPr>
          <w:rFonts w:eastAsia="Calibri"/>
          <w:sz w:val="24"/>
          <w:szCs w:val="24"/>
          <w:lang w:val="ro-RO"/>
        </w:rPr>
        <w:t xml:space="preserve">te </w:t>
      </w:r>
      <w:r>
        <w:rPr>
          <w:rFonts w:eastAsia="Calibri"/>
          <w:sz w:val="24"/>
          <w:szCs w:val="24"/>
          <w:lang w:val="ro-RO"/>
        </w:rPr>
        <w:t xml:space="preserve">raportul de evaluare nr </w:t>
      </w:r>
      <w:r>
        <w:rPr>
          <w:sz w:val="24"/>
          <w:szCs w:val="24"/>
        </w:rPr>
        <w:t xml:space="preserve">27/2022 </w:t>
      </w:r>
      <w:proofErr w:type="spellStart"/>
      <w:r>
        <w:rPr>
          <w:sz w:val="24"/>
          <w:szCs w:val="24"/>
        </w:rPr>
        <w:t>realizat</w:t>
      </w:r>
      <w:proofErr w:type="spellEnd"/>
      <w:r>
        <w:rPr>
          <w:sz w:val="24"/>
          <w:szCs w:val="24"/>
        </w:rPr>
        <w:t xml:space="preserve"> de evaluator </w:t>
      </w:r>
      <w:proofErr w:type="spellStart"/>
      <w:r>
        <w:rPr>
          <w:sz w:val="24"/>
          <w:szCs w:val="24"/>
        </w:rPr>
        <w:t>autorizat</w:t>
      </w:r>
      <w:proofErr w:type="spellEnd"/>
      <w:r>
        <w:rPr>
          <w:sz w:val="24"/>
          <w:szCs w:val="24"/>
        </w:rPr>
        <w:t xml:space="preserve"> PFA </w:t>
      </w:r>
      <w:proofErr w:type="spellStart"/>
      <w:r>
        <w:rPr>
          <w:sz w:val="24"/>
          <w:szCs w:val="24"/>
        </w:rPr>
        <w:t>Stefanovici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Otilia</w:t>
      </w:r>
      <w:proofErr w:type="spellEnd"/>
      <w:r>
        <w:rPr>
          <w:sz w:val="24"/>
          <w:szCs w:val="24"/>
        </w:rPr>
        <w:t xml:space="preserve"> , </w:t>
      </w:r>
      <w:proofErr w:type="spellStart"/>
      <w:r>
        <w:rPr>
          <w:sz w:val="24"/>
          <w:szCs w:val="24"/>
        </w:rPr>
        <w:t>înregistrat</w:t>
      </w:r>
      <w:proofErr w:type="spellEnd"/>
      <w:r>
        <w:rPr>
          <w:sz w:val="24"/>
          <w:szCs w:val="24"/>
        </w:rPr>
        <w:t xml:space="preserve"> sub nr. 6182 din 17.06.2002</w:t>
      </w:r>
      <w:r>
        <w:rPr>
          <w:rFonts w:eastAsia="Calibri"/>
          <w:sz w:val="24"/>
          <w:szCs w:val="24"/>
          <w:lang w:val="ro-RO"/>
        </w:rPr>
        <w:t xml:space="preserve"> şi aprobă preţul de vânzare directă a suprafeţei de teren de 120 mp. , înscris in CF nr. 105584 pe nr. cadastral 105584.</w:t>
      </w:r>
    </w:p>
    <w:p w:rsidR="006035CE" w:rsidRDefault="006035CE" w:rsidP="00ED123E">
      <w:pPr>
        <w:jc w:val="both"/>
        <w:rPr>
          <w:rFonts w:eastAsia="Calibri"/>
          <w:sz w:val="24"/>
          <w:szCs w:val="24"/>
          <w:lang w:val="ro-RO"/>
        </w:rPr>
      </w:pPr>
      <w:r w:rsidRPr="006035CE">
        <w:rPr>
          <w:rFonts w:eastAsia="Calibri"/>
          <w:b/>
          <w:sz w:val="24"/>
          <w:szCs w:val="24"/>
          <w:lang w:val="ro-RO"/>
        </w:rPr>
        <w:t>Art. 2</w:t>
      </w:r>
      <w:r>
        <w:rPr>
          <w:rFonts w:eastAsia="Calibri"/>
          <w:sz w:val="24"/>
          <w:szCs w:val="24"/>
          <w:lang w:val="ro-RO"/>
        </w:rPr>
        <w:t xml:space="preserve"> Terenul , in suprafaţă de 120 mp va fi vândut, </w:t>
      </w:r>
      <w:r>
        <w:rPr>
          <w:rFonts w:eastAsia="Calibri"/>
          <w:sz w:val="24"/>
          <w:szCs w:val="24"/>
          <w:lang w:val="ro-RO"/>
        </w:rPr>
        <w:t>sub rezerva achitării taxelor la zi</w:t>
      </w:r>
      <w:r>
        <w:rPr>
          <w:rFonts w:eastAsia="Calibri"/>
          <w:sz w:val="24"/>
          <w:szCs w:val="24"/>
          <w:lang w:val="ro-RO"/>
        </w:rPr>
        <w:t xml:space="preserve">, proprietarilor </w:t>
      </w:r>
      <w:proofErr w:type="spellStart"/>
      <w:r>
        <w:rPr>
          <w:rFonts w:eastAsia="Calibri"/>
          <w:sz w:val="24"/>
          <w:szCs w:val="24"/>
          <w:lang w:val="ro-RO"/>
        </w:rPr>
        <w:t>constructiei</w:t>
      </w:r>
      <w:proofErr w:type="spellEnd"/>
      <w:r>
        <w:rPr>
          <w:rFonts w:eastAsia="Calibri"/>
          <w:sz w:val="24"/>
          <w:szCs w:val="24"/>
          <w:lang w:val="ro-RO"/>
        </w:rPr>
        <w:t xml:space="preserve"> , respectiv domnii </w:t>
      </w:r>
      <w:proofErr w:type="spellStart"/>
      <w:r>
        <w:rPr>
          <w:rFonts w:eastAsia="Calibri"/>
          <w:sz w:val="24"/>
          <w:szCs w:val="24"/>
          <w:lang w:val="ro-RO"/>
        </w:rPr>
        <w:t>Chis</w:t>
      </w:r>
      <w:proofErr w:type="spellEnd"/>
      <w:r>
        <w:rPr>
          <w:rFonts w:eastAsia="Calibri"/>
          <w:sz w:val="24"/>
          <w:szCs w:val="24"/>
          <w:lang w:val="ro-RO"/>
        </w:rPr>
        <w:t xml:space="preserve"> Natalia Maria si Chiş Calin Cornel , </w:t>
      </w:r>
      <w:proofErr w:type="spellStart"/>
      <w:r>
        <w:rPr>
          <w:rFonts w:eastAsia="Calibri"/>
          <w:sz w:val="24"/>
          <w:szCs w:val="24"/>
          <w:lang w:val="ro-RO"/>
        </w:rPr>
        <w:t>avand</w:t>
      </w:r>
      <w:proofErr w:type="spellEnd"/>
      <w:r>
        <w:rPr>
          <w:rFonts w:eastAsia="Calibri"/>
          <w:sz w:val="24"/>
          <w:szCs w:val="24"/>
          <w:lang w:val="ro-RO"/>
        </w:rPr>
        <w:t xml:space="preserve"> dreptul de preemţiune, la preţul de 7.43 euro/ mp,. </w:t>
      </w:r>
      <w:r w:rsidR="00ED123E">
        <w:rPr>
          <w:rFonts w:eastAsia="Calibri"/>
          <w:sz w:val="24"/>
          <w:szCs w:val="24"/>
          <w:lang w:val="ro-RO"/>
        </w:rPr>
        <w:t xml:space="preserve">respectiv 892 euro. Plata se va face in lei,calculat  la cursul BNR din ziua </w:t>
      </w:r>
      <w:proofErr w:type="spellStart"/>
      <w:r w:rsidR="00ED123E">
        <w:rPr>
          <w:rFonts w:eastAsia="Calibri"/>
          <w:sz w:val="24"/>
          <w:szCs w:val="24"/>
          <w:lang w:val="ro-RO"/>
        </w:rPr>
        <w:t>platii</w:t>
      </w:r>
      <w:proofErr w:type="spellEnd"/>
      <w:r w:rsidR="00ED123E">
        <w:rPr>
          <w:rFonts w:eastAsia="Calibri"/>
          <w:sz w:val="24"/>
          <w:szCs w:val="24"/>
          <w:lang w:val="ro-RO"/>
        </w:rPr>
        <w:t xml:space="preserve"> .</w:t>
      </w:r>
    </w:p>
    <w:p w:rsidR="006035CE" w:rsidRDefault="006035CE" w:rsidP="00ED123E">
      <w:pPr>
        <w:jc w:val="both"/>
        <w:rPr>
          <w:rFonts w:eastAsia="Calibri"/>
          <w:sz w:val="24"/>
          <w:szCs w:val="24"/>
          <w:lang w:val="ro-RO"/>
        </w:rPr>
      </w:pPr>
      <w:r w:rsidRPr="006035CE">
        <w:rPr>
          <w:rFonts w:eastAsia="Calibri"/>
          <w:b/>
          <w:sz w:val="24"/>
          <w:szCs w:val="24"/>
          <w:lang w:val="ro-RO"/>
        </w:rPr>
        <w:t>Art. 3</w:t>
      </w:r>
      <w:r>
        <w:rPr>
          <w:rFonts w:eastAsia="Calibri"/>
          <w:sz w:val="24"/>
          <w:szCs w:val="24"/>
          <w:lang w:val="ro-RO"/>
        </w:rPr>
        <w:t xml:space="preserve"> In termen de 15 zile de la adoptarea prezentei hotărâri vor fi notificaţi proprietarii construcţiei pentru exprimarea </w:t>
      </w:r>
      <w:proofErr w:type="spellStart"/>
      <w:r>
        <w:rPr>
          <w:rFonts w:eastAsia="Calibri"/>
          <w:sz w:val="24"/>
          <w:szCs w:val="24"/>
          <w:lang w:val="ro-RO"/>
        </w:rPr>
        <w:t>opţiuniii</w:t>
      </w:r>
      <w:proofErr w:type="spellEnd"/>
      <w:r>
        <w:rPr>
          <w:rFonts w:eastAsia="Calibri"/>
          <w:sz w:val="24"/>
          <w:szCs w:val="24"/>
          <w:lang w:val="ro-RO"/>
        </w:rPr>
        <w:t xml:space="preserve"> de cumpărare. Opţiunea poate fi depusă la </w:t>
      </w:r>
      <w:proofErr w:type="spellStart"/>
      <w:r>
        <w:rPr>
          <w:rFonts w:eastAsia="Calibri"/>
          <w:sz w:val="24"/>
          <w:szCs w:val="24"/>
          <w:lang w:val="ro-RO"/>
        </w:rPr>
        <w:t>Primaria</w:t>
      </w:r>
      <w:proofErr w:type="spellEnd"/>
      <w:r>
        <w:rPr>
          <w:rFonts w:eastAsia="Calibri"/>
          <w:sz w:val="24"/>
          <w:szCs w:val="24"/>
          <w:lang w:val="ro-RO"/>
        </w:rPr>
        <w:t xml:space="preserve"> Municipiului Marghita în termen de 15 zile de la data notificării. </w:t>
      </w:r>
    </w:p>
    <w:p w:rsidR="006035CE" w:rsidRDefault="006035CE" w:rsidP="00ED123E">
      <w:pPr>
        <w:jc w:val="both"/>
        <w:rPr>
          <w:rFonts w:eastAsia="Calibri"/>
          <w:sz w:val="24"/>
          <w:szCs w:val="24"/>
          <w:lang w:val="ro-RO"/>
        </w:rPr>
      </w:pPr>
      <w:r w:rsidRPr="006035CE">
        <w:rPr>
          <w:rFonts w:eastAsia="Calibri"/>
          <w:b/>
          <w:sz w:val="24"/>
          <w:szCs w:val="24"/>
          <w:lang w:val="ro-RO"/>
        </w:rPr>
        <w:t>Art. 4</w:t>
      </w:r>
      <w:r>
        <w:rPr>
          <w:rFonts w:eastAsia="Calibri"/>
          <w:sz w:val="24"/>
          <w:szCs w:val="24"/>
          <w:lang w:val="ro-RO"/>
        </w:rPr>
        <w:t xml:space="preserve"> Se împuterniceşte primarul municipiului Marghita pentru semnarea la notariatul public a actului autentic de vânzare-cumpărare. </w:t>
      </w:r>
    </w:p>
    <w:p w:rsidR="00ED123E" w:rsidRPr="00ED123E" w:rsidRDefault="00ED123E" w:rsidP="00ED123E">
      <w:pPr>
        <w:jc w:val="both"/>
        <w:rPr>
          <w:rFonts w:eastAsia="Calibri"/>
          <w:b/>
          <w:sz w:val="24"/>
          <w:szCs w:val="24"/>
          <w:lang w:val="ro-RO"/>
        </w:rPr>
      </w:pPr>
    </w:p>
    <w:p w:rsidR="00ED123E" w:rsidRPr="00ED123E" w:rsidRDefault="00ED123E" w:rsidP="006035CE">
      <w:pPr>
        <w:jc w:val="both"/>
        <w:rPr>
          <w:b/>
          <w:sz w:val="24"/>
          <w:szCs w:val="24"/>
          <w:lang w:val="ro-RO"/>
        </w:rPr>
      </w:pPr>
      <w:proofErr w:type="spellStart"/>
      <w:r w:rsidRPr="00ED123E">
        <w:rPr>
          <w:b/>
          <w:sz w:val="24"/>
          <w:szCs w:val="24"/>
          <w:lang w:val="ro-RO"/>
        </w:rPr>
        <w:t>Initiator</w:t>
      </w:r>
      <w:proofErr w:type="spellEnd"/>
      <w:r w:rsidRPr="00ED123E">
        <w:rPr>
          <w:b/>
          <w:sz w:val="24"/>
          <w:szCs w:val="24"/>
          <w:lang w:val="ro-RO"/>
        </w:rPr>
        <w:t xml:space="preserve">                                                                                                      Vizat Legalitate</w:t>
      </w:r>
    </w:p>
    <w:p w:rsidR="00ED123E" w:rsidRPr="00ED123E" w:rsidRDefault="00ED123E" w:rsidP="006035CE">
      <w:pPr>
        <w:jc w:val="both"/>
        <w:rPr>
          <w:b/>
          <w:sz w:val="24"/>
          <w:szCs w:val="24"/>
          <w:lang w:val="ro-RO"/>
        </w:rPr>
      </w:pPr>
      <w:r w:rsidRPr="00ED123E">
        <w:rPr>
          <w:b/>
          <w:sz w:val="24"/>
          <w:szCs w:val="24"/>
          <w:lang w:val="ro-RO"/>
        </w:rPr>
        <w:t xml:space="preserve">Primar                                                                                                      Secretar General </w:t>
      </w:r>
    </w:p>
    <w:p w:rsidR="00990779" w:rsidRPr="001B267B" w:rsidRDefault="00ED123E" w:rsidP="00ED123E">
      <w:pPr>
        <w:jc w:val="both"/>
        <w:rPr>
          <w:sz w:val="24"/>
          <w:szCs w:val="24"/>
        </w:rPr>
      </w:pPr>
      <w:r w:rsidRPr="00ED123E">
        <w:rPr>
          <w:b/>
          <w:sz w:val="24"/>
          <w:szCs w:val="24"/>
          <w:lang w:val="ro-RO"/>
        </w:rPr>
        <w:t xml:space="preserve">Marcel Emil Sas </w:t>
      </w:r>
      <w:proofErr w:type="spellStart"/>
      <w:r w:rsidRPr="00ED123E">
        <w:rPr>
          <w:b/>
          <w:sz w:val="24"/>
          <w:szCs w:val="24"/>
          <w:lang w:val="ro-RO"/>
        </w:rPr>
        <w:t>Adascalitii</w:t>
      </w:r>
      <w:proofErr w:type="spellEnd"/>
      <w:r w:rsidRPr="00ED123E">
        <w:rPr>
          <w:b/>
          <w:sz w:val="24"/>
          <w:szCs w:val="24"/>
          <w:lang w:val="ro-RO"/>
        </w:rPr>
        <w:t xml:space="preserve">                                                                Cornelia DEMETER </w:t>
      </w:r>
    </w:p>
    <w:sectPr w:rsidR="00990779" w:rsidRPr="001B26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662EC"/>
    <w:multiLevelType w:val="hybridMultilevel"/>
    <w:tmpl w:val="CD024A00"/>
    <w:lvl w:ilvl="0" w:tplc="9DE6E9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80C"/>
    <w:rsid w:val="001B267B"/>
    <w:rsid w:val="005E0E0E"/>
    <w:rsid w:val="006035CE"/>
    <w:rsid w:val="0068480C"/>
    <w:rsid w:val="00990779"/>
    <w:rsid w:val="00ED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7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90779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4Caracter">
    <w:name w:val="Titlu 4 Caracter"/>
    <w:basedOn w:val="Fontdeparagrafimplicit"/>
    <w:link w:val="Titlu4"/>
    <w:uiPriority w:val="9"/>
    <w:semiHidden/>
    <w:rsid w:val="00990779"/>
    <w:rPr>
      <w:rFonts w:asciiTheme="majorHAnsi" w:eastAsiaTheme="majorEastAsia" w:hAnsiTheme="majorHAnsi" w:cstheme="majorBidi"/>
      <w:b/>
      <w:bCs/>
      <w:i/>
      <w:iCs/>
      <w:color w:val="4F81BD" w:themeColor="accent1"/>
      <w:lang w:val="ro-RO" w:eastAsia="ro-RO"/>
    </w:rPr>
  </w:style>
  <w:style w:type="paragraph" w:styleId="Listparagraf">
    <w:name w:val="List Paragraph"/>
    <w:basedOn w:val="Normal"/>
    <w:uiPriority w:val="34"/>
    <w:qFormat/>
    <w:rsid w:val="009907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7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90779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4Caracter">
    <w:name w:val="Titlu 4 Caracter"/>
    <w:basedOn w:val="Fontdeparagrafimplicit"/>
    <w:link w:val="Titlu4"/>
    <w:uiPriority w:val="9"/>
    <w:semiHidden/>
    <w:rsid w:val="00990779"/>
    <w:rPr>
      <w:rFonts w:asciiTheme="majorHAnsi" w:eastAsiaTheme="majorEastAsia" w:hAnsiTheme="majorHAnsi" w:cstheme="majorBidi"/>
      <w:b/>
      <w:bCs/>
      <w:i/>
      <w:iCs/>
      <w:color w:val="4F81BD" w:themeColor="accent1"/>
      <w:lang w:val="ro-RO" w:eastAsia="ro-RO"/>
    </w:rPr>
  </w:style>
  <w:style w:type="paragraph" w:styleId="Listparagraf">
    <w:name w:val="List Paragraph"/>
    <w:basedOn w:val="Normal"/>
    <w:uiPriority w:val="34"/>
    <w:qFormat/>
    <w:rsid w:val="00990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cp:lastPrinted>2022-07-25T06:53:00Z</cp:lastPrinted>
  <dcterms:created xsi:type="dcterms:W3CDTF">2022-07-25T06:20:00Z</dcterms:created>
  <dcterms:modified xsi:type="dcterms:W3CDTF">2022-07-25T06:55:00Z</dcterms:modified>
</cp:coreProperties>
</file>