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28EC4" w14:textId="77777777" w:rsidR="00F24736" w:rsidRPr="00FB6C98" w:rsidRDefault="00F24736" w:rsidP="00F24736">
      <w:pPr>
        <w:suppressAutoHyphens/>
        <w:ind w:firstLine="720"/>
        <w:rPr>
          <w:rFonts w:asciiTheme="minorHAnsi" w:hAnsiTheme="minorHAnsi" w:cstheme="minorHAnsi"/>
          <w:b/>
          <w:sz w:val="18"/>
          <w:lang w:eastAsia="ar-SA"/>
        </w:rPr>
      </w:pPr>
      <w:r w:rsidRPr="00FB6C98">
        <w:rPr>
          <w:rFonts w:asciiTheme="minorHAnsi" w:hAnsiTheme="minorHAnsi" w:cstheme="minorHAnsi"/>
          <w:noProof/>
          <w:szCs w:val="24"/>
        </w:rPr>
        <w:drawing>
          <wp:anchor distT="0" distB="0" distL="114300" distR="114300" simplePos="0" relativeHeight="251659264" behindDoc="1" locked="0" layoutInCell="1" allowOverlap="1" wp14:anchorId="46F5FF11" wp14:editId="66471C32">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6C98">
        <w:rPr>
          <w:rFonts w:asciiTheme="minorHAnsi" w:hAnsiTheme="minorHAnsi" w:cstheme="minorHAnsi"/>
          <w:b/>
          <w:sz w:val="22"/>
          <w:szCs w:val="24"/>
          <w:lang w:eastAsia="ar-SA"/>
        </w:rPr>
        <w:t>ROMÂNIA</w:t>
      </w:r>
    </w:p>
    <w:p w14:paraId="6CFBC11A" w14:textId="77777777" w:rsidR="00F24736" w:rsidRPr="00FB6C98" w:rsidRDefault="00F24736" w:rsidP="00F24736">
      <w:pPr>
        <w:suppressAutoHyphens/>
        <w:ind w:firstLine="720"/>
        <w:rPr>
          <w:rFonts w:asciiTheme="minorHAnsi" w:hAnsiTheme="minorHAnsi" w:cstheme="minorHAnsi"/>
          <w:b/>
          <w:sz w:val="21"/>
          <w:szCs w:val="21"/>
          <w:lang w:eastAsia="ar-SA"/>
        </w:rPr>
      </w:pPr>
      <w:r w:rsidRPr="00FB6C98">
        <w:rPr>
          <w:rFonts w:asciiTheme="minorHAnsi" w:hAnsiTheme="minorHAnsi" w:cstheme="minorHAnsi"/>
          <w:b/>
          <w:sz w:val="21"/>
          <w:szCs w:val="21"/>
          <w:lang w:eastAsia="ar-SA"/>
        </w:rPr>
        <w:t>JUDEȚUL CĂLĂRAȘI</w:t>
      </w:r>
    </w:p>
    <w:p w14:paraId="112C02BA" w14:textId="77777777" w:rsidR="00F24736" w:rsidRPr="00FB6C98" w:rsidRDefault="00F24736" w:rsidP="00F24736">
      <w:pPr>
        <w:suppressAutoHyphens/>
        <w:ind w:firstLine="720"/>
        <w:rPr>
          <w:rFonts w:asciiTheme="minorHAnsi" w:hAnsiTheme="minorHAnsi" w:cstheme="minorHAnsi"/>
          <w:b/>
          <w:lang w:eastAsia="ar-SA"/>
        </w:rPr>
      </w:pPr>
      <w:r w:rsidRPr="00FB6C98">
        <w:rPr>
          <w:rFonts w:asciiTheme="minorHAnsi" w:hAnsiTheme="minorHAnsi" w:cstheme="minorHAnsi"/>
          <w:b/>
          <w:lang w:eastAsia="ar-SA"/>
        </w:rPr>
        <w:t>COMUNA ȘOLDANU</w:t>
      </w:r>
    </w:p>
    <w:p w14:paraId="60714BD8" w14:textId="77777777" w:rsidR="00F24736" w:rsidRPr="00FB6C98" w:rsidRDefault="00F24736" w:rsidP="00F24736">
      <w:pPr>
        <w:pBdr>
          <w:bottom w:val="single" w:sz="12" w:space="1" w:color="auto"/>
        </w:pBdr>
        <w:suppressAutoHyphens/>
        <w:ind w:firstLine="720"/>
        <w:rPr>
          <w:rFonts w:asciiTheme="minorHAnsi" w:hAnsiTheme="minorHAnsi" w:cstheme="minorHAnsi"/>
          <w:b/>
          <w:caps/>
          <w:sz w:val="19"/>
          <w:szCs w:val="19"/>
          <w:lang w:eastAsia="ar-SA"/>
        </w:rPr>
      </w:pPr>
      <w:r w:rsidRPr="00FB6C98">
        <w:rPr>
          <w:rFonts w:asciiTheme="minorHAnsi" w:hAnsiTheme="minorHAnsi" w:cstheme="minorHAnsi"/>
          <w:b/>
          <w:caps/>
          <w:sz w:val="19"/>
          <w:szCs w:val="19"/>
          <w:lang w:eastAsia="ar-SA"/>
        </w:rPr>
        <w:t>CONSILIUL LOCAL AL comunei șoldanu</w:t>
      </w:r>
    </w:p>
    <w:p w14:paraId="75779919" w14:textId="7C6C865D" w:rsidR="00F24736" w:rsidRPr="00FB6C98" w:rsidRDefault="00F24736" w:rsidP="00F24736">
      <w:pPr>
        <w:pBdr>
          <w:bottom w:val="single" w:sz="12" w:space="1" w:color="auto"/>
        </w:pBdr>
        <w:suppressAutoHyphens/>
        <w:ind w:firstLine="720"/>
        <w:rPr>
          <w:rFonts w:asciiTheme="minorHAnsi" w:hAnsiTheme="minorHAnsi" w:cstheme="minorHAnsi"/>
          <w:b/>
          <w:caps/>
          <w:sz w:val="18"/>
          <w:lang w:eastAsia="ar-SA"/>
        </w:rPr>
      </w:pPr>
      <w:r w:rsidRPr="00FB6C98">
        <w:rPr>
          <w:rFonts w:asciiTheme="minorHAnsi" w:hAnsiTheme="minorHAnsi" w:cstheme="minorHAnsi"/>
          <w:b/>
          <w:caps/>
          <w:sz w:val="18"/>
          <w:lang w:eastAsia="ar-SA"/>
        </w:rPr>
        <w:t xml:space="preserve">cOMISIA de specialitate de agricultură, activităţi economico-financiare, amenajarea </w:t>
      </w:r>
      <w:r w:rsidR="00173949">
        <w:rPr>
          <w:rFonts w:asciiTheme="minorHAnsi" w:hAnsiTheme="minorHAnsi" w:cstheme="minorHAnsi"/>
          <w:b/>
          <w:caps/>
          <w:sz w:val="18"/>
          <w:lang w:eastAsia="ar-SA"/>
        </w:rPr>
        <w:t xml:space="preserve"> </w:t>
      </w:r>
    </w:p>
    <w:p w14:paraId="0839490D" w14:textId="77777777" w:rsidR="00F24736" w:rsidRPr="00FB6C98" w:rsidRDefault="00F24736" w:rsidP="00F24736">
      <w:pPr>
        <w:pBdr>
          <w:bottom w:val="single" w:sz="12" w:space="1" w:color="auto"/>
        </w:pBdr>
        <w:suppressAutoHyphens/>
        <w:ind w:firstLine="720"/>
        <w:rPr>
          <w:rFonts w:asciiTheme="minorHAnsi" w:hAnsiTheme="minorHAnsi" w:cstheme="minorHAnsi"/>
          <w:b/>
          <w:caps/>
          <w:sz w:val="18"/>
          <w:lang w:eastAsia="ar-SA"/>
        </w:rPr>
      </w:pPr>
      <w:r w:rsidRPr="00FB6C98">
        <w:rPr>
          <w:rFonts w:asciiTheme="minorHAnsi" w:hAnsiTheme="minorHAnsi" w:cstheme="minorHAnsi"/>
          <w:b/>
          <w:caps/>
          <w:sz w:val="18"/>
          <w:lang w:eastAsia="ar-SA"/>
        </w:rPr>
        <w:t>teritoriului şi urbanism, protecție mediu și turism</w:t>
      </w:r>
    </w:p>
    <w:p w14:paraId="18B419AB" w14:textId="67C857AB" w:rsidR="00F24736" w:rsidRPr="00FB6C98" w:rsidRDefault="00F24736" w:rsidP="00F24736">
      <w:pPr>
        <w:widowControl w:val="0"/>
        <w:jc w:val="both"/>
        <w:rPr>
          <w:rFonts w:asciiTheme="minorHAnsi" w:hAnsiTheme="minorHAnsi" w:cstheme="minorHAnsi"/>
          <w:sz w:val="24"/>
          <w:szCs w:val="22"/>
          <w:lang w:eastAsia="ar-SA"/>
        </w:rPr>
      </w:pPr>
      <w:r w:rsidRPr="00FB6C98">
        <w:rPr>
          <w:rFonts w:asciiTheme="minorHAnsi" w:hAnsiTheme="minorHAnsi" w:cstheme="minorHAnsi"/>
          <w:iCs/>
          <w:sz w:val="18"/>
          <w:szCs w:val="22"/>
          <w:lang w:eastAsia="ar-SA"/>
        </w:rPr>
        <w:t>Șos.</w:t>
      </w:r>
      <w:r w:rsidR="00FB6C98" w:rsidRPr="00FB6C98">
        <w:rPr>
          <w:rFonts w:asciiTheme="minorHAnsi" w:hAnsiTheme="minorHAnsi" w:cstheme="minorHAnsi"/>
          <w:iCs/>
          <w:sz w:val="18"/>
          <w:szCs w:val="22"/>
          <w:lang w:eastAsia="ar-SA"/>
        </w:rPr>
        <w:t xml:space="preserve"> Olteniței</w:t>
      </w:r>
      <w:r w:rsidRPr="00FB6C98">
        <w:rPr>
          <w:rFonts w:asciiTheme="minorHAnsi" w:hAnsiTheme="minorHAnsi" w:cstheme="minorHAnsi"/>
          <w:iCs/>
          <w:sz w:val="18"/>
          <w:szCs w:val="22"/>
          <w:lang w:eastAsia="ar-SA"/>
        </w:rPr>
        <w:t xml:space="preserve">, nr.70, ȘOLDANU, CĂLĂRAŞI, Tel/Fax +40242-530530, CP-917235,  </w:t>
      </w:r>
      <w:hyperlink r:id="rId8" w:history="1">
        <w:r w:rsidR="00FB6C98" w:rsidRPr="00FB6C98">
          <w:rPr>
            <w:rStyle w:val="Hyperlink"/>
            <w:rFonts w:asciiTheme="minorHAnsi" w:hAnsiTheme="minorHAnsi" w:cstheme="minorHAnsi"/>
            <w:iCs/>
            <w:color w:val="auto"/>
            <w:sz w:val="18"/>
            <w:szCs w:val="22"/>
            <w:lang w:eastAsia="ar-SA"/>
          </w:rPr>
          <w:t>soldanu@cl.e-adm.ro</w:t>
        </w:r>
      </w:hyperlink>
      <w:r w:rsidRPr="00FB6C98">
        <w:rPr>
          <w:rFonts w:asciiTheme="minorHAnsi" w:hAnsiTheme="minorHAnsi" w:cstheme="minorHAnsi"/>
          <w:iCs/>
          <w:sz w:val="18"/>
          <w:szCs w:val="22"/>
          <w:lang w:eastAsia="ar-SA"/>
        </w:rPr>
        <w:t xml:space="preserve">, </w:t>
      </w:r>
      <w:hyperlink r:id="rId9" w:history="1">
        <w:r w:rsidR="00FB6C98" w:rsidRPr="00FB6C98">
          <w:rPr>
            <w:rStyle w:val="Hyperlink"/>
            <w:rFonts w:asciiTheme="minorHAnsi" w:hAnsiTheme="minorHAnsi" w:cstheme="minorHAnsi"/>
            <w:iCs/>
            <w:color w:val="auto"/>
            <w:sz w:val="18"/>
            <w:szCs w:val="22"/>
            <w:lang w:eastAsia="ar-SA"/>
          </w:rPr>
          <w:t>http://www.primaria-soldanu.ro</w:t>
        </w:r>
      </w:hyperlink>
      <w:r w:rsidRPr="00FB6C98">
        <w:rPr>
          <w:rFonts w:asciiTheme="minorHAnsi" w:hAnsiTheme="minorHAnsi" w:cstheme="minorHAnsi"/>
          <w:iCs/>
          <w:sz w:val="18"/>
          <w:szCs w:val="22"/>
          <w:lang w:eastAsia="ar-SA"/>
        </w:rPr>
        <w:t xml:space="preserve"> </w:t>
      </w:r>
    </w:p>
    <w:p w14:paraId="50497376" w14:textId="77777777" w:rsidR="00F24736" w:rsidRPr="00FB6C98" w:rsidRDefault="00F24736" w:rsidP="00F24736">
      <w:pPr>
        <w:widowControl w:val="0"/>
        <w:spacing w:before="360"/>
        <w:jc w:val="center"/>
        <w:rPr>
          <w:rFonts w:asciiTheme="minorHAnsi" w:hAnsiTheme="minorHAnsi" w:cstheme="minorHAnsi"/>
          <w:b/>
          <w:sz w:val="28"/>
          <w:szCs w:val="24"/>
        </w:rPr>
      </w:pPr>
      <w:r w:rsidRPr="00FB6C98">
        <w:rPr>
          <w:rFonts w:asciiTheme="minorHAnsi" w:hAnsiTheme="minorHAnsi" w:cstheme="minorHAnsi"/>
          <w:b/>
          <w:sz w:val="28"/>
          <w:szCs w:val="24"/>
        </w:rPr>
        <w:t>AVIZUL</w:t>
      </w:r>
    </w:p>
    <w:p w14:paraId="659452F4" w14:textId="4533254D" w:rsidR="00ED22F8" w:rsidRPr="00FB6C98" w:rsidRDefault="00F24736" w:rsidP="003A33A7">
      <w:pPr>
        <w:widowControl w:val="0"/>
        <w:spacing w:before="120" w:line="276" w:lineRule="auto"/>
        <w:jc w:val="center"/>
        <w:rPr>
          <w:rFonts w:asciiTheme="minorHAnsi" w:hAnsiTheme="minorHAnsi" w:cstheme="minorHAnsi"/>
        </w:rPr>
      </w:pPr>
      <w:r w:rsidRPr="00FB6C98">
        <w:rPr>
          <w:rFonts w:asciiTheme="minorHAnsi" w:hAnsiTheme="minorHAnsi" w:cstheme="minorHAnsi"/>
        </w:rPr>
        <w:t xml:space="preserve">nr. </w:t>
      </w:r>
      <w:r w:rsidR="00B33E3F" w:rsidRPr="00FB6C98">
        <w:rPr>
          <w:rFonts w:asciiTheme="minorHAnsi" w:hAnsiTheme="minorHAnsi" w:cstheme="minorHAnsi"/>
        </w:rPr>
        <w:t>284</w:t>
      </w:r>
      <w:r w:rsidR="00B7273C" w:rsidRPr="00FB6C98">
        <w:rPr>
          <w:rFonts w:asciiTheme="minorHAnsi" w:hAnsiTheme="minorHAnsi" w:cstheme="minorHAnsi"/>
        </w:rPr>
        <w:t>1</w:t>
      </w:r>
      <w:r w:rsidR="00B33E3F" w:rsidRPr="00FB6C98">
        <w:rPr>
          <w:rFonts w:asciiTheme="minorHAnsi" w:hAnsiTheme="minorHAnsi" w:cstheme="minorHAnsi"/>
        </w:rPr>
        <w:t>/</w:t>
      </w:r>
      <w:r w:rsidR="00071A10">
        <w:rPr>
          <w:rFonts w:asciiTheme="minorHAnsi" w:hAnsiTheme="minorHAnsi" w:cstheme="minorHAnsi"/>
        </w:rPr>
        <w:t>60</w:t>
      </w:r>
      <w:r w:rsidR="00BB19FB" w:rsidRPr="00FB6C98">
        <w:rPr>
          <w:rFonts w:asciiTheme="minorHAnsi" w:hAnsiTheme="minorHAnsi" w:cstheme="minorHAnsi"/>
        </w:rPr>
        <w:t xml:space="preserve"> </w:t>
      </w:r>
      <w:r w:rsidR="00ED22F8" w:rsidRPr="00FB6C98">
        <w:rPr>
          <w:rFonts w:asciiTheme="minorHAnsi" w:hAnsiTheme="minorHAnsi" w:cstheme="minorHAnsi"/>
        </w:rPr>
        <w:t xml:space="preserve">din </w:t>
      </w:r>
      <w:r w:rsidR="00F80703" w:rsidRPr="00FB6C98">
        <w:rPr>
          <w:rFonts w:asciiTheme="minorHAnsi" w:hAnsiTheme="minorHAnsi" w:cstheme="minorHAnsi"/>
        </w:rPr>
        <w:t>2</w:t>
      </w:r>
      <w:r w:rsidR="00B928EA">
        <w:rPr>
          <w:rFonts w:asciiTheme="minorHAnsi" w:hAnsiTheme="minorHAnsi" w:cstheme="minorHAnsi"/>
        </w:rPr>
        <w:t>5</w:t>
      </w:r>
      <w:r w:rsidR="00CA4534" w:rsidRPr="00FB6C98">
        <w:rPr>
          <w:rFonts w:asciiTheme="minorHAnsi" w:hAnsiTheme="minorHAnsi" w:cstheme="minorHAnsi"/>
        </w:rPr>
        <w:t>.0</w:t>
      </w:r>
      <w:r w:rsidR="00B928EA">
        <w:rPr>
          <w:rFonts w:asciiTheme="minorHAnsi" w:hAnsiTheme="minorHAnsi" w:cstheme="minorHAnsi"/>
        </w:rPr>
        <w:t>8</w:t>
      </w:r>
      <w:r w:rsidR="00CA4534" w:rsidRPr="00FB6C98">
        <w:rPr>
          <w:rFonts w:asciiTheme="minorHAnsi" w:hAnsiTheme="minorHAnsi" w:cstheme="minorHAnsi"/>
        </w:rPr>
        <w:t>.</w:t>
      </w:r>
      <w:r w:rsidR="00ED22F8" w:rsidRPr="00FB6C98">
        <w:rPr>
          <w:rFonts w:asciiTheme="minorHAnsi" w:hAnsiTheme="minorHAnsi" w:cstheme="minorHAnsi"/>
        </w:rPr>
        <w:t>202</w:t>
      </w:r>
      <w:r w:rsidR="001851C5" w:rsidRPr="00FB6C98">
        <w:rPr>
          <w:rFonts w:asciiTheme="minorHAnsi" w:hAnsiTheme="minorHAnsi" w:cstheme="minorHAnsi"/>
        </w:rPr>
        <w:t>2</w:t>
      </w:r>
    </w:p>
    <w:p w14:paraId="0EB99C27" w14:textId="20E797B4" w:rsidR="00F24736" w:rsidRPr="00FB6C98" w:rsidRDefault="00ED22F8" w:rsidP="009309B3">
      <w:pPr>
        <w:widowControl w:val="0"/>
        <w:jc w:val="center"/>
        <w:rPr>
          <w:rFonts w:asciiTheme="minorHAnsi" w:hAnsiTheme="minorHAnsi" w:cstheme="minorHAnsi"/>
        </w:rPr>
      </w:pPr>
      <w:r w:rsidRPr="00FB6C98">
        <w:rPr>
          <w:rFonts w:asciiTheme="minorHAnsi" w:hAnsiTheme="minorHAnsi" w:cstheme="minorHAnsi"/>
        </w:rPr>
        <w:t xml:space="preserve">pentru Proiectul de hotărâre nr. </w:t>
      </w:r>
      <w:r w:rsidR="00071A10" w:rsidRPr="00071A10">
        <w:rPr>
          <w:rFonts w:asciiTheme="minorHAnsi" w:hAnsiTheme="minorHAnsi" w:cstheme="minorHAnsi"/>
        </w:rPr>
        <w:t>59 din 19.08.2022 privind aprobarea desemnării reprezentanților Consiliului Local al Comunei Șoldanu în Consiliul de Administrație, respectiv în Comisia pentru evaluarea și asigurarea calității constituite în cadrul Școlii Gimnaziale „Constantin Teodorescu” Șoldanu, pentru anul școlar 2022 - 2023</w:t>
      </w:r>
    </w:p>
    <w:p w14:paraId="01A83BFE" w14:textId="77777777" w:rsidR="00F24736" w:rsidRPr="00FB6C98" w:rsidRDefault="00F24736" w:rsidP="00F24736">
      <w:pPr>
        <w:widowControl w:val="0"/>
        <w:jc w:val="both"/>
        <w:rPr>
          <w:rFonts w:asciiTheme="minorHAnsi" w:hAnsiTheme="minorHAnsi" w:cstheme="minorHAnsi"/>
          <w:szCs w:val="24"/>
        </w:rPr>
      </w:pPr>
    </w:p>
    <w:p w14:paraId="2E123F1D" w14:textId="7530009E" w:rsidR="00F24736" w:rsidRPr="00FB6C98" w:rsidRDefault="00F24736" w:rsidP="00F56DCA">
      <w:pPr>
        <w:widowControl w:val="0"/>
        <w:spacing w:line="276" w:lineRule="auto"/>
        <w:jc w:val="both"/>
        <w:rPr>
          <w:rFonts w:asciiTheme="minorHAnsi" w:hAnsiTheme="minorHAnsi" w:cstheme="minorHAnsi"/>
          <w:sz w:val="22"/>
          <w:szCs w:val="28"/>
        </w:rPr>
      </w:pPr>
      <w:r w:rsidRPr="00FB6C98">
        <w:rPr>
          <w:rFonts w:asciiTheme="minorHAnsi" w:hAnsiTheme="minorHAnsi" w:cstheme="minorHAnsi"/>
          <w:sz w:val="22"/>
          <w:szCs w:val="28"/>
        </w:rPr>
        <w:t xml:space="preserve">Având în vedere că </w:t>
      </w:r>
      <w:r w:rsidRPr="00FB6C98">
        <w:rPr>
          <w:rFonts w:asciiTheme="minorHAnsi" w:hAnsiTheme="minorHAnsi" w:cstheme="minorHAnsi"/>
          <w:sz w:val="22"/>
          <w:szCs w:val="22"/>
        </w:rPr>
        <w:t xml:space="preserve">proiectul de hotărâre </w:t>
      </w:r>
      <w:r w:rsidR="00F56DCA" w:rsidRPr="00FB6C98">
        <w:rPr>
          <w:rFonts w:asciiTheme="minorHAnsi" w:hAnsiTheme="minorHAnsi" w:cstheme="minorHAnsi"/>
          <w:sz w:val="22"/>
          <w:szCs w:val="22"/>
        </w:rPr>
        <w:t>inițiat</w:t>
      </w:r>
      <w:r w:rsidRPr="00FB6C98">
        <w:rPr>
          <w:rFonts w:asciiTheme="minorHAnsi" w:hAnsiTheme="minorHAnsi" w:cstheme="minorHAnsi"/>
          <w:sz w:val="22"/>
          <w:szCs w:val="22"/>
        </w:rPr>
        <w:t xml:space="preserve"> este însoțit de documentele care au stat la baza elaborării acestuia, de referatul de aprobare elaborat de inițiator </w:t>
      </w:r>
      <w:r w:rsidR="00F56DCA" w:rsidRPr="00FB6C98">
        <w:rPr>
          <w:rFonts w:asciiTheme="minorHAnsi" w:hAnsiTheme="minorHAnsi" w:cstheme="minorHAnsi"/>
          <w:sz w:val="22"/>
          <w:szCs w:val="22"/>
        </w:rPr>
        <w:t>și</w:t>
      </w:r>
      <w:r w:rsidRPr="00FB6C98">
        <w:rPr>
          <w:rFonts w:asciiTheme="minorHAnsi" w:hAnsiTheme="minorHAnsi" w:cstheme="minorHAnsi"/>
          <w:sz w:val="22"/>
          <w:szCs w:val="22"/>
        </w:rPr>
        <w:t xml:space="preserve"> de </w:t>
      </w:r>
      <w:r w:rsidRPr="00FB6C98">
        <w:rPr>
          <w:rFonts w:asciiTheme="minorHAnsi" w:hAnsiTheme="minorHAnsi" w:cstheme="minorHAnsi"/>
          <w:iCs/>
          <w:sz w:val="22"/>
          <w:szCs w:val="22"/>
        </w:rPr>
        <w:t>raportul de specialitate întocmit de</w:t>
      </w:r>
      <w:r w:rsidRPr="00FB6C98">
        <w:rPr>
          <w:rFonts w:asciiTheme="minorHAnsi" w:hAnsiTheme="minorHAnsi" w:cstheme="minorHAnsi"/>
          <w:sz w:val="22"/>
          <w:szCs w:val="22"/>
        </w:rPr>
        <w:t xml:space="preserve"> compartimentul de resort al Aparatului de specialitate al Primarului Comunei Șoldanu și, întrucât considerăm îndeplinite </w:t>
      </w:r>
      <w:r w:rsidR="00F56DCA" w:rsidRPr="00FB6C98">
        <w:rPr>
          <w:rFonts w:asciiTheme="minorHAnsi" w:hAnsiTheme="minorHAnsi" w:cstheme="minorHAnsi"/>
          <w:sz w:val="22"/>
          <w:szCs w:val="22"/>
        </w:rPr>
        <w:t>condițiile</w:t>
      </w:r>
      <w:r w:rsidRPr="00FB6C98">
        <w:rPr>
          <w:rFonts w:asciiTheme="minorHAnsi" w:hAnsiTheme="minorHAnsi" w:cstheme="minorHAnsi"/>
          <w:sz w:val="22"/>
          <w:szCs w:val="22"/>
        </w:rPr>
        <w:t xml:space="preserve"> de drept prevăzute de normele legale în vigoare</w:t>
      </w:r>
      <w:r w:rsidRPr="00FB6C98">
        <w:rPr>
          <w:rFonts w:asciiTheme="minorHAnsi" w:hAnsiTheme="minorHAnsi" w:cstheme="minorHAnsi"/>
          <w:sz w:val="22"/>
          <w:szCs w:val="28"/>
        </w:rPr>
        <w:t xml:space="preserve">,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 </w:t>
      </w:r>
    </w:p>
    <w:p w14:paraId="0D0C0C16" w14:textId="2ACBCFC2" w:rsidR="00F24736" w:rsidRPr="00FB6C98" w:rsidRDefault="00F24736" w:rsidP="00F56DCA">
      <w:pPr>
        <w:widowControl w:val="0"/>
        <w:spacing w:before="120" w:line="276" w:lineRule="auto"/>
        <w:jc w:val="center"/>
        <w:rPr>
          <w:rFonts w:asciiTheme="minorHAnsi" w:hAnsiTheme="minorHAnsi" w:cstheme="minorHAnsi"/>
          <w:sz w:val="22"/>
          <w:szCs w:val="28"/>
        </w:rPr>
      </w:pPr>
      <w:r w:rsidRPr="00FB6C98">
        <w:rPr>
          <w:rFonts w:asciiTheme="minorHAnsi" w:hAnsiTheme="minorHAnsi" w:cstheme="minorHAnsi"/>
          <w:sz w:val="22"/>
          <w:szCs w:val="28"/>
        </w:rPr>
        <w:t xml:space="preserve">Comisia de specialitate de agricultură, </w:t>
      </w:r>
      <w:r w:rsidR="00F56DCA" w:rsidRPr="00FB6C98">
        <w:rPr>
          <w:rFonts w:asciiTheme="minorHAnsi" w:hAnsiTheme="minorHAnsi" w:cstheme="minorHAnsi"/>
          <w:sz w:val="22"/>
          <w:szCs w:val="28"/>
        </w:rPr>
        <w:t>activități</w:t>
      </w:r>
      <w:r w:rsidRPr="00FB6C98">
        <w:rPr>
          <w:rFonts w:asciiTheme="minorHAnsi" w:hAnsiTheme="minorHAnsi" w:cstheme="minorHAnsi"/>
          <w:sz w:val="22"/>
          <w:szCs w:val="28"/>
        </w:rPr>
        <w:t xml:space="preserve"> economico-financiare, amenajarea teritoriului </w:t>
      </w:r>
      <w:r w:rsidR="004F40D9" w:rsidRPr="00FB6C98">
        <w:rPr>
          <w:rFonts w:asciiTheme="minorHAnsi" w:hAnsiTheme="minorHAnsi" w:cstheme="minorHAnsi"/>
          <w:sz w:val="22"/>
          <w:szCs w:val="28"/>
        </w:rPr>
        <w:t>și</w:t>
      </w:r>
      <w:r w:rsidRPr="00FB6C98">
        <w:rPr>
          <w:rFonts w:asciiTheme="minorHAnsi" w:hAnsiTheme="minorHAnsi" w:cstheme="minorHAnsi"/>
          <w:sz w:val="22"/>
          <w:szCs w:val="28"/>
        </w:rPr>
        <w:t xml:space="preserve"> urbanism, protecție mediu și turism adoptă următorul aviz</w:t>
      </w:r>
      <w:r w:rsidR="00231F55">
        <w:rPr>
          <w:rFonts w:asciiTheme="minorHAnsi" w:hAnsiTheme="minorHAnsi" w:cstheme="minorHAnsi"/>
          <w:sz w:val="22"/>
          <w:szCs w:val="28"/>
        </w:rPr>
        <w:t>:</w:t>
      </w:r>
    </w:p>
    <w:p w14:paraId="22387116" w14:textId="3E0D8A28" w:rsidR="00F24736" w:rsidRPr="00FB6C98" w:rsidRDefault="00F24736" w:rsidP="009309B3">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2"/>
        </w:rPr>
        <w:t>Art.1.</w:t>
      </w:r>
      <w:r w:rsidRPr="00FB6C98">
        <w:rPr>
          <w:rFonts w:asciiTheme="minorHAnsi" w:hAnsiTheme="minorHAnsi" w:cstheme="minorHAnsi"/>
          <w:sz w:val="22"/>
          <w:szCs w:val="22"/>
        </w:rPr>
        <w:t xml:space="preserve"> - Se avizează favorabil / nefavorabil proiectul de hotărâre a consiliului local nr. </w:t>
      </w:r>
      <w:r w:rsidR="00071A10" w:rsidRPr="00071A10">
        <w:rPr>
          <w:rFonts w:asciiTheme="minorHAnsi" w:hAnsiTheme="minorHAnsi" w:cstheme="minorHAnsi"/>
          <w:sz w:val="22"/>
          <w:szCs w:val="22"/>
        </w:rPr>
        <w:t>59 din 19.08.2022 privind aprobarea desemnării reprezentanților Consiliului Local al Comunei Șoldanu în Consiliul de Administrație, respectiv în Comisia pentru evaluarea și asigurarea calității constituite în cadrul Școlii Gimnaziale „Constantin Teodorescu” Șoldanu, pentru anul școlar 2022 - 2023</w:t>
      </w:r>
      <w:r w:rsidRPr="00FB6C98">
        <w:rPr>
          <w:rFonts w:asciiTheme="minorHAnsi" w:hAnsiTheme="minorHAnsi" w:cstheme="minorHAnsi"/>
          <w:sz w:val="22"/>
          <w:szCs w:val="22"/>
        </w:rPr>
        <w:t>, cu ...........</w:t>
      </w:r>
      <w:r w:rsidRPr="00FB6C98">
        <w:rPr>
          <w:rStyle w:val="Referinnotdesubsol"/>
          <w:rFonts w:asciiTheme="minorHAnsi" w:hAnsiTheme="minorHAnsi" w:cstheme="minorHAnsi"/>
          <w:sz w:val="22"/>
          <w:szCs w:val="22"/>
        </w:rPr>
        <w:footnoteReference w:id="1"/>
      </w:r>
      <w:r w:rsidRPr="00FB6C98">
        <w:rPr>
          <w:rFonts w:asciiTheme="minorHAnsi" w:hAnsiTheme="minorHAnsi" w:cstheme="minorHAnsi"/>
          <w:sz w:val="22"/>
          <w:szCs w:val="22"/>
        </w:rPr>
        <w:t>/fără amendamente.</w:t>
      </w:r>
    </w:p>
    <w:p w14:paraId="6A5726F4" w14:textId="77777777" w:rsidR="00F24736" w:rsidRPr="00FB6C98" w:rsidRDefault="00F24736" w:rsidP="00F56DCA">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8"/>
        </w:rPr>
        <w:t>Art.2.</w:t>
      </w:r>
      <w:r w:rsidRPr="00FB6C98">
        <w:rPr>
          <w:rFonts w:asciiTheme="minorHAnsi" w:hAnsiTheme="minorHAnsi" w:cstheme="minorHAnsi"/>
          <w:sz w:val="22"/>
          <w:szCs w:val="28"/>
        </w:rPr>
        <w:t xml:space="preserve"> - Amendamentele și observațiile membrilor comisiei se regăsesc în anexa care face parte integrantă din prezentul aviz.</w:t>
      </w:r>
    </w:p>
    <w:p w14:paraId="2C7E4B8D" w14:textId="77777777" w:rsidR="00F24736" w:rsidRPr="00FB6C98" w:rsidRDefault="00F24736" w:rsidP="00F56DCA">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8"/>
        </w:rPr>
        <w:t>Art.3.</w:t>
      </w:r>
      <w:r w:rsidRPr="00FB6C98">
        <w:rPr>
          <w:rFonts w:asciiTheme="minorHAnsi" w:hAnsiTheme="minorHAnsi" w:cstheme="minorHAnsi"/>
          <w:sz w:val="22"/>
          <w:szCs w:val="28"/>
        </w:rPr>
        <w:t xml:space="preserve"> - Prezentul aviz se comunică prin grija secretarului comisiei, în termenul recomandat, Secretarului general al Comunei Șoldanu.</w:t>
      </w:r>
    </w:p>
    <w:p w14:paraId="04252769" w14:textId="77777777" w:rsidR="00F24736" w:rsidRPr="00FB6C98" w:rsidRDefault="00F24736" w:rsidP="00F24736">
      <w:pPr>
        <w:widowControl w:val="0"/>
        <w:rPr>
          <w:rFonts w:asciiTheme="minorHAnsi" w:hAnsiTheme="minorHAnsi" w:cstheme="minorHAnsi"/>
          <w:szCs w:val="24"/>
        </w:rPr>
      </w:pPr>
    </w:p>
    <w:p w14:paraId="206589B0" w14:textId="77777777" w:rsidR="00F24736" w:rsidRPr="00FB6C98" w:rsidRDefault="00F24736" w:rsidP="00F24736">
      <w:pPr>
        <w:widowControl w:val="0"/>
        <w:ind w:left="720"/>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Președintele Comisiei,</w:t>
      </w:r>
    </w:p>
    <w:p w14:paraId="725FF4A9" w14:textId="77777777" w:rsidR="00F24736" w:rsidRPr="00FB6C98" w:rsidRDefault="00F24736" w:rsidP="00F24736">
      <w:pPr>
        <w:widowControl w:val="0"/>
        <w:ind w:left="720"/>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Consilier, Ion BUCUR</w:t>
      </w:r>
    </w:p>
    <w:p w14:paraId="6639DB6C" w14:textId="77777777" w:rsidR="00F24736" w:rsidRPr="00FB6C98" w:rsidRDefault="00F24736" w:rsidP="00F24736">
      <w:pPr>
        <w:widowControl w:val="0"/>
        <w:ind w:left="6384"/>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Secretarul Comisiei,</w:t>
      </w:r>
    </w:p>
    <w:p w14:paraId="7562CFDD" w14:textId="19B9598D" w:rsidR="00875DAB" w:rsidRPr="00FB6C98" w:rsidRDefault="00F24736" w:rsidP="0034529C">
      <w:pPr>
        <w:widowControl w:val="0"/>
        <w:ind w:left="6384"/>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Alexandru-Adrian BOTEA</w:t>
      </w:r>
    </w:p>
    <w:sectPr w:rsidR="00875DAB" w:rsidRPr="00FB6C98" w:rsidSect="006E54CD">
      <w:footerReference w:type="even" r:id="rId10"/>
      <w:footerReference w:type="default" r:id="rId11"/>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FA121" w14:textId="77777777" w:rsidR="000E33AA" w:rsidRDefault="000E33AA">
      <w:r>
        <w:separator/>
      </w:r>
    </w:p>
  </w:endnote>
  <w:endnote w:type="continuationSeparator" w:id="0">
    <w:p w14:paraId="061DE602" w14:textId="77777777" w:rsidR="000E33AA" w:rsidRDefault="000E3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D4FAF" w14:textId="77777777" w:rsidR="000E33AA" w:rsidRDefault="000E33AA">
      <w:r>
        <w:separator/>
      </w:r>
    </w:p>
  </w:footnote>
  <w:footnote w:type="continuationSeparator" w:id="0">
    <w:p w14:paraId="1DE128E8" w14:textId="77777777" w:rsidR="000E33AA" w:rsidRDefault="000E33AA">
      <w:r>
        <w:continuationSeparator/>
      </w:r>
    </w:p>
  </w:footnote>
  <w:footnote w:id="1">
    <w:p w14:paraId="51118F04" w14:textId="77777777" w:rsidR="00F24736" w:rsidRDefault="00F24736" w:rsidP="00F24736">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177238474">
    <w:abstractNumId w:val="0"/>
  </w:num>
  <w:num w:numId="2" w16cid:durableId="2048722413">
    <w:abstractNumId w:val="2"/>
  </w:num>
  <w:num w:numId="3" w16cid:durableId="928541169">
    <w:abstractNumId w:val="7"/>
  </w:num>
  <w:num w:numId="4" w16cid:durableId="1723362158">
    <w:abstractNumId w:val="25"/>
  </w:num>
  <w:num w:numId="5" w16cid:durableId="655261486">
    <w:abstractNumId w:val="40"/>
  </w:num>
  <w:num w:numId="6" w16cid:durableId="537742813">
    <w:abstractNumId w:val="31"/>
  </w:num>
  <w:num w:numId="7" w16cid:durableId="1592812686">
    <w:abstractNumId w:val="19"/>
  </w:num>
  <w:num w:numId="8" w16cid:durableId="737627626">
    <w:abstractNumId w:val="1"/>
  </w:num>
  <w:num w:numId="9" w16cid:durableId="1572428575">
    <w:abstractNumId w:val="21"/>
  </w:num>
  <w:num w:numId="10" w16cid:durableId="20820225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5269149">
    <w:abstractNumId w:val="4"/>
  </w:num>
  <w:num w:numId="12" w16cid:durableId="18555183">
    <w:abstractNumId w:val="30"/>
  </w:num>
  <w:num w:numId="13" w16cid:durableId="1135374876">
    <w:abstractNumId w:val="23"/>
  </w:num>
  <w:num w:numId="14" w16cid:durableId="2146894690">
    <w:abstractNumId w:val="41"/>
  </w:num>
  <w:num w:numId="15" w16cid:durableId="1054235135">
    <w:abstractNumId w:val="13"/>
  </w:num>
  <w:num w:numId="16" w16cid:durableId="264389288">
    <w:abstractNumId w:val="24"/>
  </w:num>
  <w:num w:numId="17" w16cid:durableId="925766642">
    <w:abstractNumId w:val="17"/>
  </w:num>
  <w:num w:numId="18" w16cid:durableId="316961666">
    <w:abstractNumId w:val="37"/>
  </w:num>
  <w:num w:numId="19" w16cid:durableId="255790523">
    <w:abstractNumId w:val="12"/>
  </w:num>
  <w:num w:numId="20" w16cid:durableId="558637514">
    <w:abstractNumId w:val="18"/>
  </w:num>
  <w:num w:numId="21" w16cid:durableId="128868057">
    <w:abstractNumId w:val="34"/>
  </w:num>
  <w:num w:numId="22" w16cid:durableId="888418477">
    <w:abstractNumId w:val="22"/>
  </w:num>
  <w:num w:numId="23" w16cid:durableId="663364646">
    <w:abstractNumId w:val="11"/>
  </w:num>
  <w:num w:numId="24" w16cid:durableId="74132568">
    <w:abstractNumId w:val="27"/>
  </w:num>
  <w:num w:numId="25" w16cid:durableId="1650860509">
    <w:abstractNumId w:val="2"/>
  </w:num>
  <w:num w:numId="26" w16cid:durableId="853152252">
    <w:abstractNumId w:val="5"/>
  </w:num>
  <w:num w:numId="27" w16cid:durableId="1407150192">
    <w:abstractNumId w:val="8"/>
  </w:num>
  <w:num w:numId="28" w16cid:durableId="515340694">
    <w:abstractNumId w:val="28"/>
  </w:num>
  <w:num w:numId="29" w16cid:durableId="774599909">
    <w:abstractNumId w:val="39"/>
  </w:num>
  <w:num w:numId="30" w16cid:durableId="1396855897">
    <w:abstractNumId w:val="9"/>
  </w:num>
  <w:num w:numId="31" w16cid:durableId="1322807185">
    <w:abstractNumId w:val="35"/>
  </w:num>
  <w:num w:numId="32" w16cid:durableId="355548764">
    <w:abstractNumId w:val="29"/>
  </w:num>
  <w:num w:numId="33" w16cid:durableId="1712487276">
    <w:abstractNumId w:val="26"/>
  </w:num>
  <w:num w:numId="34" w16cid:durableId="1969966037">
    <w:abstractNumId w:val="43"/>
  </w:num>
  <w:num w:numId="35" w16cid:durableId="1928342515">
    <w:abstractNumId w:val="6"/>
  </w:num>
  <w:num w:numId="36" w16cid:durableId="1730810977">
    <w:abstractNumId w:val="32"/>
  </w:num>
  <w:num w:numId="37" w16cid:durableId="306517739">
    <w:abstractNumId w:val="3"/>
  </w:num>
  <w:num w:numId="38" w16cid:durableId="853497237">
    <w:abstractNumId w:val="42"/>
  </w:num>
  <w:num w:numId="39" w16cid:durableId="591090457">
    <w:abstractNumId w:val="16"/>
  </w:num>
  <w:num w:numId="40" w16cid:durableId="157111970">
    <w:abstractNumId w:val="10"/>
  </w:num>
  <w:num w:numId="41" w16cid:durableId="57480602">
    <w:abstractNumId w:val="38"/>
  </w:num>
  <w:num w:numId="42" w16cid:durableId="1731492810">
    <w:abstractNumId w:val="36"/>
  </w:num>
  <w:num w:numId="43" w16cid:durableId="1859198626">
    <w:abstractNumId w:val="33"/>
  </w:num>
  <w:num w:numId="44" w16cid:durableId="912668294">
    <w:abstractNumId w:val="20"/>
  </w:num>
  <w:num w:numId="45" w16cid:durableId="303851541">
    <w:abstractNumId w:val="15"/>
  </w:num>
  <w:num w:numId="46" w16cid:durableId="17091827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246F9"/>
    <w:rsid w:val="0003380F"/>
    <w:rsid w:val="00033FE3"/>
    <w:rsid w:val="00034259"/>
    <w:rsid w:val="00035704"/>
    <w:rsid w:val="000421F5"/>
    <w:rsid w:val="00043C2D"/>
    <w:rsid w:val="000529B3"/>
    <w:rsid w:val="00053BA0"/>
    <w:rsid w:val="00060D64"/>
    <w:rsid w:val="00063930"/>
    <w:rsid w:val="00065AC4"/>
    <w:rsid w:val="00067F4F"/>
    <w:rsid w:val="00071A10"/>
    <w:rsid w:val="00080EF9"/>
    <w:rsid w:val="00092BAA"/>
    <w:rsid w:val="00094585"/>
    <w:rsid w:val="00095C20"/>
    <w:rsid w:val="00096321"/>
    <w:rsid w:val="000A5204"/>
    <w:rsid w:val="000B15D9"/>
    <w:rsid w:val="000B242B"/>
    <w:rsid w:val="000C0343"/>
    <w:rsid w:val="000D1D29"/>
    <w:rsid w:val="000E33AA"/>
    <w:rsid w:val="000E73A9"/>
    <w:rsid w:val="000F3D6A"/>
    <w:rsid w:val="00103772"/>
    <w:rsid w:val="001159B4"/>
    <w:rsid w:val="00122DDF"/>
    <w:rsid w:val="00125DD5"/>
    <w:rsid w:val="00127304"/>
    <w:rsid w:val="001370B3"/>
    <w:rsid w:val="00142CC5"/>
    <w:rsid w:val="00146677"/>
    <w:rsid w:val="0015077A"/>
    <w:rsid w:val="00150D63"/>
    <w:rsid w:val="00157992"/>
    <w:rsid w:val="001632AD"/>
    <w:rsid w:val="001638B7"/>
    <w:rsid w:val="00173949"/>
    <w:rsid w:val="0017695E"/>
    <w:rsid w:val="00181A23"/>
    <w:rsid w:val="001851C5"/>
    <w:rsid w:val="00191767"/>
    <w:rsid w:val="001A136A"/>
    <w:rsid w:val="001A44B8"/>
    <w:rsid w:val="001A6325"/>
    <w:rsid w:val="001A68F2"/>
    <w:rsid w:val="001A723D"/>
    <w:rsid w:val="001C4143"/>
    <w:rsid w:val="001D5394"/>
    <w:rsid w:val="001E5F26"/>
    <w:rsid w:val="001F09FA"/>
    <w:rsid w:val="001F3B02"/>
    <w:rsid w:val="001F7D90"/>
    <w:rsid w:val="00200A7E"/>
    <w:rsid w:val="00223395"/>
    <w:rsid w:val="00224918"/>
    <w:rsid w:val="00224979"/>
    <w:rsid w:val="0022731C"/>
    <w:rsid w:val="00231F55"/>
    <w:rsid w:val="00234D30"/>
    <w:rsid w:val="0023643A"/>
    <w:rsid w:val="00241068"/>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2F69B0"/>
    <w:rsid w:val="00301C88"/>
    <w:rsid w:val="00304516"/>
    <w:rsid w:val="00304656"/>
    <w:rsid w:val="00305A5D"/>
    <w:rsid w:val="00312AF6"/>
    <w:rsid w:val="0031331E"/>
    <w:rsid w:val="00325E31"/>
    <w:rsid w:val="0032763F"/>
    <w:rsid w:val="003352CF"/>
    <w:rsid w:val="00337558"/>
    <w:rsid w:val="00342645"/>
    <w:rsid w:val="0034289F"/>
    <w:rsid w:val="00343A24"/>
    <w:rsid w:val="0034529C"/>
    <w:rsid w:val="00353DB3"/>
    <w:rsid w:val="003578E7"/>
    <w:rsid w:val="003756F3"/>
    <w:rsid w:val="00381D9B"/>
    <w:rsid w:val="003907B8"/>
    <w:rsid w:val="003973C8"/>
    <w:rsid w:val="003A1684"/>
    <w:rsid w:val="003A33A7"/>
    <w:rsid w:val="003A4322"/>
    <w:rsid w:val="003A4719"/>
    <w:rsid w:val="003A71F3"/>
    <w:rsid w:val="003B2604"/>
    <w:rsid w:val="003B3C61"/>
    <w:rsid w:val="003B6601"/>
    <w:rsid w:val="003C6E5E"/>
    <w:rsid w:val="003D61D7"/>
    <w:rsid w:val="003E0EFC"/>
    <w:rsid w:val="003E67E1"/>
    <w:rsid w:val="00400BA6"/>
    <w:rsid w:val="00403888"/>
    <w:rsid w:val="004041E5"/>
    <w:rsid w:val="004128A8"/>
    <w:rsid w:val="00413EB9"/>
    <w:rsid w:val="004202FF"/>
    <w:rsid w:val="004221A0"/>
    <w:rsid w:val="00441E00"/>
    <w:rsid w:val="004539D4"/>
    <w:rsid w:val="00456EC1"/>
    <w:rsid w:val="004573D7"/>
    <w:rsid w:val="00461269"/>
    <w:rsid w:val="004635E0"/>
    <w:rsid w:val="00467383"/>
    <w:rsid w:val="004676F9"/>
    <w:rsid w:val="00474AFF"/>
    <w:rsid w:val="00482FD5"/>
    <w:rsid w:val="00491A1D"/>
    <w:rsid w:val="004A3623"/>
    <w:rsid w:val="004A6721"/>
    <w:rsid w:val="004B0E94"/>
    <w:rsid w:val="004B2D80"/>
    <w:rsid w:val="004B4463"/>
    <w:rsid w:val="004B59F9"/>
    <w:rsid w:val="004B6759"/>
    <w:rsid w:val="004C087C"/>
    <w:rsid w:val="004C10A8"/>
    <w:rsid w:val="004C312E"/>
    <w:rsid w:val="004C4C49"/>
    <w:rsid w:val="004D2910"/>
    <w:rsid w:val="004E4C5B"/>
    <w:rsid w:val="004F2BFB"/>
    <w:rsid w:val="004F40D9"/>
    <w:rsid w:val="004F445A"/>
    <w:rsid w:val="0050659F"/>
    <w:rsid w:val="005132C1"/>
    <w:rsid w:val="00526BCE"/>
    <w:rsid w:val="00527C49"/>
    <w:rsid w:val="00531B83"/>
    <w:rsid w:val="005332EA"/>
    <w:rsid w:val="00536D45"/>
    <w:rsid w:val="0055371F"/>
    <w:rsid w:val="00556DF8"/>
    <w:rsid w:val="005576D9"/>
    <w:rsid w:val="00566425"/>
    <w:rsid w:val="00566EDC"/>
    <w:rsid w:val="00571082"/>
    <w:rsid w:val="00571FA9"/>
    <w:rsid w:val="00580AC0"/>
    <w:rsid w:val="00585B75"/>
    <w:rsid w:val="00590C3C"/>
    <w:rsid w:val="00591737"/>
    <w:rsid w:val="005A1336"/>
    <w:rsid w:val="005B6DB6"/>
    <w:rsid w:val="005C0D24"/>
    <w:rsid w:val="005C66DC"/>
    <w:rsid w:val="005D28CF"/>
    <w:rsid w:val="005D6414"/>
    <w:rsid w:val="005E6634"/>
    <w:rsid w:val="005F41AE"/>
    <w:rsid w:val="006017AC"/>
    <w:rsid w:val="00603D9A"/>
    <w:rsid w:val="006106F1"/>
    <w:rsid w:val="006122F9"/>
    <w:rsid w:val="00624858"/>
    <w:rsid w:val="00624E31"/>
    <w:rsid w:val="00624EA5"/>
    <w:rsid w:val="0063387D"/>
    <w:rsid w:val="00633C85"/>
    <w:rsid w:val="006340F6"/>
    <w:rsid w:val="00651D6E"/>
    <w:rsid w:val="006538B3"/>
    <w:rsid w:val="006640EA"/>
    <w:rsid w:val="00676906"/>
    <w:rsid w:val="006824C5"/>
    <w:rsid w:val="006922B1"/>
    <w:rsid w:val="00692811"/>
    <w:rsid w:val="00695EDA"/>
    <w:rsid w:val="006B1677"/>
    <w:rsid w:val="006B21F9"/>
    <w:rsid w:val="006B3DF2"/>
    <w:rsid w:val="006B5199"/>
    <w:rsid w:val="006C543C"/>
    <w:rsid w:val="006C5706"/>
    <w:rsid w:val="006C5A42"/>
    <w:rsid w:val="006D3A2C"/>
    <w:rsid w:val="006E26B6"/>
    <w:rsid w:val="006E395B"/>
    <w:rsid w:val="006E54CD"/>
    <w:rsid w:val="006F285C"/>
    <w:rsid w:val="006F3C2A"/>
    <w:rsid w:val="00705FAD"/>
    <w:rsid w:val="0071564F"/>
    <w:rsid w:val="007161B9"/>
    <w:rsid w:val="00720A40"/>
    <w:rsid w:val="00725490"/>
    <w:rsid w:val="00733B6B"/>
    <w:rsid w:val="00734BD9"/>
    <w:rsid w:val="007433D3"/>
    <w:rsid w:val="0075008E"/>
    <w:rsid w:val="00771805"/>
    <w:rsid w:val="00775E44"/>
    <w:rsid w:val="00781545"/>
    <w:rsid w:val="00783F65"/>
    <w:rsid w:val="00794F63"/>
    <w:rsid w:val="007A6542"/>
    <w:rsid w:val="007B1E04"/>
    <w:rsid w:val="007B75C0"/>
    <w:rsid w:val="007C02F1"/>
    <w:rsid w:val="007C0B1B"/>
    <w:rsid w:val="007D4A26"/>
    <w:rsid w:val="007E06DA"/>
    <w:rsid w:val="007F3057"/>
    <w:rsid w:val="0080055C"/>
    <w:rsid w:val="00801F7A"/>
    <w:rsid w:val="00805000"/>
    <w:rsid w:val="00812648"/>
    <w:rsid w:val="00816AE1"/>
    <w:rsid w:val="008311AF"/>
    <w:rsid w:val="00835715"/>
    <w:rsid w:val="00835FD8"/>
    <w:rsid w:val="00840A4E"/>
    <w:rsid w:val="00841E5B"/>
    <w:rsid w:val="008449DF"/>
    <w:rsid w:val="0085297F"/>
    <w:rsid w:val="008544B7"/>
    <w:rsid w:val="00854CC4"/>
    <w:rsid w:val="00854E6F"/>
    <w:rsid w:val="00855567"/>
    <w:rsid w:val="00860EFB"/>
    <w:rsid w:val="00875DAB"/>
    <w:rsid w:val="00880892"/>
    <w:rsid w:val="008929D4"/>
    <w:rsid w:val="008950EB"/>
    <w:rsid w:val="008A0C0A"/>
    <w:rsid w:val="008B1B7D"/>
    <w:rsid w:val="008D10B6"/>
    <w:rsid w:val="008D11C4"/>
    <w:rsid w:val="008D17FF"/>
    <w:rsid w:val="008D2BF8"/>
    <w:rsid w:val="008E151F"/>
    <w:rsid w:val="008E3F02"/>
    <w:rsid w:val="008E5516"/>
    <w:rsid w:val="008E6AD1"/>
    <w:rsid w:val="009010BF"/>
    <w:rsid w:val="009030BD"/>
    <w:rsid w:val="00913949"/>
    <w:rsid w:val="00920E5F"/>
    <w:rsid w:val="0092183C"/>
    <w:rsid w:val="00925198"/>
    <w:rsid w:val="009309B3"/>
    <w:rsid w:val="00932A02"/>
    <w:rsid w:val="009348D7"/>
    <w:rsid w:val="0094173F"/>
    <w:rsid w:val="00943B58"/>
    <w:rsid w:val="00943FBF"/>
    <w:rsid w:val="009474F3"/>
    <w:rsid w:val="00950953"/>
    <w:rsid w:val="0096197E"/>
    <w:rsid w:val="00962A20"/>
    <w:rsid w:val="00966D69"/>
    <w:rsid w:val="0097115C"/>
    <w:rsid w:val="0097135A"/>
    <w:rsid w:val="009828DB"/>
    <w:rsid w:val="00983CB2"/>
    <w:rsid w:val="009869FF"/>
    <w:rsid w:val="00993DFA"/>
    <w:rsid w:val="0099526C"/>
    <w:rsid w:val="009A63FF"/>
    <w:rsid w:val="009A7742"/>
    <w:rsid w:val="009B33A6"/>
    <w:rsid w:val="009B5B9B"/>
    <w:rsid w:val="009C3EEE"/>
    <w:rsid w:val="009C7E63"/>
    <w:rsid w:val="009D2140"/>
    <w:rsid w:val="009D7B95"/>
    <w:rsid w:val="009E0395"/>
    <w:rsid w:val="009E2213"/>
    <w:rsid w:val="009E61F2"/>
    <w:rsid w:val="00A02200"/>
    <w:rsid w:val="00A13ED2"/>
    <w:rsid w:val="00A168B5"/>
    <w:rsid w:val="00A16F8C"/>
    <w:rsid w:val="00A17DEE"/>
    <w:rsid w:val="00A23C49"/>
    <w:rsid w:val="00A243D8"/>
    <w:rsid w:val="00A24770"/>
    <w:rsid w:val="00A27799"/>
    <w:rsid w:val="00A31636"/>
    <w:rsid w:val="00A359D1"/>
    <w:rsid w:val="00A37D13"/>
    <w:rsid w:val="00A41382"/>
    <w:rsid w:val="00A42143"/>
    <w:rsid w:val="00A42722"/>
    <w:rsid w:val="00A505C5"/>
    <w:rsid w:val="00A50B1F"/>
    <w:rsid w:val="00A54B67"/>
    <w:rsid w:val="00A61531"/>
    <w:rsid w:val="00A61AC1"/>
    <w:rsid w:val="00A66AF0"/>
    <w:rsid w:val="00A70F2A"/>
    <w:rsid w:val="00A76622"/>
    <w:rsid w:val="00A82883"/>
    <w:rsid w:val="00A93A73"/>
    <w:rsid w:val="00A95071"/>
    <w:rsid w:val="00AA4A1F"/>
    <w:rsid w:val="00AA53B2"/>
    <w:rsid w:val="00AA7366"/>
    <w:rsid w:val="00AB0696"/>
    <w:rsid w:val="00AB3559"/>
    <w:rsid w:val="00AB7C15"/>
    <w:rsid w:val="00AC2E44"/>
    <w:rsid w:val="00AC4508"/>
    <w:rsid w:val="00AC54A6"/>
    <w:rsid w:val="00AD70E3"/>
    <w:rsid w:val="00AE2A28"/>
    <w:rsid w:val="00AF22E6"/>
    <w:rsid w:val="00AF5B64"/>
    <w:rsid w:val="00AF6023"/>
    <w:rsid w:val="00B0077F"/>
    <w:rsid w:val="00B02BCE"/>
    <w:rsid w:val="00B06E48"/>
    <w:rsid w:val="00B16416"/>
    <w:rsid w:val="00B259F7"/>
    <w:rsid w:val="00B310F9"/>
    <w:rsid w:val="00B3278E"/>
    <w:rsid w:val="00B33E3F"/>
    <w:rsid w:val="00B34609"/>
    <w:rsid w:val="00B35496"/>
    <w:rsid w:val="00B43334"/>
    <w:rsid w:val="00B54F05"/>
    <w:rsid w:val="00B64500"/>
    <w:rsid w:val="00B7273C"/>
    <w:rsid w:val="00B73842"/>
    <w:rsid w:val="00B77766"/>
    <w:rsid w:val="00B83B78"/>
    <w:rsid w:val="00B87727"/>
    <w:rsid w:val="00B90678"/>
    <w:rsid w:val="00B928EA"/>
    <w:rsid w:val="00BA48A1"/>
    <w:rsid w:val="00BB1860"/>
    <w:rsid w:val="00BB19FB"/>
    <w:rsid w:val="00BB5672"/>
    <w:rsid w:val="00BC0022"/>
    <w:rsid w:val="00BC5A98"/>
    <w:rsid w:val="00BD0A4A"/>
    <w:rsid w:val="00BD58E6"/>
    <w:rsid w:val="00BE38DB"/>
    <w:rsid w:val="00BF0B69"/>
    <w:rsid w:val="00BF1754"/>
    <w:rsid w:val="00BF1832"/>
    <w:rsid w:val="00C0756E"/>
    <w:rsid w:val="00C14140"/>
    <w:rsid w:val="00C26672"/>
    <w:rsid w:val="00C305F4"/>
    <w:rsid w:val="00C323E4"/>
    <w:rsid w:val="00C33BEE"/>
    <w:rsid w:val="00C37389"/>
    <w:rsid w:val="00C37C07"/>
    <w:rsid w:val="00C5137E"/>
    <w:rsid w:val="00C620F3"/>
    <w:rsid w:val="00C62374"/>
    <w:rsid w:val="00C6288D"/>
    <w:rsid w:val="00C678E6"/>
    <w:rsid w:val="00C70132"/>
    <w:rsid w:val="00C70D6E"/>
    <w:rsid w:val="00C726C6"/>
    <w:rsid w:val="00C73840"/>
    <w:rsid w:val="00C73FE5"/>
    <w:rsid w:val="00C76B0F"/>
    <w:rsid w:val="00C83382"/>
    <w:rsid w:val="00C860F8"/>
    <w:rsid w:val="00C866E2"/>
    <w:rsid w:val="00C91179"/>
    <w:rsid w:val="00C92A03"/>
    <w:rsid w:val="00C93FC1"/>
    <w:rsid w:val="00C95248"/>
    <w:rsid w:val="00CA4534"/>
    <w:rsid w:val="00CC022B"/>
    <w:rsid w:val="00CC7B86"/>
    <w:rsid w:val="00CD0316"/>
    <w:rsid w:val="00CD1396"/>
    <w:rsid w:val="00CD5D22"/>
    <w:rsid w:val="00D01939"/>
    <w:rsid w:val="00D04219"/>
    <w:rsid w:val="00D0606A"/>
    <w:rsid w:val="00D106EA"/>
    <w:rsid w:val="00D116F9"/>
    <w:rsid w:val="00D119D5"/>
    <w:rsid w:val="00D220EB"/>
    <w:rsid w:val="00D22B7B"/>
    <w:rsid w:val="00D22DB5"/>
    <w:rsid w:val="00D22E2C"/>
    <w:rsid w:val="00D26ABD"/>
    <w:rsid w:val="00D31FBB"/>
    <w:rsid w:val="00D359E4"/>
    <w:rsid w:val="00D40F9C"/>
    <w:rsid w:val="00D66F53"/>
    <w:rsid w:val="00D723A4"/>
    <w:rsid w:val="00D76749"/>
    <w:rsid w:val="00D80611"/>
    <w:rsid w:val="00D81C6B"/>
    <w:rsid w:val="00D82168"/>
    <w:rsid w:val="00D836D5"/>
    <w:rsid w:val="00D908D9"/>
    <w:rsid w:val="00D90A9A"/>
    <w:rsid w:val="00D91E51"/>
    <w:rsid w:val="00D94B2A"/>
    <w:rsid w:val="00D94D8C"/>
    <w:rsid w:val="00DA19D3"/>
    <w:rsid w:val="00DB0BDC"/>
    <w:rsid w:val="00DB6C25"/>
    <w:rsid w:val="00DC05D8"/>
    <w:rsid w:val="00DC1384"/>
    <w:rsid w:val="00DC79C3"/>
    <w:rsid w:val="00DD3526"/>
    <w:rsid w:val="00DD3766"/>
    <w:rsid w:val="00DD66B2"/>
    <w:rsid w:val="00DE0537"/>
    <w:rsid w:val="00DE2CFD"/>
    <w:rsid w:val="00DF0A36"/>
    <w:rsid w:val="00DF26AA"/>
    <w:rsid w:val="00E005A5"/>
    <w:rsid w:val="00E0142E"/>
    <w:rsid w:val="00E02733"/>
    <w:rsid w:val="00E03B37"/>
    <w:rsid w:val="00E05FFF"/>
    <w:rsid w:val="00E12FF2"/>
    <w:rsid w:val="00E13434"/>
    <w:rsid w:val="00E34113"/>
    <w:rsid w:val="00E40111"/>
    <w:rsid w:val="00E474D1"/>
    <w:rsid w:val="00E606EC"/>
    <w:rsid w:val="00E6101C"/>
    <w:rsid w:val="00E62139"/>
    <w:rsid w:val="00E6630A"/>
    <w:rsid w:val="00E775AE"/>
    <w:rsid w:val="00E8114C"/>
    <w:rsid w:val="00E9191B"/>
    <w:rsid w:val="00E95E2D"/>
    <w:rsid w:val="00E963FF"/>
    <w:rsid w:val="00EB296C"/>
    <w:rsid w:val="00EB385C"/>
    <w:rsid w:val="00EB7600"/>
    <w:rsid w:val="00EC51D4"/>
    <w:rsid w:val="00EC51E7"/>
    <w:rsid w:val="00EC70DD"/>
    <w:rsid w:val="00ED20AE"/>
    <w:rsid w:val="00ED22F8"/>
    <w:rsid w:val="00ED75A5"/>
    <w:rsid w:val="00EE2055"/>
    <w:rsid w:val="00EE44E1"/>
    <w:rsid w:val="00EF0344"/>
    <w:rsid w:val="00EF090A"/>
    <w:rsid w:val="00EF4D90"/>
    <w:rsid w:val="00F01847"/>
    <w:rsid w:val="00F03B26"/>
    <w:rsid w:val="00F12DA7"/>
    <w:rsid w:val="00F157C1"/>
    <w:rsid w:val="00F24736"/>
    <w:rsid w:val="00F25C3D"/>
    <w:rsid w:val="00F27C03"/>
    <w:rsid w:val="00F355EB"/>
    <w:rsid w:val="00F36C1E"/>
    <w:rsid w:val="00F42699"/>
    <w:rsid w:val="00F53836"/>
    <w:rsid w:val="00F5453B"/>
    <w:rsid w:val="00F55033"/>
    <w:rsid w:val="00F551F1"/>
    <w:rsid w:val="00F56AD5"/>
    <w:rsid w:val="00F56DCA"/>
    <w:rsid w:val="00F64D19"/>
    <w:rsid w:val="00F72BD4"/>
    <w:rsid w:val="00F73D01"/>
    <w:rsid w:val="00F74C3C"/>
    <w:rsid w:val="00F77DEF"/>
    <w:rsid w:val="00F80703"/>
    <w:rsid w:val="00F8499B"/>
    <w:rsid w:val="00FA5FD8"/>
    <w:rsid w:val="00FB6C98"/>
    <w:rsid w:val="00FD2206"/>
    <w:rsid w:val="00FE385E"/>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 w:type="character" w:styleId="MeniuneNerezolvat">
    <w:name w:val="Unresolved Mention"/>
    <w:basedOn w:val="Fontdeparagrafimplicit"/>
    <w:uiPriority w:val="99"/>
    <w:semiHidden/>
    <w:unhideWhenUsed/>
    <w:rsid w:val="00FB6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302</Words>
  <Characters>2115</Characters>
  <Application>Microsoft Office Word</Application>
  <DocSecurity>0</DocSecurity>
  <Lines>17</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98</cp:revision>
  <cp:lastPrinted>2022-08-25T08:04:00Z</cp:lastPrinted>
  <dcterms:created xsi:type="dcterms:W3CDTF">2021-05-27T10:57:00Z</dcterms:created>
  <dcterms:modified xsi:type="dcterms:W3CDTF">2022-08-25T10:46:00Z</dcterms:modified>
</cp:coreProperties>
</file>