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63"/>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0"/>
        <w:gridCol w:w="5673"/>
        <w:gridCol w:w="3262"/>
      </w:tblGrid>
      <w:tr w:rsidR="008579C2" w:rsidTr="008579C2">
        <w:trPr>
          <w:trHeight w:val="3393"/>
        </w:trPr>
        <w:tc>
          <w:tcPr>
            <w:tcW w:w="1669" w:type="dxa"/>
            <w:tcBorders>
              <w:top w:val="single" w:sz="4" w:space="0" w:color="auto"/>
              <w:left w:val="single" w:sz="4" w:space="0" w:color="auto"/>
              <w:bottom w:val="single" w:sz="4" w:space="0" w:color="auto"/>
              <w:right w:val="single" w:sz="4" w:space="0" w:color="auto"/>
            </w:tcBorders>
            <w:vAlign w:val="center"/>
            <w:hideMark/>
          </w:tcPr>
          <w:p w:rsidR="008579C2" w:rsidRDefault="008579C2">
            <w:pPr>
              <w:pStyle w:val="Header"/>
              <w:spacing w:line="276" w:lineRule="auto"/>
              <w:jc w:val="center"/>
              <w:rPr>
                <w:rFonts w:ascii="Times New Roman" w:hAnsi="Times New Roman"/>
                <w:sz w:val="28"/>
                <w:szCs w:val="28"/>
                <w:lang w:val="en-US"/>
              </w:rPr>
            </w:pPr>
            <w:r>
              <w:rPr>
                <w:noProof/>
                <w:lang w:val="ro-RO" w:eastAsia="ro-RO"/>
              </w:rPr>
              <w:drawing>
                <wp:anchor distT="0" distB="0" distL="114300" distR="114300" simplePos="0" relativeHeight="251658240" behindDoc="0" locked="0" layoutInCell="1" allowOverlap="1">
                  <wp:simplePos x="0" y="0"/>
                  <wp:positionH relativeFrom="column">
                    <wp:posOffset>1270</wp:posOffset>
                  </wp:positionH>
                  <wp:positionV relativeFrom="paragraph">
                    <wp:posOffset>-1566545</wp:posOffset>
                  </wp:positionV>
                  <wp:extent cx="892810" cy="1352550"/>
                  <wp:effectExtent l="0" t="0" r="2540" b="0"/>
                  <wp:wrapSquare wrapText="right"/>
                  <wp:docPr id="1" name="Imagine 1"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2810" cy="1352550"/>
                          </a:xfrm>
                          <a:prstGeom prst="rect">
                            <a:avLst/>
                          </a:prstGeom>
                          <a:noFill/>
                        </pic:spPr>
                      </pic:pic>
                    </a:graphicData>
                  </a:graphic>
                </wp:anchor>
              </w:drawing>
            </w:r>
          </w:p>
        </w:tc>
        <w:tc>
          <w:tcPr>
            <w:tcW w:w="5669" w:type="dxa"/>
            <w:tcBorders>
              <w:top w:val="single" w:sz="4" w:space="0" w:color="auto"/>
              <w:left w:val="single" w:sz="4" w:space="0" w:color="auto"/>
              <w:bottom w:val="single" w:sz="4" w:space="0" w:color="auto"/>
              <w:right w:val="single" w:sz="4" w:space="0" w:color="auto"/>
            </w:tcBorders>
            <w:vAlign w:val="center"/>
            <w:hideMark/>
          </w:tcPr>
          <w:p w:rsidR="008579C2" w:rsidRDefault="008579C2">
            <w:pPr>
              <w:spacing w:line="276" w:lineRule="auto"/>
              <w:rPr>
                <w:sz w:val="24"/>
                <w:szCs w:val="24"/>
              </w:rPr>
            </w:pPr>
            <w:r>
              <w:rPr>
                <w:sz w:val="24"/>
                <w:szCs w:val="24"/>
              </w:rPr>
              <w:t>UNITATEA ADMINISTRATIV</w:t>
            </w:r>
            <w:r>
              <w:rPr>
                <w:color w:val="FFFFFF"/>
                <w:sz w:val="24"/>
                <w:szCs w:val="24"/>
              </w:rPr>
              <w:t xml:space="preserve">. </w:t>
            </w:r>
            <w:r>
              <w:rPr>
                <w:sz w:val="24"/>
                <w:szCs w:val="24"/>
              </w:rPr>
              <w:t xml:space="preserve">      TERITORIALA                                        MUNICIPIUL DROBETA TURNU SEVERIN      Strada Maresal Averescu nr. 2                                Drobeta Turnu Severin                                                                  Tel: 0252.31.43.79   Fax: 0252.31.63.17                            E-mail: </w:t>
            </w:r>
            <w:hyperlink r:id="rId8" w:history="1">
              <w:r>
                <w:rPr>
                  <w:rStyle w:val="Hyperlink"/>
                  <w:sz w:val="24"/>
                  <w:szCs w:val="24"/>
                </w:rPr>
                <w:t>primaria@primariadrobeta.ro</w:t>
              </w:r>
            </w:hyperlink>
            <w:r>
              <w:rPr>
                <w:sz w:val="24"/>
                <w:szCs w:val="24"/>
              </w:rPr>
              <w:t xml:space="preserve">                  DIRECTIA PATRIMONIU                                         NR. </w:t>
            </w:r>
          </w:p>
        </w:tc>
        <w:tc>
          <w:tcPr>
            <w:tcW w:w="3260" w:type="dxa"/>
            <w:tcBorders>
              <w:top w:val="single" w:sz="4" w:space="0" w:color="auto"/>
              <w:left w:val="single" w:sz="4" w:space="0" w:color="auto"/>
              <w:bottom w:val="single" w:sz="4" w:space="0" w:color="auto"/>
              <w:right w:val="single" w:sz="4" w:space="0" w:color="auto"/>
            </w:tcBorders>
            <w:hideMark/>
          </w:tcPr>
          <w:p w:rsidR="008579C2" w:rsidRDefault="008579C2">
            <w:pPr>
              <w:pStyle w:val="Header"/>
              <w:spacing w:line="276" w:lineRule="auto"/>
              <w:rPr>
                <w:rFonts w:ascii="Times New Roman" w:hAnsi="Times New Roman"/>
                <w:sz w:val="28"/>
                <w:szCs w:val="28"/>
                <w:lang w:val="en-US"/>
              </w:rPr>
            </w:pPr>
            <w:r w:rsidRPr="00AA2EBF">
              <w:rPr>
                <w:rFonts w:ascii="Times New Roman" w:hAnsi="Times New Roman"/>
                <w:sz w:val="28"/>
                <w:szCs w:val="28"/>
                <w:lang w:val="en-US"/>
              </w:rPr>
              <w:object w:dxaOrig="2745"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in" o:ole="">
                  <v:imagedata r:id="rId9" o:title=""/>
                </v:shape>
                <o:OLEObject Type="Embed" ProgID="PBrush" ShapeID="_x0000_i1025" DrawAspect="Content" ObjectID="_1724222024" r:id="rId10"/>
              </w:object>
            </w:r>
            <w:r w:rsidRPr="00AA2EBF">
              <w:rPr>
                <w:rFonts w:ascii="Times New Roman" w:hAnsi="Times New Roman"/>
                <w:sz w:val="28"/>
                <w:szCs w:val="28"/>
                <w:lang w:val="en-US"/>
              </w:rPr>
              <w:object w:dxaOrig="2910" w:dyaOrig="1185">
                <v:shape id="_x0000_i1026" type="#_x0000_t75" style="width:145.5pt;height:59.25pt" o:ole="">
                  <v:imagedata r:id="rId11" o:title=""/>
                </v:shape>
                <o:OLEObject Type="Embed" ProgID="PBrush" ShapeID="_x0000_i1026" DrawAspect="Content" ObjectID="_1724222025" r:id="rId12"/>
              </w:object>
            </w:r>
          </w:p>
        </w:tc>
      </w:tr>
    </w:tbl>
    <w:p w:rsidR="008579C2" w:rsidRDefault="008A330F" w:rsidP="008A330F">
      <w:pPr>
        <w:rPr>
          <w:b/>
          <w:sz w:val="28"/>
          <w:szCs w:val="28"/>
        </w:rPr>
      </w:pPr>
      <w:r>
        <w:rPr>
          <w:b/>
          <w:sz w:val="28"/>
          <w:szCs w:val="28"/>
        </w:rPr>
        <w:t xml:space="preserve">                                                                                                             </w:t>
      </w:r>
      <w:r w:rsidR="008579C2">
        <w:rPr>
          <w:b/>
          <w:sz w:val="28"/>
          <w:szCs w:val="28"/>
        </w:rPr>
        <w:t xml:space="preserve">Avizat,                                            </w:t>
      </w:r>
      <w:r w:rsidR="008579C2">
        <w:rPr>
          <w:b/>
          <w:sz w:val="28"/>
          <w:szCs w:val="28"/>
        </w:rPr>
        <w:tab/>
      </w:r>
      <w:r w:rsidR="008579C2">
        <w:rPr>
          <w:b/>
          <w:sz w:val="28"/>
          <w:szCs w:val="28"/>
        </w:rPr>
        <w:tab/>
      </w:r>
      <w:r w:rsidR="008579C2">
        <w:rPr>
          <w:b/>
          <w:sz w:val="28"/>
          <w:szCs w:val="28"/>
        </w:rPr>
        <w:tab/>
      </w:r>
      <w:r w:rsidR="008579C2">
        <w:rPr>
          <w:b/>
          <w:sz w:val="28"/>
          <w:szCs w:val="28"/>
        </w:rPr>
        <w:tab/>
      </w:r>
      <w:r w:rsidR="008579C2">
        <w:rPr>
          <w:b/>
          <w:sz w:val="28"/>
          <w:szCs w:val="28"/>
        </w:rPr>
        <w:tab/>
      </w:r>
      <w:r w:rsidR="008579C2">
        <w:rPr>
          <w:b/>
          <w:sz w:val="28"/>
          <w:szCs w:val="28"/>
        </w:rPr>
        <w:tab/>
        <w:t xml:space="preserve">                                       Serviciul  </w:t>
      </w:r>
      <w:r>
        <w:rPr>
          <w:b/>
          <w:sz w:val="28"/>
          <w:szCs w:val="28"/>
        </w:rPr>
        <w:t xml:space="preserve">Juridic                               </w:t>
      </w:r>
    </w:p>
    <w:p w:rsidR="008579C2" w:rsidRDefault="008579C2" w:rsidP="008A330F">
      <w:pPr>
        <w:jc w:val="right"/>
        <w:rPr>
          <w:b/>
          <w:sz w:val="28"/>
          <w:szCs w:val="28"/>
        </w:rPr>
      </w:pPr>
      <w:r>
        <w:rPr>
          <w:b/>
          <w:sz w:val="28"/>
          <w:szCs w:val="28"/>
        </w:rPr>
        <w:t>Prin raport de avizare nr. …..</w:t>
      </w:r>
    </w:p>
    <w:p w:rsidR="008579C2" w:rsidRDefault="008579C2" w:rsidP="008579C2">
      <w:pPr>
        <w:rPr>
          <w:b/>
          <w:sz w:val="28"/>
          <w:szCs w:val="28"/>
        </w:rPr>
      </w:pPr>
      <w:r>
        <w:rPr>
          <w:b/>
          <w:sz w:val="28"/>
          <w:szCs w:val="28"/>
        </w:rPr>
        <w:t xml:space="preserve">   </w:t>
      </w:r>
    </w:p>
    <w:p w:rsidR="008579C2" w:rsidRDefault="008579C2" w:rsidP="008579C2">
      <w:pPr>
        <w:jc w:val="center"/>
        <w:rPr>
          <w:b/>
          <w:i/>
          <w:sz w:val="30"/>
          <w:szCs w:val="30"/>
        </w:rPr>
      </w:pPr>
      <w:r>
        <w:rPr>
          <w:i/>
          <w:sz w:val="30"/>
          <w:szCs w:val="30"/>
        </w:rPr>
        <w:t xml:space="preserve">         </w:t>
      </w:r>
      <w:r>
        <w:rPr>
          <w:b/>
          <w:i/>
          <w:sz w:val="30"/>
          <w:szCs w:val="30"/>
        </w:rPr>
        <w:t>Raport de specialitate:</w:t>
      </w:r>
      <w:r>
        <w:rPr>
          <w:b/>
          <w:i/>
          <w:sz w:val="30"/>
          <w:szCs w:val="30"/>
        </w:rPr>
        <w:tab/>
      </w:r>
    </w:p>
    <w:p w:rsidR="008579C2" w:rsidRDefault="008579C2" w:rsidP="008579C2">
      <w:pPr>
        <w:jc w:val="center"/>
        <w:rPr>
          <w:b/>
          <w:i/>
          <w:sz w:val="30"/>
          <w:szCs w:val="30"/>
        </w:rPr>
      </w:pPr>
    </w:p>
    <w:p w:rsidR="005C6DDE" w:rsidRDefault="005C6DDE" w:rsidP="005C6DDE">
      <w:pPr>
        <w:spacing w:line="276" w:lineRule="auto"/>
        <w:ind w:left="567" w:firstLine="709"/>
        <w:jc w:val="center"/>
        <w:rPr>
          <w:b/>
          <w:sz w:val="26"/>
          <w:szCs w:val="26"/>
          <w:lang w:val="ro-RO"/>
        </w:rPr>
      </w:pPr>
      <w:bookmarkStart w:id="0" w:name="_Hlk106185639"/>
      <w:r>
        <w:rPr>
          <w:b/>
          <w:sz w:val="26"/>
          <w:szCs w:val="26"/>
          <w:lang w:val="ro-RO"/>
        </w:rPr>
        <w:t xml:space="preserve">privind aprobarea vânzării directe a imobilului casă, în structura  parter </w:t>
      </w:r>
      <w:r w:rsidRPr="0094137E">
        <w:rPr>
          <w:b/>
          <w:sz w:val="26"/>
          <w:szCs w:val="26"/>
          <w:lang w:val="ro-RO"/>
        </w:rPr>
        <w:t xml:space="preserve"> </w:t>
      </w:r>
      <w:r>
        <w:rPr>
          <w:b/>
          <w:sz w:val="26"/>
          <w:szCs w:val="26"/>
          <w:lang w:val="ro-RO"/>
        </w:rPr>
        <w:t xml:space="preserve">în suprafață construită </w:t>
      </w:r>
      <w:r w:rsidR="002E082D">
        <w:rPr>
          <w:b/>
          <w:sz w:val="26"/>
          <w:szCs w:val="26"/>
          <w:lang w:val="ro-RO"/>
        </w:rPr>
        <w:t xml:space="preserve">la sol </w:t>
      </w:r>
      <w:r>
        <w:rPr>
          <w:b/>
          <w:sz w:val="26"/>
          <w:szCs w:val="26"/>
          <w:lang w:val="ro-RO"/>
        </w:rPr>
        <w:t xml:space="preserve">de 60 mp. situat în Municipiul Drobeta  Turnu Severin, str. Traian, nr.4, sc.1, et. parter, ap.1,  în favoarea domnului </w:t>
      </w:r>
      <w:bookmarkStart w:id="1" w:name="_Hlk112743488"/>
      <w:r>
        <w:rPr>
          <w:b/>
          <w:sz w:val="26"/>
          <w:szCs w:val="26"/>
          <w:lang w:val="ro-RO"/>
        </w:rPr>
        <w:t xml:space="preserve">Guran Sever-Marian </w:t>
      </w:r>
      <w:bookmarkEnd w:id="1"/>
      <w:r>
        <w:rPr>
          <w:b/>
          <w:sz w:val="26"/>
          <w:szCs w:val="26"/>
          <w:lang w:val="ro-RO"/>
        </w:rPr>
        <w:t>.</w:t>
      </w:r>
      <w:bookmarkEnd w:id="0"/>
    </w:p>
    <w:p w:rsidR="008579C2" w:rsidRDefault="008579C2" w:rsidP="008A330F">
      <w:pPr>
        <w:spacing w:line="276" w:lineRule="auto"/>
        <w:rPr>
          <w:sz w:val="26"/>
          <w:szCs w:val="26"/>
        </w:rPr>
      </w:pPr>
    </w:p>
    <w:p w:rsidR="008579C2" w:rsidRDefault="008579C2" w:rsidP="008579C2">
      <w:pPr>
        <w:ind w:left="567" w:firstLine="709"/>
        <w:jc w:val="both"/>
        <w:rPr>
          <w:sz w:val="26"/>
          <w:szCs w:val="26"/>
          <w:lang w:val="ro-RO"/>
        </w:rPr>
      </w:pPr>
      <w:r>
        <w:rPr>
          <w:sz w:val="26"/>
          <w:szCs w:val="26"/>
        </w:rPr>
        <w:tab/>
        <w:t xml:space="preserve">Prin referatul de aprobare nr. _____/ 2022 , Viceprimarul Municipiului Drobeta - Turnu Severin, d-ul Cîrjan Olimpiu – Daniel propune adoptarea  proiectului de hotărâre privind </w:t>
      </w:r>
      <w:r>
        <w:rPr>
          <w:bCs/>
          <w:sz w:val="26"/>
          <w:szCs w:val="26"/>
          <w:lang w:val="ro-RO"/>
        </w:rPr>
        <w:t xml:space="preserve">aprobarea vânzării directe a imobilului casă, în structura parter </w:t>
      </w:r>
      <w:r w:rsidR="00E87DB3">
        <w:rPr>
          <w:bCs/>
          <w:sz w:val="26"/>
          <w:szCs w:val="26"/>
          <w:lang w:val="ro-RO"/>
        </w:rPr>
        <w:t>î</w:t>
      </w:r>
      <w:r>
        <w:rPr>
          <w:bCs/>
          <w:sz w:val="26"/>
          <w:szCs w:val="26"/>
          <w:lang w:val="ro-RO"/>
        </w:rPr>
        <w:t>n suprafață construită</w:t>
      </w:r>
      <w:r w:rsidR="002E082D">
        <w:rPr>
          <w:bCs/>
          <w:sz w:val="26"/>
          <w:szCs w:val="26"/>
          <w:lang w:val="ro-RO"/>
        </w:rPr>
        <w:t xml:space="preserve"> la sol</w:t>
      </w:r>
      <w:r>
        <w:rPr>
          <w:bCs/>
          <w:sz w:val="26"/>
          <w:szCs w:val="26"/>
          <w:lang w:val="ro-RO"/>
        </w:rPr>
        <w:t xml:space="preserve"> de</w:t>
      </w:r>
      <w:r w:rsidR="005C6DDE">
        <w:rPr>
          <w:bCs/>
          <w:sz w:val="26"/>
          <w:szCs w:val="26"/>
          <w:lang w:val="ro-RO"/>
        </w:rPr>
        <w:t xml:space="preserve"> 60</w:t>
      </w:r>
      <w:r>
        <w:rPr>
          <w:bCs/>
          <w:sz w:val="26"/>
          <w:szCs w:val="26"/>
          <w:lang w:val="ro-RO"/>
        </w:rPr>
        <w:t xml:space="preserve"> mp. situat </w:t>
      </w:r>
      <w:r w:rsidR="00E87DB3">
        <w:rPr>
          <w:bCs/>
          <w:sz w:val="26"/>
          <w:szCs w:val="26"/>
          <w:lang w:val="ro-RO"/>
        </w:rPr>
        <w:t>î</w:t>
      </w:r>
      <w:r>
        <w:rPr>
          <w:bCs/>
          <w:sz w:val="26"/>
          <w:szCs w:val="26"/>
          <w:lang w:val="ro-RO"/>
        </w:rPr>
        <w:t>n Municipiul Drobeta  Turnu Severin, str.Traian, nr.</w:t>
      </w:r>
      <w:r w:rsidR="005C6DDE">
        <w:rPr>
          <w:bCs/>
          <w:sz w:val="26"/>
          <w:szCs w:val="26"/>
          <w:lang w:val="ro-RO"/>
        </w:rPr>
        <w:t>4</w:t>
      </w:r>
      <w:r>
        <w:rPr>
          <w:bCs/>
          <w:sz w:val="26"/>
          <w:szCs w:val="26"/>
          <w:lang w:val="ro-RO"/>
        </w:rPr>
        <w:t xml:space="preserve">, sc. 1, et. </w:t>
      </w:r>
      <w:r w:rsidR="00E87DB3">
        <w:rPr>
          <w:bCs/>
          <w:sz w:val="26"/>
          <w:szCs w:val="26"/>
          <w:lang w:val="ro-RO"/>
        </w:rPr>
        <w:t>parter</w:t>
      </w:r>
      <w:r>
        <w:rPr>
          <w:sz w:val="26"/>
          <w:szCs w:val="26"/>
          <w:lang w:val="ro-RO"/>
        </w:rPr>
        <w:t xml:space="preserve"> , </w:t>
      </w:r>
      <w:r>
        <w:rPr>
          <w:bCs/>
          <w:sz w:val="26"/>
          <w:szCs w:val="26"/>
          <w:lang w:val="ro-RO"/>
        </w:rPr>
        <w:t xml:space="preserve">ap. </w:t>
      </w:r>
      <w:r w:rsidR="005C6DDE">
        <w:rPr>
          <w:bCs/>
          <w:sz w:val="26"/>
          <w:szCs w:val="26"/>
          <w:lang w:val="ro-RO"/>
        </w:rPr>
        <w:t>1</w:t>
      </w:r>
      <w:r>
        <w:rPr>
          <w:bCs/>
          <w:sz w:val="26"/>
          <w:szCs w:val="26"/>
          <w:lang w:val="ro-RO"/>
        </w:rPr>
        <w:t xml:space="preserve">  , </w:t>
      </w:r>
      <w:r w:rsidR="00E87DB3">
        <w:rPr>
          <w:bCs/>
          <w:sz w:val="26"/>
          <w:szCs w:val="26"/>
          <w:lang w:val="ro-RO"/>
        </w:rPr>
        <w:t>î</w:t>
      </w:r>
      <w:r>
        <w:rPr>
          <w:bCs/>
          <w:sz w:val="26"/>
          <w:szCs w:val="26"/>
          <w:lang w:val="ro-RO"/>
        </w:rPr>
        <w:t xml:space="preserve">n favoarea domnului </w:t>
      </w:r>
      <w:bookmarkStart w:id="2" w:name="_Hlk112745207"/>
      <w:r w:rsidR="005C6DDE">
        <w:rPr>
          <w:bCs/>
          <w:sz w:val="26"/>
          <w:szCs w:val="26"/>
          <w:lang w:val="ro-RO"/>
        </w:rPr>
        <w:t>Guran Sever-Marian</w:t>
      </w:r>
      <w:bookmarkEnd w:id="2"/>
      <w:r>
        <w:rPr>
          <w:bCs/>
          <w:sz w:val="26"/>
          <w:szCs w:val="26"/>
          <w:lang w:val="ro-RO"/>
        </w:rPr>
        <w:t>.</w:t>
      </w:r>
    </w:p>
    <w:p w:rsidR="008579C2" w:rsidRDefault="008579C2" w:rsidP="008579C2">
      <w:pPr>
        <w:spacing w:line="276" w:lineRule="auto"/>
        <w:ind w:left="567" w:firstLine="567"/>
        <w:jc w:val="both"/>
        <w:rPr>
          <w:rFonts w:eastAsia="Calibri"/>
          <w:b/>
          <w:i/>
          <w:sz w:val="26"/>
          <w:szCs w:val="26"/>
        </w:rPr>
      </w:pPr>
      <w:r>
        <w:rPr>
          <w:rFonts w:eastAsia="Calibri"/>
          <w:b/>
          <w:i/>
          <w:sz w:val="26"/>
          <w:szCs w:val="26"/>
        </w:rPr>
        <w:t>Necesitatea și oportunitatea proiectului</w:t>
      </w:r>
    </w:p>
    <w:p w:rsidR="008579C2" w:rsidRDefault="008579C2" w:rsidP="008579C2">
      <w:pPr>
        <w:spacing w:line="276" w:lineRule="auto"/>
        <w:ind w:left="567" w:firstLine="567"/>
        <w:jc w:val="both"/>
        <w:rPr>
          <w:rFonts w:eastAsia="Calibri"/>
          <w:sz w:val="26"/>
          <w:szCs w:val="26"/>
        </w:rPr>
      </w:pPr>
      <w:r>
        <w:rPr>
          <w:rFonts w:eastAsia="Calibri"/>
          <w:sz w:val="26"/>
          <w:szCs w:val="26"/>
        </w:rPr>
        <w:t>Aprobarea proiectului este necesară și oportună în baza următoarelor considerente:</w:t>
      </w:r>
    </w:p>
    <w:p w:rsidR="008579C2" w:rsidRDefault="008579C2" w:rsidP="008579C2">
      <w:pPr>
        <w:pStyle w:val="ListParagraph"/>
        <w:numPr>
          <w:ilvl w:val="0"/>
          <w:numId w:val="1"/>
        </w:numPr>
        <w:spacing w:after="200"/>
        <w:ind w:left="567" w:firstLine="567"/>
        <w:jc w:val="both"/>
        <w:rPr>
          <w:sz w:val="26"/>
          <w:szCs w:val="26"/>
        </w:rPr>
      </w:pPr>
      <w:r>
        <w:rPr>
          <w:sz w:val="26"/>
          <w:szCs w:val="26"/>
        </w:rPr>
        <w:t xml:space="preserve">-  cererea formulată de către </w:t>
      </w:r>
      <w:r>
        <w:rPr>
          <w:sz w:val="26"/>
          <w:szCs w:val="26"/>
          <w:lang w:val="ro-RO"/>
        </w:rPr>
        <w:t xml:space="preserve">domnul </w:t>
      </w:r>
      <w:r w:rsidR="005C6DDE">
        <w:rPr>
          <w:bCs/>
          <w:sz w:val="26"/>
          <w:szCs w:val="26"/>
          <w:lang w:val="ro-RO"/>
        </w:rPr>
        <w:t>Guran Sever-Marian</w:t>
      </w:r>
      <w:r w:rsidR="005C6DDE">
        <w:rPr>
          <w:sz w:val="26"/>
          <w:szCs w:val="26"/>
        </w:rPr>
        <w:t xml:space="preserve"> </w:t>
      </w:r>
      <w:r>
        <w:rPr>
          <w:sz w:val="26"/>
          <w:szCs w:val="26"/>
        </w:rPr>
        <w:t xml:space="preserve">înregistrată sub nr. </w:t>
      </w:r>
      <w:r w:rsidR="008C210E">
        <w:rPr>
          <w:sz w:val="26"/>
          <w:szCs w:val="26"/>
        </w:rPr>
        <w:t>31846</w:t>
      </w:r>
      <w:r w:rsidRPr="008C210E">
        <w:rPr>
          <w:sz w:val="26"/>
          <w:szCs w:val="26"/>
        </w:rPr>
        <w:t>/</w:t>
      </w:r>
      <w:r w:rsidR="008C210E">
        <w:rPr>
          <w:sz w:val="26"/>
          <w:szCs w:val="26"/>
        </w:rPr>
        <w:t>22</w:t>
      </w:r>
      <w:r w:rsidRPr="008C210E">
        <w:rPr>
          <w:sz w:val="26"/>
          <w:szCs w:val="26"/>
        </w:rPr>
        <w:t>.0</w:t>
      </w:r>
      <w:r w:rsidR="008C210E">
        <w:rPr>
          <w:sz w:val="26"/>
          <w:szCs w:val="26"/>
        </w:rPr>
        <w:t>8</w:t>
      </w:r>
      <w:r w:rsidRPr="008C210E">
        <w:rPr>
          <w:sz w:val="26"/>
          <w:szCs w:val="26"/>
        </w:rPr>
        <w:t>.2022</w:t>
      </w:r>
      <w:r>
        <w:rPr>
          <w:sz w:val="26"/>
          <w:szCs w:val="26"/>
        </w:rPr>
        <w:t>;</w:t>
      </w:r>
    </w:p>
    <w:p w:rsidR="008579C2" w:rsidRDefault="008579C2" w:rsidP="008579C2">
      <w:pPr>
        <w:pStyle w:val="ListParagraph"/>
        <w:tabs>
          <w:tab w:val="left" w:pos="567"/>
        </w:tabs>
        <w:spacing w:after="200"/>
        <w:ind w:left="426" w:firstLine="708"/>
        <w:jc w:val="both"/>
        <w:rPr>
          <w:sz w:val="26"/>
          <w:szCs w:val="26"/>
          <w:lang w:val="en-US"/>
        </w:rPr>
      </w:pPr>
      <w:r>
        <w:rPr>
          <w:sz w:val="26"/>
          <w:szCs w:val="26"/>
        </w:rPr>
        <w:t xml:space="preserve">- dispozitiile art.1650, alin. 1 din Legea nr. 287/2009 privind Codul civil conform cărora </w:t>
      </w:r>
      <w:r>
        <w:rPr>
          <w:i/>
          <w:sz w:val="26"/>
          <w:szCs w:val="26"/>
        </w:rPr>
        <w:t>”vânzarea este contractul prin care vânzătorul transmite sau, după caz, se obligă să transmită cumpărătorului proprietatea unui bun în schimbul unui preț pe care cumpărătorul se obligă să îl plătească”;</w:t>
      </w:r>
    </w:p>
    <w:p w:rsidR="008579C2" w:rsidRDefault="008579C2" w:rsidP="008579C2">
      <w:pPr>
        <w:tabs>
          <w:tab w:val="left" w:pos="567"/>
        </w:tabs>
        <w:autoSpaceDE w:val="0"/>
        <w:autoSpaceDN w:val="0"/>
        <w:adjustRightInd w:val="0"/>
        <w:ind w:left="426" w:firstLine="708"/>
        <w:jc w:val="both"/>
        <w:rPr>
          <w:i/>
          <w:sz w:val="26"/>
          <w:szCs w:val="26"/>
          <w:lang w:val="en-US"/>
        </w:rPr>
      </w:pPr>
      <w:r>
        <w:rPr>
          <w:sz w:val="26"/>
          <w:szCs w:val="26"/>
          <w:lang w:val="en-US"/>
        </w:rPr>
        <w:t xml:space="preserve">- dispozițiile art. 355 din OUG nr. 57/2019 privind Codul administrativ conform cărora </w:t>
      </w:r>
      <w:r>
        <w:rPr>
          <w:i/>
          <w:sz w:val="26"/>
          <w:szCs w:val="26"/>
          <w:lang w:val="en-US"/>
        </w:rPr>
        <w:t>”bunurile care fac parte din domeniul privat al statului sau al unităților administrativ – teritoriale se află în circuitul civil și se supun regulilor prevăzute de Legea nr. 287/2009, republicată, cu modificările ulterioare, dacă prin lege nu se prevede altfel”;</w:t>
      </w:r>
    </w:p>
    <w:p w:rsidR="008579C2" w:rsidRDefault="008579C2" w:rsidP="008579C2">
      <w:pPr>
        <w:pStyle w:val="ListParagraph"/>
        <w:tabs>
          <w:tab w:val="left" w:pos="567"/>
        </w:tabs>
        <w:spacing w:after="200"/>
        <w:ind w:left="426" w:firstLine="708"/>
        <w:jc w:val="both"/>
        <w:rPr>
          <w:sz w:val="26"/>
          <w:szCs w:val="26"/>
        </w:rPr>
      </w:pPr>
      <w:r>
        <w:rPr>
          <w:sz w:val="26"/>
          <w:szCs w:val="26"/>
        </w:rPr>
        <w:lastRenderedPageBreak/>
        <w:t>- prevederile H.C.L. nr. 99/27.04.2021 privind aprobarea regulamentului privind concesionarea unor terenuri din domeniul public și privat al Municipiului Drobeta – Turnu Severin și a regulamentului privind vânzarea bunurilor din domeniul privat al Municipiului Drobeta – Turnu Severin;</w:t>
      </w:r>
    </w:p>
    <w:p w:rsidR="008579C2" w:rsidRDefault="008579C2" w:rsidP="008579C2">
      <w:pPr>
        <w:tabs>
          <w:tab w:val="left" w:pos="567"/>
        </w:tabs>
        <w:autoSpaceDE w:val="0"/>
        <w:autoSpaceDN w:val="0"/>
        <w:adjustRightInd w:val="0"/>
        <w:ind w:left="426" w:firstLine="708"/>
        <w:jc w:val="both"/>
        <w:rPr>
          <w:sz w:val="26"/>
          <w:szCs w:val="26"/>
        </w:rPr>
      </w:pPr>
      <w:r>
        <w:rPr>
          <w:i/>
          <w:sz w:val="26"/>
          <w:szCs w:val="26"/>
        </w:rPr>
        <w:t xml:space="preserve">- </w:t>
      </w:r>
      <w:r>
        <w:rPr>
          <w:sz w:val="26"/>
          <w:szCs w:val="26"/>
        </w:rPr>
        <w:t xml:space="preserve">faptul că imobilul din str. Traian, nr. </w:t>
      </w:r>
      <w:r w:rsidR="005C6DDE">
        <w:rPr>
          <w:sz w:val="26"/>
          <w:szCs w:val="26"/>
        </w:rPr>
        <w:t>4</w:t>
      </w:r>
      <w:r>
        <w:rPr>
          <w:bCs/>
          <w:sz w:val="26"/>
          <w:szCs w:val="26"/>
          <w:lang w:val="ro-RO"/>
        </w:rPr>
        <w:t xml:space="preserve"> sc. 1, et. </w:t>
      </w:r>
      <w:r w:rsidR="005C6DDE">
        <w:rPr>
          <w:bCs/>
          <w:sz w:val="26"/>
          <w:szCs w:val="26"/>
          <w:lang w:val="ro-RO"/>
        </w:rPr>
        <w:t>parter</w:t>
      </w:r>
      <w:r>
        <w:rPr>
          <w:sz w:val="26"/>
          <w:szCs w:val="26"/>
          <w:lang w:val="ro-RO"/>
        </w:rPr>
        <w:t>, ap.</w:t>
      </w:r>
      <w:r w:rsidR="005C6DDE">
        <w:rPr>
          <w:sz w:val="26"/>
          <w:szCs w:val="26"/>
          <w:lang w:val="ro-RO"/>
        </w:rPr>
        <w:t>1</w:t>
      </w:r>
      <w:r>
        <w:rPr>
          <w:sz w:val="26"/>
          <w:szCs w:val="26"/>
          <w:lang w:val="ro-RO"/>
        </w:rPr>
        <w:t xml:space="preserve">, </w:t>
      </w:r>
      <w:r>
        <w:rPr>
          <w:sz w:val="26"/>
          <w:szCs w:val="26"/>
        </w:rPr>
        <w:t xml:space="preserve"> face parte din domeniul privat al Municipiului Drobeta – Turnu Severin, conform H.C.L. nr. 47/29.04.2004 și este în folosinț</w:t>
      </w:r>
      <w:r>
        <w:rPr>
          <w:sz w:val="26"/>
          <w:szCs w:val="26"/>
          <w:lang w:val="ro-RO"/>
        </w:rPr>
        <w:t>ă</w:t>
      </w:r>
      <w:r>
        <w:rPr>
          <w:sz w:val="26"/>
          <w:szCs w:val="26"/>
        </w:rPr>
        <w:t xml:space="preserve"> </w:t>
      </w:r>
      <w:r>
        <w:rPr>
          <w:sz w:val="26"/>
          <w:szCs w:val="26"/>
          <w:lang w:val="ro-RO"/>
        </w:rPr>
        <w:t xml:space="preserve">domnului </w:t>
      </w:r>
      <w:r w:rsidR="00E87DB3">
        <w:rPr>
          <w:bCs/>
          <w:sz w:val="26"/>
          <w:szCs w:val="26"/>
          <w:lang w:val="ro-RO"/>
        </w:rPr>
        <w:t>Guran Sever-Marian</w:t>
      </w:r>
      <w:r w:rsidR="00E87DB3">
        <w:rPr>
          <w:sz w:val="26"/>
          <w:szCs w:val="26"/>
        </w:rPr>
        <w:t xml:space="preserve"> </w:t>
      </w:r>
      <w:r>
        <w:rPr>
          <w:sz w:val="26"/>
          <w:szCs w:val="26"/>
        </w:rPr>
        <w:t xml:space="preserve">în baza contractului de închiriere pentru suprafețele cu destinația de locuință nr. </w:t>
      </w:r>
      <w:r w:rsidR="00E87DB3">
        <w:rPr>
          <w:sz w:val="26"/>
          <w:szCs w:val="26"/>
        </w:rPr>
        <w:t>2844/20.03.2019</w:t>
      </w:r>
      <w:r>
        <w:rPr>
          <w:sz w:val="26"/>
          <w:szCs w:val="26"/>
        </w:rPr>
        <w:t>, contractul respectiv fiind precedat de alte contracte succesive,</w:t>
      </w:r>
    </w:p>
    <w:p w:rsidR="002E082D" w:rsidRDefault="002E082D" w:rsidP="002E082D">
      <w:pPr>
        <w:tabs>
          <w:tab w:val="left" w:pos="567"/>
        </w:tabs>
        <w:autoSpaceDE w:val="0"/>
        <w:autoSpaceDN w:val="0"/>
        <w:adjustRightInd w:val="0"/>
        <w:ind w:left="426" w:firstLine="708"/>
        <w:jc w:val="both"/>
        <w:rPr>
          <w:sz w:val="26"/>
          <w:szCs w:val="26"/>
        </w:rPr>
      </w:pPr>
      <w:r w:rsidRPr="00526171">
        <w:rPr>
          <w:sz w:val="26"/>
          <w:szCs w:val="26"/>
        </w:rPr>
        <w:t>- faptul că imobilul menționat are</w:t>
      </w:r>
      <w:r>
        <w:rPr>
          <w:sz w:val="26"/>
          <w:szCs w:val="26"/>
        </w:rPr>
        <w:t xml:space="preserve"> o vechime de 124 de ani având</w:t>
      </w:r>
      <w:r w:rsidRPr="00526171">
        <w:rPr>
          <w:sz w:val="26"/>
          <w:szCs w:val="26"/>
        </w:rPr>
        <w:t xml:space="preserve"> o stare fizică precară</w:t>
      </w:r>
      <w:r>
        <w:rPr>
          <w:sz w:val="26"/>
          <w:szCs w:val="26"/>
        </w:rPr>
        <w:t xml:space="preserve"> din cauza fundației de cărămidă  și a închiderilor perimetrale din cărămidă , ducând la apariția igrasiei până la 0,2 m deasupra pardoselii,</w:t>
      </w:r>
      <w:r w:rsidRPr="00C17D75">
        <w:rPr>
          <w:sz w:val="26"/>
          <w:szCs w:val="26"/>
        </w:rPr>
        <w:t xml:space="preserve"> </w:t>
      </w:r>
      <w:r w:rsidRPr="00526171">
        <w:rPr>
          <w:sz w:val="26"/>
          <w:szCs w:val="26"/>
        </w:rPr>
        <w:t xml:space="preserve">fiind realmente costisitoare pentru unitatea administrativ – teritorială </w:t>
      </w:r>
      <w:r>
        <w:rPr>
          <w:sz w:val="26"/>
          <w:szCs w:val="26"/>
        </w:rPr>
        <w:t>a</w:t>
      </w:r>
      <w:r w:rsidRPr="00526171">
        <w:rPr>
          <w:sz w:val="26"/>
          <w:szCs w:val="26"/>
        </w:rPr>
        <w:t xml:space="preserve"> Municipiului Drobeta – Turnu Severin.</w:t>
      </w:r>
    </w:p>
    <w:p w:rsidR="008579C2" w:rsidRDefault="008579C2" w:rsidP="008579C2">
      <w:pPr>
        <w:autoSpaceDE w:val="0"/>
        <w:autoSpaceDN w:val="0"/>
        <w:adjustRightInd w:val="0"/>
        <w:ind w:left="567" w:firstLine="567"/>
        <w:jc w:val="both"/>
        <w:rPr>
          <w:sz w:val="26"/>
          <w:szCs w:val="26"/>
          <w:lang w:val="ro-RO"/>
        </w:rPr>
      </w:pPr>
      <w:r>
        <w:rPr>
          <w:sz w:val="26"/>
          <w:szCs w:val="26"/>
          <w:lang w:val="ro-RO"/>
        </w:rPr>
        <w:t xml:space="preserve">De altfel, veniturile obținute din chiria aferentă contractului de închiriere al imobilului sunt reduse, chiria fiind stabilită în conformitate cu legislația în materie. </w:t>
      </w:r>
    </w:p>
    <w:p w:rsidR="008579C2" w:rsidRDefault="008579C2" w:rsidP="008A330F">
      <w:pPr>
        <w:spacing w:line="276" w:lineRule="auto"/>
        <w:ind w:left="567" w:firstLine="709"/>
        <w:rPr>
          <w:bCs/>
          <w:sz w:val="26"/>
          <w:szCs w:val="26"/>
          <w:lang w:val="ro-RO"/>
        </w:rPr>
      </w:pPr>
      <w:r>
        <w:rPr>
          <w:sz w:val="26"/>
          <w:szCs w:val="26"/>
          <w:lang w:val="ro-RO"/>
        </w:rPr>
        <w:t xml:space="preserve">După analizarea oportunității vânzării imobilului menționat s-a întocmit Raportul de evaluare nr. </w:t>
      </w:r>
      <w:r w:rsidR="00E87DB3">
        <w:rPr>
          <w:sz w:val="26"/>
          <w:szCs w:val="26"/>
          <w:lang w:val="ro-RO"/>
        </w:rPr>
        <w:t>65</w:t>
      </w:r>
      <w:r>
        <w:rPr>
          <w:sz w:val="26"/>
          <w:szCs w:val="26"/>
          <w:lang w:val="ro-RO"/>
        </w:rPr>
        <w:t>C/</w:t>
      </w:r>
      <w:r w:rsidR="00E87DB3">
        <w:rPr>
          <w:sz w:val="26"/>
          <w:szCs w:val="26"/>
          <w:lang w:val="ro-RO"/>
        </w:rPr>
        <w:t>24</w:t>
      </w:r>
      <w:r>
        <w:rPr>
          <w:sz w:val="26"/>
          <w:szCs w:val="26"/>
          <w:lang w:val="ro-RO"/>
        </w:rPr>
        <w:t>.0</w:t>
      </w:r>
      <w:r w:rsidR="00E87DB3">
        <w:rPr>
          <w:sz w:val="26"/>
          <w:szCs w:val="26"/>
          <w:lang w:val="ro-RO"/>
        </w:rPr>
        <w:t>8</w:t>
      </w:r>
      <w:r>
        <w:rPr>
          <w:sz w:val="26"/>
          <w:szCs w:val="26"/>
          <w:lang w:val="ro-RO"/>
        </w:rPr>
        <w:t xml:space="preserve">.2022 pentru imobilul compus din </w:t>
      </w:r>
      <w:r>
        <w:rPr>
          <w:bCs/>
          <w:sz w:val="26"/>
          <w:szCs w:val="26"/>
          <w:lang w:val="ro-RO"/>
        </w:rPr>
        <w:t xml:space="preserve">casă, în structura parter </w:t>
      </w:r>
      <w:r w:rsidR="00406607">
        <w:rPr>
          <w:bCs/>
          <w:sz w:val="26"/>
          <w:szCs w:val="26"/>
          <w:lang w:val="ro-RO"/>
        </w:rPr>
        <w:t>î</w:t>
      </w:r>
      <w:r>
        <w:rPr>
          <w:bCs/>
          <w:sz w:val="26"/>
          <w:szCs w:val="26"/>
          <w:lang w:val="ro-RO"/>
        </w:rPr>
        <w:t xml:space="preserve">n suprafață construită  </w:t>
      </w:r>
      <w:r w:rsidR="002E082D">
        <w:rPr>
          <w:bCs/>
          <w:sz w:val="26"/>
          <w:szCs w:val="26"/>
          <w:lang w:val="ro-RO"/>
        </w:rPr>
        <w:t xml:space="preserve">la sol </w:t>
      </w:r>
      <w:r>
        <w:rPr>
          <w:bCs/>
          <w:sz w:val="26"/>
          <w:szCs w:val="26"/>
          <w:lang w:val="ro-RO"/>
        </w:rPr>
        <w:t xml:space="preserve">de </w:t>
      </w:r>
      <w:r w:rsidR="00E87DB3">
        <w:rPr>
          <w:bCs/>
          <w:sz w:val="26"/>
          <w:szCs w:val="26"/>
          <w:lang w:val="ro-RO"/>
        </w:rPr>
        <w:t>60</w:t>
      </w:r>
      <w:r>
        <w:rPr>
          <w:bCs/>
          <w:sz w:val="26"/>
          <w:szCs w:val="26"/>
          <w:lang w:val="ro-RO"/>
        </w:rPr>
        <w:t xml:space="preserve"> mp. situat </w:t>
      </w:r>
      <w:r w:rsidR="00406607">
        <w:rPr>
          <w:bCs/>
          <w:sz w:val="26"/>
          <w:szCs w:val="26"/>
          <w:lang w:val="ro-RO"/>
        </w:rPr>
        <w:t>î</w:t>
      </w:r>
      <w:r>
        <w:rPr>
          <w:bCs/>
          <w:sz w:val="26"/>
          <w:szCs w:val="26"/>
          <w:lang w:val="ro-RO"/>
        </w:rPr>
        <w:t>n Municipiul Drobeta  Turnu Severin, str.</w:t>
      </w:r>
      <w:r w:rsidR="00C83922">
        <w:rPr>
          <w:bCs/>
          <w:sz w:val="26"/>
          <w:szCs w:val="26"/>
          <w:lang w:val="ro-RO"/>
        </w:rPr>
        <w:t xml:space="preserve"> </w:t>
      </w:r>
      <w:r>
        <w:rPr>
          <w:bCs/>
          <w:sz w:val="26"/>
          <w:szCs w:val="26"/>
          <w:lang w:val="ro-RO"/>
        </w:rPr>
        <w:t>Traian, nr.</w:t>
      </w:r>
      <w:r w:rsidR="00E87DB3">
        <w:rPr>
          <w:bCs/>
          <w:sz w:val="26"/>
          <w:szCs w:val="26"/>
          <w:lang w:val="ro-RO"/>
        </w:rPr>
        <w:t>4</w:t>
      </w:r>
      <w:r>
        <w:rPr>
          <w:bCs/>
          <w:sz w:val="26"/>
          <w:szCs w:val="26"/>
          <w:lang w:val="ro-RO"/>
        </w:rPr>
        <w:t xml:space="preserve">, sc. 1, et. </w:t>
      </w:r>
      <w:r w:rsidR="00E87DB3">
        <w:rPr>
          <w:bCs/>
          <w:sz w:val="26"/>
          <w:szCs w:val="26"/>
          <w:lang w:val="ro-RO"/>
        </w:rPr>
        <w:t>parter</w:t>
      </w:r>
      <w:r>
        <w:rPr>
          <w:bCs/>
          <w:sz w:val="26"/>
          <w:szCs w:val="26"/>
          <w:lang w:val="ro-RO"/>
        </w:rPr>
        <w:t>,</w:t>
      </w:r>
      <w:r>
        <w:rPr>
          <w:sz w:val="26"/>
          <w:szCs w:val="26"/>
          <w:lang w:val="ro-RO"/>
        </w:rPr>
        <w:t xml:space="preserve"> </w:t>
      </w:r>
      <w:r>
        <w:rPr>
          <w:bCs/>
          <w:sz w:val="26"/>
          <w:szCs w:val="26"/>
          <w:lang w:val="ro-RO"/>
        </w:rPr>
        <w:t xml:space="preserve">ap. </w:t>
      </w:r>
      <w:r w:rsidR="00E87DB3">
        <w:rPr>
          <w:bCs/>
          <w:sz w:val="26"/>
          <w:szCs w:val="26"/>
          <w:lang w:val="ro-RO"/>
        </w:rPr>
        <w:t>1</w:t>
      </w:r>
      <w:r>
        <w:rPr>
          <w:bCs/>
          <w:sz w:val="26"/>
          <w:szCs w:val="26"/>
          <w:lang w:val="ro-RO"/>
        </w:rPr>
        <w:t xml:space="preserve"> ,  rezultând un preț de vânzare de </w:t>
      </w:r>
      <w:r w:rsidR="00406607">
        <w:rPr>
          <w:bCs/>
          <w:sz w:val="26"/>
          <w:szCs w:val="26"/>
          <w:lang w:val="ro-RO"/>
        </w:rPr>
        <w:t>54760</w:t>
      </w:r>
      <w:r>
        <w:rPr>
          <w:bCs/>
          <w:sz w:val="26"/>
          <w:szCs w:val="26"/>
          <w:lang w:val="ro-RO"/>
        </w:rPr>
        <w:t xml:space="preserve"> lei.</w:t>
      </w:r>
    </w:p>
    <w:p w:rsidR="008579C2" w:rsidRDefault="008579C2" w:rsidP="008579C2">
      <w:pPr>
        <w:spacing w:line="276" w:lineRule="auto"/>
        <w:ind w:left="567" w:firstLine="567"/>
        <w:jc w:val="both"/>
        <w:rPr>
          <w:sz w:val="26"/>
          <w:szCs w:val="26"/>
          <w:lang w:val="ro-RO"/>
        </w:rPr>
      </w:pPr>
      <w:r>
        <w:rPr>
          <w:sz w:val="26"/>
          <w:szCs w:val="26"/>
          <w:lang w:val="ro-RO"/>
        </w:rPr>
        <w:t xml:space="preserve">Prețul de vânzare </w:t>
      </w:r>
      <w:r w:rsidR="002E082D">
        <w:rPr>
          <w:sz w:val="26"/>
          <w:szCs w:val="26"/>
          <w:lang w:val="ro-RO"/>
        </w:rPr>
        <w:t>este în cuantum de 54760 lei, urmând să fie achitat in 60 de rate lunare cu plata unui av</w:t>
      </w:r>
      <w:r w:rsidR="00BF62EE">
        <w:rPr>
          <w:sz w:val="26"/>
          <w:szCs w:val="26"/>
          <w:lang w:val="ro-RO"/>
        </w:rPr>
        <w:t>a</w:t>
      </w:r>
      <w:r w:rsidR="002E082D">
        <w:rPr>
          <w:sz w:val="26"/>
          <w:szCs w:val="26"/>
          <w:lang w:val="ro-RO"/>
        </w:rPr>
        <w:t>n</w:t>
      </w:r>
      <w:r w:rsidR="00BF62EE">
        <w:rPr>
          <w:sz w:val="26"/>
          <w:szCs w:val="26"/>
          <w:lang w:val="ro-RO"/>
        </w:rPr>
        <w:t>s</w:t>
      </w:r>
      <w:r w:rsidR="002E082D">
        <w:rPr>
          <w:sz w:val="26"/>
          <w:szCs w:val="26"/>
          <w:lang w:val="ro-RO"/>
        </w:rPr>
        <w:t xml:space="preserve"> de 8214 lei, restul prețului de achitat fiind</w:t>
      </w:r>
      <w:r w:rsidR="00BF62EE">
        <w:rPr>
          <w:sz w:val="26"/>
          <w:szCs w:val="26"/>
          <w:lang w:val="ro-RO"/>
        </w:rPr>
        <w:t xml:space="preserve"> în cuantum de 46546 lei plus dobânda în cuantum de 4864,52 lei rezultând un preț total de 51432,93 lei ce se va achita în rate lunare egale pe o perioadă de 5 ani. </w:t>
      </w:r>
    </w:p>
    <w:p w:rsidR="00BF62EE" w:rsidRDefault="008579C2" w:rsidP="008579C2">
      <w:pPr>
        <w:spacing w:line="276" w:lineRule="auto"/>
        <w:ind w:left="567" w:firstLine="567"/>
        <w:jc w:val="both"/>
        <w:rPr>
          <w:sz w:val="26"/>
          <w:szCs w:val="26"/>
          <w:lang w:val="ro-RO"/>
        </w:rPr>
      </w:pPr>
      <w:r>
        <w:rPr>
          <w:sz w:val="26"/>
          <w:szCs w:val="26"/>
          <w:lang w:val="ro-RO"/>
        </w:rPr>
        <w:t xml:space="preserve">Propunem de asemenea aprobarea </w:t>
      </w:r>
      <w:r>
        <w:rPr>
          <w:bCs/>
          <w:sz w:val="26"/>
          <w:szCs w:val="26"/>
          <w:lang w:val="ro-RO"/>
        </w:rPr>
        <w:t xml:space="preserve">acordării </w:t>
      </w:r>
      <w:r w:rsidR="00406607">
        <w:rPr>
          <w:bCs/>
          <w:sz w:val="26"/>
          <w:szCs w:val="26"/>
          <w:lang w:val="ro-RO"/>
        </w:rPr>
        <w:t>î</w:t>
      </w:r>
      <w:r>
        <w:rPr>
          <w:bCs/>
          <w:sz w:val="26"/>
          <w:szCs w:val="26"/>
          <w:lang w:val="ro-RO"/>
        </w:rPr>
        <w:t>n folosință gratuită a terenului de sub construcție pe durata existenței acesteia.</w:t>
      </w:r>
    </w:p>
    <w:p w:rsidR="00BF62EE" w:rsidRDefault="00BF62EE" w:rsidP="008579C2">
      <w:pPr>
        <w:spacing w:line="276" w:lineRule="auto"/>
        <w:ind w:left="567" w:firstLine="567"/>
        <w:jc w:val="both"/>
        <w:rPr>
          <w:bCs/>
          <w:sz w:val="24"/>
          <w:szCs w:val="24"/>
          <w:lang w:val="ro-RO"/>
        </w:rPr>
      </w:pPr>
      <w:r>
        <w:rPr>
          <w:sz w:val="26"/>
          <w:szCs w:val="26"/>
          <w:lang w:val="ro-RO"/>
        </w:rPr>
        <w:t xml:space="preserve">Propunem </w:t>
      </w:r>
      <w:r>
        <w:rPr>
          <w:bCs/>
          <w:sz w:val="24"/>
          <w:szCs w:val="24"/>
          <w:lang w:val="ro-RO"/>
        </w:rPr>
        <w:t>ca dreptul de proprietate  asupra imobilului să treacă de la vânzător la cumpărător după data încheierii contractului de vânzare-cumpărare în  formă notarială autentică, după achitarea integrală a prețului cu îndeplinirea formalităților de publicitate imobiliară prevăzută de lege.</w:t>
      </w:r>
    </w:p>
    <w:p w:rsidR="006A1AA7" w:rsidRDefault="006A1AA7" w:rsidP="008579C2">
      <w:pPr>
        <w:spacing w:line="276" w:lineRule="auto"/>
        <w:ind w:left="567" w:firstLine="567"/>
        <w:jc w:val="both"/>
        <w:rPr>
          <w:sz w:val="26"/>
          <w:szCs w:val="26"/>
          <w:lang w:val="ro-RO"/>
        </w:rPr>
      </w:pPr>
      <w:r>
        <w:rPr>
          <w:bCs/>
          <w:sz w:val="24"/>
          <w:szCs w:val="24"/>
          <w:lang w:val="ro-RO"/>
        </w:rPr>
        <w:t>Menționăm că pentru imobilul ce urmează să fie vândut nu există notificări privind retrocedarea acestuia în conformitate cu legislația în materie și nici litigii aflate pe rolul instanțelor de judecată.</w:t>
      </w:r>
    </w:p>
    <w:p w:rsidR="008579C2" w:rsidRDefault="008579C2" w:rsidP="008579C2">
      <w:pPr>
        <w:spacing w:line="276" w:lineRule="auto"/>
        <w:ind w:left="567" w:firstLine="567"/>
        <w:jc w:val="both"/>
        <w:rPr>
          <w:sz w:val="26"/>
          <w:szCs w:val="26"/>
          <w:lang w:val="ro-RO"/>
        </w:rPr>
      </w:pPr>
      <w:r>
        <w:rPr>
          <w:sz w:val="26"/>
          <w:szCs w:val="26"/>
          <w:lang w:val="ro-RO"/>
        </w:rPr>
        <w:t xml:space="preserve">Anterior încheierii contractului de vânzare – cumpărare pentru imobilul situat în Municipiul Drobeta – Turnu Severin, str. Traian, nr. </w:t>
      </w:r>
      <w:r w:rsidR="00406607">
        <w:rPr>
          <w:sz w:val="26"/>
          <w:szCs w:val="26"/>
          <w:lang w:val="ro-RO"/>
        </w:rPr>
        <w:t>4</w:t>
      </w:r>
      <w:r>
        <w:rPr>
          <w:sz w:val="26"/>
          <w:szCs w:val="26"/>
          <w:lang w:val="ro-RO"/>
        </w:rPr>
        <w:t>, cumpărătorul va achita contravaloarea întocmirii raportului de evaluare în cuantum de 600 lei,  la casieria Direcției Patrimoniu.</w:t>
      </w:r>
    </w:p>
    <w:p w:rsidR="008579C2" w:rsidRDefault="008579C2" w:rsidP="008579C2">
      <w:pPr>
        <w:spacing w:line="276" w:lineRule="auto"/>
        <w:ind w:left="567" w:firstLine="567"/>
        <w:jc w:val="both"/>
        <w:rPr>
          <w:sz w:val="26"/>
          <w:szCs w:val="26"/>
          <w:lang w:val="ro-RO"/>
        </w:rPr>
      </w:pPr>
      <w:r>
        <w:rPr>
          <w:sz w:val="26"/>
          <w:szCs w:val="26"/>
          <w:lang w:val="ro-RO"/>
        </w:rPr>
        <w:t>La data perfectării contractului de vânzare – cumpărare, cumpărătorul va prezenta următoarele înscrisuri:</w:t>
      </w:r>
    </w:p>
    <w:p w:rsidR="008579C2" w:rsidRDefault="008579C2" w:rsidP="008579C2">
      <w:pPr>
        <w:spacing w:line="276" w:lineRule="auto"/>
        <w:ind w:left="567" w:firstLine="567"/>
        <w:jc w:val="both"/>
        <w:rPr>
          <w:sz w:val="26"/>
          <w:szCs w:val="26"/>
          <w:lang w:val="ro-RO"/>
        </w:rPr>
      </w:pPr>
      <w:r>
        <w:rPr>
          <w:sz w:val="26"/>
          <w:szCs w:val="26"/>
          <w:lang w:val="ro-RO"/>
        </w:rPr>
        <w:lastRenderedPageBreak/>
        <w:t>a). certificat fiscal eliberat de autoritatea locală privind obligațiile de plată față de bugetul local,</w:t>
      </w:r>
    </w:p>
    <w:p w:rsidR="008579C2" w:rsidRDefault="008579C2" w:rsidP="008579C2">
      <w:pPr>
        <w:spacing w:line="276" w:lineRule="auto"/>
        <w:ind w:left="567" w:firstLine="567"/>
        <w:jc w:val="both"/>
        <w:rPr>
          <w:sz w:val="26"/>
          <w:szCs w:val="26"/>
          <w:lang w:val="ro-RO"/>
        </w:rPr>
      </w:pPr>
      <w:r>
        <w:rPr>
          <w:sz w:val="26"/>
          <w:szCs w:val="26"/>
          <w:lang w:val="ro-RO"/>
        </w:rPr>
        <w:t>b). dovada achitării contravalorii raportului de evaluare.</w:t>
      </w:r>
    </w:p>
    <w:p w:rsidR="008579C2" w:rsidRDefault="008579C2" w:rsidP="008579C2">
      <w:pPr>
        <w:spacing w:line="276" w:lineRule="auto"/>
        <w:ind w:left="567" w:firstLine="567"/>
        <w:jc w:val="both"/>
        <w:rPr>
          <w:sz w:val="26"/>
          <w:szCs w:val="26"/>
          <w:lang w:val="ro-RO"/>
        </w:rPr>
      </w:pPr>
      <w:r>
        <w:rPr>
          <w:sz w:val="26"/>
          <w:szCs w:val="26"/>
          <w:lang w:val="ro-RO"/>
        </w:rPr>
        <w:t>În cazul nedepunerii înscrisurilor nominalizate contractul de vânzare – cumpărare nu va fi încheiat.</w:t>
      </w:r>
    </w:p>
    <w:p w:rsidR="008579C2" w:rsidRDefault="008579C2" w:rsidP="008A330F">
      <w:pPr>
        <w:spacing w:line="276" w:lineRule="auto"/>
        <w:ind w:left="567" w:firstLine="709"/>
        <w:rPr>
          <w:b/>
          <w:sz w:val="26"/>
          <w:szCs w:val="26"/>
          <w:lang w:val="ro-RO"/>
        </w:rPr>
      </w:pPr>
      <w:r>
        <w:rPr>
          <w:sz w:val="26"/>
          <w:szCs w:val="26"/>
          <w:lang w:val="ro-RO"/>
        </w:rPr>
        <w:t xml:space="preserve">Față de elementele prezentate considerăm necesară și oportună adoptarea proiectului de hotărâre </w:t>
      </w:r>
      <w:r>
        <w:rPr>
          <w:bCs/>
          <w:sz w:val="26"/>
          <w:szCs w:val="26"/>
          <w:lang w:val="ro-RO"/>
        </w:rPr>
        <w:t xml:space="preserve">privind aprobarea vânzării directe a imobilului casă, în structura  parter </w:t>
      </w:r>
      <w:r w:rsidR="00C83922">
        <w:rPr>
          <w:bCs/>
          <w:sz w:val="26"/>
          <w:szCs w:val="26"/>
          <w:lang w:val="ro-RO"/>
        </w:rPr>
        <w:t>î</w:t>
      </w:r>
      <w:r>
        <w:rPr>
          <w:bCs/>
          <w:sz w:val="26"/>
          <w:szCs w:val="26"/>
          <w:lang w:val="ro-RO"/>
        </w:rPr>
        <w:t xml:space="preserve">n suprafață construită  </w:t>
      </w:r>
      <w:r w:rsidR="006A1AA7">
        <w:rPr>
          <w:bCs/>
          <w:sz w:val="26"/>
          <w:szCs w:val="26"/>
          <w:lang w:val="ro-RO"/>
        </w:rPr>
        <w:t xml:space="preserve">la sol </w:t>
      </w:r>
      <w:r>
        <w:rPr>
          <w:bCs/>
          <w:sz w:val="26"/>
          <w:szCs w:val="26"/>
          <w:lang w:val="ro-RO"/>
        </w:rPr>
        <w:t xml:space="preserve">de </w:t>
      </w:r>
      <w:r w:rsidR="00C83922">
        <w:rPr>
          <w:bCs/>
          <w:sz w:val="26"/>
          <w:szCs w:val="26"/>
          <w:lang w:val="ro-RO"/>
        </w:rPr>
        <w:t>60</w:t>
      </w:r>
      <w:r>
        <w:rPr>
          <w:bCs/>
          <w:sz w:val="26"/>
          <w:szCs w:val="26"/>
          <w:lang w:val="ro-RO"/>
        </w:rPr>
        <w:t xml:space="preserve"> mp. situat</w:t>
      </w:r>
      <w:r w:rsidR="008A330F">
        <w:rPr>
          <w:bCs/>
          <w:sz w:val="26"/>
          <w:szCs w:val="26"/>
          <w:lang w:val="ro-RO"/>
        </w:rPr>
        <w:t xml:space="preserve"> </w:t>
      </w:r>
      <w:r w:rsidR="00C83922">
        <w:rPr>
          <w:bCs/>
          <w:sz w:val="26"/>
          <w:szCs w:val="26"/>
          <w:lang w:val="ro-RO"/>
        </w:rPr>
        <w:t>î</w:t>
      </w:r>
      <w:r>
        <w:rPr>
          <w:bCs/>
          <w:sz w:val="26"/>
          <w:szCs w:val="26"/>
          <w:lang w:val="ro-RO"/>
        </w:rPr>
        <w:t>n Municipiul Drobeta  Turnu Severin, str.</w:t>
      </w:r>
      <w:r w:rsidR="00406607">
        <w:rPr>
          <w:bCs/>
          <w:sz w:val="26"/>
          <w:szCs w:val="26"/>
          <w:lang w:val="ro-RO"/>
        </w:rPr>
        <w:t xml:space="preserve"> </w:t>
      </w:r>
      <w:r>
        <w:rPr>
          <w:bCs/>
          <w:sz w:val="26"/>
          <w:szCs w:val="26"/>
          <w:lang w:val="ro-RO"/>
        </w:rPr>
        <w:t>Traian, nr.</w:t>
      </w:r>
      <w:r w:rsidR="00406607">
        <w:rPr>
          <w:bCs/>
          <w:sz w:val="26"/>
          <w:szCs w:val="26"/>
          <w:lang w:val="ro-RO"/>
        </w:rPr>
        <w:t>4</w:t>
      </w:r>
      <w:r>
        <w:rPr>
          <w:bCs/>
          <w:sz w:val="26"/>
          <w:szCs w:val="26"/>
          <w:lang w:val="ro-RO"/>
        </w:rPr>
        <w:t xml:space="preserve">, sc. 1, et. </w:t>
      </w:r>
      <w:r w:rsidR="00406607">
        <w:rPr>
          <w:bCs/>
          <w:sz w:val="26"/>
          <w:szCs w:val="26"/>
          <w:lang w:val="ro-RO"/>
        </w:rPr>
        <w:t>parter</w:t>
      </w:r>
      <w:r>
        <w:rPr>
          <w:sz w:val="26"/>
          <w:szCs w:val="26"/>
          <w:lang w:val="ro-RO"/>
        </w:rPr>
        <w:t xml:space="preserve"> , </w:t>
      </w:r>
      <w:r>
        <w:rPr>
          <w:bCs/>
          <w:sz w:val="26"/>
          <w:szCs w:val="26"/>
          <w:lang w:val="ro-RO"/>
        </w:rPr>
        <w:t xml:space="preserve">ap. </w:t>
      </w:r>
      <w:r w:rsidR="00406607">
        <w:rPr>
          <w:bCs/>
          <w:sz w:val="26"/>
          <w:szCs w:val="26"/>
          <w:lang w:val="ro-RO"/>
        </w:rPr>
        <w:t>1</w:t>
      </w:r>
      <w:r>
        <w:rPr>
          <w:bCs/>
          <w:sz w:val="26"/>
          <w:szCs w:val="26"/>
          <w:lang w:val="ro-RO"/>
        </w:rPr>
        <w:t xml:space="preserve">  , </w:t>
      </w:r>
      <w:r w:rsidR="00E15057">
        <w:rPr>
          <w:bCs/>
          <w:sz w:val="26"/>
          <w:szCs w:val="26"/>
          <w:lang w:val="ro-RO"/>
        </w:rPr>
        <w:t>î</w:t>
      </w:r>
      <w:r>
        <w:rPr>
          <w:bCs/>
          <w:sz w:val="26"/>
          <w:szCs w:val="26"/>
          <w:lang w:val="ro-RO"/>
        </w:rPr>
        <w:t xml:space="preserve">n favoarea domnului </w:t>
      </w:r>
      <w:r w:rsidR="00406607">
        <w:rPr>
          <w:bCs/>
          <w:sz w:val="26"/>
          <w:szCs w:val="26"/>
          <w:lang w:val="ro-RO"/>
        </w:rPr>
        <w:t>Guran Sever-Marian</w:t>
      </w:r>
      <w:r>
        <w:rPr>
          <w:b/>
          <w:sz w:val="26"/>
          <w:szCs w:val="26"/>
          <w:lang w:val="ro-RO"/>
        </w:rPr>
        <w:t>.</w:t>
      </w:r>
    </w:p>
    <w:p w:rsidR="006A1AA7" w:rsidRPr="008A330F" w:rsidRDefault="006A1AA7" w:rsidP="008A330F">
      <w:pPr>
        <w:spacing w:line="276" w:lineRule="auto"/>
        <w:ind w:left="567" w:firstLine="709"/>
        <w:rPr>
          <w:b/>
          <w:sz w:val="26"/>
          <w:szCs w:val="26"/>
          <w:lang w:val="ro-RO"/>
        </w:rPr>
      </w:pPr>
    </w:p>
    <w:p w:rsidR="008579C2" w:rsidRDefault="008579C2" w:rsidP="008579C2">
      <w:pPr>
        <w:autoSpaceDE w:val="0"/>
        <w:autoSpaceDN w:val="0"/>
        <w:adjustRightInd w:val="0"/>
        <w:ind w:left="567" w:firstLine="567"/>
        <w:jc w:val="both"/>
        <w:rPr>
          <w:b/>
          <w:sz w:val="26"/>
          <w:szCs w:val="26"/>
        </w:rPr>
      </w:pPr>
      <w:r>
        <w:rPr>
          <w:b/>
          <w:sz w:val="26"/>
          <w:szCs w:val="26"/>
          <w:lang w:val="ro-RO"/>
        </w:rPr>
        <w:t>2</w:t>
      </w:r>
      <w:r>
        <w:rPr>
          <w:sz w:val="26"/>
          <w:szCs w:val="26"/>
          <w:lang w:val="ro-RO"/>
        </w:rPr>
        <w:t xml:space="preserve">. </w:t>
      </w:r>
      <w:r>
        <w:rPr>
          <w:rFonts w:eastAsia="Calibri"/>
          <w:b/>
          <w:sz w:val="26"/>
          <w:szCs w:val="26"/>
        </w:rPr>
        <w:t>Analiza  economico - financiară</w:t>
      </w:r>
    </w:p>
    <w:p w:rsidR="008579C2" w:rsidRPr="008A330F" w:rsidRDefault="008579C2" w:rsidP="008A330F">
      <w:pPr>
        <w:pStyle w:val="ListParagraph"/>
        <w:ind w:left="567" w:firstLine="567"/>
        <w:jc w:val="both"/>
        <w:rPr>
          <w:sz w:val="26"/>
          <w:szCs w:val="26"/>
        </w:rPr>
      </w:pPr>
      <w:r>
        <w:rPr>
          <w:sz w:val="26"/>
          <w:szCs w:val="26"/>
        </w:rPr>
        <w:t xml:space="preserve">          Proiectul de hotărâre are efect pozitiv asupra bugetului local al Municipiului Drobeta - Turnu Severin, în sensul creșterii veniturilor prin încasarea prețului aferent imobilului din str. Traian, nr.</w:t>
      </w:r>
      <w:r w:rsidR="00406607">
        <w:rPr>
          <w:sz w:val="26"/>
          <w:szCs w:val="26"/>
        </w:rPr>
        <w:t>4</w:t>
      </w:r>
      <w:r>
        <w:rPr>
          <w:sz w:val="26"/>
          <w:szCs w:val="26"/>
        </w:rPr>
        <w:t>,</w:t>
      </w:r>
      <w:r>
        <w:rPr>
          <w:bCs/>
          <w:sz w:val="26"/>
          <w:szCs w:val="26"/>
          <w:lang w:val="ro-RO"/>
        </w:rPr>
        <w:t xml:space="preserve"> sc. 1, et. </w:t>
      </w:r>
      <w:r w:rsidR="00406607">
        <w:rPr>
          <w:bCs/>
          <w:sz w:val="26"/>
          <w:szCs w:val="26"/>
          <w:lang w:val="ro-RO"/>
        </w:rPr>
        <w:t>parter</w:t>
      </w:r>
      <w:r>
        <w:rPr>
          <w:bCs/>
          <w:sz w:val="26"/>
          <w:szCs w:val="26"/>
          <w:lang w:val="ro-RO"/>
        </w:rPr>
        <w:t>,</w:t>
      </w:r>
      <w:r>
        <w:rPr>
          <w:sz w:val="26"/>
          <w:szCs w:val="26"/>
          <w:lang w:val="ro-RO"/>
        </w:rPr>
        <w:t xml:space="preserve"> </w:t>
      </w:r>
      <w:r>
        <w:rPr>
          <w:sz w:val="26"/>
          <w:szCs w:val="26"/>
        </w:rPr>
        <w:t>ap.</w:t>
      </w:r>
      <w:r w:rsidR="00406607">
        <w:rPr>
          <w:sz w:val="26"/>
          <w:szCs w:val="26"/>
        </w:rPr>
        <w:t>1</w:t>
      </w:r>
      <w:r>
        <w:rPr>
          <w:sz w:val="26"/>
          <w:szCs w:val="26"/>
        </w:rPr>
        <w:t>.</w:t>
      </w:r>
    </w:p>
    <w:p w:rsidR="008579C2" w:rsidRDefault="008579C2" w:rsidP="008579C2">
      <w:pPr>
        <w:pStyle w:val="ListParagraph"/>
        <w:numPr>
          <w:ilvl w:val="0"/>
          <w:numId w:val="2"/>
        </w:numPr>
        <w:spacing w:after="200" w:line="276" w:lineRule="auto"/>
        <w:ind w:left="567" w:firstLine="567"/>
        <w:jc w:val="both"/>
        <w:rPr>
          <w:rFonts w:eastAsia="Calibri"/>
          <w:b/>
          <w:sz w:val="26"/>
          <w:szCs w:val="26"/>
        </w:rPr>
      </w:pPr>
      <w:r>
        <w:rPr>
          <w:rFonts w:eastAsia="Calibri"/>
          <w:b/>
          <w:sz w:val="26"/>
          <w:szCs w:val="26"/>
        </w:rPr>
        <w:t xml:space="preserve">Legalitatea </w:t>
      </w:r>
    </w:p>
    <w:p w:rsidR="008579C2" w:rsidRDefault="008579C2" w:rsidP="008579C2">
      <w:pPr>
        <w:pStyle w:val="ListParagraph"/>
        <w:ind w:left="567" w:firstLine="567"/>
        <w:jc w:val="both"/>
        <w:rPr>
          <w:rFonts w:eastAsia="Calibri"/>
          <w:sz w:val="26"/>
          <w:szCs w:val="26"/>
        </w:rPr>
      </w:pPr>
      <w:r>
        <w:rPr>
          <w:rFonts w:eastAsia="Calibri"/>
          <w:sz w:val="26"/>
          <w:szCs w:val="26"/>
        </w:rPr>
        <w:t xml:space="preserve">Susținerea proiectului din punct de vedere legal este fundamentată </w:t>
      </w:r>
      <w:r>
        <w:rPr>
          <w:sz w:val="26"/>
          <w:szCs w:val="26"/>
        </w:rPr>
        <w:t>dispozițiile art.1650, alin. 1, art. 1652, art. 1657, art. 1660, art. 1666, alin. 1, art. 1672, art. 1673, art. 1676 și art. 1719 din Legea nr. 287/2009 privind Codul civil, prevederile H.C.L. nr. 99/27.04.2021 precum și art. 84, art.129 alin.1, alin. 2, lit. (c), alin. 6, lit. (b), art. 139, alin.1, alin.2, art. 196, alin. 1, lit. (a) precum și pe dispozițiile  art. 355,   din OUG nr. 57/2019 privind Codul administrativ.</w:t>
      </w:r>
    </w:p>
    <w:p w:rsidR="008579C2" w:rsidRDefault="008579C2" w:rsidP="008579C2">
      <w:pPr>
        <w:spacing w:line="276" w:lineRule="auto"/>
        <w:ind w:left="567" w:firstLine="709"/>
        <w:jc w:val="center"/>
        <w:rPr>
          <w:b/>
          <w:sz w:val="26"/>
          <w:szCs w:val="26"/>
          <w:lang w:val="ro-RO"/>
        </w:rPr>
      </w:pPr>
      <w:r>
        <w:rPr>
          <w:rFonts w:eastAsia="Calibri"/>
          <w:sz w:val="26"/>
          <w:szCs w:val="26"/>
        </w:rPr>
        <w:t xml:space="preserve">       </w:t>
      </w:r>
      <w:r w:rsidR="00406607">
        <w:rPr>
          <w:rFonts w:eastAsia="Calibri"/>
          <w:sz w:val="26"/>
          <w:szCs w:val="26"/>
        </w:rPr>
        <w:t>Î</w:t>
      </w:r>
      <w:r>
        <w:rPr>
          <w:rFonts w:eastAsia="Calibri"/>
          <w:sz w:val="26"/>
          <w:szCs w:val="26"/>
        </w:rPr>
        <w:t xml:space="preserve">n acest sens în conformitate cu dispozițiile art.136, alin. 8, lit. (b) din OUG nr. 57/03.07.2019 privind Codul administrativ a fost întocmit raportul de specialitate al Direcției Patrimoniu referitor la </w:t>
      </w:r>
      <w:r>
        <w:rPr>
          <w:sz w:val="26"/>
          <w:szCs w:val="26"/>
        </w:rPr>
        <w:t xml:space="preserve">necesitatea și oportunitatea adoptării hotărârii  </w:t>
      </w:r>
      <w:r>
        <w:rPr>
          <w:sz w:val="26"/>
          <w:szCs w:val="26"/>
          <w:lang w:val="ro-RO"/>
        </w:rPr>
        <w:t xml:space="preserve">privind </w:t>
      </w:r>
      <w:r>
        <w:rPr>
          <w:bCs/>
          <w:sz w:val="26"/>
          <w:szCs w:val="26"/>
          <w:lang w:val="ro-RO"/>
        </w:rPr>
        <w:t xml:space="preserve">privind aprobarea vânzării directe a imobilului casă, în structura  parter </w:t>
      </w:r>
      <w:r w:rsidR="00406607">
        <w:rPr>
          <w:bCs/>
          <w:sz w:val="26"/>
          <w:szCs w:val="26"/>
          <w:lang w:val="ro-RO"/>
        </w:rPr>
        <w:t>î</w:t>
      </w:r>
      <w:r>
        <w:rPr>
          <w:bCs/>
          <w:sz w:val="26"/>
          <w:szCs w:val="26"/>
          <w:lang w:val="ro-RO"/>
        </w:rPr>
        <w:t xml:space="preserve">n suprafață construită  de </w:t>
      </w:r>
      <w:r w:rsidR="00406607">
        <w:rPr>
          <w:bCs/>
          <w:sz w:val="26"/>
          <w:szCs w:val="26"/>
          <w:lang w:val="ro-RO"/>
        </w:rPr>
        <w:t>6</w:t>
      </w:r>
      <w:r w:rsidR="006A1AA7">
        <w:rPr>
          <w:bCs/>
          <w:sz w:val="26"/>
          <w:szCs w:val="26"/>
          <w:lang w:val="ro-RO"/>
        </w:rPr>
        <w:t>0</w:t>
      </w:r>
      <w:r>
        <w:rPr>
          <w:bCs/>
          <w:sz w:val="26"/>
          <w:szCs w:val="26"/>
          <w:lang w:val="ro-RO"/>
        </w:rPr>
        <w:t xml:space="preserve"> mp. situat </w:t>
      </w:r>
      <w:r w:rsidR="00E15057">
        <w:rPr>
          <w:bCs/>
          <w:sz w:val="26"/>
          <w:szCs w:val="26"/>
          <w:lang w:val="ro-RO"/>
        </w:rPr>
        <w:t>î</w:t>
      </w:r>
      <w:r>
        <w:rPr>
          <w:bCs/>
          <w:sz w:val="26"/>
          <w:szCs w:val="26"/>
          <w:lang w:val="ro-RO"/>
        </w:rPr>
        <w:t>n Municipiul Drobeta  Turnu Severin, str.Traian, nr.</w:t>
      </w:r>
      <w:r w:rsidR="00406607">
        <w:rPr>
          <w:bCs/>
          <w:sz w:val="26"/>
          <w:szCs w:val="26"/>
          <w:lang w:val="ro-RO"/>
        </w:rPr>
        <w:t>4</w:t>
      </w:r>
      <w:r>
        <w:rPr>
          <w:bCs/>
          <w:sz w:val="26"/>
          <w:szCs w:val="26"/>
          <w:lang w:val="ro-RO"/>
        </w:rPr>
        <w:t xml:space="preserve">, sc. 1, et. </w:t>
      </w:r>
      <w:r w:rsidR="00406607">
        <w:rPr>
          <w:bCs/>
          <w:sz w:val="26"/>
          <w:szCs w:val="26"/>
          <w:lang w:val="ro-RO"/>
        </w:rPr>
        <w:t>parter</w:t>
      </w:r>
      <w:r>
        <w:rPr>
          <w:sz w:val="26"/>
          <w:szCs w:val="26"/>
          <w:lang w:val="ro-RO"/>
        </w:rPr>
        <w:t>,</w:t>
      </w:r>
      <w:r>
        <w:rPr>
          <w:bCs/>
          <w:sz w:val="26"/>
          <w:szCs w:val="26"/>
          <w:lang w:val="ro-RO"/>
        </w:rPr>
        <w:t xml:space="preserve"> ap. </w:t>
      </w:r>
      <w:r w:rsidR="00406607">
        <w:rPr>
          <w:bCs/>
          <w:sz w:val="26"/>
          <w:szCs w:val="26"/>
          <w:lang w:val="ro-RO"/>
        </w:rPr>
        <w:t>1</w:t>
      </w:r>
      <w:r>
        <w:rPr>
          <w:bCs/>
          <w:sz w:val="26"/>
          <w:szCs w:val="26"/>
          <w:lang w:val="ro-RO"/>
        </w:rPr>
        <w:t xml:space="preserve">  , </w:t>
      </w:r>
      <w:r w:rsidR="00E15057">
        <w:rPr>
          <w:bCs/>
          <w:sz w:val="26"/>
          <w:szCs w:val="26"/>
          <w:lang w:val="ro-RO"/>
        </w:rPr>
        <w:t>î</w:t>
      </w:r>
      <w:r>
        <w:rPr>
          <w:bCs/>
          <w:sz w:val="26"/>
          <w:szCs w:val="26"/>
          <w:lang w:val="ro-RO"/>
        </w:rPr>
        <w:t xml:space="preserve">n favoarea domnului </w:t>
      </w:r>
      <w:r w:rsidR="00406607">
        <w:rPr>
          <w:bCs/>
          <w:sz w:val="26"/>
          <w:szCs w:val="26"/>
          <w:lang w:val="ro-RO"/>
        </w:rPr>
        <w:t>Guran Sever-Marian</w:t>
      </w:r>
      <w:r>
        <w:rPr>
          <w:bCs/>
          <w:sz w:val="26"/>
          <w:szCs w:val="26"/>
          <w:lang w:val="ro-RO"/>
        </w:rPr>
        <w:t>.</w:t>
      </w:r>
    </w:p>
    <w:p w:rsidR="008579C2" w:rsidRDefault="008579C2" w:rsidP="008579C2">
      <w:pPr>
        <w:ind w:left="567" w:firstLine="709"/>
        <w:jc w:val="both"/>
        <w:rPr>
          <w:sz w:val="26"/>
          <w:szCs w:val="26"/>
        </w:rPr>
      </w:pPr>
      <w:r>
        <w:rPr>
          <w:sz w:val="26"/>
          <w:szCs w:val="26"/>
        </w:rPr>
        <w:tab/>
        <w:t>Proiectul de hotărâre cu întreaga documentație va fi supus spre dezbatere și aprobare în ședința ordinară a Consiliului Local al Municipiului Drobeta - Turnu Severin.</w:t>
      </w:r>
    </w:p>
    <w:p w:rsidR="008579C2" w:rsidRDefault="008579C2" w:rsidP="008579C2">
      <w:pPr>
        <w:pStyle w:val="ListParagraph"/>
        <w:ind w:left="567" w:firstLine="567"/>
        <w:jc w:val="both"/>
        <w:rPr>
          <w:sz w:val="26"/>
          <w:szCs w:val="26"/>
        </w:rPr>
      </w:pPr>
    </w:p>
    <w:p w:rsidR="008579C2" w:rsidRDefault="008579C2" w:rsidP="008579C2">
      <w:pPr>
        <w:pStyle w:val="ListParagraph"/>
        <w:ind w:left="567" w:firstLine="567"/>
        <w:jc w:val="both"/>
        <w:rPr>
          <w:sz w:val="26"/>
          <w:szCs w:val="26"/>
        </w:rPr>
      </w:pPr>
    </w:p>
    <w:p w:rsidR="008579C2" w:rsidRDefault="008579C2" w:rsidP="008579C2">
      <w:pPr>
        <w:pStyle w:val="ListParagraph"/>
        <w:ind w:left="567" w:firstLine="567"/>
        <w:jc w:val="both"/>
        <w:rPr>
          <w:sz w:val="26"/>
          <w:szCs w:val="26"/>
        </w:rPr>
      </w:pPr>
    </w:p>
    <w:p w:rsidR="008579C2" w:rsidRDefault="008579C2" w:rsidP="008579C2">
      <w:pPr>
        <w:pStyle w:val="ListParagraph"/>
        <w:ind w:left="567" w:firstLine="567"/>
        <w:jc w:val="both"/>
        <w:rPr>
          <w:sz w:val="26"/>
          <w:szCs w:val="26"/>
        </w:rPr>
      </w:pPr>
    </w:p>
    <w:p w:rsidR="008579C2" w:rsidRDefault="008579C2" w:rsidP="008579C2">
      <w:pPr>
        <w:pStyle w:val="ListParagraph"/>
        <w:ind w:left="567" w:firstLine="567"/>
        <w:jc w:val="both"/>
        <w:rPr>
          <w:sz w:val="26"/>
          <w:szCs w:val="26"/>
        </w:rPr>
      </w:pPr>
    </w:p>
    <w:p w:rsidR="008579C2" w:rsidRDefault="008579C2" w:rsidP="008579C2">
      <w:pPr>
        <w:tabs>
          <w:tab w:val="left" w:pos="3420"/>
        </w:tabs>
        <w:ind w:left="567" w:firstLine="567"/>
        <w:jc w:val="both"/>
        <w:rPr>
          <w:b/>
          <w:sz w:val="26"/>
          <w:szCs w:val="26"/>
          <w:lang w:val="it-IT"/>
        </w:rPr>
      </w:pPr>
      <w:r>
        <w:rPr>
          <w:sz w:val="26"/>
          <w:szCs w:val="26"/>
          <w:lang w:val="it-IT"/>
        </w:rPr>
        <w:t xml:space="preserve">            </w:t>
      </w:r>
      <w:r>
        <w:rPr>
          <w:b/>
          <w:sz w:val="26"/>
          <w:szCs w:val="26"/>
          <w:lang w:val="it-IT"/>
        </w:rPr>
        <w:t xml:space="preserve">DIRECTOR </w:t>
      </w:r>
      <w:r>
        <w:rPr>
          <w:b/>
          <w:sz w:val="26"/>
          <w:szCs w:val="26"/>
          <w:lang w:val="it-IT"/>
        </w:rPr>
        <w:tab/>
      </w:r>
      <w:r>
        <w:rPr>
          <w:b/>
          <w:sz w:val="26"/>
          <w:szCs w:val="26"/>
          <w:lang w:val="it-IT"/>
        </w:rPr>
        <w:tab/>
      </w:r>
      <w:r w:rsidR="008A330F">
        <w:rPr>
          <w:b/>
          <w:sz w:val="26"/>
          <w:szCs w:val="26"/>
          <w:lang w:val="it-IT"/>
        </w:rPr>
        <w:t xml:space="preserve">                                    </w:t>
      </w:r>
      <w:r>
        <w:rPr>
          <w:b/>
          <w:sz w:val="26"/>
          <w:szCs w:val="26"/>
          <w:lang w:val="it-IT"/>
        </w:rPr>
        <w:t>ȘEF SERVICIU</w:t>
      </w:r>
    </w:p>
    <w:p w:rsidR="008579C2" w:rsidRDefault="008579C2" w:rsidP="008579C2">
      <w:pPr>
        <w:tabs>
          <w:tab w:val="left" w:pos="3420"/>
        </w:tabs>
        <w:ind w:left="567" w:firstLine="567"/>
        <w:jc w:val="both"/>
        <w:rPr>
          <w:b/>
          <w:sz w:val="26"/>
          <w:szCs w:val="26"/>
          <w:lang w:val="it-IT"/>
        </w:rPr>
      </w:pPr>
      <w:r>
        <w:rPr>
          <w:b/>
          <w:sz w:val="26"/>
          <w:szCs w:val="26"/>
          <w:lang w:val="it-IT"/>
        </w:rPr>
        <w:t xml:space="preserve">  DIRECȚIA PATRIMONIU                  SPAȚII CONSTRUITE</w:t>
      </w:r>
    </w:p>
    <w:p w:rsidR="008579C2" w:rsidRDefault="008579C2" w:rsidP="008579C2">
      <w:pPr>
        <w:tabs>
          <w:tab w:val="left" w:pos="3420"/>
        </w:tabs>
        <w:ind w:left="567" w:firstLine="567"/>
        <w:jc w:val="both"/>
        <w:rPr>
          <w:sz w:val="26"/>
          <w:szCs w:val="26"/>
          <w:lang w:val="it-IT"/>
        </w:rPr>
      </w:pPr>
      <w:r>
        <w:rPr>
          <w:b/>
          <w:sz w:val="26"/>
          <w:szCs w:val="26"/>
          <w:lang w:val="it-IT"/>
        </w:rPr>
        <w:t xml:space="preserve">      </w:t>
      </w:r>
    </w:p>
    <w:p w:rsidR="008579C2" w:rsidRDefault="008579C2" w:rsidP="008579C2">
      <w:pPr>
        <w:tabs>
          <w:tab w:val="left" w:pos="3420"/>
        </w:tabs>
        <w:ind w:left="567" w:firstLine="567"/>
        <w:jc w:val="both"/>
        <w:rPr>
          <w:sz w:val="26"/>
          <w:szCs w:val="26"/>
          <w:lang w:val="it-IT"/>
        </w:rPr>
      </w:pPr>
      <w:r>
        <w:rPr>
          <w:sz w:val="26"/>
          <w:szCs w:val="26"/>
          <w:lang w:val="it-IT"/>
        </w:rPr>
        <w:t xml:space="preserve">        LĂPĂDAT RADU                            </w:t>
      </w:r>
      <w:r w:rsidR="008A330F">
        <w:rPr>
          <w:sz w:val="26"/>
          <w:szCs w:val="26"/>
          <w:lang w:val="it-IT"/>
        </w:rPr>
        <w:t xml:space="preserve"> </w:t>
      </w:r>
      <w:r>
        <w:rPr>
          <w:sz w:val="26"/>
          <w:szCs w:val="26"/>
          <w:lang w:val="it-IT"/>
        </w:rPr>
        <w:t xml:space="preserve">   POPESCU MARIUS </w:t>
      </w:r>
    </w:p>
    <w:p w:rsidR="005303FE" w:rsidRDefault="005303FE"/>
    <w:sectPr w:rsidR="005303FE" w:rsidSect="00AA2EBF">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4C2" w:rsidRDefault="002F54C2" w:rsidP="008237BC">
      <w:r>
        <w:separator/>
      </w:r>
    </w:p>
  </w:endnote>
  <w:endnote w:type="continuationSeparator" w:id="0">
    <w:p w:rsidR="002F54C2" w:rsidRDefault="002F54C2" w:rsidP="008237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BC" w:rsidRDefault="008237BC" w:rsidP="008237BC">
    <w:pPr>
      <w:pStyle w:val="NoSpacing"/>
      <w:rPr>
        <w:rFonts w:ascii="Times New Roman" w:hAnsi="Times New Roman"/>
        <w:b/>
        <w:sz w:val="16"/>
        <w:szCs w:val="16"/>
      </w:rPr>
    </w:pPr>
    <w:r>
      <w:rPr>
        <w:rFonts w:ascii="Times New Roman" w:hAnsi="Times New Roman"/>
        <w:b/>
        <w:sz w:val="16"/>
        <w:szCs w:val="16"/>
      </w:rPr>
      <w:t>Acest document conține date cu caracter personal prelucrate in conformitate cu prevederile Regulamentului (U.E.) nr. 679/2016.</w:t>
    </w:r>
  </w:p>
  <w:p w:rsidR="008237BC" w:rsidRDefault="00823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4C2" w:rsidRDefault="002F54C2" w:rsidP="008237BC">
      <w:r>
        <w:separator/>
      </w:r>
    </w:p>
  </w:footnote>
  <w:footnote w:type="continuationSeparator" w:id="0">
    <w:p w:rsidR="002F54C2" w:rsidRDefault="002F54C2" w:rsidP="008237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F0E96"/>
    <w:multiLevelType w:val="hybridMultilevel"/>
    <w:tmpl w:val="02524754"/>
    <w:lvl w:ilvl="0" w:tplc="320C6B0C">
      <w:start w:val="3"/>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7096691B"/>
    <w:multiLevelType w:val="hybridMultilevel"/>
    <w:tmpl w:val="80804E7A"/>
    <w:lvl w:ilvl="0" w:tplc="9578C1A6">
      <w:numFmt w:val="bullet"/>
      <w:lvlText w:val="-"/>
      <w:lvlJc w:val="left"/>
      <w:pPr>
        <w:ind w:left="644" w:hanging="360"/>
      </w:pPr>
      <w:rPr>
        <w:rFonts w:ascii="Times New Roman" w:eastAsia="Calibri" w:hAnsi="Times New Roman" w:cs="Times New Roman" w:hint="default"/>
        <w:color w:val="FFFFFF"/>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17B83040">
      <w:numFmt w:val="decimal"/>
      <w:lvlText w:val=""/>
      <w:lvlJc w:val="left"/>
      <w:pPr>
        <w:ind w:left="2880" w:hanging="360"/>
      </w:pPr>
      <w:rPr>
        <w:rFonts w:ascii="Symbol" w:hAnsi="Symbol" w:hint="default"/>
        <w:color w:val="FFFFFF"/>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258F7"/>
    <w:rsid w:val="001B113C"/>
    <w:rsid w:val="002E082D"/>
    <w:rsid w:val="002F54C2"/>
    <w:rsid w:val="003258F7"/>
    <w:rsid w:val="00326B69"/>
    <w:rsid w:val="00353C63"/>
    <w:rsid w:val="00406607"/>
    <w:rsid w:val="00455487"/>
    <w:rsid w:val="005303FE"/>
    <w:rsid w:val="005C6DDE"/>
    <w:rsid w:val="006A1AA7"/>
    <w:rsid w:val="008237BC"/>
    <w:rsid w:val="008579C2"/>
    <w:rsid w:val="008A330F"/>
    <w:rsid w:val="008C210E"/>
    <w:rsid w:val="00AA2EBF"/>
    <w:rsid w:val="00B710DF"/>
    <w:rsid w:val="00BF62EE"/>
    <w:rsid w:val="00C83922"/>
    <w:rsid w:val="00E15057"/>
    <w:rsid w:val="00E87DB3"/>
    <w:rsid w:val="00EC569C"/>
    <w:rsid w:val="00F14A9D"/>
    <w:rsid w:val="00FA032A"/>
    <w:rsid w:val="00FA7E0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9C2"/>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579C2"/>
    <w:rPr>
      <w:color w:val="0000FF"/>
      <w:u w:val="single"/>
    </w:rPr>
  </w:style>
  <w:style w:type="paragraph" w:styleId="Header">
    <w:name w:val="header"/>
    <w:basedOn w:val="Normal"/>
    <w:link w:val="HeaderChar"/>
    <w:uiPriority w:val="99"/>
    <w:unhideWhenUsed/>
    <w:rsid w:val="008579C2"/>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8579C2"/>
    <w:rPr>
      <w:rFonts w:ascii="Calibri" w:eastAsia="Calibri" w:hAnsi="Calibri" w:cs="Times New Roman"/>
      <w:lang w:val="en-AU"/>
    </w:rPr>
  </w:style>
  <w:style w:type="paragraph" w:styleId="ListParagraph">
    <w:name w:val="List Paragraph"/>
    <w:basedOn w:val="Normal"/>
    <w:uiPriority w:val="34"/>
    <w:qFormat/>
    <w:rsid w:val="008579C2"/>
    <w:pPr>
      <w:ind w:left="720"/>
      <w:contextualSpacing/>
    </w:pPr>
  </w:style>
  <w:style w:type="paragraph" w:styleId="Footer">
    <w:name w:val="footer"/>
    <w:basedOn w:val="Normal"/>
    <w:link w:val="FooterChar"/>
    <w:uiPriority w:val="99"/>
    <w:unhideWhenUsed/>
    <w:rsid w:val="008237BC"/>
    <w:pPr>
      <w:tabs>
        <w:tab w:val="center" w:pos="4536"/>
        <w:tab w:val="right" w:pos="9072"/>
      </w:tabs>
    </w:pPr>
  </w:style>
  <w:style w:type="character" w:customStyle="1" w:styleId="FooterChar">
    <w:name w:val="Footer Char"/>
    <w:basedOn w:val="DefaultParagraphFont"/>
    <w:link w:val="Footer"/>
    <w:uiPriority w:val="99"/>
    <w:rsid w:val="008237BC"/>
    <w:rPr>
      <w:rFonts w:ascii="Times New Roman" w:eastAsia="Times New Roman" w:hAnsi="Times New Roman" w:cs="Times New Roman"/>
      <w:sz w:val="20"/>
      <w:szCs w:val="20"/>
      <w:lang w:val="en-AU"/>
    </w:rPr>
  </w:style>
  <w:style w:type="paragraph" w:styleId="NoSpacing">
    <w:name w:val="No Spacing"/>
    <w:uiPriority w:val="1"/>
    <w:qFormat/>
    <w:rsid w:val="008237B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05195016">
      <w:bodyDiv w:val="1"/>
      <w:marLeft w:val="0"/>
      <w:marRight w:val="0"/>
      <w:marTop w:val="0"/>
      <w:marBottom w:val="0"/>
      <w:divBdr>
        <w:top w:val="none" w:sz="0" w:space="0" w:color="auto"/>
        <w:left w:val="none" w:sz="0" w:space="0" w:color="auto"/>
        <w:bottom w:val="none" w:sz="0" w:space="0" w:color="auto"/>
        <w:right w:val="none" w:sz="0" w:space="0" w:color="auto"/>
      </w:divBdr>
    </w:div>
    <w:div w:id="9219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primariadrobeta.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6418</Characters>
  <Application>Microsoft Office Word</Application>
  <DocSecurity>0</DocSecurity>
  <Lines>53</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2022-09-01T10:29:00Z</cp:lastPrinted>
  <dcterms:created xsi:type="dcterms:W3CDTF">2022-09-09T06:47:00Z</dcterms:created>
  <dcterms:modified xsi:type="dcterms:W3CDTF">2022-09-09T06:47:00Z</dcterms:modified>
</cp:coreProperties>
</file>