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561" w:rsidRPr="009123A7" w:rsidRDefault="00C05561" w:rsidP="00C05561">
      <w:pPr>
        <w:ind w:left="360"/>
        <w:rPr>
          <w:rFonts w:ascii="Times New Roman" w:hAnsi="Times New Roman" w:cs="Times New Roman"/>
        </w:rPr>
      </w:pPr>
      <w:r w:rsidRPr="009123A7">
        <w:rPr>
          <w:rFonts w:ascii="Times New Roman" w:hAnsi="Times New Roman" w:cs="Times New Roman"/>
          <w:b/>
          <w:sz w:val="28"/>
          <w:szCs w:val="28"/>
        </w:rPr>
        <w:t>R O M Â N I A</w:t>
      </w:r>
    </w:p>
    <w:p w:rsidR="00C05561" w:rsidRPr="009123A7" w:rsidRDefault="00C05561" w:rsidP="00C05561">
      <w:pPr>
        <w:rPr>
          <w:rFonts w:ascii="Times New Roman" w:hAnsi="Times New Roman" w:cs="Times New Roman"/>
        </w:rPr>
      </w:pPr>
      <w:r w:rsidRPr="009123A7">
        <w:rPr>
          <w:rFonts w:ascii="Times New Roman" w:hAnsi="Times New Roman" w:cs="Times New Roman"/>
          <w:b/>
          <w:sz w:val="28"/>
          <w:szCs w:val="28"/>
        </w:rPr>
        <w:t xml:space="preserve">JUDEŢUL HUNEDOARA </w:t>
      </w:r>
    </w:p>
    <w:p w:rsidR="00C05561" w:rsidRPr="009123A7" w:rsidRDefault="00C05561" w:rsidP="00C05561">
      <w:pPr>
        <w:rPr>
          <w:rFonts w:ascii="Times New Roman" w:hAnsi="Times New Roman" w:cs="Times New Roman"/>
        </w:rPr>
      </w:pPr>
      <w:r w:rsidRPr="009123A7">
        <w:rPr>
          <w:rFonts w:ascii="Times New Roman" w:eastAsia="Liberation Serif" w:hAnsi="Times New Roman" w:cs="Times New Roman"/>
          <w:b/>
          <w:sz w:val="28"/>
          <w:szCs w:val="28"/>
        </w:rPr>
        <w:t xml:space="preserve">   </w:t>
      </w:r>
      <w:r w:rsidRPr="009123A7">
        <w:rPr>
          <w:rFonts w:ascii="Times New Roman" w:hAnsi="Times New Roman" w:cs="Times New Roman"/>
          <w:b/>
          <w:sz w:val="28"/>
          <w:szCs w:val="28"/>
        </w:rPr>
        <w:t>MUNICIPIUL BRAD</w:t>
      </w:r>
    </w:p>
    <w:p w:rsidR="00C05561" w:rsidRPr="009123A7" w:rsidRDefault="00C05561" w:rsidP="00C05561">
      <w:pPr>
        <w:rPr>
          <w:rFonts w:ascii="Times New Roman" w:hAnsi="Times New Roman" w:cs="Times New Roman"/>
        </w:rPr>
      </w:pPr>
      <w:r w:rsidRPr="009123A7">
        <w:rPr>
          <w:rFonts w:ascii="Times New Roman" w:eastAsia="Liberation Serif" w:hAnsi="Times New Roman" w:cs="Times New Roman"/>
          <w:b/>
          <w:sz w:val="28"/>
          <w:szCs w:val="28"/>
        </w:rPr>
        <w:t xml:space="preserve">        </w:t>
      </w:r>
      <w:r w:rsidRPr="009123A7">
        <w:rPr>
          <w:rFonts w:ascii="Times New Roman" w:hAnsi="Times New Roman" w:cs="Times New Roman"/>
          <w:b/>
          <w:sz w:val="28"/>
          <w:szCs w:val="28"/>
        </w:rPr>
        <w:t>P R I M A R U L</w:t>
      </w:r>
    </w:p>
    <w:p w:rsidR="00C05561" w:rsidRPr="009123A7" w:rsidRDefault="00C05561" w:rsidP="00C05561">
      <w:pPr>
        <w:rPr>
          <w:rFonts w:ascii="Times New Roman" w:hAnsi="Times New Roman" w:cs="Times New Roman"/>
          <w:b/>
          <w:sz w:val="28"/>
          <w:szCs w:val="28"/>
        </w:rPr>
      </w:pPr>
      <w:r w:rsidRPr="009123A7">
        <w:rPr>
          <w:rFonts w:ascii="Times New Roman" w:eastAsia="Liberation Serif" w:hAnsi="Times New Roman" w:cs="Times New Roman"/>
          <w:b/>
          <w:sz w:val="28"/>
          <w:szCs w:val="28"/>
        </w:rPr>
        <w:t xml:space="preserve"> </w:t>
      </w:r>
      <w:r w:rsidR="004A157A">
        <w:rPr>
          <w:rFonts w:ascii="Times New Roman" w:hAnsi="Times New Roman" w:cs="Times New Roman"/>
          <w:b/>
          <w:sz w:val="28"/>
          <w:szCs w:val="28"/>
        </w:rPr>
        <w:t>Nr. 126/11506/05.09</w:t>
      </w:r>
      <w:r w:rsidRPr="009123A7">
        <w:rPr>
          <w:rFonts w:ascii="Times New Roman" w:hAnsi="Times New Roman" w:cs="Times New Roman"/>
          <w:b/>
          <w:sz w:val="28"/>
          <w:szCs w:val="28"/>
        </w:rPr>
        <w:t>.2022</w:t>
      </w:r>
    </w:p>
    <w:p w:rsidR="00C05561" w:rsidRDefault="00C05561" w:rsidP="00C05561">
      <w:pPr>
        <w:rPr>
          <w:b/>
          <w:sz w:val="28"/>
          <w:szCs w:val="28"/>
        </w:rPr>
      </w:pPr>
    </w:p>
    <w:p w:rsidR="00FF5E81" w:rsidRDefault="00FF5E81" w:rsidP="00C05561">
      <w:pPr>
        <w:rPr>
          <w:b/>
          <w:sz w:val="28"/>
          <w:szCs w:val="28"/>
        </w:rPr>
      </w:pPr>
    </w:p>
    <w:p w:rsidR="00C05561" w:rsidRDefault="00C05561" w:rsidP="00C05561">
      <w:pPr>
        <w:rPr>
          <w:b/>
          <w:sz w:val="28"/>
          <w:szCs w:val="28"/>
        </w:rPr>
      </w:pPr>
    </w:p>
    <w:p w:rsidR="00C05561" w:rsidRDefault="00C05561" w:rsidP="00C05561">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R E F E R A T   D E   A P R O B A R E </w:t>
      </w:r>
    </w:p>
    <w:p w:rsidR="00C05561" w:rsidRDefault="00C05561" w:rsidP="00C05561">
      <w:pPr>
        <w:shd w:val="clear" w:color="auto" w:fill="FFFFFF"/>
        <w:spacing w:after="100" w:afterAutospacing="1"/>
        <w:jc w:val="center"/>
        <w:outlineLvl w:val="1"/>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privind rectificarea  bugetului local al Municipiului Brad pe anul 2022</w:t>
      </w:r>
    </w:p>
    <w:p w:rsidR="00C05561" w:rsidRDefault="00C05561" w:rsidP="00C05561">
      <w:pPr>
        <w:pStyle w:val="NormalWeb"/>
        <w:shd w:val="clear" w:color="auto" w:fill="FFFFFF"/>
        <w:spacing w:before="0" w:beforeAutospacing="0" w:after="0" w:afterAutospacing="0"/>
        <w:jc w:val="both"/>
        <w:rPr>
          <w:sz w:val="28"/>
          <w:szCs w:val="28"/>
        </w:rPr>
      </w:pPr>
    </w:p>
    <w:p w:rsidR="00C05561" w:rsidRDefault="00C05561" w:rsidP="00C05561">
      <w:pPr>
        <w:pStyle w:val="NormalWeb"/>
        <w:shd w:val="clear" w:color="auto" w:fill="FFFFFF"/>
        <w:spacing w:before="0" w:beforeAutospacing="0" w:after="0" w:afterAutospacing="0"/>
        <w:jc w:val="both"/>
        <w:rPr>
          <w:sz w:val="28"/>
          <w:szCs w:val="28"/>
        </w:rPr>
      </w:pPr>
    </w:p>
    <w:p w:rsidR="00C05561" w:rsidRPr="001259DE" w:rsidRDefault="00C05561" w:rsidP="00C05561">
      <w:pPr>
        <w:pStyle w:val="NormalWeb"/>
        <w:shd w:val="clear" w:color="auto" w:fill="FFFFFF"/>
        <w:spacing w:before="0" w:beforeAutospacing="0" w:after="0" w:afterAutospacing="0"/>
        <w:jc w:val="both"/>
        <w:rPr>
          <w:sz w:val="28"/>
          <w:szCs w:val="28"/>
        </w:rPr>
      </w:pPr>
      <w:r w:rsidRPr="00AC1D92">
        <w:rPr>
          <w:sz w:val="28"/>
          <w:szCs w:val="28"/>
        </w:rPr>
        <w:t xml:space="preserve">         </w:t>
      </w:r>
      <w:r w:rsidRPr="001259DE">
        <w:rPr>
          <w:sz w:val="28"/>
          <w:szCs w:val="28"/>
        </w:rPr>
        <w:t>În</w:t>
      </w:r>
      <w:r w:rsidRPr="001259DE">
        <w:rPr>
          <w:sz w:val="28"/>
          <w:szCs w:val="28"/>
          <w:lang w:val="it-IT"/>
        </w:rPr>
        <w:t xml:space="preserve"> bugetul local al Municipiului Brad pe anul 2022 s-au încasat venituri în plus față de cele prognozate în suma de  </w:t>
      </w:r>
      <w:r w:rsidR="004A157A">
        <w:rPr>
          <w:sz w:val="28"/>
          <w:szCs w:val="28"/>
          <w:shd w:val="clear" w:color="auto" w:fill="FFFFFF"/>
        </w:rPr>
        <w:t>1.082,62</w:t>
      </w:r>
      <w:r w:rsidRPr="001259DE">
        <w:rPr>
          <w:sz w:val="28"/>
          <w:szCs w:val="28"/>
          <w:shd w:val="clear" w:color="auto" w:fill="FFFFFF"/>
        </w:rPr>
        <w:t xml:space="preserve"> </w:t>
      </w:r>
      <w:r w:rsidRPr="001259DE">
        <w:rPr>
          <w:sz w:val="28"/>
          <w:szCs w:val="28"/>
          <w:lang w:val="it-IT"/>
        </w:rPr>
        <w:t xml:space="preserve"> mii lei, </w:t>
      </w:r>
      <w:r w:rsidRPr="001259DE">
        <w:rPr>
          <w:sz w:val="28"/>
          <w:szCs w:val="28"/>
          <w:shd w:val="clear" w:color="auto" w:fill="FFFFFF"/>
        </w:rPr>
        <w:t xml:space="preserve"> veniturile stabilindu-se</w:t>
      </w:r>
      <w:r>
        <w:rPr>
          <w:sz w:val="28"/>
          <w:szCs w:val="28"/>
          <w:shd w:val="clear" w:color="auto" w:fill="FFFFFF"/>
        </w:rPr>
        <w:t xml:space="preserve"> </w:t>
      </w:r>
      <w:r w:rsidR="004A157A">
        <w:rPr>
          <w:sz w:val="28"/>
          <w:szCs w:val="28"/>
          <w:shd w:val="clear" w:color="auto" w:fill="FFFFFF"/>
        </w:rPr>
        <w:t xml:space="preserve"> în sumă de 38.637,83</w:t>
      </w:r>
      <w:r w:rsidRPr="001259DE">
        <w:rPr>
          <w:sz w:val="28"/>
          <w:szCs w:val="28"/>
          <w:shd w:val="clear" w:color="auto" w:fill="FFFFFF"/>
        </w:rPr>
        <w:t xml:space="preserve">  mii lei</w:t>
      </w:r>
      <w:r>
        <w:rPr>
          <w:sz w:val="28"/>
          <w:szCs w:val="28"/>
          <w:shd w:val="clear" w:color="auto" w:fill="FFFFFF"/>
        </w:rPr>
        <w:t>,</w:t>
      </w:r>
      <w:r w:rsidRPr="001259DE">
        <w:rPr>
          <w:sz w:val="28"/>
          <w:szCs w:val="28"/>
          <w:shd w:val="clear" w:color="auto" w:fill="FFFFFF"/>
        </w:rPr>
        <w:t xml:space="preserve"> iar c</w:t>
      </w:r>
      <w:r w:rsidR="004A157A">
        <w:rPr>
          <w:sz w:val="28"/>
          <w:szCs w:val="28"/>
          <w:shd w:val="clear" w:color="auto" w:fill="FFFFFF"/>
        </w:rPr>
        <w:t>heltuielile în sumă de 42.018,19</w:t>
      </w:r>
      <w:r w:rsidRPr="001259DE">
        <w:rPr>
          <w:sz w:val="28"/>
          <w:szCs w:val="28"/>
          <w:shd w:val="clear" w:color="auto" w:fill="FFFFFF"/>
        </w:rPr>
        <w:t xml:space="preserve">  mii lei</w:t>
      </w:r>
      <w:r>
        <w:rPr>
          <w:sz w:val="28"/>
          <w:szCs w:val="28"/>
          <w:shd w:val="clear" w:color="auto" w:fill="FFFFFF"/>
        </w:rPr>
        <w:t>, astfel cum rezultă</w:t>
      </w:r>
      <w:r w:rsidR="004A157A">
        <w:rPr>
          <w:sz w:val="28"/>
          <w:szCs w:val="28"/>
          <w:shd w:val="clear" w:color="auto" w:fill="FFFFFF"/>
        </w:rPr>
        <w:t xml:space="preserve"> din Referatul nr. 47.641/05.09.2022</w:t>
      </w:r>
      <w:r>
        <w:rPr>
          <w:sz w:val="28"/>
          <w:szCs w:val="28"/>
          <w:shd w:val="clear" w:color="auto" w:fill="FFFFFF"/>
        </w:rPr>
        <w:t xml:space="preserve"> al Serviciului Buget, Finanțe, Contabilitate, Taxe și Impozite Locale din aparatul de specialitate al Primarului Municipiului Brad.</w:t>
      </w:r>
    </w:p>
    <w:p w:rsidR="00C05561" w:rsidRDefault="00C05561" w:rsidP="00C05561">
      <w:pPr>
        <w:pStyle w:val="NormalWeb"/>
        <w:shd w:val="clear" w:color="auto" w:fill="FFFFFF"/>
        <w:spacing w:before="0" w:beforeAutospacing="0" w:after="0" w:afterAutospacing="0"/>
        <w:jc w:val="both"/>
        <w:rPr>
          <w:sz w:val="28"/>
          <w:szCs w:val="28"/>
        </w:rPr>
      </w:pPr>
      <w:r>
        <w:rPr>
          <w:sz w:val="28"/>
          <w:szCs w:val="28"/>
          <w:lang w:val="it-IT"/>
        </w:rPr>
        <w:tab/>
      </w:r>
      <w:r w:rsidRPr="009123A7">
        <w:rPr>
          <w:sz w:val="28"/>
          <w:szCs w:val="28"/>
          <w:lang w:val="it-IT"/>
        </w:rPr>
        <w:t xml:space="preserve">Ministerul Lucrărilor Publice, Dezvoltării și Administrației a alocat Municipiului Brad </w:t>
      </w:r>
      <w:r w:rsidR="004A157A">
        <w:rPr>
          <w:sz w:val="28"/>
          <w:szCs w:val="28"/>
          <w:lang w:val="it-IT"/>
        </w:rPr>
        <w:t>suma de 861,51</w:t>
      </w:r>
      <w:r w:rsidRPr="009123A7">
        <w:rPr>
          <w:sz w:val="28"/>
          <w:szCs w:val="28"/>
          <w:lang w:val="it-IT"/>
        </w:rPr>
        <w:t xml:space="preserve"> mii lei, aferentă proiectelor </w:t>
      </w:r>
      <w:r w:rsidRPr="009123A7">
        <w:rPr>
          <w:sz w:val="28"/>
          <w:szCs w:val="28"/>
        </w:rPr>
        <w:t>din cadrul Programului Opera</w:t>
      </w:r>
      <w:r w:rsidR="004A157A">
        <w:rPr>
          <w:sz w:val="28"/>
          <w:szCs w:val="28"/>
        </w:rPr>
        <w:t>țional Capital Uman</w:t>
      </w:r>
      <w:r w:rsidRPr="009123A7">
        <w:rPr>
          <w:sz w:val="28"/>
          <w:szCs w:val="28"/>
        </w:rPr>
        <w:t xml:space="preserve"> 2014</w:t>
      </w:r>
      <w:r>
        <w:rPr>
          <w:sz w:val="28"/>
          <w:szCs w:val="28"/>
        </w:rPr>
        <w:t xml:space="preserve"> </w:t>
      </w:r>
      <w:r w:rsidRPr="009123A7">
        <w:rPr>
          <w:sz w:val="28"/>
          <w:szCs w:val="28"/>
        </w:rPr>
        <w:t>-</w:t>
      </w:r>
      <w:r>
        <w:rPr>
          <w:sz w:val="28"/>
          <w:szCs w:val="28"/>
        </w:rPr>
        <w:t xml:space="preserve"> </w:t>
      </w:r>
      <w:r w:rsidRPr="009123A7">
        <w:rPr>
          <w:sz w:val="28"/>
          <w:szCs w:val="28"/>
        </w:rPr>
        <w:t xml:space="preserve">2020, </w:t>
      </w:r>
      <w:r w:rsidRPr="009123A7">
        <w:rPr>
          <w:sz w:val="28"/>
          <w:szCs w:val="28"/>
          <w:lang w:val="it-IT"/>
        </w:rPr>
        <w:t>din care pentru cererea de prefinanțare aferentă</w:t>
      </w:r>
      <w:r w:rsidRPr="009123A7">
        <w:rPr>
          <w:sz w:val="28"/>
          <w:szCs w:val="28"/>
        </w:rPr>
        <w:t xml:space="preserve"> </w:t>
      </w:r>
      <w:r>
        <w:rPr>
          <w:sz w:val="28"/>
          <w:szCs w:val="28"/>
        </w:rPr>
        <w:t xml:space="preserve">proiectului </w:t>
      </w:r>
      <w:r w:rsidRPr="009123A7">
        <w:rPr>
          <w:i/>
          <w:iCs/>
          <w:sz w:val="28"/>
          <w:szCs w:val="28"/>
          <w:lang w:val="it-IT"/>
        </w:rPr>
        <w:t>„</w:t>
      </w:r>
      <w:r w:rsidR="004A157A">
        <w:rPr>
          <w:i/>
          <w:iCs/>
          <w:sz w:val="28"/>
          <w:szCs w:val="28"/>
          <w:lang w:val="it-IT"/>
        </w:rPr>
        <w:t>Părinții departe, școala aproape de copii!</w:t>
      </w:r>
      <w:r w:rsidRPr="009123A7">
        <w:rPr>
          <w:i/>
          <w:iCs/>
          <w:sz w:val="28"/>
          <w:szCs w:val="28"/>
          <w:lang w:val="it-IT"/>
        </w:rPr>
        <w:t>”</w:t>
      </w:r>
      <w:r w:rsidRPr="009123A7">
        <w:rPr>
          <w:sz w:val="28"/>
          <w:szCs w:val="28"/>
          <w:lang w:val="it-IT"/>
        </w:rPr>
        <w:t xml:space="preserve">, cod SMIS </w:t>
      </w:r>
      <w:r w:rsidR="004A157A">
        <w:rPr>
          <w:sz w:val="28"/>
          <w:szCs w:val="28"/>
          <w:lang w:val="it-IT"/>
        </w:rPr>
        <w:t>139652</w:t>
      </w:r>
      <w:r w:rsidRPr="009123A7">
        <w:rPr>
          <w:sz w:val="28"/>
          <w:szCs w:val="28"/>
          <w:lang w:val="it-IT"/>
        </w:rPr>
        <w:t xml:space="preserve"> suma de </w:t>
      </w:r>
      <w:r w:rsidR="004A157A">
        <w:rPr>
          <w:sz w:val="28"/>
          <w:szCs w:val="28"/>
          <w:lang w:val="it-IT"/>
        </w:rPr>
        <w:t>476,64</w:t>
      </w:r>
      <w:r w:rsidRPr="009123A7">
        <w:rPr>
          <w:sz w:val="28"/>
          <w:szCs w:val="28"/>
          <w:lang w:val="it-IT"/>
        </w:rPr>
        <w:t xml:space="preserve"> mii lei, iar pentru cererea de </w:t>
      </w:r>
      <w:proofErr w:type="spellStart"/>
      <w:r w:rsidRPr="009123A7">
        <w:rPr>
          <w:sz w:val="28"/>
          <w:szCs w:val="28"/>
        </w:rPr>
        <w:t>prefinanțare</w:t>
      </w:r>
      <w:proofErr w:type="spellEnd"/>
      <w:r w:rsidRPr="009123A7">
        <w:rPr>
          <w:sz w:val="28"/>
          <w:szCs w:val="28"/>
        </w:rPr>
        <w:t xml:space="preserve"> aferentă proiectului </w:t>
      </w:r>
      <w:r w:rsidRPr="009123A7">
        <w:rPr>
          <w:sz w:val="28"/>
          <w:szCs w:val="28"/>
          <w:shd w:val="clear" w:color="auto" w:fill="FFFFFF"/>
        </w:rPr>
        <w:t> </w:t>
      </w:r>
      <w:r w:rsidRPr="009123A7">
        <w:rPr>
          <w:rStyle w:val="Emphasis"/>
          <w:rFonts w:eastAsia="SimSun"/>
          <w:sz w:val="28"/>
          <w:szCs w:val="28"/>
          <w:shd w:val="clear" w:color="auto" w:fill="FFFFFF"/>
        </w:rPr>
        <w:t>„</w:t>
      </w:r>
      <w:r w:rsidR="004A157A">
        <w:rPr>
          <w:rStyle w:val="Emphasis"/>
          <w:rFonts w:eastAsia="SimSun"/>
          <w:sz w:val="28"/>
          <w:szCs w:val="28"/>
          <w:shd w:val="clear" w:color="auto" w:fill="FFFFFF"/>
        </w:rPr>
        <w:t>Primii pași în educația timpurie, în municipiul Brad, județul Hunedoara</w:t>
      </w:r>
      <w:r w:rsidRPr="009123A7">
        <w:rPr>
          <w:rStyle w:val="Emphasis"/>
          <w:rFonts w:eastAsia="SimSun"/>
          <w:sz w:val="28"/>
          <w:szCs w:val="28"/>
          <w:shd w:val="clear" w:color="auto" w:fill="FFFFFF"/>
        </w:rPr>
        <w:t>” cod SM</w:t>
      </w:r>
      <w:r w:rsidR="004A157A">
        <w:rPr>
          <w:sz w:val="28"/>
          <w:szCs w:val="28"/>
          <w:shd w:val="clear" w:color="auto" w:fill="FFFFFF"/>
        </w:rPr>
        <w:t>IS 133440</w:t>
      </w:r>
      <w:r w:rsidRPr="009123A7">
        <w:rPr>
          <w:sz w:val="28"/>
          <w:szCs w:val="28"/>
          <w:shd w:val="clear" w:color="auto" w:fill="FFFFFF"/>
        </w:rPr>
        <w:t> </w:t>
      </w:r>
      <w:r w:rsidR="004A157A">
        <w:rPr>
          <w:sz w:val="28"/>
          <w:szCs w:val="28"/>
        </w:rPr>
        <w:t xml:space="preserve"> suma de 384,87</w:t>
      </w:r>
      <w:r w:rsidRPr="009123A7">
        <w:rPr>
          <w:sz w:val="28"/>
          <w:szCs w:val="28"/>
        </w:rPr>
        <w:t xml:space="preserve"> mii lei.</w:t>
      </w:r>
    </w:p>
    <w:p w:rsidR="004A157A" w:rsidRPr="009123A7" w:rsidRDefault="00257539" w:rsidP="00C05561">
      <w:pPr>
        <w:pStyle w:val="NormalWeb"/>
        <w:shd w:val="clear" w:color="auto" w:fill="FFFFFF"/>
        <w:spacing w:before="0" w:beforeAutospacing="0" w:after="0" w:afterAutospacing="0"/>
        <w:jc w:val="both"/>
        <w:rPr>
          <w:sz w:val="28"/>
          <w:szCs w:val="28"/>
        </w:rPr>
      </w:pPr>
      <w:r>
        <w:rPr>
          <w:sz w:val="28"/>
          <w:szCs w:val="28"/>
        </w:rPr>
        <w:tab/>
        <w:t>Prin adresa nr. HDG_STZ 17580/</w:t>
      </w:r>
      <w:r w:rsidR="004A157A">
        <w:rPr>
          <w:sz w:val="28"/>
          <w:szCs w:val="28"/>
        </w:rPr>
        <w:t>01.09.2022 înregistrată la Primăria Municipiului Brad sub nr. 47505/01.09.2022 s-a alocat Municipiului Brad suma de 217 mii lei, din care suma de 71 mii lei  pentru finanțarea drepturilor copiilor cu cerințe educaționale speciale integrați în învățământul de masă și suma de 146 mii lei pentru finanțarea burselor elevilor din învățământul de masă.</w:t>
      </w:r>
    </w:p>
    <w:p w:rsidR="00C05561" w:rsidRPr="001259DE" w:rsidRDefault="00C05561" w:rsidP="00C05561">
      <w:pPr>
        <w:pStyle w:val="NormalWeb"/>
        <w:shd w:val="clear" w:color="auto" w:fill="FFFFFF"/>
        <w:spacing w:before="0" w:beforeAutospacing="0" w:after="0" w:afterAutospacing="0"/>
        <w:jc w:val="both"/>
        <w:rPr>
          <w:sz w:val="28"/>
          <w:szCs w:val="28"/>
          <w:lang w:val="it-IT"/>
        </w:rPr>
      </w:pPr>
      <w:r w:rsidRPr="001259DE">
        <w:rPr>
          <w:sz w:val="28"/>
          <w:szCs w:val="28"/>
        </w:rPr>
        <w:tab/>
        <w:t>Totodată</w:t>
      </w:r>
      <w:r>
        <w:rPr>
          <w:sz w:val="28"/>
          <w:szCs w:val="28"/>
        </w:rPr>
        <w:t>,</w:t>
      </w:r>
      <w:r w:rsidRPr="001259DE">
        <w:rPr>
          <w:sz w:val="28"/>
          <w:szCs w:val="28"/>
        </w:rPr>
        <w:t xml:space="preserve"> la bugetul local al Municipiului Brad pe anul 2022 s-au încasat venitu</w:t>
      </w:r>
      <w:r w:rsidR="004A157A">
        <w:rPr>
          <w:sz w:val="28"/>
          <w:szCs w:val="28"/>
        </w:rPr>
        <w:t>ri suplimentare în sumă de 4,11</w:t>
      </w:r>
      <w:r w:rsidRPr="001259DE">
        <w:rPr>
          <w:sz w:val="28"/>
          <w:szCs w:val="28"/>
        </w:rPr>
        <w:t xml:space="preserve"> mii lei.</w:t>
      </w:r>
    </w:p>
    <w:p w:rsidR="00C05561" w:rsidRDefault="00C05561" w:rsidP="00C05561">
      <w:pPr>
        <w:pStyle w:val="NormalWeb"/>
        <w:shd w:val="clear" w:color="auto" w:fill="FFFFFF"/>
        <w:spacing w:before="0" w:beforeAutospacing="0" w:after="0" w:afterAutospacing="0"/>
        <w:jc w:val="both"/>
        <w:rPr>
          <w:sz w:val="28"/>
          <w:szCs w:val="28"/>
        </w:rPr>
      </w:pPr>
      <w:r w:rsidRPr="001259DE">
        <w:rPr>
          <w:sz w:val="28"/>
          <w:szCs w:val="28"/>
          <w:lang w:val="it-IT"/>
        </w:rPr>
        <w:tab/>
      </w:r>
      <w:r w:rsidRPr="001259DE">
        <w:rPr>
          <w:sz w:val="28"/>
          <w:szCs w:val="28"/>
          <w:shd w:val="clear" w:color="auto" w:fill="FFFFFF"/>
        </w:rPr>
        <w:t>Astfel,</w:t>
      </w:r>
      <w:r w:rsidRPr="00E24D1F">
        <w:rPr>
          <w:sz w:val="28"/>
          <w:szCs w:val="28"/>
        </w:rPr>
        <w:t xml:space="preserve"> </w:t>
      </w:r>
      <w:r>
        <w:rPr>
          <w:sz w:val="28"/>
          <w:szCs w:val="28"/>
        </w:rPr>
        <w:t>am inițiat prezentul proiect de hotărâre prin care am propus rectificarea bugetului local al municipiului Brad pe anul 2022.</w:t>
      </w:r>
    </w:p>
    <w:p w:rsidR="00C05561" w:rsidRPr="001259DE" w:rsidRDefault="00C05561" w:rsidP="00C05561">
      <w:pPr>
        <w:pStyle w:val="NormalWeb"/>
        <w:shd w:val="clear" w:color="auto" w:fill="FFFFFF"/>
        <w:spacing w:before="0" w:beforeAutospacing="0" w:after="0" w:afterAutospacing="0"/>
        <w:ind w:firstLine="708"/>
        <w:jc w:val="both"/>
        <w:rPr>
          <w:sz w:val="28"/>
          <w:szCs w:val="28"/>
          <w:lang w:val="it-IT"/>
        </w:rPr>
      </w:pPr>
      <w:r>
        <w:rPr>
          <w:sz w:val="28"/>
          <w:szCs w:val="28"/>
        </w:rPr>
        <w:t>V</w:t>
      </w:r>
      <w:r w:rsidRPr="001259DE">
        <w:rPr>
          <w:sz w:val="28"/>
          <w:szCs w:val="28"/>
        </w:rPr>
        <w:t xml:space="preserve">eniturile bugetului local al Municipiului Brad pe anul </w:t>
      </w:r>
      <w:r w:rsidR="004A157A">
        <w:rPr>
          <w:sz w:val="28"/>
          <w:szCs w:val="28"/>
        </w:rPr>
        <w:t>2022 se majorează cu suma de 1082,62</w:t>
      </w:r>
      <w:r w:rsidRPr="001259DE">
        <w:rPr>
          <w:sz w:val="28"/>
          <w:szCs w:val="28"/>
        </w:rPr>
        <w:t xml:space="preserve"> mii lei la următoarele capitole bugetare:</w:t>
      </w:r>
    </w:p>
    <w:p w:rsidR="004A157A" w:rsidRPr="004A157A" w:rsidRDefault="00C05561" w:rsidP="004A157A">
      <w:pPr>
        <w:rPr>
          <w:rFonts w:ascii="Times New Roman" w:hAnsi="Times New Roman" w:cs="Times New Roman"/>
          <w:color w:val="484848"/>
          <w:sz w:val="28"/>
          <w:szCs w:val="28"/>
        </w:rPr>
      </w:pPr>
      <w:r w:rsidRPr="001259DE">
        <w:rPr>
          <w:sz w:val="28"/>
          <w:szCs w:val="28"/>
        </w:rPr>
        <w:tab/>
      </w:r>
      <w:r w:rsidR="004A157A" w:rsidRPr="004A157A">
        <w:rPr>
          <w:rFonts w:ascii="Times New Roman" w:hAnsi="Times New Roman" w:cs="Times New Roman"/>
          <w:color w:val="484848"/>
          <w:sz w:val="28"/>
          <w:szCs w:val="28"/>
        </w:rPr>
        <w:t>a) - 03.02. </w:t>
      </w:r>
      <w:r w:rsidR="004A157A" w:rsidRPr="004A157A">
        <w:rPr>
          <w:rStyle w:val="Emphasis"/>
          <w:rFonts w:ascii="Times New Roman" w:hAnsi="Times New Roman" w:cs="Times New Roman"/>
          <w:color w:val="484848"/>
          <w:sz w:val="28"/>
          <w:szCs w:val="28"/>
        </w:rPr>
        <w:t>„Impozit pe venit”.</w:t>
      </w:r>
      <w:r w:rsidR="004A157A" w:rsidRPr="004A157A">
        <w:rPr>
          <w:rFonts w:ascii="Times New Roman" w:hAnsi="Times New Roman" w:cs="Times New Roman"/>
          <w:color w:val="484848"/>
          <w:sz w:val="28"/>
          <w:szCs w:val="28"/>
        </w:rPr>
        <w:t>..........................................................0,78 mii lei;</w:t>
      </w:r>
    </w:p>
    <w:p w:rsidR="004A157A" w:rsidRPr="004A157A" w:rsidRDefault="004A157A" w:rsidP="004A157A">
      <w:pPr>
        <w:pStyle w:val="NormalWeb"/>
        <w:shd w:val="clear" w:color="auto" w:fill="FFFFFF"/>
        <w:spacing w:before="0" w:beforeAutospacing="0" w:after="0" w:afterAutospacing="0"/>
        <w:jc w:val="both"/>
        <w:rPr>
          <w:color w:val="484848"/>
          <w:sz w:val="28"/>
          <w:szCs w:val="28"/>
        </w:rPr>
      </w:pPr>
      <w:r>
        <w:rPr>
          <w:color w:val="484848"/>
          <w:sz w:val="28"/>
          <w:szCs w:val="28"/>
        </w:rPr>
        <w:tab/>
      </w:r>
      <w:r w:rsidRPr="004A157A">
        <w:rPr>
          <w:color w:val="484848"/>
          <w:sz w:val="28"/>
          <w:szCs w:val="28"/>
        </w:rPr>
        <w:t>b) -11.02. </w:t>
      </w:r>
      <w:r w:rsidRPr="004A157A">
        <w:rPr>
          <w:rStyle w:val="Emphasis"/>
          <w:color w:val="484848"/>
          <w:sz w:val="28"/>
          <w:szCs w:val="28"/>
        </w:rPr>
        <w:t>„Sume defalcate din TVA”</w:t>
      </w:r>
      <w:r w:rsidRPr="004A157A">
        <w:rPr>
          <w:color w:val="484848"/>
          <w:sz w:val="28"/>
          <w:szCs w:val="28"/>
        </w:rPr>
        <w:t>…………………....…......217,00 mii lei;</w:t>
      </w:r>
    </w:p>
    <w:p w:rsidR="004A157A" w:rsidRPr="004A157A" w:rsidRDefault="004A157A" w:rsidP="004A157A">
      <w:pPr>
        <w:pStyle w:val="NormalWeb"/>
        <w:shd w:val="clear" w:color="auto" w:fill="FFFFFF"/>
        <w:spacing w:before="0" w:beforeAutospacing="0" w:after="0" w:afterAutospacing="0"/>
        <w:jc w:val="both"/>
        <w:rPr>
          <w:color w:val="484848"/>
          <w:sz w:val="28"/>
          <w:szCs w:val="28"/>
        </w:rPr>
      </w:pPr>
      <w:r>
        <w:rPr>
          <w:color w:val="484848"/>
          <w:sz w:val="28"/>
          <w:szCs w:val="28"/>
        </w:rPr>
        <w:tab/>
      </w:r>
      <w:r w:rsidRPr="004A157A">
        <w:rPr>
          <w:color w:val="484848"/>
          <w:sz w:val="28"/>
          <w:szCs w:val="28"/>
        </w:rPr>
        <w:t>c) - 18.02.  </w:t>
      </w:r>
      <w:r w:rsidRPr="004A157A">
        <w:rPr>
          <w:rStyle w:val="Emphasis"/>
          <w:color w:val="484848"/>
          <w:sz w:val="28"/>
          <w:szCs w:val="28"/>
        </w:rPr>
        <w:t>„Alte impozite și taxe fiscale”</w:t>
      </w:r>
      <w:r w:rsidRPr="004A157A">
        <w:rPr>
          <w:color w:val="484848"/>
          <w:sz w:val="28"/>
          <w:szCs w:val="28"/>
        </w:rPr>
        <w:t>........................................2,25 mii lei;</w:t>
      </w:r>
    </w:p>
    <w:p w:rsidR="004A157A" w:rsidRPr="004A157A" w:rsidRDefault="004A157A" w:rsidP="004A157A">
      <w:pPr>
        <w:pStyle w:val="NormalWeb"/>
        <w:shd w:val="clear" w:color="auto" w:fill="FFFFFF"/>
        <w:spacing w:before="0" w:beforeAutospacing="0" w:after="0" w:afterAutospacing="0"/>
        <w:jc w:val="both"/>
        <w:rPr>
          <w:color w:val="484848"/>
          <w:sz w:val="28"/>
          <w:szCs w:val="28"/>
        </w:rPr>
      </w:pPr>
      <w:r>
        <w:rPr>
          <w:color w:val="484848"/>
          <w:sz w:val="28"/>
          <w:szCs w:val="28"/>
        </w:rPr>
        <w:tab/>
      </w:r>
      <w:r w:rsidRPr="004A157A">
        <w:rPr>
          <w:color w:val="484848"/>
          <w:sz w:val="28"/>
          <w:szCs w:val="28"/>
        </w:rPr>
        <w:t>d) - 36.02.  </w:t>
      </w:r>
      <w:r w:rsidRPr="004A157A">
        <w:rPr>
          <w:rStyle w:val="Emphasis"/>
          <w:color w:val="484848"/>
          <w:sz w:val="28"/>
          <w:szCs w:val="28"/>
        </w:rPr>
        <w:t>„Diverse venituri”</w:t>
      </w:r>
      <w:r w:rsidRPr="004A157A">
        <w:rPr>
          <w:color w:val="484848"/>
          <w:sz w:val="28"/>
          <w:szCs w:val="28"/>
        </w:rPr>
        <w:t> ......................................................... 1,08 mii lei;</w:t>
      </w:r>
    </w:p>
    <w:p w:rsidR="004A157A" w:rsidRPr="004A157A" w:rsidRDefault="004A157A" w:rsidP="004A157A">
      <w:pPr>
        <w:pStyle w:val="NormalWeb"/>
        <w:shd w:val="clear" w:color="auto" w:fill="FFFFFF"/>
        <w:spacing w:before="0" w:beforeAutospacing="0" w:after="0" w:afterAutospacing="0"/>
        <w:jc w:val="both"/>
        <w:rPr>
          <w:color w:val="484848"/>
          <w:sz w:val="28"/>
          <w:szCs w:val="28"/>
        </w:rPr>
      </w:pPr>
      <w:r>
        <w:rPr>
          <w:color w:val="484848"/>
          <w:sz w:val="28"/>
          <w:szCs w:val="28"/>
        </w:rPr>
        <w:tab/>
      </w:r>
      <w:r w:rsidRPr="004A157A">
        <w:rPr>
          <w:color w:val="484848"/>
          <w:sz w:val="28"/>
          <w:szCs w:val="28"/>
        </w:rPr>
        <w:t>e) - 48.02.</w:t>
      </w:r>
      <w:r w:rsidRPr="004A157A">
        <w:rPr>
          <w:rStyle w:val="Emphasis"/>
          <w:color w:val="484848"/>
          <w:sz w:val="28"/>
          <w:szCs w:val="28"/>
        </w:rPr>
        <w:t> ” Sume primite de la U.E.”</w:t>
      </w:r>
      <w:r w:rsidRPr="004A157A">
        <w:rPr>
          <w:color w:val="484848"/>
          <w:sz w:val="28"/>
          <w:szCs w:val="28"/>
        </w:rPr>
        <w:t>  ..................................... ..861,51 mii lei</w:t>
      </w:r>
      <w:r>
        <w:rPr>
          <w:color w:val="484848"/>
          <w:sz w:val="28"/>
          <w:szCs w:val="28"/>
        </w:rPr>
        <w:t>.</w:t>
      </w:r>
    </w:p>
    <w:p w:rsidR="004A157A" w:rsidRPr="004A157A" w:rsidRDefault="004A157A" w:rsidP="004A157A">
      <w:pPr>
        <w:pStyle w:val="NormalWeb"/>
        <w:shd w:val="clear" w:color="auto" w:fill="FFFFFF"/>
        <w:spacing w:before="0" w:beforeAutospacing="0" w:after="0" w:afterAutospacing="0"/>
        <w:jc w:val="both"/>
        <w:rPr>
          <w:color w:val="484848"/>
          <w:sz w:val="28"/>
          <w:szCs w:val="28"/>
        </w:rPr>
      </w:pPr>
      <w:r w:rsidRPr="004A157A">
        <w:rPr>
          <w:rStyle w:val="Strong"/>
          <w:color w:val="484848"/>
          <w:sz w:val="28"/>
          <w:szCs w:val="28"/>
        </w:rPr>
        <w:tab/>
      </w:r>
      <w:r w:rsidRPr="004A157A">
        <w:rPr>
          <w:color w:val="484848"/>
          <w:sz w:val="28"/>
          <w:szCs w:val="28"/>
        </w:rPr>
        <w:t>Cheltuielile bugetului local al Municipiului Brad pe anul 2022 se majorează cu suma de  1.082,62 mii lei la următoarele capitole bugetare:</w:t>
      </w:r>
    </w:p>
    <w:p w:rsidR="004A157A" w:rsidRPr="004A157A" w:rsidRDefault="004A157A" w:rsidP="004A157A">
      <w:pPr>
        <w:pStyle w:val="NormalWeb"/>
        <w:shd w:val="clear" w:color="auto" w:fill="FFFFFF"/>
        <w:spacing w:before="0" w:beforeAutospacing="0" w:after="0" w:afterAutospacing="0"/>
        <w:jc w:val="both"/>
        <w:rPr>
          <w:color w:val="484848"/>
          <w:sz w:val="28"/>
          <w:szCs w:val="28"/>
        </w:rPr>
      </w:pPr>
      <w:r>
        <w:rPr>
          <w:color w:val="484848"/>
          <w:sz w:val="28"/>
          <w:szCs w:val="28"/>
        </w:rPr>
        <w:tab/>
      </w:r>
      <w:r w:rsidRPr="004A157A">
        <w:rPr>
          <w:color w:val="484848"/>
          <w:sz w:val="28"/>
          <w:szCs w:val="28"/>
        </w:rPr>
        <w:t>a) - 65.02.  </w:t>
      </w:r>
      <w:r w:rsidRPr="004A157A">
        <w:rPr>
          <w:rStyle w:val="Emphasis"/>
          <w:color w:val="484848"/>
          <w:sz w:val="28"/>
          <w:szCs w:val="28"/>
        </w:rPr>
        <w:t>„Învățământ”</w:t>
      </w:r>
      <w:r w:rsidRPr="004A157A">
        <w:rPr>
          <w:color w:val="484848"/>
          <w:sz w:val="28"/>
          <w:szCs w:val="28"/>
        </w:rPr>
        <w:t>..............................................................1078,51 mii lei;</w:t>
      </w:r>
    </w:p>
    <w:p w:rsidR="004A157A" w:rsidRDefault="004A157A" w:rsidP="004A157A">
      <w:pPr>
        <w:pStyle w:val="NormalWeb"/>
        <w:shd w:val="clear" w:color="auto" w:fill="FFFFFF"/>
        <w:spacing w:before="0" w:beforeAutospacing="0" w:after="0" w:afterAutospacing="0"/>
        <w:jc w:val="both"/>
        <w:rPr>
          <w:color w:val="484848"/>
          <w:sz w:val="28"/>
          <w:szCs w:val="28"/>
        </w:rPr>
      </w:pPr>
      <w:r>
        <w:rPr>
          <w:color w:val="484848"/>
          <w:sz w:val="28"/>
          <w:szCs w:val="28"/>
        </w:rPr>
        <w:tab/>
      </w:r>
      <w:r w:rsidRPr="004A157A">
        <w:rPr>
          <w:color w:val="484848"/>
          <w:sz w:val="28"/>
          <w:szCs w:val="28"/>
        </w:rPr>
        <w:t>b)  - 84.02.  </w:t>
      </w:r>
      <w:r w:rsidRPr="004A157A">
        <w:rPr>
          <w:rStyle w:val="Emphasis"/>
          <w:color w:val="484848"/>
          <w:sz w:val="28"/>
          <w:szCs w:val="28"/>
        </w:rPr>
        <w:t>„Transporturi”</w:t>
      </w:r>
      <w:r w:rsidR="00C0372C">
        <w:rPr>
          <w:color w:val="484848"/>
          <w:sz w:val="28"/>
          <w:szCs w:val="28"/>
        </w:rPr>
        <w:t>..................</w:t>
      </w:r>
      <w:r w:rsidRPr="004A157A">
        <w:rPr>
          <w:color w:val="484848"/>
          <w:sz w:val="28"/>
          <w:szCs w:val="28"/>
        </w:rPr>
        <w:t>..........................................4,11 mii lei</w:t>
      </w:r>
      <w:r>
        <w:rPr>
          <w:color w:val="484848"/>
          <w:sz w:val="28"/>
          <w:szCs w:val="28"/>
        </w:rPr>
        <w:t>.</w:t>
      </w:r>
    </w:p>
    <w:p w:rsidR="00FF5E81" w:rsidRDefault="00FF5E81" w:rsidP="004A157A">
      <w:pPr>
        <w:pStyle w:val="NormalWeb"/>
        <w:shd w:val="clear" w:color="auto" w:fill="FFFFFF"/>
        <w:spacing w:before="0" w:beforeAutospacing="0" w:after="0" w:afterAutospacing="0"/>
        <w:jc w:val="both"/>
        <w:rPr>
          <w:color w:val="484848"/>
          <w:sz w:val="28"/>
          <w:szCs w:val="28"/>
        </w:rPr>
      </w:pPr>
    </w:p>
    <w:p w:rsidR="00FF5E81" w:rsidRDefault="00FF5E81" w:rsidP="004A157A">
      <w:pPr>
        <w:pStyle w:val="NormalWeb"/>
        <w:shd w:val="clear" w:color="auto" w:fill="FFFFFF"/>
        <w:spacing w:before="0" w:beforeAutospacing="0" w:after="0" w:afterAutospacing="0"/>
        <w:jc w:val="both"/>
        <w:rPr>
          <w:color w:val="484848"/>
          <w:sz w:val="28"/>
          <w:szCs w:val="28"/>
        </w:rPr>
      </w:pPr>
    </w:p>
    <w:p w:rsidR="004A157A" w:rsidRPr="004A157A" w:rsidRDefault="004A157A" w:rsidP="004A157A">
      <w:pPr>
        <w:pStyle w:val="NormalWeb"/>
        <w:shd w:val="clear" w:color="auto" w:fill="FFFFFF"/>
        <w:spacing w:before="0" w:beforeAutospacing="0" w:after="0" w:afterAutospacing="0"/>
        <w:jc w:val="both"/>
        <w:rPr>
          <w:color w:val="484848"/>
          <w:sz w:val="28"/>
          <w:szCs w:val="28"/>
        </w:rPr>
      </w:pPr>
      <w:r>
        <w:rPr>
          <w:color w:val="484848"/>
          <w:sz w:val="28"/>
          <w:szCs w:val="28"/>
        </w:rPr>
        <w:tab/>
        <w:t>Totodată la articolul 4 al proiectului de hotărâre am propus aprobarea</w:t>
      </w:r>
      <w:r w:rsidRPr="004A157A">
        <w:rPr>
          <w:color w:val="484848"/>
          <w:sz w:val="28"/>
          <w:szCs w:val="28"/>
        </w:rPr>
        <w:t xml:space="preserve"> virări</w:t>
      </w:r>
      <w:r>
        <w:rPr>
          <w:color w:val="484848"/>
          <w:sz w:val="28"/>
          <w:szCs w:val="28"/>
        </w:rPr>
        <w:t>lor</w:t>
      </w:r>
      <w:r w:rsidRPr="004A157A">
        <w:rPr>
          <w:color w:val="484848"/>
          <w:sz w:val="28"/>
          <w:szCs w:val="28"/>
        </w:rPr>
        <w:t xml:space="preserve"> de credite de la un capitol bugetar la altul după cum urmează:</w:t>
      </w:r>
    </w:p>
    <w:p w:rsidR="00A40022" w:rsidRPr="00A40022" w:rsidRDefault="00C0372C" w:rsidP="00A40022">
      <w:pPr>
        <w:pStyle w:val="NormalWeb"/>
        <w:shd w:val="clear" w:color="auto" w:fill="FFFFFF"/>
        <w:spacing w:before="0" w:beforeAutospacing="0" w:after="0" w:afterAutospacing="0"/>
        <w:jc w:val="both"/>
        <w:rPr>
          <w:color w:val="484848"/>
          <w:sz w:val="28"/>
          <w:szCs w:val="28"/>
        </w:rPr>
      </w:pPr>
      <w:r>
        <w:rPr>
          <w:color w:val="484848"/>
          <w:sz w:val="28"/>
          <w:szCs w:val="28"/>
        </w:rPr>
        <w:tab/>
      </w:r>
      <w:r w:rsidR="00A40022" w:rsidRPr="00A40022">
        <w:rPr>
          <w:color w:val="484848"/>
          <w:sz w:val="28"/>
          <w:szCs w:val="28"/>
        </w:rPr>
        <w:t>a) 65.02/ „</w:t>
      </w:r>
      <w:proofErr w:type="spellStart"/>
      <w:r w:rsidR="00A40022" w:rsidRPr="00A40022">
        <w:rPr>
          <w:color w:val="484848"/>
          <w:sz w:val="28"/>
          <w:szCs w:val="28"/>
        </w:rPr>
        <w:t>Invățământ</w:t>
      </w:r>
      <w:proofErr w:type="spellEnd"/>
      <w:r w:rsidR="00A40022" w:rsidRPr="00A40022">
        <w:rPr>
          <w:color w:val="484848"/>
          <w:sz w:val="28"/>
          <w:szCs w:val="28"/>
        </w:rPr>
        <w:t>”...............................................................(+) 47,80 mii lei;</w:t>
      </w:r>
    </w:p>
    <w:p w:rsidR="00A40022" w:rsidRPr="00A40022" w:rsidRDefault="00A40022" w:rsidP="00A40022">
      <w:pPr>
        <w:pStyle w:val="NormalWeb"/>
        <w:shd w:val="clear" w:color="auto" w:fill="FFFFFF"/>
        <w:spacing w:before="0" w:beforeAutospacing="0" w:after="0" w:afterAutospacing="0"/>
        <w:jc w:val="both"/>
        <w:rPr>
          <w:color w:val="484848"/>
          <w:sz w:val="28"/>
          <w:szCs w:val="28"/>
        </w:rPr>
      </w:pPr>
      <w:r>
        <w:rPr>
          <w:color w:val="484848"/>
          <w:sz w:val="28"/>
          <w:szCs w:val="28"/>
        </w:rPr>
        <w:tab/>
        <w:t>b</w:t>
      </w:r>
      <w:r w:rsidRPr="00A40022">
        <w:rPr>
          <w:color w:val="484848"/>
          <w:sz w:val="28"/>
          <w:szCs w:val="28"/>
        </w:rPr>
        <w:t>) 67.02. „Cultură, recreere și religie”...............</w:t>
      </w:r>
      <w:r>
        <w:rPr>
          <w:color w:val="484848"/>
          <w:sz w:val="28"/>
          <w:szCs w:val="28"/>
        </w:rPr>
        <w:t>...</w:t>
      </w:r>
      <w:r w:rsidRPr="00A40022">
        <w:rPr>
          <w:color w:val="484848"/>
          <w:sz w:val="28"/>
          <w:szCs w:val="28"/>
        </w:rPr>
        <w:t>....................(+) 127,20 mii lei;   </w:t>
      </w:r>
      <w:r>
        <w:rPr>
          <w:color w:val="484848"/>
          <w:sz w:val="28"/>
          <w:szCs w:val="28"/>
        </w:rPr>
        <w:tab/>
        <w:t>c</w:t>
      </w:r>
      <w:r w:rsidRPr="00A40022">
        <w:rPr>
          <w:color w:val="484848"/>
          <w:sz w:val="28"/>
          <w:szCs w:val="28"/>
        </w:rPr>
        <w:t>) 81.02. „Combustibil și energie”...........................................(-) 200,00 mii lei;</w:t>
      </w:r>
    </w:p>
    <w:p w:rsidR="004A157A" w:rsidRPr="00A40022" w:rsidRDefault="00A40022" w:rsidP="00A40022">
      <w:pPr>
        <w:pStyle w:val="NormalWeb"/>
        <w:shd w:val="clear" w:color="auto" w:fill="FFFFFF"/>
        <w:spacing w:before="0" w:beforeAutospacing="0" w:after="0" w:afterAutospacing="0"/>
        <w:jc w:val="both"/>
        <w:rPr>
          <w:color w:val="484848"/>
          <w:sz w:val="28"/>
          <w:szCs w:val="28"/>
        </w:rPr>
      </w:pPr>
      <w:r>
        <w:rPr>
          <w:color w:val="484848"/>
          <w:sz w:val="28"/>
          <w:szCs w:val="28"/>
        </w:rPr>
        <w:tab/>
        <w:t>d</w:t>
      </w:r>
      <w:r w:rsidRPr="00A40022">
        <w:rPr>
          <w:color w:val="484848"/>
          <w:sz w:val="28"/>
          <w:szCs w:val="28"/>
        </w:rPr>
        <w:t>) 84.02. „Transporturi”....................................................</w:t>
      </w:r>
      <w:r>
        <w:rPr>
          <w:color w:val="484848"/>
          <w:sz w:val="28"/>
          <w:szCs w:val="28"/>
        </w:rPr>
        <w:t>..........(+) 25,00 mii lei.</w:t>
      </w:r>
    </w:p>
    <w:p w:rsidR="00C05561" w:rsidRDefault="00C05561" w:rsidP="00C05561">
      <w:pPr>
        <w:pStyle w:val="NormalWeb"/>
        <w:shd w:val="clear" w:color="auto" w:fill="FFFFFF"/>
        <w:spacing w:before="0" w:beforeAutospacing="0" w:after="0" w:afterAutospacing="0"/>
        <w:jc w:val="both"/>
        <w:rPr>
          <w:sz w:val="28"/>
          <w:szCs w:val="28"/>
        </w:rPr>
      </w:pPr>
      <w:r>
        <w:rPr>
          <w:sz w:val="28"/>
          <w:szCs w:val="28"/>
        </w:rPr>
        <w:tab/>
        <w:t>În contextul celor de mai sus supun spre dezbatere plenului Consiliului Local al Municipiului Brad proiectul de hotărâre în forma prezentată.</w:t>
      </w:r>
    </w:p>
    <w:p w:rsidR="00C05561" w:rsidRDefault="00C05561" w:rsidP="00C05561">
      <w:pPr>
        <w:tabs>
          <w:tab w:val="num" w:pos="0"/>
        </w:tabs>
        <w:spacing w:after="100" w:afterAutospacing="1"/>
        <w:ind w:firstLine="360"/>
        <w:rPr>
          <w:rFonts w:ascii="Times New Roman" w:hAnsi="Times New Roman" w:cs="Times New Roman"/>
          <w:sz w:val="28"/>
          <w:szCs w:val="28"/>
        </w:rPr>
      </w:pPr>
      <w:r w:rsidRPr="00811959">
        <w:rPr>
          <w:sz w:val="28"/>
          <w:szCs w:val="28"/>
        </w:rPr>
        <w:t xml:space="preserve">    </w:t>
      </w:r>
      <w:r w:rsidRPr="00811959">
        <w:rPr>
          <w:rFonts w:ascii="Times New Roman" w:hAnsi="Times New Roman" w:cs="Times New Roman"/>
          <w:sz w:val="28"/>
          <w:szCs w:val="28"/>
        </w:rPr>
        <w:t xml:space="preserve">Invoc în susţinerea propunerii mele prevederile Secţiunii a 2-a din Legea nr. 317/2021 a bugetului de stat pe anul 2022, </w:t>
      </w:r>
      <w:r w:rsidRPr="00811959">
        <w:rPr>
          <w:rFonts w:ascii="Times New Roman" w:eastAsia="Times New Roman" w:hAnsi="Times New Roman" w:cs="Times New Roman"/>
          <w:sz w:val="28"/>
          <w:szCs w:val="28"/>
          <w:lang w:eastAsia="ro-RO"/>
        </w:rPr>
        <w:t xml:space="preserve"> </w:t>
      </w:r>
      <w:r w:rsidRPr="00811959">
        <w:rPr>
          <w:rFonts w:ascii="Times New Roman" w:hAnsi="Times New Roman" w:cs="Times New Roman"/>
          <w:sz w:val="28"/>
          <w:szCs w:val="28"/>
        </w:rPr>
        <w:t xml:space="preserve"> precum și ale art.1 alin. 2, art. 8, art. 39 şi art. 58 alin.1 lit. a din Legea nr. 273/2006 privind finanţele publice locale, cu modificările şi completările ulterioare.</w:t>
      </w:r>
    </w:p>
    <w:p w:rsidR="00FF5E81" w:rsidRDefault="00FF5E81" w:rsidP="00C05561">
      <w:pPr>
        <w:tabs>
          <w:tab w:val="num" w:pos="0"/>
        </w:tabs>
        <w:spacing w:after="100" w:afterAutospacing="1"/>
        <w:ind w:firstLine="360"/>
        <w:rPr>
          <w:rFonts w:ascii="Times New Roman" w:hAnsi="Times New Roman" w:cs="Times New Roman"/>
          <w:sz w:val="28"/>
          <w:szCs w:val="28"/>
        </w:rPr>
      </w:pPr>
    </w:p>
    <w:p w:rsidR="00FF5E81" w:rsidRPr="00811959" w:rsidRDefault="00FF5E81" w:rsidP="00C05561">
      <w:pPr>
        <w:tabs>
          <w:tab w:val="num" w:pos="0"/>
        </w:tabs>
        <w:spacing w:after="100" w:afterAutospacing="1"/>
        <w:ind w:firstLine="360"/>
        <w:rPr>
          <w:rFonts w:ascii="Times New Roman" w:eastAsia="Times New Roman" w:hAnsi="Times New Roman" w:cs="Times New Roman"/>
          <w:sz w:val="28"/>
          <w:szCs w:val="28"/>
          <w:lang w:eastAsia="ro-RO"/>
        </w:rPr>
      </w:pPr>
    </w:p>
    <w:p w:rsidR="00C05561" w:rsidRDefault="00C05561" w:rsidP="00C05561">
      <w:pPr>
        <w:pStyle w:val="NormalWeb"/>
        <w:shd w:val="clear" w:color="auto" w:fill="FFFFFF"/>
        <w:tabs>
          <w:tab w:val="num" w:pos="0"/>
        </w:tabs>
        <w:spacing w:before="0" w:beforeAutospacing="0"/>
        <w:rPr>
          <w:sz w:val="28"/>
          <w:szCs w:val="28"/>
        </w:rPr>
      </w:pPr>
    </w:p>
    <w:p w:rsidR="00C05561" w:rsidRDefault="00C05561" w:rsidP="00C05561">
      <w:pPr>
        <w:pStyle w:val="BodyText"/>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P R I M A R</w:t>
      </w:r>
    </w:p>
    <w:p w:rsidR="00C05561" w:rsidRDefault="00C05561" w:rsidP="00C05561">
      <w:pPr>
        <w:pStyle w:val="BodyText"/>
        <w:spacing w:after="0"/>
        <w:jc w:val="center"/>
      </w:pPr>
      <w:r>
        <w:rPr>
          <w:rFonts w:ascii="Times New Roman" w:hAnsi="Times New Roman" w:cs="Times New Roman"/>
          <w:b/>
          <w:sz w:val="28"/>
          <w:szCs w:val="28"/>
          <w:lang w:val="ro-RO"/>
        </w:rPr>
        <w:t>Florin CAZACU</w:t>
      </w:r>
    </w:p>
    <w:p w:rsidR="00C05561" w:rsidRDefault="00C05561" w:rsidP="00C05561">
      <w:pPr>
        <w:pStyle w:val="NormalWeb"/>
        <w:shd w:val="clear" w:color="auto" w:fill="FFFFFF"/>
        <w:spacing w:before="0" w:beforeAutospacing="0" w:after="0" w:afterAutospacing="0"/>
        <w:jc w:val="both"/>
        <w:rPr>
          <w:rStyle w:val="Strong"/>
          <w:color w:val="484848"/>
          <w:sz w:val="28"/>
          <w:szCs w:val="28"/>
          <w:u w:val="single"/>
        </w:rPr>
      </w:pPr>
    </w:p>
    <w:sectPr w:rsidR="00C05561" w:rsidSect="00257539">
      <w:pgSz w:w="11906" w:h="16838"/>
      <w:pgMar w:top="709" w:right="70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43A9"/>
    <w:rsid w:val="000655E8"/>
    <w:rsid w:val="000E7658"/>
    <w:rsid w:val="00104AA1"/>
    <w:rsid w:val="0013318E"/>
    <w:rsid w:val="0018288A"/>
    <w:rsid w:val="001F3745"/>
    <w:rsid w:val="00257539"/>
    <w:rsid w:val="004248A8"/>
    <w:rsid w:val="004A157A"/>
    <w:rsid w:val="004F43A9"/>
    <w:rsid w:val="005342C5"/>
    <w:rsid w:val="005837D9"/>
    <w:rsid w:val="005C083F"/>
    <w:rsid w:val="00634B38"/>
    <w:rsid w:val="00787E07"/>
    <w:rsid w:val="007D6CBF"/>
    <w:rsid w:val="007E7C2C"/>
    <w:rsid w:val="00A40022"/>
    <w:rsid w:val="00A44702"/>
    <w:rsid w:val="00A70608"/>
    <w:rsid w:val="00C0372C"/>
    <w:rsid w:val="00C05561"/>
    <w:rsid w:val="00D35885"/>
    <w:rsid w:val="00D42B57"/>
    <w:rsid w:val="00DB368C"/>
    <w:rsid w:val="00E111DF"/>
    <w:rsid w:val="00FF5E8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5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F43A9"/>
    <w:rPr>
      <w:b/>
      <w:bCs/>
    </w:rPr>
  </w:style>
  <w:style w:type="character" w:styleId="Emphasis">
    <w:name w:val="Emphasis"/>
    <w:basedOn w:val="DefaultParagraphFont"/>
    <w:uiPriority w:val="20"/>
    <w:qFormat/>
    <w:rsid w:val="004F43A9"/>
    <w:rPr>
      <w:i/>
      <w:iCs/>
    </w:rPr>
  </w:style>
  <w:style w:type="paragraph" w:styleId="BodyText">
    <w:name w:val="Body Text"/>
    <w:basedOn w:val="Normal"/>
    <w:link w:val="BodyTextCha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BodyTextChar">
    <w:name w:val="Body Text Char"/>
    <w:basedOn w:val="DefaultParagraphFont"/>
    <w:link w:val="BodyText"/>
    <w:uiPriority w:val="99"/>
    <w:rsid w:val="004F43A9"/>
    <w:rPr>
      <w:rFonts w:ascii="Liberation Serif" w:eastAsia="SimSun" w:hAnsi="Liberation Serif" w:cs="Mangal"/>
      <w:kern w:val="2"/>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968584323">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74E10-8C67-4622-B6F0-72DE541F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557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36</cp:revision>
  <cp:lastPrinted>2022-09-05T07:57:00Z</cp:lastPrinted>
  <dcterms:created xsi:type="dcterms:W3CDTF">2022-07-26T07:15:00Z</dcterms:created>
  <dcterms:modified xsi:type="dcterms:W3CDTF">2022-09-05T10:29:00Z</dcterms:modified>
</cp:coreProperties>
</file>