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2E59" w14:textId="392C34BA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nr.1 la HCL </w:t>
      </w:r>
      <w:proofErr w:type="gramStart"/>
      <w:r w:rsidRPr="00BD22DD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BD22DD">
        <w:rPr>
          <w:rFonts w:ascii="Times New Roman" w:hAnsi="Times New Roman" w:cs="Times New Roman"/>
          <w:sz w:val="24"/>
          <w:szCs w:val="24"/>
        </w:rPr>
        <w:t>/</w:t>
      </w:r>
    </w:p>
    <w:p w14:paraId="5195FEE6" w14:textId="77777777" w:rsidR="00F10DC8" w:rsidRPr="00BD22DD" w:rsidRDefault="00F10DC8" w:rsidP="00F10D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195077"/>
      <w:r w:rsidRPr="00BD22DD">
        <w:rPr>
          <w:rFonts w:ascii="Times New Roman" w:hAnsi="Times New Roman" w:cs="Times New Roman"/>
          <w:b/>
          <w:bCs/>
          <w:sz w:val="24"/>
          <w:szCs w:val="24"/>
        </w:rPr>
        <w:t xml:space="preserve">Act </w:t>
      </w:r>
      <w:proofErr w:type="spellStart"/>
      <w:r w:rsidRPr="00BD22DD">
        <w:rPr>
          <w:rFonts w:ascii="Times New Roman" w:hAnsi="Times New Roman" w:cs="Times New Roman"/>
          <w:b/>
          <w:bCs/>
          <w:sz w:val="24"/>
          <w:szCs w:val="24"/>
        </w:rPr>
        <w:t>Aditional</w:t>
      </w:r>
      <w:proofErr w:type="spellEnd"/>
      <w:r w:rsidRPr="00BD22DD">
        <w:rPr>
          <w:rFonts w:ascii="Times New Roman" w:hAnsi="Times New Roman" w:cs="Times New Roman"/>
          <w:b/>
          <w:bCs/>
          <w:sz w:val="24"/>
          <w:szCs w:val="24"/>
        </w:rPr>
        <w:t xml:space="preserve"> nr. 4</w:t>
      </w:r>
    </w:p>
    <w:p w14:paraId="02608CFC" w14:textId="77777777" w:rsidR="00F10DC8" w:rsidRPr="00BD22DD" w:rsidRDefault="00F10DC8" w:rsidP="00F10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25770/22.08.2019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nr.4,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relocarea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statiei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autobuz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pe str. Cicero, colt cu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C.</w:t>
      </w:r>
      <w:proofErr w:type="gramStart"/>
      <w:r w:rsidRPr="00BD22DD">
        <w:rPr>
          <w:rFonts w:ascii="Times New Roman" w:hAnsi="Times New Roman" w:cs="Times New Roman"/>
          <w:sz w:val="24"/>
          <w:szCs w:val="24"/>
        </w:rPr>
        <w:t>D.Ionescu</w:t>
      </w:r>
      <w:proofErr w:type="spellEnd"/>
      <w:proofErr w:type="gramEnd"/>
      <w:r w:rsidRPr="00BD22DD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vest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relocarea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statiei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autobuz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nord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 str.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Splai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– zona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aceeasi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artera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giratoriu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intersectia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Splai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Orly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.</w:t>
      </w:r>
    </w:p>
    <w:p w14:paraId="4D0D4157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10907D61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BD22DD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14:paraId="1226A365" w14:textId="77777777" w:rsidR="00F10DC8" w:rsidRPr="00BD22DD" w:rsidRDefault="00F10DC8" w:rsidP="00F10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1. MUNICIPIUL DROBETA TURNU SEVERIN,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Maresal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Averescu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nr.2,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Mehedinti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tel. 0252.314379, email: </w:t>
      </w:r>
      <w:hyperlink r:id="rId4" w:history="1">
        <w:r w:rsidRPr="00BD22DD">
          <w:rPr>
            <w:rStyle w:val="Hyperlink"/>
            <w:rFonts w:ascii="Times New Roman" w:hAnsi="Times New Roman" w:cs="Times New Roman"/>
            <w:sz w:val="24"/>
            <w:szCs w:val="24"/>
          </w:rPr>
          <w:t>primaria@primariadrobeta.ro</w:t>
        </w:r>
      </w:hyperlink>
      <w:r w:rsidRPr="00BD22DD">
        <w:rPr>
          <w:rFonts w:ascii="Times New Roman" w:hAnsi="Times New Roman" w:cs="Times New Roman"/>
          <w:sz w:val="24"/>
          <w:szCs w:val="24"/>
        </w:rPr>
        <w:t xml:space="preserve">, fax: 0252.316317,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cod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fiscal 44265814,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RO29TREZ24A685050570202X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concedent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;</w:t>
      </w:r>
    </w:p>
    <w:p w14:paraId="6F571329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7A86F1F2" w14:textId="77777777" w:rsidR="00F10DC8" w:rsidRPr="00BD22DD" w:rsidRDefault="00F10DC8" w:rsidP="00F10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 2. Transport Public Urban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SA, cu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Topolnitei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nr.5,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sub nr. J25/233/2014 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RO51TREZ4615069XXX001067,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14854364,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Florescu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Aurelia-Teodora,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concesionar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pe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25FCBA0A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 s-a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:</w:t>
      </w:r>
    </w:p>
    <w:p w14:paraId="6B79E57A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se introduce </w:t>
      </w:r>
    </w:p>
    <w:p w14:paraId="3E655CFA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</w:t>
      </w:r>
      <w:r w:rsidRPr="00BD22DD">
        <w:rPr>
          <w:rFonts w:ascii="Times New Roman" w:hAnsi="Times New Roman" w:cs="Times New Roman"/>
          <w:b/>
          <w:bCs/>
          <w:sz w:val="24"/>
          <w:szCs w:val="24"/>
        </w:rPr>
        <w:t>Art. 1</w:t>
      </w:r>
      <w:bookmarkStart w:id="1" w:name="_Hlk107837692"/>
      <w:r w:rsidRPr="00BD22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detaliata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traseelor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TRASEUL NR.4, din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25770/22.08.2019/act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3 nr. 29787/02.08.2022, conform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2. </w:t>
      </w:r>
    </w:p>
    <w:bookmarkEnd w:id="1"/>
    <w:p w14:paraId="51ACACC6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</w:t>
      </w:r>
      <w:r w:rsidRPr="00BD22DD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_Hlk107837729"/>
      <w:proofErr w:type="spellStart"/>
      <w:r w:rsidRPr="00BD22DD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nr.2.1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2D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 2.2.</w:t>
      </w:r>
      <w:proofErr w:type="gramEnd"/>
      <w:r w:rsidRPr="00BD22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BD22DD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4, din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25770/22.08.2019/act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3 nr. 29787/02.08.2022 conform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3</w:t>
      </w:r>
      <w:bookmarkEnd w:id="2"/>
      <w:r w:rsidRPr="00BD22DD">
        <w:rPr>
          <w:rFonts w:ascii="Times New Roman" w:hAnsi="Times New Roman" w:cs="Times New Roman"/>
          <w:sz w:val="24"/>
          <w:szCs w:val="24"/>
        </w:rPr>
        <w:t>.</w:t>
      </w:r>
    </w:p>
    <w:p w14:paraId="686D0C7B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</w:t>
      </w:r>
      <w:r w:rsidRPr="00BD22DD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Pr="00BD22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nr. 25770/22.08.2019,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transport public local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Severin. </w:t>
      </w:r>
    </w:p>
    <w:p w14:paraId="3A84C1BF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b/>
          <w:bCs/>
          <w:sz w:val="24"/>
          <w:szCs w:val="24"/>
        </w:rPr>
        <w:t xml:space="preserve">  Art. 4.</w:t>
      </w:r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.</w:t>
      </w:r>
    </w:p>
    <w:p w14:paraId="120987EB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2DD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BD22DD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.</w:t>
      </w:r>
    </w:p>
    <w:p w14:paraId="12AFF972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CONCEDENT,</w:t>
      </w:r>
      <w:r w:rsidRPr="00BD22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CONCESIONAR,</w:t>
      </w:r>
    </w:p>
    <w:p w14:paraId="0401514D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Transport Public Urban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SA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Severin</w:t>
      </w:r>
    </w:p>
    <w:p w14:paraId="4198A401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  <w:r w:rsidRPr="00BD22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Administrator,</w:t>
      </w:r>
    </w:p>
    <w:p w14:paraId="17D89A93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Florescu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Aurelia - Teodora</w:t>
      </w:r>
    </w:p>
    <w:p w14:paraId="6BAEB591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87669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30636201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Pasat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Mirela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Onuta</w:t>
      </w:r>
      <w:proofErr w:type="spellEnd"/>
    </w:p>
    <w:p w14:paraId="6FB37B41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C63F9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4BE42EEF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0BE95ABF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Bizoi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Ana-Maria</w:t>
      </w:r>
    </w:p>
    <w:p w14:paraId="124B15A6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A46FC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04D22EE8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0E5E2957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Valcu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4D64A4C7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24CA6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Juridic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3E13346D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Serviciu</w:t>
      </w:r>
      <w:proofErr w:type="spellEnd"/>
    </w:p>
    <w:p w14:paraId="01CF1550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Firu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Ramona</w:t>
      </w:r>
    </w:p>
    <w:p w14:paraId="00715E21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4D715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3E2C08DB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3A5C842B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Staiculescu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Gheorghe</w:t>
      </w:r>
    </w:p>
    <w:bookmarkEnd w:id="0"/>
    <w:p w14:paraId="0A474409" w14:textId="77777777" w:rsidR="00F10DC8" w:rsidRPr="00BD22DD" w:rsidRDefault="00F10DC8" w:rsidP="00F10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BB39E" w14:textId="77777777" w:rsidR="00F10DC8" w:rsidRPr="00697A7D" w:rsidRDefault="00F10DC8" w:rsidP="00F10DC8">
      <w:pPr>
        <w:spacing w:after="0" w:line="240" w:lineRule="auto"/>
        <w:rPr>
          <w:rFonts w:ascii="Times New Roman" w:hAnsi="Times New Roman" w:cs="Times New Roman"/>
        </w:rPr>
      </w:pPr>
    </w:p>
    <w:p w14:paraId="5C167F2E" w14:textId="77777777" w:rsidR="00F10DC8" w:rsidRPr="00697A7D" w:rsidRDefault="00F10DC8" w:rsidP="00F10DC8">
      <w:pPr>
        <w:spacing w:after="0" w:line="240" w:lineRule="auto"/>
        <w:rPr>
          <w:rFonts w:ascii="Times New Roman" w:hAnsi="Times New Roman" w:cs="Times New Roman"/>
        </w:rPr>
      </w:pPr>
    </w:p>
    <w:p w14:paraId="6619DCD4" w14:textId="77777777" w:rsidR="00F10DC8" w:rsidRPr="00697A7D" w:rsidRDefault="00F10DC8" w:rsidP="00F10DC8">
      <w:pPr>
        <w:spacing w:after="0" w:line="240" w:lineRule="auto"/>
        <w:rPr>
          <w:rFonts w:ascii="Times New Roman" w:hAnsi="Times New Roman" w:cs="Times New Roman"/>
        </w:rPr>
      </w:pPr>
    </w:p>
    <w:p w14:paraId="0939980C" w14:textId="77777777" w:rsidR="00F10DC8" w:rsidRDefault="00F10DC8" w:rsidP="00F10DC8">
      <w:pPr>
        <w:jc w:val="both"/>
        <w:rPr>
          <w:b/>
        </w:rPr>
      </w:pPr>
    </w:p>
    <w:p w14:paraId="12107FA0" w14:textId="77777777" w:rsidR="00A42A6C" w:rsidRDefault="00A42A6C"/>
    <w:sectPr w:rsidR="00A42A6C" w:rsidSect="00F10DC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B2"/>
    <w:rsid w:val="0032195F"/>
    <w:rsid w:val="006A5F78"/>
    <w:rsid w:val="00A42A6C"/>
    <w:rsid w:val="00CA05EC"/>
    <w:rsid w:val="00F10DC8"/>
    <w:rsid w:val="00F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1BB9"/>
  <w15:chartTrackingRefBased/>
  <w15:docId w15:val="{773E4F42-0C00-4148-BCCF-7309D50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DC8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10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2022-09-21T05:58:00Z</dcterms:created>
  <dcterms:modified xsi:type="dcterms:W3CDTF">2022-09-21T05:58:00Z</dcterms:modified>
</cp:coreProperties>
</file>