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DCD" w:rsidRDefault="00AF0321" w:rsidP="00576DCD">
      <w:pPr>
        <w:rPr>
          <w:sz w:val="30"/>
          <w:szCs w:val="30"/>
        </w:rPr>
      </w:pPr>
      <w:r>
        <w:rPr>
          <w:noProof/>
          <w:sz w:val="30"/>
          <w:szCs w:val="3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5495925</wp:posOffset>
            </wp:positionH>
            <wp:positionV relativeFrom="paragraph">
              <wp:posOffset>-96520</wp:posOffset>
            </wp:positionV>
            <wp:extent cx="910590" cy="1063625"/>
            <wp:effectExtent l="0" t="0" r="3810" b="3175"/>
            <wp:wrapSquare wrapText="bothSides"/>
            <wp:docPr id="4" name="Imagine 4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76DCD" w:rsidRDefault="00576DCD" w:rsidP="00576DCD">
      <w:pPr>
        <w:jc w:val="center"/>
        <w:rPr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-13335</wp:posOffset>
            </wp:positionV>
            <wp:extent cx="890270" cy="1149350"/>
            <wp:effectExtent l="0" t="0" r="5080" b="0"/>
            <wp:wrapNone/>
            <wp:docPr id="2" name="Imagine 2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149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30"/>
          <w:szCs w:val="30"/>
        </w:rPr>
        <w:t>ROMÂNIA</w:t>
      </w:r>
    </w:p>
    <w:p w:rsidR="00576DCD" w:rsidRDefault="00576DCD" w:rsidP="00576DCD">
      <w:pPr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MUNICIPIUL MARGHITA</w:t>
      </w:r>
    </w:p>
    <w:p w:rsidR="00576DCD" w:rsidRDefault="00576DCD" w:rsidP="00576DCD">
      <w:pPr>
        <w:spacing w:line="360" w:lineRule="auto"/>
        <w:rPr>
          <w:sz w:val="28"/>
          <w:u w:val="single"/>
        </w:rPr>
      </w:pPr>
      <w:r>
        <w:rPr>
          <w:sz w:val="28"/>
          <w:szCs w:val="28"/>
        </w:rPr>
        <w:t>JUDEŢUL BIHOR</w:t>
      </w:r>
    </w:p>
    <w:p w:rsidR="00576DCD" w:rsidRDefault="00576DCD" w:rsidP="00576DCD">
      <w:pPr>
        <w:tabs>
          <w:tab w:val="left" w:pos="6225"/>
        </w:tabs>
        <w:rPr>
          <w:sz w:val="22"/>
        </w:rPr>
      </w:pPr>
      <w:r>
        <w:rPr>
          <w:sz w:val="22"/>
        </w:rPr>
        <w:t xml:space="preserve">                              415300 - Marghita,  Bihor                                             telefon : +40259362001</w:t>
      </w:r>
    </w:p>
    <w:p w:rsidR="00576DCD" w:rsidRDefault="00576DCD" w:rsidP="00576DCD">
      <w:pPr>
        <w:rPr>
          <w:sz w:val="22"/>
        </w:rPr>
      </w:pPr>
      <w:r>
        <w:rPr>
          <w:sz w:val="22"/>
        </w:rPr>
        <w:t xml:space="preserve">                              Calea Republicii,  nr.1,                                                  fax :       +40259362404</w:t>
      </w:r>
    </w:p>
    <w:p w:rsidR="00576DCD" w:rsidRDefault="00576DCD" w:rsidP="00576DCD">
      <w:pPr>
        <w:tabs>
          <w:tab w:val="left" w:pos="5760"/>
          <w:tab w:val="left" w:pos="6240"/>
        </w:tabs>
        <w:rPr>
          <w:sz w:val="22"/>
        </w:rPr>
      </w:pPr>
      <w:r>
        <w:rPr>
          <w:sz w:val="22"/>
        </w:rPr>
        <w:t xml:space="preserve">                              Cod fiscal: 4348947                                                      e-mail: </w:t>
      </w:r>
      <w:hyperlink r:id="rId6" w:history="1">
        <w:r>
          <w:rPr>
            <w:rStyle w:val="Hyperlink"/>
            <w:sz w:val="22"/>
          </w:rPr>
          <w:t>primaria@marghita.ro</w:t>
        </w:r>
      </w:hyperlink>
    </w:p>
    <w:p w:rsidR="00576DCD" w:rsidRDefault="00576DCD" w:rsidP="00576DCD">
      <w:r>
        <w:rPr>
          <w:noProof/>
        </w:rPr>
        <w:drawing>
          <wp:inline distT="0" distB="0" distL="0" distR="0">
            <wp:extent cx="6267450" cy="171450"/>
            <wp:effectExtent l="0" t="0" r="0" b="0"/>
            <wp:docPr id="1" name="Imagin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845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2000" contrast="-2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DCD" w:rsidRPr="00576DCD" w:rsidRDefault="00564589" w:rsidP="00576DCD">
      <w:r>
        <w:t xml:space="preserve">PRIMAR </w:t>
      </w:r>
    </w:p>
    <w:p w:rsidR="00576DCD" w:rsidRDefault="00576DCD" w:rsidP="00576DCD"/>
    <w:p w:rsidR="00DE09B2" w:rsidRDefault="00576DCD" w:rsidP="00564589">
      <w:r>
        <w:t>Nr. 9495  din 8.09.2022</w:t>
      </w:r>
    </w:p>
    <w:p w:rsidR="00576DCD" w:rsidRDefault="00576DCD" w:rsidP="00576DCD">
      <w:pPr>
        <w:ind w:firstLine="720"/>
        <w:rPr>
          <w:b/>
        </w:rPr>
      </w:pPr>
    </w:p>
    <w:p w:rsidR="005F5492" w:rsidRPr="00576DCD" w:rsidRDefault="005F5492" w:rsidP="00576DCD">
      <w:pPr>
        <w:ind w:firstLine="720"/>
        <w:rPr>
          <w:b/>
        </w:rPr>
      </w:pPr>
    </w:p>
    <w:p w:rsidR="00576DCD" w:rsidRPr="00576DCD" w:rsidRDefault="00576DCD" w:rsidP="00576DCD">
      <w:pPr>
        <w:ind w:firstLine="720"/>
        <w:jc w:val="center"/>
        <w:rPr>
          <w:b/>
        </w:rPr>
      </w:pPr>
      <w:r w:rsidRPr="00576DCD">
        <w:rPr>
          <w:b/>
        </w:rPr>
        <w:t>Referat de aprobare</w:t>
      </w:r>
    </w:p>
    <w:p w:rsidR="00576DCD" w:rsidRPr="00576DCD" w:rsidRDefault="00576DCD" w:rsidP="00576DCD">
      <w:pPr>
        <w:pStyle w:val="BodyText"/>
        <w:spacing w:line="360" w:lineRule="exact"/>
        <w:rPr>
          <w:sz w:val="24"/>
        </w:rPr>
      </w:pPr>
      <w:r w:rsidRPr="00576DCD">
        <w:rPr>
          <w:sz w:val="24"/>
        </w:rPr>
        <w:t>Pentru proiectul de hotărâre privind aprobarea documentaţiei cadastrale cu propunerea de dezmembrare a imobilului cu nr. cadastral 105402 înscris în C.F. nr. 105402,</w:t>
      </w:r>
    </w:p>
    <w:p w:rsidR="00576DCD" w:rsidRPr="00576DCD" w:rsidRDefault="00576DCD" w:rsidP="00576DCD">
      <w:pPr>
        <w:ind w:firstLine="720"/>
        <w:jc w:val="center"/>
        <w:rPr>
          <w:b/>
        </w:rPr>
      </w:pPr>
      <w:r w:rsidRPr="00576DCD">
        <w:rPr>
          <w:b/>
        </w:rPr>
        <w:t>situat în municipiul Marghita, strada Tudor Vladimirescu</w:t>
      </w:r>
    </w:p>
    <w:p w:rsidR="00576DCD" w:rsidRPr="00576DCD" w:rsidRDefault="00576DCD" w:rsidP="00576DCD">
      <w:pPr>
        <w:ind w:firstLine="720"/>
        <w:rPr>
          <w:b/>
        </w:rPr>
      </w:pPr>
      <w:bookmarkStart w:id="0" w:name="_GoBack"/>
      <w:bookmarkEnd w:id="0"/>
    </w:p>
    <w:p w:rsidR="00576DCD" w:rsidRPr="00576DCD" w:rsidRDefault="00576DCD" w:rsidP="00576DCD">
      <w:pPr>
        <w:ind w:firstLine="720"/>
        <w:jc w:val="both"/>
      </w:pPr>
    </w:p>
    <w:p w:rsidR="00576DCD" w:rsidRPr="00576DCD" w:rsidRDefault="00576DCD" w:rsidP="00576DCD">
      <w:pPr>
        <w:pStyle w:val="BodyText"/>
        <w:spacing w:line="360" w:lineRule="exact"/>
        <w:jc w:val="both"/>
        <w:rPr>
          <w:b w:val="0"/>
          <w:sz w:val="24"/>
        </w:rPr>
      </w:pPr>
      <w:r w:rsidRPr="00576DCD">
        <w:rPr>
          <w:b w:val="0"/>
          <w:sz w:val="24"/>
          <w:lang w:val="it-IT"/>
        </w:rPr>
        <w:t xml:space="preserve">             Prezentul referat de aprobare are la bază prevederile art.6 alin(3) si art.30 alin(1) si (2) din Legea nr.24/2000, privind normele de tehnică legislativă pentru elaborarea actelor normative, republicată, cu modificarile și completările ulterioare,reprezentând instrumentul de prezentare și motivare a proiectului privind</w:t>
      </w:r>
      <w:r w:rsidRPr="00576DCD">
        <w:rPr>
          <w:b w:val="0"/>
          <w:sz w:val="24"/>
        </w:rPr>
        <w:t xml:space="preserve"> aprobarea documentaţiei cadastrale cu propunerea de dezmembrarea imobilului cu nr. cadastral 105402 înscris în C.F. nr. 105402,situat în municipiul Marghita, strada Tudor Vladimirescu</w:t>
      </w:r>
    </w:p>
    <w:p w:rsidR="00576DCD" w:rsidRDefault="00576DCD" w:rsidP="00576DCD">
      <w:pPr>
        <w:ind w:firstLine="720"/>
      </w:pPr>
    </w:p>
    <w:p w:rsidR="00576DCD" w:rsidRDefault="00576DCD" w:rsidP="00576DCD">
      <w:pPr>
        <w:ind w:firstLine="720"/>
        <w:jc w:val="both"/>
      </w:pPr>
      <w:r>
        <w:t>Motivarea proiectului : p</w:t>
      </w:r>
      <w:r w:rsidRPr="00576DCD">
        <w:t xml:space="preserve">entru </w:t>
      </w:r>
      <w:r>
        <w:t>o bună</w:t>
      </w:r>
      <w:r w:rsidRPr="00576DCD">
        <w:t xml:space="preserve"> si judicioasă administrare si clarificare a proprietăţii publice si private a  municipiului Marghita prin grija Compartimentului de cadastru s-a realizat documentaţia cadastrală de dezmembrare si  înscriere a imobilelor rezultate din dezmembrarea numărului cadastral 105402 înscris în C.F. nr. 105402 – Marghita, situat în municipiul Marghita, str. </w:t>
      </w:r>
      <w:r w:rsidRPr="00576DCD">
        <w:rPr>
          <w:bCs/>
          <w:lang w:val="en-US"/>
        </w:rPr>
        <w:t xml:space="preserve">Tudor </w:t>
      </w:r>
      <w:proofErr w:type="spellStart"/>
      <w:r w:rsidRPr="00576DCD">
        <w:rPr>
          <w:bCs/>
          <w:lang w:val="en-US"/>
        </w:rPr>
        <w:t>Vladimirescu</w:t>
      </w:r>
      <w:proofErr w:type="spellEnd"/>
      <w:r w:rsidRPr="00576DCD">
        <w:t>, în noi Carti Funciare</w:t>
      </w:r>
      <w:r>
        <w:t xml:space="preserve">, </w:t>
      </w:r>
      <w:r w:rsidR="005F5492">
        <w:t>prin aceasta dezmembrandu-</w:t>
      </w:r>
      <w:proofErr w:type="gramStart"/>
      <w:r w:rsidR="005F5492">
        <w:t xml:space="preserve">sesi </w:t>
      </w:r>
      <w:r w:rsidR="00EC5E25">
        <w:t xml:space="preserve"> terenul</w:t>
      </w:r>
      <w:proofErr w:type="gramEnd"/>
      <w:r w:rsidR="00EC5E25">
        <w:t xml:space="preserve"> ce a facut obiectul concesiunii catre SC Agrilinc SRL  din acest nr. cadastral . </w:t>
      </w:r>
    </w:p>
    <w:p w:rsidR="00AF0321" w:rsidRPr="00AF0321" w:rsidRDefault="00AF0321" w:rsidP="00576DCD">
      <w:pPr>
        <w:ind w:firstLine="720"/>
        <w:jc w:val="both"/>
      </w:pPr>
      <w:r>
        <w:t xml:space="preserve">S-a obtinut astfel referatul de admitere al OCPI Bihor cu nr. </w:t>
      </w:r>
      <w:r w:rsidRPr="00AF0321">
        <w:rPr>
          <w:rFonts w:eastAsiaTheme="minorHAnsi"/>
          <w:lang w:val="en-US" w:eastAsia="en-US"/>
        </w:rPr>
        <w:t>15300 / 05-09-2022</w:t>
      </w:r>
    </w:p>
    <w:p w:rsidR="00AF0321" w:rsidRDefault="00AF0321" w:rsidP="00AF0321">
      <w:pPr>
        <w:pStyle w:val="BodyText"/>
        <w:spacing w:line="360" w:lineRule="exact"/>
        <w:jc w:val="both"/>
        <w:rPr>
          <w:b w:val="0"/>
          <w:sz w:val="24"/>
        </w:rPr>
      </w:pPr>
      <w:r w:rsidRPr="00AF0321">
        <w:rPr>
          <w:b w:val="0"/>
          <w:sz w:val="24"/>
        </w:rPr>
        <w:t xml:space="preserve">Propun astfel Consiliului Local </w:t>
      </w:r>
      <w:r>
        <w:rPr>
          <w:b w:val="0"/>
          <w:sz w:val="24"/>
        </w:rPr>
        <w:t xml:space="preserve">adoptarea proiectului de hotarare privind </w:t>
      </w:r>
      <w:r w:rsidRPr="00AF0321">
        <w:rPr>
          <w:b w:val="0"/>
          <w:sz w:val="24"/>
        </w:rPr>
        <w:t>aprobarea documentaţiei cadastrale cu propunerea de dezmembrare a imobilului cu nr. cadastral 105402 înscris în C.F. nr. 105402,situat în municipiul Marghita, strada Tudor Vladimirescu</w:t>
      </w:r>
      <w:r>
        <w:rPr>
          <w:b w:val="0"/>
          <w:sz w:val="24"/>
        </w:rPr>
        <w:t>.</w:t>
      </w:r>
    </w:p>
    <w:p w:rsidR="00AF0321" w:rsidRDefault="00AF0321" w:rsidP="00AF0321">
      <w:pPr>
        <w:pStyle w:val="BodyText"/>
        <w:spacing w:line="360" w:lineRule="exact"/>
        <w:jc w:val="both"/>
        <w:rPr>
          <w:b w:val="0"/>
          <w:sz w:val="24"/>
        </w:rPr>
      </w:pPr>
    </w:p>
    <w:p w:rsidR="00AF0321" w:rsidRPr="00AF0321" w:rsidRDefault="00AF0321" w:rsidP="00AF0321">
      <w:pPr>
        <w:pStyle w:val="BodyText"/>
        <w:spacing w:line="360" w:lineRule="exact"/>
        <w:jc w:val="both"/>
        <w:rPr>
          <w:sz w:val="24"/>
        </w:rPr>
      </w:pPr>
      <w:r w:rsidRPr="00AF0321">
        <w:rPr>
          <w:sz w:val="24"/>
        </w:rPr>
        <w:t xml:space="preserve">       Primar</w:t>
      </w:r>
    </w:p>
    <w:p w:rsidR="00EC5E25" w:rsidRPr="00AF0321" w:rsidRDefault="00AF0321" w:rsidP="00AF0321">
      <w:pPr>
        <w:pStyle w:val="BodyText"/>
        <w:spacing w:line="360" w:lineRule="exact"/>
        <w:jc w:val="both"/>
        <w:rPr>
          <w:sz w:val="24"/>
        </w:rPr>
      </w:pPr>
      <w:r w:rsidRPr="00AF0321">
        <w:rPr>
          <w:sz w:val="24"/>
        </w:rPr>
        <w:t>Marcel Emil SAS-ADASCALITII</w:t>
      </w:r>
    </w:p>
    <w:sectPr w:rsidR="00EC5E25" w:rsidRPr="00AF0321" w:rsidSect="003706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3F24D0"/>
    <w:rsid w:val="0037066B"/>
    <w:rsid w:val="003F24D0"/>
    <w:rsid w:val="00564589"/>
    <w:rsid w:val="00576DCD"/>
    <w:rsid w:val="005F5492"/>
    <w:rsid w:val="007F5B49"/>
    <w:rsid w:val="00AF0321"/>
    <w:rsid w:val="00DE09B2"/>
    <w:rsid w:val="00EC5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D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576DC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D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DCD"/>
    <w:rPr>
      <w:rFonts w:ascii="Tahoma" w:eastAsia="Times New Roman" w:hAnsi="Tahoma" w:cs="Tahoma"/>
      <w:sz w:val="16"/>
      <w:szCs w:val="16"/>
      <w:lang w:val="ro-RO" w:eastAsia="ro-RO"/>
    </w:rPr>
  </w:style>
  <w:style w:type="paragraph" w:styleId="BodyText">
    <w:name w:val="Body Text"/>
    <w:basedOn w:val="Normal"/>
    <w:link w:val="BodyTextChar"/>
    <w:rsid w:val="00576DCD"/>
    <w:pPr>
      <w:jc w:val="center"/>
    </w:pPr>
    <w:rPr>
      <w:b/>
      <w:bCs/>
      <w:sz w:val="28"/>
    </w:rPr>
  </w:style>
  <w:style w:type="character" w:customStyle="1" w:styleId="BodyTextChar">
    <w:name w:val="Body Text Char"/>
    <w:basedOn w:val="DefaultParagraphFont"/>
    <w:link w:val="BodyText"/>
    <w:rsid w:val="00576DCD"/>
    <w:rPr>
      <w:rFonts w:ascii="Times New Roman" w:eastAsia="Times New Roman" w:hAnsi="Times New Roman" w:cs="Times New Roman"/>
      <w:b/>
      <w:bCs/>
      <w:sz w:val="28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D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semiHidden/>
    <w:unhideWhenUsed/>
    <w:rsid w:val="00576DCD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76DCD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76DCD"/>
    <w:rPr>
      <w:rFonts w:ascii="Tahoma" w:eastAsia="Times New Roman" w:hAnsi="Tahoma" w:cs="Tahoma"/>
      <w:sz w:val="16"/>
      <w:szCs w:val="16"/>
      <w:lang w:val="ro-RO" w:eastAsia="ro-RO"/>
    </w:rPr>
  </w:style>
  <w:style w:type="paragraph" w:styleId="Corptext">
    <w:name w:val="Body Text"/>
    <w:basedOn w:val="Normal"/>
    <w:link w:val="CorptextCaracter"/>
    <w:rsid w:val="00576DCD"/>
    <w:pPr>
      <w:jc w:val="center"/>
    </w:pPr>
    <w:rPr>
      <w:b/>
      <w:bCs/>
      <w:sz w:val="28"/>
    </w:rPr>
  </w:style>
  <w:style w:type="character" w:customStyle="1" w:styleId="CorptextCaracter">
    <w:name w:val="Corp text Caracter"/>
    <w:basedOn w:val="Fontdeparagrafimplicit"/>
    <w:link w:val="Corptext"/>
    <w:rsid w:val="00576DCD"/>
    <w:rPr>
      <w:rFonts w:ascii="Times New Roman" w:eastAsia="Times New Roman" w:hAnsi="Times New Roman" w:cs="Times New Roman"/>
      <w:b/>
      <w:bCs/>
      <w:sz w:val="28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5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maria@marghita.ro" TargetMode="External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324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Windows User</cp:lastModifiedBy>
  <cp:revision>3</cp:revision>
  <cp:lastPrinted>2022-09-08T11:41:00Z</cp:lastPrinted>
  <dcterms:created xsi:type="dcterms:W3CDTF">2022-09-08T10:43:00Z</dcterms:created>
  <dcterms:modified xsi:type="dcterms:W3CDTF">2022-09-21T07:08:00Z</dcterms:modified>
</cp:coreProperties>
</file>